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6" w:type="dxa"/>
        <w:tblCellSpacing w:w="0" w:type="dxa"/>
        <w:tblBorders>
          <w:bottom w:val="single" w:sz="4" w:space="0" w:color="auto"/>
        </w:tblBorders>
        <w:tblLook w:val="04A0" w:firstRow="1" w:lastRow="0" w:firstColumn="1" w:lastColumn="0" w:noHBand="0" w:noVBand="1"/>
      </w:tblPr>
      <w:tblGrid>
        <w:gridCol w:w="36"/>
        <w:gridCol w:w="3619"/>
        <w:gridCol w:w="6141"/>
      </w:tblGrid>
      <w:tr w:rsidR="0056409B" w:rsidRPr="002B681D" w:rsidTr="0056409B">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56409B" w:rsidRPr="002B681D" w:rsidRDefault="0056409B" w:rsidP="002B681D">
            <w:pPr>
              <w:keepNext/>
              <w:keepLines/>
              <w:spacing w:line="276" w:lineRule="auto"/>
              <w:rPr>
                <w:rFonts w:ascii="Tahoma" w:hAnsi="Tahoma" w:cs="Tahoma"/>
                <w:sz w:val="24"/>
                <w:szCs w:val="24"/>
              </w:rPr>
            </w:pPr>
          </w:p>
        </w:tc>
        <w:tc>
          <w:tcPr>
            <w:tcW w:w="4374" w:type="dxa"/>
            <w:tcBorders>
              <w:top w:val="nil"/>
              <w:left w:val="nil"/>
              <w:bottom w:val="nil"/>
              <w:right w:val="nil"/>
            </w:tcBorders>
            <w:tcMar>
              <w:top w:w="15" w:type="dxa"/>
              <w:left w:w="180" w:type="dxa"/>
              <w:bottom w:w="15" w:type="dxa"/>
              <w:right w:w="15" w:type="dxa"/>
            </w:tcMar>
            <w:vAlign w:val="center"/>
            <w:hideMark/>
          </w:tcPr>
          <w:p w:rsidR="0056409B" w:rsidRPr="002B681D" w:rsidRDefault="0056409B" w:rsidP="002B681D">
            <w:pPr>
              <w:keepNext/>
              <w:keepLines/>
              <w:spacing w:after="0" w:line="276" w:lineRule="auto"/>
              <w:rPr>
                <w:rFonts w:ascii="Tahoma" w:hAnsi="Tahoma" w:cs="Tahoma"/>
                <w:b/>
                <w:bCs/>
                <w:noProof/>
                <w:color w:val="000000"/>
                <w:sz w:val="24"/>
                <w:szCs w:val="24"/>
              </w:rPr>
            </w:pPr>
            <w:r w:rsidRPr="002B681D">
              <w:rPr>
                <w:rFonts w:ascii="Tahoma" w:hAnsi="Tahoma" w:cs="Tahoma"/>
                <w:b/>
                <w:bCs/>
                <w:noProof/>
                <w:color w:val="000000"/>
                <w:sz w:val="24"/>
                <w:szCs w:val="24"/>
              </w:rPr>
              <w:t>Zamawiający:</w:t>
            </w:r>
          </w:p>
          <w:p w:rsidR="00AC62FF" w:rsidRPr="002B681D" w:rsidRDefault="0056409B" w:rsidP="002B681D">
            <w:pPr>
              <w:keepNext/>
              <w:keepLines/>
              <w:spacing w:after="0" w:line="276" w:lineRule="auto"/>
              <w:rPr>
                <w:rFonts w:ascii="Tahoma" w:hAnsi="Tahoma" w:cs="Tahoma"/>
                <w:b/>
                <w:bCs/>
                <w:noProof/>
                <w:color w:val="000000"/>
                <w:sz w:val="24"/>
                <w:szCs w:val="24"/>
              </w:rPr>
            </w:pPr>
            <w:r w:rsidRPr="002B681D">
              <w:rPr>
                <w:rFonts w:ascii="Tahoma" w:hAnsi="Tahoma" w:cs="Tahoma"/>
                <w:b/>
                <w:bCs/>
                <w:noProof/>
                <w:color w:val="000000"/>
                <w:sz w:val="24"/>
                <w:szCs w:val="24"/>
              </w:rPr>
              <w:t xml:space="preserve">Gmina </w:t>
            </w:r>
            <w:r w:rsidR="00AC62FF" w:rsidRPr="002B681D">
              <w:rPr>
                <w:rFonts w:ascii="Tahoma" w:hAnsi="Tahoma" w:cs="Tahoma"/>
                <w:b/>
                <w:bCs/>
                <w:noProof/>
                <w:color w:val="000000"/>
                <w:sz w:val="24"/>
                <w:szCs w:val="24"/>
              </w:rPr>
              <w:t>Aleksandrów Łódzki</w:t>
            </w:r>
          </w:p>
          <w:p w:rsidR="0056409B" w:rsidRPr="002B681D" w:rsidRDefault="00AC62FF" w:rsidP="002B681D">
            <w:pPr>
              <w:keepNext/>
              <w:keepLines/>
              <w:spacing w:after="0" w:line="276" w:lineRule="auto"/>
              <w:rPr>
                <w:rFonts w:ascii="Tahoma" w:hAnsi="Tahoma" w:cs="Tahoma"/>
                <w:noProof/>
                <w:color w:val="000000"/>
                <w:sz w:val="24"/>
                <w:szCs w:val="24"/>
              </w:rPr>
            </w:pPr>
            <w:r w:rsidRPr="002B681D">
              <w:rPr>
                <w:rFonts w:ascii="Tahoma" w:hAnsi="Tahoma" w:cs="Tahoma"/>
                <w:noProof/>
                <w:color w:val="000000"/>
                <w:sz w:val="24"/>
                <w:szCs w:val="24"/>
              </w:rPr>
              <w:t>Plac Kościuszki</w:t>
            </w:r>
            <w:r w:rsidR="0056409B" w:rsidRPr="002B681D">
              <w:rPr>
                <w:rFonts w:ascii="Tahoma" w:hAnsi="Tahoma" w:cs="Tahoma"/>
                <w:noProof/>
                <w:color w:val="000000"/>
                <w:sz w:val="24"/>
                <w:szCs w:val="24"/>
              </w:rPr>
              <w:t> 2,</w:t>
            </w:r>
          </w:p>
          <w:p w:rsidR="0056409B" w:rsidRPr="002B681D" w:rsidRDefault="0056409B" w:rsidP="002B681D">
            <w:pPr>
              <w:keepNext/>
              <w:keepLines/>
              <w:spacing w:after="0" w:line="276" w:lineRule="auto"/>
              <w:rPr>
                <w:rFonts w:ascii="Tahoma" w:hAnsi="Tahoma" w:cs="Tahoma"/>
                <w:noProof/>
                <w:color w:val="000000"/>
                <w:sz w:val="24"/>
                <w:szCs w:val="24"/>
              </w:rPr>
            </w:pPr>
            <w:r w:rsidRPr="002B681D">
              <w:rPr>
                <w:rFonts w:ascii="Tahoma" w:hAnsi="Tahoma" w:cs="Tahoma"/>
                <w:noProof/>
                <w:color w:val="000000"/>
                <w:sz w:val="24"/>
                <w:szCs w:val="24"/>
              </w:rPr>
              <w:t>95-0</w:t>
            </w:r>
            <w:r w:rsidR="00AC62FF" w:rsidRPr="002B681D">
              <w:rPr>
                <w:rFonts w:ascii="Tahoma" w:hAnsi="Tahoma" w:cs="Tahoma"/>
                <w:noProof/>
                <w:color w:val="000000"/>
                <w:sz w:val="24"/>
                <w:szCs w:val="24"/>
              </w:rPr>
              <w:t>7</w:t>
            </w:r>
            <w:r w:rsidRPr="002B681D">
              <w:rPr>
                <w:rFonts w:ascii="Tahoma" w:hAnsi="Tahoma" w:cs="Tahoma"/>
                <w:noProof/>
                <w:color w:val="000000"/>
                <w:sz w:val="24"/>
                <w:szCs w:val="24"/>
              </w:rPr>
              <w:t>0 </w:t>
            </w:r>
            <w:r w:rsidR="00AC62FF" w:rsidRPr="002B681D">
              <w:rPr>
                <w:rFonts w:ascii="Tahoma" w:hAnsi="Tahoma" w:cs="Tahoma"/>
                <w:noProof/>
                <w:color w:val="000000"/>
                <w:sz w:val="24"/>
                <w:szCs w:val="24"/>
              </w:rPr>
              <w:t>Aleksandrów</w:t>
            </w:r>
            <w:r w:rsidRPr="002B681D">
              <w:rPr>
                <w:rFonts w:ascii="Tahoma" w:hAnsi="Tahoma" w:cs="Tahoma"/>
                <w:noProof/>
                <w:color w:val="000000"/>
                <w:sz w:val="24"/>
                <w:szCs w:val="24"/>
              </w:rPr>
              <w:t> Łódzki</w:t>
            </w:r>
          </w:p>
        </w:tc>
        <w:tc>
          <w:tcPr>
            <w:tcW w:w="5386" w:type="dxa"/>
            <w:tcBorders>
              <w:top w:val="nil"/>
              <w:left w:val="nil"/>
              <w:bottom w:val="nil"/>
              <w:right w:val="nil"/>
            </w:tcBorders>
            <w:hideMark/>
          </w:tcPr>
          <w:p w:rsidR="0056409B" w:rsidRPr="002B681D" w:rsidRDefault="0056409B" w:rsidP="002B681D">
            <w:pPr>
              <w:keepNext/>
              <w:keepLines/>
              <w:spacing w:after="0" w:line="276" w:lineRule="auto"/>
              <w:rPr>
                <w:rFonts w:ascii="Tahoma" w:hAnsi="Tahoma" w:cs="Tahoma"/>
                <w:noProof/>
                <w:color w:val="000000"/>
                <w:sz w:val="24"/>
                <w:szCs w:val="24"/>
                <w:lang w:val="en-US"/>
              </w:rPr>
            </w:pPr>
            <w:r w:rsidRPr="002B681D">
              <w:rPr>
                <w:rFonts w:ascii="Tahoma" w:hAnsi="Tahoma" w:cs="Tahoma"/>
                <w:noProof/>
                <w:color w:val="000000"/>
                <w:sz w:val="24"/>
                <w:szCs w:val="24"/>
                <w:lang w:val="en-US"/>
              </w:rPr>
              <w:t>tel.: </w:t>
            </w:r>
            <w:r w:rsidR="00AC62FF" w:rsidRPr="002B681D">
              <w:rPr>
                <w:rFonts w:ascii="Tahoma" w:hAnsi="Tahoma" w:cs="Tahoma"/>
                <w:noProof/>
                <w:color w:val="000000"/>
                <w:sz w:val="24"/>
                <w:szCs w:val="24"/>
                <w:lang w:val="en-US"/>
              </w:rPr>
              <w:t>42 2700300</w:t>
            </w:r>
          </w:p>
          <w:p w:rsidR="00AC62FF" w:rsidRPr="002B681D" w:rsidRDefault="0056409B" w:rsidP="002B681D">
            <w:pPr>
              <w:keepNext/>
              <w:keepLines/>
              <w:spacing w:after="0" w:line="276" w:lineRule="auto"/>
              <w:rPr>
                <w:rFonts w:ascii="Tahoma" w:hAnsi="Tahoma" w:cs="Tahoma"/>
                <w:noProof/>
                <w:color w:val="000000"/>
                <w:sz w:val="24"/>
                <w:szCs w:val="24"/>
                <w:lang w:val="en-US"/>
              </w:rPr>
            </w:pPr>
            <w:r w:rsidRPr="002B681D">
              <w:rPr>
                <w:rFonts w:ascii="Tahoma" w:hAnsi="Tahoma" w:cs="Tahoma"/>
                <w:noProof/>
                <w:color w:val="000000"/>
                <w:sz w:val="24"/>
                <w:szCs w:val="24"/>
                <w:lang w:val="en-US"/>
              </w:rPr>
              <w:t xml:space="preserve">e-mail: </w:t>
            </w:r>
            <w:hyperlink r:id="rId8" w:history="1">
              <w:r w:rsidR="00AC62FF" w:rsidRPr="002B681D">
                <w:rPr>
                  <w:rStyle w:val="Hipercze"/>
                  <w:rFonts w:ascii="Tahoma" w:hAnsi="Tahoma" w:cs="Tahoma"/>
                  <w:noProof/>
                  <w:sz w:val="24"/>
                  <w:szCs w:val="24"/>
                  <w:lang w:val="en-US"/>
                </w:rPr>
                <w:t>gmina@aleksandrow-lodzki.pl</w:t>
              </w:r>
            </w:hyperlink>
          </w:p>
          <w:p w:rsidR="0056409B" w:rsidRPr="002B681D" w:rsidRDefault="00B932B9" w:rsidP="002B681D">
            <w:pPr>
              <w:keepNext/>
              <w:keepLines/>
              <w:spacing w:after="0" w:line="276" w:lineRule="auto"/>
              <w:rPr>
                <w:rFonts w:ascii="Tahoma" w:hAnsi="Tahoma" w:cs="Tahoma"/>
                <w:b/>
                <w:color w:val="000000"/>
                <w:sz w:val="24"/>
                <w:szCs w:val="24"/>
                <w:lang w:val="en-US"/>
              </w:rPr>
            </w:pPr>
            <w:hyperlink r:id="rId9" w:history="1">
              <w:r w:rsidR="00AC62FF" w:rsidRPr="002B681D">
                <w:rPr>
                  <w:rStyle w:val="Hipercze"/>
                  <w:rFonts w:ascii="Tahoma" w:hAnsi="Tahoma" w:cs="Tahoma"/>
                  <w:b/>
                  <w:sz w:val="24"/>
                  <w:szCs w:val="24"/>
                  <w:lang w:val="en-US"/>
                </w:rPr>
                <w:t>www.aleksandrow-lodzki.pl</w:t>
              </w:r>
            </w:hyperlink>
          </w:p>
          <w:p w:rsidR="0056409B" w:rsidRPr="002B681D" w:rsidRDefault="00B932B9" w:rsidP="002B681D">
            <w:pPr>
              <w:keepNext/>
              <w:keepLines/>
              <w:spacing w:after="0" w:line="276" w:lineRule="auto"/>
              <w:rPr>
                <w:rFonts w:ascii="Tahoma" w:hAnsi="Tahoma" w:cs="Tahoma"/>
                <w:b/>
                <w:noProof/>
                <w:color w:val="000000"/>
                <w:sz w:val="24"/>
                <w:szCs w:val="24"/>
                <w:lang w:val="en-US"/>
              </w:rPr>
            </w:pPr>
            <w:hyperlink r:id="rId10" w:history="1">
              <w:r w:rsidR="00EE270A" w:rsidRPr="002B681D">
                <w:rPr>
                  <w:rStyle w:val="Hipercze"/>
                  <w:rFonts w:ascii="Tahoma" w:hAnsi="Tahoma" w:cs="Tahoma"/>
                  <w:b/>
                  <w:noProof/>
                  <w:sz w:val="24"/>
                  <w:szCs w:val="24"/>
                  <w:lang w:val="en-US"/>
                </w:rPr>
                <w:t>https://platformazakupowa.pl/pn/aleksandrow-lodzki</w:t>
              </w:r>
            </w:hyperlink>
          </w:p>
        </w:tc>
      </w:tr>
    </w:tbl>
    <w:p w:rsidR="0056409B" w:rsidRPr="002B681D" w:rsidRDefault="007540AA" w:rsidP="007540AA">
      <w:pPr>
        <w:pStyle w:val="Tytu"/>
        <w:keepNext/>
        <w:keepLines/>
        <w:widowControl/>
        <w:tabs>
          <w:tab w:val="center" w:pos="4873"/>
          <w:tab w:val="left" w:pos="8051"/>
        </w:tabs>
        <w:spacing w:line="276" w:lineRule="auto"/>
        <w:jc w:val="left"/>
        <w:rPr>
          <w:rFonts w:cs="Tahoma"/>
          <w:sz w:val="24"/>
          <w:szCs w:val="24"/>
        </w:rPr>
      </w:pPr>
      <w:r>
        <w:rPr>
          <w:rFonts w:cs="Tahoma"/>
          <w:sz w:val="24"/>
          <w:szCs w:val="24"/>
        </w:rPr>
        <w:tab/>
      </w:r>
      <w:r w:rsidR="0056409B" w:rsidRPr="002B681D">
        <w:rPr>
          <w:rFonts w:cs="Tahoma"/>
          <w:sz w:val="24"/>
          <w:szCs w:val="24"/>
        </w:rPr>
        <w:t>Specyfikacja Warunków Zamówienia</w:t>
      </w:r>
      <w:r>
        <w:rPr>
          <w:rFonts w:cs="Tahoma"/>
          <w:sz w:val="24"/>
          <w:szCs w:val="24"/>
        </w:rPr>
        <w:tab/>
      </w:r>
    </w:p>
    <w:p w:rsidR="0056409B" w:rsidRDefault="0056409B" w:rsidP="002B681D">
      <w:pPr>
        <w:keepNext/>
        <w:keepLines/>
        <w:tabs>
          <w:tab w:val="center" w:pos="4873"/>
          <w:tab w:val="right" w:pos="9746"/>
        </w:tabs>
        <w:spacing w:after="0" w:line="276" w:lineRule="auto"/>
        <w:jc w:val="center"/>
        <w:rPr>
          <w:rFonts w:ascii="Tahoma" w:hAnsi="Tahoma" w:cs="Tahoma"/>
          <w:sz w:val="24"/>
          <w:szCs w:val="24"/>
        </w:rPr>
      </w:pPr>
      <w:r w:rsidRPr="002B681D">
        <w:rPr>
          <w:rFonts w:ascii="Tahoma" w:hAnsi="Tahoma" w:cs="Tahoma"/>
          <w:sz w:val="24"/>
          <w:szCs w:val="24"/>
        </w:rPr>
        <w:t xml:space="preserve">w postępowaniu o udzielenie zamówienia publicznego prowadzonym w </w:t>
      </w:r>
      <w:r w:rsidRPr="002B681D">
        <w:rPr>
          <w:rFonts w:ascii="Tahoma" w:hAnsi="Tahoma" w:cs="Tahoma"/>
          <w:b/>
          <w:sz w:val="24"/>
          <w:szCs w:val="24"/>
        </w:rPr>
        <w:t xml:space="preserve">trybie podstawowym </w:t>
      </w:r>
      <w:r w:rsidR="00AC62FF" w:rsidRPr="002B681D">
        <w:rPr>
          <w:rFonts w:ascii="Tahoma" w:hAnsi="Tahoma" w:cs="Tahoma"/>
          <w:b/>
          <w:sz w:val="24"/>
          <w:szCs w:val="24"/>
        </w:rPr>
        <w:t>bez negocjacji</w:t>
      </w:r>
      <w:r w:rsidRPr="002B681D">
        <w:rPr>
          <w:rFonts w:ascii="Tahoma" w:hAnsi="Tahoma" w:cs="Tahoma"/>
          <w:b/>
          <w:sz w:val="24"/>
          <w:szCs w:val="24"/>
        </w:rPr>
        <w:t xml:space="preserve"> </w:t>
      </w:r>
      <w:proofErr w:type="spellStart"/>
      <w:r w:rsidRPr="002B681D">
        <w:rPr>
          <w:rFonts w:ascii="Tahoma" w:hAnsi="Tahoma" w:cs="Tahoma"/>
          <w:sz w:val="24"/>
          <w:szCs w:val="24"/>
        </w:rPr>
        <w:t>pn</w:t>
      </w:r>
      <w:proofErr w:type="spellEnd"/>
      <w:r w:rsidRPr="002B681D">
        <w:rPr>
          <w:rFonts w:ascii="Tahoma" w:hAnsi="Tahoma" w:cs="Tahoma"/>
          <w:sz w:val="24"/>
          <w:szCs w:val="24"/>
        </w:rPr>
        <w:t>:</w:t>
      </w:r>
    </w:p>
    <w:p w:rsidR="00BD7BDB" w:rsidRPr="002B681D" w:rsidRDefault="00BD7BDB" w:rsidP="002B681D">
      <w:pPr>
        <w:keepNext/>
        <w:keepLines/>
        <w:tabs>
          <w:tab w:val="center" w:pos="4873"/>
          <w:tab w:val="right" w:pos="9746"/>
        </w:tabs>
        <w:spacing w:after="0" w:line="276" w:lineRule="auto"/>
        <w:jc w:val="center"/>
        <w:rPr>
          <w:rFonts w:ascii="Tahoma" w:hAnsi="Tahoma" w:cs="Tahoma"/>
          <w:sz w:val="24"/>
          <w:szCs w:val="24"/>
        </w:rPr>
      </w:pPr>
    </w:p>
    <w:p w:rsidR="00BD7BDB" w:rsidRPr="00BD7BDB" w:rsidRDefault="00BD7BDB" w:rsidP="00BD7BDB">
      <w:pPr>
        <w:keepNext/>
        <w:keepLines/>
        <w:spacing w:after="240" w:line="276" w:lineRule="auto"/>
        <w:jc w:val="center"/>
        <w:rPr>
          <w:rFonts w:ascii="Tahoma" w:hAnsi="Tahoma" w:cs="Tahoma"/>
          <w:b/>
          <w:sz w:val="24"/>
          <w:szCs w:val="24"/>
        </w:rPr>
      </w:pPr>
      <w:r w:rsidRPr="00BD7BDB">
        <w:rPr>
          <w:rFonts w:ascii="Tahoma" w:hAnsi="Tahoma" w:cs="Tahoma"/>
          <w:b/>
          <w:sz w:val="24"/>
          <w:szCs w:val="24"/>
        </w:rPr>
        <w:t>Budowa szybu windowego z dźwigiem osobowym na potrzeby Ośrodka Pomocy Społecznej w Aleksandrowie Łódzkim przy ul. Piotrkowskiej 4/6</w:t>
      </w:r>
    </w:p>
    <w:p w:rsidR="0056409B" w:rsidRPr="002B681D" w:rsidRDefault="0056409B" w:rsidP="002B681D">
      <w:pPr>
        <w:keepNext/>
        <w:keepLines/>
        <w:spacing w:after="240" w:line="276" w:lineRule="auto"/>
        <w:jc w:val="center"/>
        <w:rPr>
          <w:rFonts w:ascii="Tahoma" w:hAnsi="Tahoma" w:cs="Tahoma"/>
          <w:sz w:val="24"/>
          <w:szCs w:val="24"/>
        </w:rPr>
      </w:pPr>
      <w:r w:rsidRPr="002B681D">
        <w:rPr>
          <w:rFonts w:ascii="Tahoma" w:hAnsi="Tahoma" w:cs="Tahoma"/>
          <w:sz w:val="24"/>
          <w:szCs w:val="24"/>
        </w:rPr>
        <w:t xml:space="preserve">Wartość szacunkowa zamówienia poniżej wyrażonej w złotych równowartości kwoty </w:t>
      </w:r>
      <w:r w:rsidR="00EE270A" w:rsidRPr="002B681D">
        <w:rPr>
          <w:rFonts w:ascii="Tahoma" w:hAnsi="Tahoma" w:cs="Tahoma"/>
          <w:sz w:val="24"/>
          <w:szCs w:val="24"/>
        </w:rPr>
        <w:br/>
        <w:t>5 350 000 EURO</w:t>
      </w:r>
    </w:p>
    <w:p w:rsidR="0056409B" w:rsidRPr="002B681D"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ahoma" w:hAnsi="Tahoma" w:cs="Tahoma"/>
          <w:b/>
          <w:sz w:val="24"/>
          <w:szCs w:val="24"/>
        </w:rPr>
      </w:pPr>
      <w:r w:rsidRPr="002B681D">
        <w:rPr>
          <w:rFonts w:ascii="Tahoma" w:hAnsi="Tahoma" w:cs="Tahoma"/>
          <w:b/>
          <w:sz w:val="24"/>
          <w:szCs w:val="24"/>
        </w:rPr>
        <w:t>Uwaga: Zgodnie z art. 61. ust. 1. oraz art. 63 ust. 2 ustawy z dnia 11 września 2019 r. Prawo Zamówień Publicznych komunikacja w niniejszym postępowaniu odbywa się wyłącznie przy użyciu środków komunikacji elektronicznej, pliki należy opatrzyć:</w:t>
      </w:r>
    </w:p>
    <w:p w:rsidR="0056409B" w:rsidRPr="002B681D"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ahoma" w:hAnsi="Tahoma" w:cs="Tahoma"/>
          <w:b/>
          <w:sz w:val="24"/>
          <w:szCs w:val="24"/>
        </w:rPr>
      </w:pPr>
      <w:r w:rsidRPr="002B681D">
        <w:rPr>
          <w:rFonts w:ascii="Tahoma" w:hAnsi="Tahoma" w:cs="Tahoma"/>
          <w:b/>
          <w:sz w:val="24"/>
          <w:szCs w:val="24"/>
        </w:rPr>
        <w:t>- kwalifikowanym podpisem elektronicznym,</w:t>
      </w:r>
    </w:p>
    <w:p w:rsidR="0056409B" w:rsidRPr="002B681D"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ahoma" w:hAnsi="Tahoma" w:cs="Tahoma"/>
          <w:b/>
          <w:sz w:val="24"/>
          <w:szCs w:val="24"/>
        </w:rPr>
      </w:pPr>
      <w:r w:rsidRPr="002B681D">
        <w:rPr>
          <w:rFonts w:ascii="Tahoma" w:hAnsi="Tahoma" w:cs="Tahoma"/>
          <w:b/>
          <w:sz w:val="24"/>
          <w:szCs w:val="24"/>
        </w:rPr>
        <w:t>- podpisem zaufanym,</w:t>
      </w:r>
    </w:p>
    <w:p w:rsidR="0056409B" w:rsidRPr="002B681D"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ahoma" w:hAnsi="Tahoma" w:cs="Tahoma"/>
          <w:b/>
          <w:sz w:val="24"/>
          <w:szCs w:val="24"/>
        </w:rPr>
      </w:pPr>
      <w:r w:rsidRPr="002B681D">
        <w:rPr>
          <w:rFonts w:ascii="Tahoma" w:hAnsi="Tahoma" w:cs="Tahoma"/>
          <w:b/>
          <w:sz w:val="24"/>
          <w:szCs w:val="24"/>
        </w:rPr>
        <w:t>- lub podpisem osobistym.</w:t>
      </w:r>
    </w:p>
    <w:p w:rsidR="00BA64C3" w:rsidRPr="002B681D" w:rsidRDefault="0056409B" w:rsidP="00753175">
      <w:pPr>
        <w:keepNext/>
        <w:keepLines/>
        <w:spacing w:before="480" w:after="480" w:line="276" w:lineRule="auto"/>
        <w:jc w:val="center"/>
        <w:rPr>
          <w:rFonts w:ascii="Tahoma" w:hAnsi="Tahoma" w:cs="Tahoma"/>
          <w:b/>
          <w:sz w:val="24"/>
          <w:szCs w:val="24"/>
        </w:rPr>
      </w:pPr>
      <w:r w:rsidRPr="002B681D">
        <w:rPr>
          <w:rFonts w:ascii="Tahoma" w:hAnsi="Tahoma" w:cs="Tahoma"/>
          <w:b/>
          <w:sz w:val="24"/>
          <w:szCs w:val="24"/>
        </w:rPr>
        <w:t>Nr referencyjny nadany sprawie prz</w:t>
      </w:r>
      <w:r w:rsidR="006C2756" w:rsidRPr="002B681D">
        <w:rPr>
          <w:rFonts w:ascii="Tahoma" w:hAnsi="Tahoma" w:cs="Tahoma"/>
          <w:b/>
          <w:sz w:val="24"/>
          <w:szCs w:val="24"/>
        </w:rPr>
        <w:t>ez Zamawiającego: ZP.271</w:t>
      </w:r>
      <w:r w:rsidR="00BD7BDB">
        <w:rPr>
          <w:rFonts w:ascii="Tahoma" w:hAnsi="Tahoma" w:cs="Tahoma"/>
          <w:b/>
          <w:sz w:val="24"/>
          <w:szCs w:val="24"/>
        </w:rPr>
        <w:t>.19</w:t>
      </w:r>
      <w:r w:rsidR="00482CA2" w:rsidRPr="002B681D">
        <w:rPr>
          <w:rFonts w:ascii="Tahoma" w:hAnsi="Tahoma" w:cs="Tahoma"/>
          <w:b/>
          <w:sz w:val="24"/>
          <w:szCs w:val="24"/>
        </w:rPr>
        <w:t>.</w:t>
      </w:r>
      <w:r w:rsidR="006C2756" w:rsidRPr="002B681D">
        <w:rPr>
          <w:rFonts w:ascii="Tahoma" w:hAnsi="Tahoma" w:cs="Tahoma"/>
          <w:b/>
          <w:sz w:val="24"/>
          <w:szCs w:val="24"/>
        </w:rPr>
        <w:t>2021</w:t>
      </w:r>
    </w:p>
    <w:p w:rsidR="0056409B" w:rsidRPr="002B681D" w:rsidRDefault="0056409B" w:rsidP="002B681D">
      <w:pPr>
        <w:pStyle w:val="Tekstpodstawowy2"/>
        <w:keepNext/>
        <w:keepLines/>
        <w:spacing w:line="276" w:lineRule="auto"/>
        <w:ind w:left="3545" w:firstLine="709"/>
        <w:jc w:val="center"/>
        <w:rPr>
          <w:rFonts w:ascii="Tahoma" w:hAnsi="Tahoma" w:cs="Tahoma"/>
          <w:b/>
          <w:szCs w:val="24"/>
        </w:rPr>
      </w:pPr>
      <w:r w:rsidRPr="002B681D">
        <w:rPr>
          <w:rFonts w:ascii="Tahoma" w:hAnsi="Tahoma" w:cs="Tahoma"/>
          <w:b/>
          <w:szCs w:val="24"/>
        </w:rPr>
        <w:t>Specyfikację zatwierdził:</w:t>
      </w:r>
    </w:p>
    <w:p w:rsidR="0056409B" w:rsidRDefault="0056409B" w:rsidP="002B681D">
      <w:pPr>
        <w:pStyle w:val="Tekstpodstawowy2"/>
        <w:keepNext/>
        <w:keepLines/>
        <w:spacing w:line="276" w:lineRule="auto"/>
        <w:ind w:left="3545" w:firstLine="709"/>
        <w:jc w:val="center"/>
        <w:rPr>
          <w:rFonts w:ascii="Tahoma" w:hAnsi="Tahoma" w:cs="Tahoma"/>
          <w:b/>
          <w:color w:val="000000"/>
          <w:szCs w:val="24"/>
        </w:rPr>
      </w:pPr>
    </w:p>
    <w:p w:rsidR="00312EBF" w:rsidRPr="002B681D" w:rsidRDefault="00312EBF" w:rsidP="002B681D">
      <w:pPr>
        <w:pStyle w:val="Tekstpodstawowy2"/>
        <w:keepNext/>
        <w:keepLines/>
        <w:spacing w:line="276" w:lineRule="auto"/>
        <w:ind w:left="3545" w:firstLine="709"/>
        <w:jc w:val="center"/>
        <w:rPr>
          <w:rFonts w:ascii="Tahoma" w:hAnsi="Tahoma" w:cs="Tahoma"/>
          <w:b/>
          <w:color w:val="000000"/>
          <w:szCs w:val="24"/>
        </w:rPr>
      </w:pPr>
    </w:p>
    <w:p w:rsidR="00753175" w:rsidRPr="001A336E" w:rsidRDefault="00312EBF" w:rsidP="00753175">
      <w:pPr>
        <w:keepNext/>
        <w:keepLines/>
        <w:spacing w:after="0" w:line="240" w:lineRule="auto"/>
        <w:ind w:left="2836"/>
        <w:jc w:val="center"/>
        <w:rPr>
          <w:rFonts w:ascii="Tahoma" w:eastAsia="Times New Roman" w:hAnsi="Tahoma" w:cs="Tahoma"/>
          <w:b/>
          <w:bCs/>
          <w:sz w:val="24"/>
          <w:szCs w:val="24"/>
          <w:lang w:val="x-none" w:eastAsia="pl-PL"/>
        </w:rPr>
      </w:pPr>
      <w:r>
        <w:rPr>
          <w:rFonts w:ascii="Tahoma" w:hAnsi="Tahoma" w:cs="Tahoma"/>
          <w:b/>
          <w:szCs w:val="24"/>
        </w:rPr>
        <w:t xml:space="preserve">      </w:t>
      </w:r>
      <w:r w:rsidR="00753175" w:rsidRPr="001A336E">
        <w:rPr>
          <w:rFonts w:ascii="Tahoma" w:eastAsia="Times New Roman" w:hAnsi="Tahoma" w:cs="Tahoma"/>
          <w:b/>
          <w:sz w:val="24"/>
          <w:szCs w:val="24"/>
          <w:lang w:eastAsia="pl-PL"/>
        </w:rPr>
        <w:t xml:space="preserve">      </w:t>
      </w:r>
      <w:r w:rsidR="00753175" w:rsidRPr="001A336E">
        <w:rPr>
          <w:rFonts w:ascii="Tahoma" w:eastAsia="Times New Roman" w:hAnsi="Tahoma" w:cs="Tahoma"/>
          <w:b/>
          <w:bCs/>
          <w:sz w:val="24"/>
          <w:szCs w:val="24"/>
          <w:lang w:val="x-none" w:eastAsia="pl-PL"/>
        </w:rPr>
        <w:t>Z up. BURMISTRZA</w:t>
      </w:r>
    </w:p>
    <w:p w:rsidR="00753175" w:rsidRPr="001A336E" w:rsidRDefault="00753175" w:rsidP="00753175">
      <w:pPr>
        <w:keepNext/>
        <w:keepLines/>
        <w:spacing w:after="0" w:line="240" w:lineRule="auto"/>
        <w:ind w:left="2836"/>
        <w:jc w:val="center"/>
        <w:rPr>
          <w:rFonts w:ascii="Tahoma" w:eastAsia="Times New Roman" w:hAnsi="Tahoma" w:cs="Tahoma"/>
          <w:b/>
          <w:bCs/>
          <w:sz w:val="24"/>
          <w:szCs w:val="24"/>
          <w:lang w:val="x-none" w:eastAsia="pl-PL"/>
        </w:rPr>
      </w:pPr>
      <w:r w:rsidRPr="001A336E">
        <w:rPr>
          <w:rFonts w:ascii="Tahoma" w:eastAsia="Times New Roman" w:hAnsi="Tahoma" w:cs="Tahoma"/>
          <w:b/>
          <w:bCs/>
          <w:sz w:val="24"/>
          <w:szCs w:val="24"/>
          <w:lang w:val="x-none" w:eastAsia="pl-PL"/>
        </w:rPr>
        <w:t>/-/</w:t>
      </w:r>
    </w:p>
    <w:p w:rsidR="00753175" w:rsidRPr="001A336E" w:rsidRDefault="00753175" w:rsidP="00753175">
      <w:pPr>
        <w:keepNext/>
        <w:keepLines/>
        <w:spacing w:after="0" w:line="240" w:lineRule="auto"/>
        <w:ind w:left="2836" w:firstLine="709"/>
        <w:jc w:val="center"/>
        <w:rPr>
          <w:rFonts w:ascii="Tahoma" w:eastAsia="Times New Roman" w:hAnsi="Tahoma" w:cs="Tahoma"/>
          <w:b/>
          <w:bCs/>
          <w:sz w:val="24"/>
          <w:szCs w:val="24"/>
          <w:lang w:val="x-none" w:eastAsia="pl-PL"/>
        </w:rPr>
      </w:pPr>
      <w:r w:rsidRPr="001A336E">
        <w:rPr>
          <w:rFonts w:ascii="Tahoma" w:eastAsia="Times New Roman" w:hAnsi="Tahoma" w:cs="Tahoma"/>
          <w:b/>
          <w:bCs/>
          <w:sz w:val="24"/>
          <w:szCs w:val="24"/>
          <w:lang w:val="x-none" w:eastAsia="pl-PL"/>
        </w:rPr>
        <w:t>Leszek Filipiak</w:t>
      </w:r>
    </w:p>
    <w:p w:rsidR="00753175" w:rsidRPr="001A336E" w:rsidRDefault="00753175" w:rsidP="00753175">
      <w:pPr>
        <w:keepNext/>
        <w:keepLines/>
        <w:spacing w:after="0" w:line="240" w:lineRule="auto"/>
        <w:ind w:left="2836" w:firstLine="709"/>
        <w:jc w:val="center"/>
        <w:rPr>
          <w:rFonts w:ascii="Tahoma" w:eastAsia="Times New Roman" w:hAnsi="Tahoma" w:cs="Tahoma"/>
          <w:b/>
          <w:bCs/>
          <w:sz w:val="24"/>
          <w:szCs w:val="24"/>
          <w:lang w:val="x-none" w:eastAsia="pl-PL"/>
        </w:rPr>
      </w:pPr>
      <w:r w:rsidRPr="001A336E">
        <w:rPr>
          <w:rFonts w:ascii="Tahoma" w:eastAsia="Times New Roman" w:hAnsi="Tahoma" w:cs="Tahoma"/>
          <w:b/>
          <w:bCs/>
          <w:sz w:val="24"/>
          <w:szCs w:val="24"/>
          <w:lang w:val="x-none" w:eastAsia="pl-PL"/>
        </w:rPr>
        <w:t>ZASTĘPCA BURMISTRZA</w:t>
      </w:r>
    </w:p>
    <w:p w:rsidR="003D11B4" w:rsidRDefault="003D11B4" w:rsidP="002B681D">
      <w:pPr>
        <w:pStyle w:val="Tekstpodstawowy2"/>
        <w:keepNext/>
        <w:keepLines/>
        <w:spacing w:line="276" w:lineRule="auto"/>
        <w:ind w:left="2836" w:firstLine="709"/>
        <w:jc w:val="center"/>
        <w:rPr>
          <w:rFonts w:ascii="Tahoma" w:hAnsi="Tahoma" w:cs="Tahoma"/>
          <w:b/>
          <w:szCs w:val="24"/>
          <w:lang w:val="pl-PL"/>
        </w:rPr>
      </w:pPr>
    </w:p>
    <w:p w:rsidR="00BA64C3" w:rsidRPr="00312EBF" w:rsidRDefault="00BA64C3" w:rsidP="00BD7BDB">
      <w:pPr>
        <w:pStyle w:val="Tekstpodstawowy2"/>
        <w:keepNext/>
        <w:keepLines/>
        <w:spacing w:line="276" w:lineRule="auto"/>
        <w:rPr>
          <w:rFonts w:ascii="Tahoma" w:hAnsi="Tahoma" w:cs="Tahoma"/>
          <w:szCs w:val="24"/>
          <w:lang w:val="pl-PL"/>
        </w:rPr>
      </w:pPr>
    </w:p>
    <w:p w:rsidR="00BA64C3" w:rsidRPr="002B681D" w:rsidRDefault="006C2756" w:rsidP="00BA64C3">
      <w:pPr>
        <w:keepNext/>
        <w:keepLines/>
        <w:spacing w:before="720" w:after="0" w:line="276" w:lineRule="auto"/>
        <w:ind w:left="2124"/>
        <w:rPr>
          <w:rFonts w:ascii="Tahoma" w:hAnsi="Tahoma" w:cs="Tahoma"/>
          <w:b/>
          <w:color w:val="000000"/>
          <w:sz w:val="24"/>
          <w:szCs w:val="24"/>
        </w:rPr>
      </w:pPr>
      <w:r w:rsidRPr="002B681D">
        <w:rPr>
          <w:rFonts w:ascii="Tahoma" w:hAnsi="Tahoma" w:cs="Tahoma"/>
          <w:b/>
          <w:color w:val="000000"/>
          <w:sz w:val="24"/>
          <w:szCs w:val="24"/>
        </w:rPr>
        <w:t>Aleksandrów</w:t>
      </w:r>
      <w:r w:rsidR="0056409B" w:rsidRPr="002B681D">
        <w:rPr>
          <w:rFonts w:ascii="Tahoma" w:hAnsi="Tahoma" w:cs="Tahoma"/>
          <w:b/>
          <w:color w:val="000000"/>
          <w:sz w:val="24"/>
          <w:szCs w:val="24"/>
        </w:rPr>
        <w:t xml:space="preserve"> Łódzki, dnia</w:t>
      </w:r>
      <w:r w:rsidR="00A70D80">
        <w:rPr>
          <w:rFonts w:ascii="Tahoma" w:hAnsi="Tahoma" w:cs="Tahoma"/>
          <w:b/>
          <w:color w:val="000000"/>
          <w:sz w:val="24"/>
          <w:szCs w:val="24"/>
        </w:rPr>
        <w:t xml:space="preserve"> </w:t>
      </w:r>
      <w:r w:rsidR="00B11687">
        <w:rPr>
          <w:rFonts w:ascii="Tahoma" w:hAnsi="Tahoma" w:cs="Tahoma"/>
          <w:b/>
          <w:color w:val="000000"/>
          <w:sz w:val="24"/>
          <w:szCs w:val="24"/>
        </w:rPr>
        <w:t>07</w:t>
      </w:r>
      <w:r w:rsidR="00BD7BDB">
        <w:rPr>
          <w:rFonts w:ascii="Tahoma" w:hAnsi="Tahoma" w:cs="Tahoma"/>
          <w:b/>
          <w:color w:val="000000"/>
          <w:sz w:val="24"/>
          <w:szCs w:val="24"/>
        </w:rPr>
        <w:t>.12</w:t>
      </w:r>
      <w:r w:rsidR="000403FF">
        <w:rPr>
          <w:rFonts w:ascii="Tahoma" w:hAnsi="Tahoma" w:cs="Tahoma"/>
          <w:b/>
          <w:color w:val="000000"/>
          <w:sz w:val="24"/>
          <w:szCs w:val="24"/>
        </w:rPr>
        <w:t>.</w:t>
      </w:r>
      <w:r w:rsidR="0056409B" w:rsidRPr="002B681D">
        <w:rPr>
          <w:rFonts w:ascii="Tahoma" w:hAnsi="Tahoma" w:cs="Tahoma"/>
          <w:b/>
          <w:color w:val="000000"/>
          <w:sz w:val="24"/>
          <w:szCs w:val="24"/>
        </w:rPr>
        <w:t>2021 r.</w:t>
      </w:r>
    </w:p>
    <w:p w:rsidR="0056409B" w:rsidRPr="002B681D" w:rsidRDefault="0056409B" w:rsidP="002B681D">
      <w:pPr>
        <w:pStyle w:val="Nagwek1"/>
        <w:keepNext/>
        <w:keepLines/>
        <w:widowControl/>
        <w:spacing w:line="276" w:lineRule="auto"/>
        <w:rPr>
          <w:rFonts w:ascii="Tahoma" w:hAnsi="Tahoma" w:cs="Tahoma"/>
          <w:sz w:val="24"/>
          <w:szCs w:val="24"/>
        </w:rPr>
      </w:pPr>
      <w:bookmarkStart w:id="0" w:name="_Toc61256820"/>
      <w:r w:rsidRPr="002B681D">
        <w:rPr>
          <w:rFonts w:ascii="Tahoma" w:hAnsi="Tahoma" w:cs="Tahoma"/>
          <w:sz w:val="24"/>
          <w:szCs w:val="24"/>
        </w:rPr>
        <w:lastRenderedPageBreak/>
        <w:t>Informacje ogólne</w:t>
      </w:r>
      <w:bookmarkEnd w:id="0"/>
    </w:p>
    <w:p w:rsidR="0056409B" w:rsidRPr="002B681D" w:rsidRDefault="0056409B" w:rsidP="002B681D">
      <w:pPr>
        <w:keepNext/>
        <w:keepLines/>
        <w:numPr>
          <w:ilvl w:val="0"/>
          <w:numId w:val="3"/>
        </w:numPr>
        <w:spacing w:after="0" w:line="276" w:lineRule="auto"/>
        <w:ind w:left="357" w:hanging="357"/>
        <w:rPr>
          <w:rFonts w:ascii="Tahoma" w:hAnsi="Tahoma" w:cs="Tahoma"/>
          <w:sz w:val="24"/>
          <w:szCs w:val="24"/>
        </w:rPr>
      </w:pPr>
      <w:r w:rsidRPr="002B681D">
        <w:rPr>
          <w:rFonts w:ascii="Tahoma" w:hAnsi="Tahoma" w:cs="Tahoma"/>
          <w:sz w:val="24"/>
          <w:szCs w:val="24"/>
        </w:rPr>
        <w:t xml:space="preserve">Nazwa oraz adres Zamawiającego: </w:t>
      </w:r>
    </w:p>
    <w:p w:rsidR="0056409B" w:rsidRPr="002B681D" w:rsidRDefault="0056409B" w:rsidP="008D231F">
      <w:pPr>
        <w:keepNext/>
        <w:keepLines/>
        <w:spacing w:after="0" w:line="276" w:lineRule="auto"/>
        <w:ind w:left="426" w:hanging="69"/>
        <w:rPr>
          <w:rFonts w:ascii="Tahoma" w:hAnsi="Tahoma" w:cs="Tahoma"/>
          <w:sz w:val="24"/>
          <w:szCs w:val="24"/>
        </w:rPr>
      </w:pPr>
      <w:r w:rsidRPr="002B681D">
        <w:rPr>
          <w:rFonts w:ascii="Tahoma" w:hAnsi="Tahoma" w:cs="Tahoma"/>
          <w:b/>
          <w:sz w:val="24"/>
          <w:szCs w:val="24"/>
        </w:rPr>
        <w:t xml:space="preserve">Gmina </w:t>
      </w:r>
      <w:r w:rsidR="006C2756" w:rsidRPr="002B681D">
        <w:rPr>
          <w:rFonts w:ascii="Tahoma" w:hAnsi="Tahoma" w:cs="Tahoma"/>
          <w:b/>
          <w:sz w:val="24"/>
          <w:szCs w:val="24"/>
        </w:rPr>
        <w:t>Aleksandrów</w:t>
      </w:r>
      <w:r w:rsidRPr="002B681D">
        <w:rPr>
          <w:rFonts w:ascii="Tahoma" w:hAnsi="Tahoma" w:cs="Tahoma"/>
          <w:b/>
          <w:sz w:val="24"/>
          <w:szCs w:val="24"/>
        </w:rPr>
        <w:t xml:space="preserve"> Łódzki</w:t>
      </w:r>
      <w:r w:rsidRPr="002B681D">
        <w:rPr>
          <w:rFonts w:ascii="Tahoma" w:hAnsi="Tahoma" w:cs="Tahoma"/>
          <w:sz w:val="24"/>
          <w:szCs w:val="24"/>
        </w:rPr>
        <w:t xml:space="preserve"> reprezentowana przez Burmistrza </w:t>
      </w:r>
      <w:r w:rsidR="00A804EB" w:rsidRPr="002B681D">
        <w:rPr>
          <w:rFonts w:ascii="Tahoma" w:hAnsi="Tahoma" w:cs="Tahoma"/>
          <w:sz w:val="24"/>
          <w:szCs w:val="24"/>
        </w:rPr>
        <w:t>Aleksandrowa</w:t>
      </w:r>
      <w:r w:rsidRPr="002B681D">
        <w:rPr>
          <w:rFonts w:ascii="Tahoma" w:hAnsi="Tahoma" w:cs="Tahoma"/>
          <w:sz w:val="24"/>
          <w:szCs w:val="24"/>
        </w:rPr>
        <w:t xml:space="preserve"> Łódzkiego.</w:t>
      </w:r>
    </w:p>
    <w:p w:rsidR="0056409B" w:rsidRPr="002B681D" w:rsidRDefault="0056409B" w:rsidP="002B681D">
      <w:pPr>
        <w:keepNext/>
        <w:keepLines/>
        <w:spacing w:after="0" w:line="276" w:lineRule="auto"/>
        <w:ind w:left="714" w:hanging="357"/>
        <w:rPr>
          <w:rFonts w:ascii="Tahoma" w:hAnsi="Tahoma" w:cs="Tahoma"/>
          <w:sz w:val="24"/>
          <w:szCs w:val="24"/>
        </w:rPr>
      </w:pPr>
      <w:r w:rsidRPr="002B681D">
        <w:rPr>
          <w:rFonts w:ascii="Tahoma" w:hAnsi="Tahoma" w:cs="Tahoma"/>
          <w:sz w:val="24"/>
          <w:szCs w:val="24"/>
        </w:rPr>
        <w:t>Komórka organizacyjna prowadząca sprawę:</w:t>
      </w:r>
    </w:p>
    <w:p w:rsidR="0056409B" w:rsidRPr="002B681D" w:rsidRDefault="00A804EB" w:rsidP="002B681D">
      <w:pPr>
        <w:keepNext/>
        <w:keepLines/>
        <w:spacing w:after="0" w:line="276" w:lineRule="auto"/>
        <w:ind w:left="357"/>
        <w:rPr>
          <w:rFonts w:ascii="Tahoma" w:hAnsi="Tahoma" w:cs="Tahoma"/>
          <w:sz w:val="24"/>
          <w:szCs w:val="24"/>
        </w:rPr>
      </w:pPr>
      <w:r w:rsidRPr="002B681D">
        <w:rPr>
          <w:rFonts w:ascii="Tahoma" w:hAnsi="Tahoma" w:cs="Tahoma"/>
          <w:sz w:val="24"/>
          <w:szCs w:val="24"/>
        </w:rPr>
        <w:t>Wydział Zamówień Publicznych</w:t>
      </w:r>
      <w:r w:rsidR="0056409B" w:rsidRPr="002B681D">
        <w:rPr>
          <w:rFonts w:ascii="Tahoma" w:hAnsi="Tahoma" w:cs="Tahoma"/>
          <w:sz w:val="24"/>
          <w:szCs w:val="24"/>
        </w:rPr>
        <w:t xml:space="preserve"> w Urzędzie Miejskim w </w:t>
      </w:r>
      <w:r w:rsidRPr="002B681D">
        <w:rPr>
          <w:rFonts w:ascii="Tahoma" w:hAnsi="Tahoma" w:cs="Tahoma"/>
          <w:sz w:val="24"/>
          <w:szCs w:val="24"/>
        </w:rPr>
        <w:t xml:space="preserve">Aleksandrowie </w:t>
      </w:r>
      <w:r w:rsidR="0056409B" w:rsidRPr="002B681D">
        <w:rPr>
          <w:rFonts w:ascii="Tahoma" w:hAnsi="Tahoma" w:cs="Tahoma"/>
          <w:sz w:val="24"/>
          <w:szCs w:val="24"/>
        </w:rPr>
        <w:t xml:space="preserve">Łódzkim, ul. </w:t>
      </w:r>
      <w:r w:rsidRPr="002B681D">
        <w:rPr>
          <w:rFonts w:ascii="Tahoma" w:hAnsi="Tahoma" w:cs="Tahoma"/>
          <w:sz w:val="24"/>
          <w:szCs w:val="24"/>
        </w:rPr>
        <w:t>Plac Kościuszki</w:t>
      </w:r>
      <w:r w:rsidR="0056409B" w:rsidRPr="002B681D">
        <w:rPr>
          <w:rFonts w:ascii="Tahoma" w:hAnsi="Tahoma" w:cs="Tahoma"/>
          <w:sz w:val="24"/>
          <w:szCs w:val="24"/>
        </w:rPr>
        <w:t xml:space="preserve"> 2, 95-0</w:t>
      </w:r>
      <w:r w:rsidRPr="002B681D">
        <w:rPr>
          <w:rFonts w:ascii="Tahoma" w:hAnsi="Tahoma" w:cs="Tahoma"/>
          <w:sz w:val="24"/>
          <w:szCs w:val="24"/>
        </w:rPr>
        <w:t>7</w:t>
      </w:r>
      <w:r w:rsidR="0056409B" w:rsidRPr="002B681D">
        <w:rPr>
          <w:rFonts w:ascii="Tahoma" w:hAnsi="Tahoma" w:cs="Tahoma"/>
          <w:sz w:val="24"/>
          <w:szCs w:val="24"/>
        </w:rPr>
        <w:t xml:space="preserve">0 </w:t>
      </w:r>
      <w:r w:rsidRPr="002B681D">
        <w:rPr>
          <w:rFonts w:ascii="Tahoma" w:hAnsi="Tahoma" w:cs="Tahoma"/>
          <w:sz w:val="24"/>
          <w:szCs w:val="24"/>
        </w:rPr>
        <w:t>Aleksandrów</w:t>
      </w:r>
      <w:r w:rsidR="0056409B" w:rsidRPr="002B681D">
        <w:rPr>
          <w:rFonts w:ascii="Tahoma" w:hAnsi="Tahoma" w:cs="Tahoma"/>
          <w:sz w:val="24"/>
          <w:szCs w:val="24"/>
        </w:rPr>
        <w:t xml:space="preserve"> Łódzki.</w:t>
      </w:r>
    </w:p>
    <w:p w:rsidR="00A804EB" w:rsidRPr="002B681D" w:rsidRDefault="0056409B" w:rsidP="002B681D">
      <w:pPr>
        <w:keepNext/>
        <w:keepLines/>
        <w:numPr>
          <w:ilvl w:val="0"/>
          <w:numId w:val="3"/>
        </w:numPr>
        <w:snapToGrid w:val="0"/>
        <w:spacing w:after="0" w:line="276" w:lineRule="auto"/>
        <w:ind w:left="357" w:hanging="357"/>
        <w:rPr>
          <w:rFonts w:ascii="Tahoma" w:hAnsi="Tahoma" w:cs="Tahoma"/>
          <w:sz w:val="24"/>
          <w:szCs w:val="24"/>
          <w:lang w:val="en-US"/>
        </w:rPr>
      </w:pPr>
      <w:r w:rsidRPr="002B681D">
        <w:rPr>
          <w:rFonts w:ascii="Tahoma" w:hAnsi="Tahoma" w:cs="Tahoma"/>
          <w:sz w:val="24"/>
          <w:szCs w:val="24"/>
        </w:rPr>
        <w:t xml:space="preserve">Numer tel.: 42 </w:t>
      </w:r>
      <w:r w:rsidR="00A804EB" w:rsidRPr="002B681D">
        <w:rPr>
          <w:rFonts w:ascii="Tahoma" w:hAnsi="Tahoma" w:cs="Tahoma"/>
          <w:sz w:val="24"/>
          <w:szCs w:val="24"/>
        </w:rPr>
        <w:t>27</w:t>
      </w:r>
      <w:r w:rsidRPr="002B681D">
        <w:rPr>
          <w:rFonts w:ascii="Tahoma" w:hAnsi="Tahoma" w:cs="Tahoma"/>
          <w:sz w:val="24"/>
          <w:szCs w:val="24"/>
        </w:rPr>
        <w:t xml:space="preserve"> </w:t>
      </w:r>
      <w:r w:rsidR="00A804EB" w:rsidRPr="002B681D">
        <w:rPr>
          <w:rFonts w:ascii="Tahoma" w:hAnsi="Tahoma" w:cs="Tahoma"/>
          <w:sz w:val="24"/>
          <w:szCs w:val="24"/>
        </w:rPr>
        <w:t>00</w:t>
      </w:r>
      <w:r w:rsidRPr="002B681D">
        <w:rPr>
          <w:rFonts w:ascii="Tahoma" w:hAnsi="Tahoma" w:cs="Tahoma"/>
          <w:sz w:val="24"/>
          <w:szCs w:val="24"/>
        </w:rPr>
        <w:t xml:space="preserve"> </w:t>
      </w:r>
      <w:r w:rsidR="00A804EB" w:rsidRPr="002B681D">
        <w:rPr>
          <w:rFonts w:ascii="Tahoma" w:hAnsi="Tahoma" w:cs="Tahoma"/>
          <w:sz w:val="24"/>
          <w:szCs w:val="24"/>
        </w:rPr>
        <w:t>300</w:t>
      </w:r>
      <w:r w:rsidRPr="002B681D">
        <w:rPr>
          <w:rFonts w:ascii="Tahoma" w:hAnsi="Tahoma" w:cs="Tahoma"/>
          <w:sz w:val="24"/>
          <w:szCs w:val="24"/>
        </w:rPr>
        <w:t xml:space="preserve">, </w:t>
      </w:r>
    </w:p>
    <w:p w:rsidR="0056409B" w:rsidRPr="002B681D" w:rsidRDefault="0056409B" w:rsidP="002B681D">
      <w:pPr>
        <w:keepNext/>
        <w:keepLines/>
        <w:numPr>
          <w:ilvl w:val="0"/>
          <w:numId w:val="3"/>
        </w:numPr>
        <w:snapToGrid w:val="0"/>
        <w:spacing w:after="0" w:line="276" w:lineRule="auto"/>
        <w:ind w:left="357" w:hanging="357"/>
        <w:rPr>
          <w:rFonts w:ascii="Tahoma" w:hAnsi="Tahoma" w:cs="Tahoma"/>
          <w:sz w:val="24"/>
          <w:szCs w:val="24"/>
          <w:lang w:val="en-US"/>
        </w:rPr>
      </w:pPr>
      <w:r w:rsidRPr="002B681D">
        <w:rPr>
          <w:rFonts w:ascii="Tahoma" w:hAnsi="Tahoma" w:cs="Tahoma"/>
          <w:sz w:val="24"/>
          <w:szCs w:val="24"/>
        </w:rPr>
        <w:t>Adres poczty elektronicznej</w:t>
      </w:r>
      <w:r w:rsidRPr="002B681D">
        <w:rPr>
          <w:rFonts w:ascii="Tahoma" w:hAnsi="Tahoma" w:cs="Tahoma"/>
          <w:sz w:val="24"/>
          <w:szCs w:val="24"/>
          <w:lang w:val="en-US"/>
        </w:rPr>
        <w:t xml:space="preserve">: </w:t>
      </w:r>
      <w:hyperlink r:id="rId11" w:history="1">
        <w:r w:rsidR="00A804EB" w:rsidRPr="002B681D">
          <w:rPr>
            <w:rStyle w:val="Hipercze"/>
            <w:rFonts w:ascii="Tahoma" w:hAnsi="Tahoma" w:cs="Tahoma"/>
            <w:sz w:val="24"/>
            <w:szCs w:val="24"/>
            <w:lang w:val="en-US"/>
          </w:rPr>
          <w:t>gmina@aleksandrow-lodzki.pl</w:t>
        </w:r>
      </w:hyperlink>
    </w:p>
    <w:p w:rsidR="0056409B" w:rsidRPr="002B681D" w:rsidRDefault="0056409B" w:rsidP="002B681D">
      <w:pPr>
        <w:pStyle w:val="Default"/>
        <w:keepNext/>
        <w:keepLines/>
        <w:numPr>
          <w:ilvl w:val="0"/>
          <w:numId w:val="3"/>
        </w:numPr>
        <w:tabs>
          <w:tab w:val="left" w:pos="360"/>
        </w:tabs>
        <w:spacing w:line="276" w:lineRule="auto"/>
        <w:ind w:left="357" w:hanging="357"/>
        <w:rPr>
          <w:rFonts w:ascii="Tahoma" w:hAnsi="Tahoma" w:cs="Tahoma"/>
        </w:rPr>
      </w:pPr>
      <w:r w:rsidRPr="002B681D">
        <w:rPr>
          <w:rFonts w:ascii="Tahoma" w:hAnsi="Tahoma" w:cs="Tahoma"/>
        </w:rPr>
        <w:t>Adres strony internetowej prowadzonego postępowania, na której udostępniane będą zmiany i wyjaśnienia treści SWZ oraz inne dokumenty zamówienia bezpośrednio związane z postępowaniem o udzielenie zamówienia:</w:t>
      </w:r>
    </w:p>
    <w:p w:rsidR="0056409B" w:rsidRPr="002B681D" w:rsidRDefault="00B932B9" w:rsidP="002B681D">
      <w:pPr>
        <w:pStyle w:val="Default"/>
        <w:keepNext/>
        <w:keepLines/>
        <w:tabs>
          <w:tab w:val="left" w:pos="360"/>
        </w:tabs>
        <w:spacing w:line="276" w:lineRule="auto"/>
        <w:ind w:left="357"/>
        <w:rPr>
          <w:rStyle w:val="Hipercze"/>
          <w:rFonts w:ascii="Tahoma" w:eastAsia="Calibri" w:hAnsi="Tahoma" w:cs="Tahoma"/>
          <w:color w:val="000000"/>
          <w:u w:val="none"/>
        </w:rPr>
      </w:pPr>
      <w:hyperlink r:id="rId12" w:history="1">
        <w:r w:rsidR="003073D7" w:rsidRPr="002B681D">
          <w:rPr>
            <w:rStyle w:val="Hipercze"/>
            <w:rFonts w:ascii="Tahoma" w:eastAsia="Calibri" w:hAnsi="Tahoma" w:cs="Tahoma"/>
            <w:noProof/>
            <w:lang w:val="en-US"/>
          </w:rPr>
          <w:t xml:space="preserve">https://platformazakupowa.pl/pn/aleksandrow-lodzki </w:t>
        </w:r>
      </w:hyperlink>
    </w:p>
    <w:p w:rsidR="0056409B" w:rsidRPr="002B681D" w:rsidRDefault="0056409B" w:rsidP="002B681D">
      <w:pPr>
        <w:pStyle w:val="Default"/>
        <w:keepNext/>
        <w:keepLines/>
        <w:numPr>
          <w:ilvl w:val="0"/>
          <w:numId w:val="3"/>
        </w:numPr>
        <w:tabs>
          <w:tab w:val="left" w:pos="360"/>
        </w:tabs>
        <w:spacing w:line="276" w:lineRule="auto"/>
        <w:ind w:left="357" w:hanging="357"/>
        <w:rPr>
          <w:rFonts w:ascii="Tahoma" w:eastAsia="Calibri" w:hAnsi="Tahoma" w:cs="Tahoma"/>
          <w:b/>
        </w:rPr>
      </w:pPr>
      <w:r w:rsidRPr="002B681D">
        <w:rPr>
          <w:rFonts w:ascii="Tahoma" w:hAnsi="Tahoma" w:cs="Tahoma"/>
          <w:b/>
        </w:rPr>
        <w:t xml:space="preserve">Tryb udzielenia zamówienia: niniejsze postępowanie o udzielenie zamówienia publicznego prowadzone jest w trybie podstawowym na podstawie art. 275 pkt </w:t>
      </w:r>
      <w:r w:rsidR="005F2A6B" w:rsidRPr="002B681D">
        <w:rPr>
          <w:rFonts w:ascii="Tahoma" w:hAnsi="Tahoma" w:cs="Tahoma"/>
          <w:b/>
        </w:rPr>
        <w:t>1</w:t>
      </w:r>
      <w:r w:rsidRPr="002B681D">
        <w:rPr>
          <w:rFonts w:ascii="Tahoma" w:hAnsi="Tahoma" w:cs="Tahoma"/>
          <w:b/>
        </w:rPr>
        <w:t xml:space="preserve"> ustawy z dnia 11 września 2019 </w:t>
      </w:r>
      <w:r w:rsidR="005F2A6B" w:rsidRPr="002B681D">
        <w:rPr>
          <w:rFonts w:ascii="Tahoma" w:hAnsi="Tahoma" w:cs="Tahoma"/>
          <w:b/>
        </w:rPr>
        <w:t>r. - Prawo zamówień publicznych</w:t>
      </w:r>
      <w:r w:rsidRPr="002B681D">
        <w:rPr>
          <w:rFonts w:ascii="Tahoma" w:hAnsi="Tahoma" w:cs="Tahoma"/>
          <w:b/>
        </w:rPr>
        <w:t>.</w:t>
      </w:r>
    </w:p>
    <w:p w:rsidR="0056409B" w:rsidRPr="002B681D" w:rsidRDefault="0056409B" w:rsidP="002B681D">
      <w:pPr>
        <w:pStyle w:val="Default"/>
        <w:keepNext/>
        <w:keepLines/>
        <w:numPr>
          <w:ilvl w:val="0"/>
          <w:numId w:val="3"/>
        </w:numPr>
        <w:tabs>
          <w:tab w:val="left" w:pos="360"/>
        </w:tabs>
        <w:spacing w:line="276" w:lineRule="auto"/>
        <w:ind w:left="357" w:hanging="357"/>
        <w:rPr>
          <w:rFonts w:ascii="Tahoma" w:hAnsi="Tahoma" w:cs="Tahoma"/>
        </w:rPr>
      </w:pPr>
      <w:r w:rsidRPr="002B681D">
        <w:rPr>
          <w:rFonts w:ascii="Tahoma" w:hAnsi="Tahoma" w:cs="Tahoma"/>
        </w:rPr>
        <w:t>Użyte w Specyfikacji terminy mają następujące znaczenie:</w:t>
      </w:r>
    </w:p>
    <w:p w:rsidR="0056409B" w:rsidRPr="002B681D" w:rsidRDefault="0056409B" w:rsidP="002B681D">
      <w:pPr>
        <w:pStyle w:val="Nagwek5"/>
        <w:keepLines/>
        <w:numPr>
          <w:ilvl w:val="0"/>
          <w:numId w:val="4"/>
        </w:numPr>
        <w:spacing w:line="276" w:lineRule="auto"/>
        <w:ind w:left="714" w:hanging="357"/>
        <w:jc w:val="left"/>
        <w:rPr>
          <w:rFonts w:ascii="Tahoma" w:hAnsi="Tahoma" w:cs="Tahoma"/>
          <w:b w:val="0"/>
          <w:sz w:val="24"/>
          <w:szCs w:val="24"/>
        </w:rPr>
      </w:pPr>
      <w:r w:rsidRPr="002B681D">
        <w:rPr>
          <w:rFonts w:ascii="Tahoma" w:hAnsi="Tahoma" w:cs="Tahoma"/>
          <w:b w:val="0"/>
          <w:sz w:val="24"/>
          <w:szCs w:val="24"/>
        </w:rPr>
        <w:t xml:space="preserve"> „Zamawiający” – Gmina </w:t>
      </w:r>
      <w:r w:rsidR="005F2A6B" w:rsidRPr="002B681D">
        <w:rPr>
          <w:rFonts w:ascii="Tahoma" w:hAnsi="Tahoma" w:cs="Tahoma"/>
          <w:b w:val="0"/>
          <w:sz w:val="24"/>
          <w:szCs w:val="24"/>
          <w:lang w:val="pl-PL"/>
        </w:rPr>
        <w:t>Aleksandrów</w:t>
      </w:r>
      <w:r w:rsidRPr="002B681D">
        <w:rPr>
          <w:rFonts w:ascii="Tahoma" w:hAnsi="Tahoma" w:cs="Tahoma"/>
          <w:b w:val="0"/>
          <w:sz w:val="24"/>
          <w:szCs w:val="24"/>
        </w:rPr>
        <w:t xml:space="preserve"> Łódzki reprezentowana przez Burmistrza </w:t>
      </w:r>
      <w:r w:rsidR="00535AF1" w:rsidRPr="002B681D">
        <w:rPr>
          <w:rFonts w:ascii="Tahoma" w:hAnsi="Tahoma" w:cs="Tahoma"/>
          <w:b w:val="0"/>
          <w:sz w:val="24"/>
          <w:szCs w:val="24"/>
          <w:lang w:val="pl-PL"/>
        </w:rPr>
        <w:t>Aleksandrowa</w:t>
      </w:r>
      <w:r w:rsidRPr="002B681D">
        <w:rPr>
          <w:rFonts w:ascii="Tahoma" w:hAnsi="Tahoma" w:cs="Tahoma"/>
          <w:b w:val="0"/>
          <w:sz w:val="24"/>
          <w:szCs w:val="24"/>
        </w:rPr>
        <w:t xml:space="preserve"> Łódzkiego</w:t>
      </w:r>
    </w:p>
    <w:p w:rsidR="0056409B" w:rsidRPr="002B681D" w:rsidRDefault="0056409B" w:rsidP="002B681D">
      <w:pPr>
        <w:pStyle w:val="Nagwek5"/>
        <w:keepLines/>
        <w:numPr>
          <w:ilvl w:val="0"/>
          <w:numId w:val="4"/>
        </w:numPr>
        <w:spacing w:line="276" w:lineRule="auto"/>
        <w:ind w:left="714" w:hanging="357"/>
        <w:jc w:val="left"/>
        <w:rPr>
          <w:rFonts w:ascii="Tahoma" w:hAnsi="Tahoma" w:cs="Tahoma"/>
          <w:b w:val="0"/>
          <w:sz w:val="24"/>
          <w:szCs w:val="24"/>
        </w:rPr>
      </w:pPr>
      <w:r w:rsidRPr="002B681D">
        <w:rPr>
          <w:rFonts w:ascii="Tahoma" w:hAnsi="Tahoma" w:cs="Tahoma"/>
          <w:b w:val="0"/>
          <w:sz w:val="24"/>
          <w:szCs w:val="24"/>
        </w:rPr>
        <w:t>„Postępowanie” – postępowanie prowadzone przez Zamawiającego na podstawie niniejszej Specyfikacji.</w:t>
      </w:r>
    </w:p>
    <w:p w:rsidR="0056409B" w:rsidRPr="002B681D" w:rsidRDefault="0056409B" w:rsidP="002B681D">
      <w:pPr>
        <w:pStyle w:val="Nagwek5"/>
        <w:keepLines/>
        <w:numPr>
          <w:ilvl w:val="0"/>
          <w:numId w:val="4"/>
        </w:numPr>
        <w:spacing w:line="276" w:lineRule="auto"/>
        <w:ind w:left="714" w:hanging="357"/>
        <w:jc w:val="left"/>
        <w:rPr>
          <w:rFonts w:ascii="Tahoma" w:hAnsi="Tahoma" w:cs="Tahoma"/>
          <w:b w:val="0"/>
          <w:sz w:val="24"/>
          <w:szCs w:val="24"/>
        </w:rPr>
      </w:pPr>
      <w:r w:rsidRPr="002B681D">
        <w:rPr>
          <w:rFonts w:ascii="Tahoma" w:hAnsi="Tahoma" w:cs="Tahoma"/>
          <w:b w:val="0"/>
          <w:sz w:val="24"/>
          <w:szCs w:val="24"/>
        </w:rPr>
        <w:t>„SWZ” – niniejsza Specyfikacja Warunków Zamówienia.</w:t>
      </w:r>
    </w:p>
    <w:p w:rsidR="0056409B" w:rsidRPr="002B681D" w:rsidRDefault="0056409B" w:rsidP="002B681D">
      <w:pPr>
        <w:pStyle w:val="Nagwek5"/>
        <w:keepLines/>
        <w:numPr>
          <w:ilvl w:val="0"/>
          <w:numId w:val="4"/>
        </w:numPr>
        <w:spacing w:line="276" w:lineRule="auto"/>
        <w:ind w:left="714" w:hanging="357"/>
        <w:jc w:val="left"/>
        <w:rPr>
          <w:rFonts w:ascii="Tahoma" w:hAnsi="Tahoma" w:cs="Tahoma"/>
          <w:b w:val="0"/>
          <w:sz w:val="24"/>
          <w:szCs w:val="24"/>
        </w:rPr>
      </w:pPr>
      <w:r w:rsidRPr="002B681D">
        <w:rPr>
          <w:rFonts w:ascii="Tahoma" w:hAnsi="Tahoma" w:cs="Tahoma"/>
          <w:b w:val="0"/>
          <w:sz w:val="24"/>
          <w:szCs w:val="24"/>
        </w:rPr>
        <w:t xml:space="preserve"> „Ustawa” lub </w:t>
      </w:r>
      <w:r w:rsidRPr="002B681D">
        <w:rPr>
          <w:rFonts w:ascii="Tahoma" w:hAnsi="Tahoma" w:cs="Tahoma"/>
          <w:b w:val="0"/>
          <w:sz w:val="24"/>
          <w:szCs w:val="24"/>
          <w:lang w:val="pl-PL"/>
        </w:rPr>
        <w:t>„</w:t>
      </w:r>
      <w:proofErr w:type="spellStart"/>
      <w:r w:rsidRPr="002B681D">
        <w:rPr>
          <w:rFonts w:ascii="Tahoma" w:hAnsi="Tahoma" w:cs="Tahoma"/>
          <w:b w:val="0"/>
          <w:sz w:val="24"/>
          <w:szCs w:val="24"/>
        </w:rPr>
        <w:t>Pzp</w:t>
      </w:r>
      <w:proofErr w:type="spellEnd"/>
      <w:r w:rsidRPr="002B681D">
        <w:rPr>
          <w:rFonts w:ascii="Tahoma" w:hAnsi="Tahoma" w:cs="Tahoma"/>
          <w:b w:val="0"/>
          <w:sz w:val="24"/>
          <w:szCs w:val="24"/>
          <w:lang w:val="pl-PL"/>
        </w:rPr>
        <w:t>”</w:t>
      </w:r>
      <w:r w:rsidRPr="002B681D">
        <w:rPr>
          <w:rFonts w:ascii="Tahoma" w:hAnsi="Tahoma" w:cs="Tahoma"/>
          <w:b w:val="0"/>
          <w:sz w:val="24"/>
          <w:szCs w:val="24"/>
        </w:rPr>
        <w:t xml:space="preserve"> - ustawa z dnia </w:t>
      </w:r>
      <w:r w:rsidRPr="002B681D">
        <w:rPr>
          <w:rFonts w:ascii="Tahoma" w:hAnsi="Tahoma" w:cs="Tahoma"/>
          <w:b w:val="0"/>
          <w:sz w:val="24"/>
          <w:szCs w:val="24"/>
          <w:lang w:val="pl-PL"/>
        </w:rPr>
        <w:t>11</w:t>
      </w:r>
      <w:r w:rsidRPr="002B681D">
        <w:rPr>
          <w:rFonts w:ascii="Tahoma" w:hAnsi="Tahoma" w:cs="Tahoma"/>
          <w:b w:val="0"/>
          <w:sz w:val="24"/>
          <w:szCs w:val="24"/>
        </w:rPr>
        <w:t xml:space="preserve"> </w:t>
      </w:r>
      <w:r w:rsidRPr="002B681D">
        <w:rPr>
          <w:rFonts w:ascii="Tahoma" w:hAnsi="Tahoma" w:cs="Tahoma"/>
          <w:b w:val="0"/>
          <w:sz w:val="24"/>
          <w:szCs w:val="24"/>
          <w:lang w:val="pl-PL"/>
        </w:rPr>
        <w:t>września</w:t>
      </w:r>
      <w:r w:rsidRPr="002B681D">
        <w:rPr>
          <w:rFonts w:ascii="Tahoma" w:hAnsi="Tahoma" w:cs="Tahoma"/>
          <w:b w:val="0"/>
          <w:sz w:val="24"/>
          <w:szCs w:val="24"/>
        </w:rPr>
        <w:t xml:space="preserve"> 20</w:t>
      </w:r>
      <w:r w:rsidRPr="002B681D">
        <w:rPr>
          <w:rFonts w:ascii="Tahoma" w:hAnsi="Tahoma" w:cs="Tahoma"/>
          <w:b w:val="0"/>
          <w:sz w:val="24"/>
          <w:szCs w:val="24"/>
          <w:lang w:val="pl-PL"/>
        </w:rPr>
        <w:t>19</w:t>
      </w:r>
      <w:r w:rsidRPr="002B681D">
        <w:rPr>
          <w:rFonts w:ascii="Tahoma" w:hAnsi="Tahoma" w:cs="Tahoma"/>
          <w:b w:val="0"/>
          <w:sz w:val="24"/>
          <w:szCs w:val="24"/>
        </w:rPr>
        <w:t xml:space="preserve"> r. - Prawo zamówień publicznych </w:t>
      </w:r>
      <w:r w:rsidRPr="002B681D">
        <w:rPr>
          <w:rFonts w:ascii="Tahoma" w:hAnsi="Tahoma" w:cs="Tahoma"/>
          <w:b w:val="0"/>
          <w:bCs/>
          <w:sz w:val="24"/>
          <w:szCs w:val="24"/>
        </w:rPr>
        <w:t>(</w:t>
      </w:r>
      <w:proofErr w:type="spellStart"/>
      <w:r w:rsidRPr="002B681D">
        <w:rPr>
          <w:rFonts w:ascii="Tahoma" w:hAnsi="Tahoma" w:cs="Tahoma"/>
          <w:b w:val="0"/>
          <w:bCs/>
          <w:sz w:val="24"/>
          <w:szCs w:val="24"/>
        </w:rPr>
        <w:t>t.j</w:t>
      </w:r>
      <w:proofErr w:type="spellEnd"/>
      <w:r w:rsidRPr="002B681D">
        <w:rPr>
          <w:rFonts w:ascii="Tahoma" w:hAnsi="Tahoma" w:cs="Tahoma"/>
          <w:b w:val="0"/>
          <w:bCs/>
          <w:sz w:val="24"/>
          <w:szCs w:val="24"/>
        </w:rPr>
        <w:t>. Dz.</w:t>
      </w:r>
      <w:r w:rsidRPr="002B681D">
        <w:rPr>
          <w:rFonts w:ascii="Tahoma" w:hAnsi="Tahoma" w:cs="Tahoma"/>
          <w:b w:val="0"/>
          <w:bCs/>
          <w:sz w:val="24"/>
          <w:szCs w:val="24"/>
          <w:lang w:val="pl-PL"/>
        </w:rPr>
        <w:t xml:space="preserve"> </w:t>
      </w:r>
      <w:r w:rsidRPr="002B681D">
        <w:rPr>
          <w:rFonts w:ascii="Tahoma" w:hAnsi="Tahoma" w:cs="Tahoma"/>
          <w:b w:val="0"/>
          <w:bCs/>
          <w:sz w:val="24"/>
          <w:szCs w:val="24"/>
        </w:rPr>
        <w:t>U.</w:t>
      </w:r>
      <w:r w:rsidRPr="002B681D">
        <w:rPr>
          <w:rFonts w:ascii="Tahoma" w:hAnsi="Tahoma" w:cs="Tahoma"/>
          <w:b w:val="0"/>
          <w:bCs/>
          <w:sz w:val="24"/>
          <w:szCs w:val="24"/>
          <w:lang w:val="pl-PL"/>
        </w:rPr>
        <w:t xml:space="preserve"> </w:t>
      </w:r>
      <w:r w:rsidRPr="002B681D">
        <w:rPr>
          <w:rFonts w:ascii="Tahoma" w:hAnsi="Tahoma" w:cs="Tahoma"/>
          <w:b w:val="0"/>
          <w:bCs/>
          <w:sz w:val="24"/>
          <w:szCs w:val="24"/>
        </w:rPr>
        <w:t>z</w:t>
      </w:r>
      <w:r w:rsidRPr="002B681D">
        <w:rPr>
          <w:rFonts w:ascii="Tahoma" w:hAnsi="Tahoma" w:cs="Tahoma"/>
          <w:b w:val="0"/>
          <w:bCs/>
          <w:sz w:val="24"/>
          <w:szCs w:val="24"/>
          <w:lang w:val="pl-PL"/>
        </w:rPr>
        <w:t> </w:t>
      </w:r>
      <w:r w:rsidR="0003171D">
        <w:rPr>
          <w:rFonts w:ascii="Tahoma" w:hAnsi="Tahoma" w:cs="Tahoma"/>
          <w:b w:val="0"/>
          <w:bCs/>
          <w:sz w:val="24"/>
          <w:szCs w:val="24"/>
        </w:rPr>
        <w:t>2021</w:t>
      </w:r>
      <w:r w:rsidRPr="002B681D">
        <w:rPr>
          <w:rFonts w:ascii="Tahoma" w:hAnsi="Tahoma" w:cs="Tahoma"/>
          <w:b w:val="0"/>
          <w:bCs/>
          <w:sz w:val="24"/>
          <w:szCs w:val="24"/>
        </w:rPr>
        <w:t xml:space="preserve"> r. poz. </w:t>
      </w:r>
      <w:r w:rsidR="0003171D">
        <w:rPr>
          <w:rFonts w:ascii="Tahoma" w:hAnsi="Tahoma" w:cs="Tahoma"/>
          <w:b w:val="0"/>
          <w:bCs/>
          <w:sz w:val="24"/>
          <w:szCs w:val="24"/>
          <w:lang w:val="pl-PL"/>
        </w:rPr>
        <w:t>1129</w:t>
      </w:r>
      <w:r w:rsidR="00AF4B20">
        <w:rPr>
          <w:rFonts w:ascii="Tahoma" w:hAnsi="Tahoma" w:cs="Tahoma"/>
          <w:b w:val="0"/>
          <w:bCs/>
          <w:sz w:val="24"/>
          <w:szCs w:val="24"/>
          <w:lang w:val="pl-PL"/>
        </w:rPr>
        <w:t xml:space="preserve"> z </w:t>
      </w:r>
      <w:proofErr w:type="spellStart"/>
      <w:r w:rsidR="00AF4B20">
        <w:rPr>
          <w:rFonts w:ascii="Tahoma" w:hAnsi="Tahoma" w:cs="Tahoma"/>
          <w:b w:val="0"/>
          <w:bCs/>
          <w:sz w:val="24"/>
          <w:szCs w:val="24"/>
          <w:lang w:val="pl-PL"/>
        </w:rPr>
        <w:t>późn</w:t>
      </w:r>
      <w:proofErr w:type="spellEnd"/>
      <w:r w:rsidR="00AF4B20">
        <w:rPr>
          <w:rFonts w:ascii="Tahoma" w:hAnsi="Tahoma" w:cs="Tahoma"/>
          <w:b w:val="0"/>
          <w:bCs/>
          <w:sz w:val="24"/>
          <w:szCs w:val="24"/>
          <w:lang w:val="pl-PL"/>
        </w:rPr>
        <w:t>. zm.</w:t>
      </w:r>
      <w:r w:rsidRPr="002B681D">
        <w:rPr>
          <w:rFonts w:ascii="Tahoma" w:hAnsi="Tahoma" w:cs="Tahoma"/>
          <w:b w:val="0"/>
          <w:bCs/>
          <w:sz w:val="24"/>
          <w:szCs w:val="24"/>
        </w:rPr>
        <w:t>)</w:t>
      </w:r>
      <w:r w:rsidRPr="002B681D">
        <w:rPr>
          <w:rFonts w:ascii="Tahoma" w:hAnsi="Tahoma" w:cs="Tahoma"/>
          <w:b w:val="0"/>
          <w:sz w:val="24"/>
          <w:szCs w:val="24"/>
        </w:rPr>
        <w:t xml:space="preserve">. </w:t>
      </w:r>
    </w:p>
    <w:p w:rsidR="0056409B" w:rsidRPr="002B681D" w:rsidRDefault="0056409B" w:rsidP="002B681D">
      <w:pPr>
        <w:pStyle w:val="Nagwek5"/>
        <w:keepLines/>
        <w:numPr>
          <w:ilvl w:val="0"/>
          <w:numId w:val="4"/>
        </w:numPr>
        <w:spacing w:line="276" w:lineRule="auto"/>
        <w:ind w:left="714" w:hanging="357"/>
        <w:jc w:val="left"/>
        <w:rPr>
          <w:rFonts w:ascii="Tahoma" w:hAnsi="Tahoma" w:cs="Tahoma"/>
          <w:b w:val="0"/>
          <w:sz w:val="24"/>
          <w:szCs w:val="24"/>
        </w:rPr>
      </w:pPr>
      <w:r w:rsidRPr="002B681D">
        <w:rPr>
          <w:rFonts w:ascii="Tahoma" w:hAnsi="Tahoma" w:cs="Tahoma"/>
          <w:b w:val="0"/>
          <w:sz w:val="24"/>
          <w:szCs w:val="24"/>
        </w:rPr>
        <w:t xml:space="preserve">„Zamówienie” – należy przez to rozumieć zamówienie publiczne, którego przedmiot został w sposób szczegółowy opisany w punkcie </w:t>
      </w:r>
      <w:r w:rsidRPr="002B681D">
        <w:rPr>
          <w:rFonts w:ascii="Tahoma" w:hAnsi="Tahoma" w:cs="Tahoma"/>
          <w:b w:val="0"/>
          <w:sz w:val="24"/>
          <w:szCs w:val="24"/>
          <w:lang w:val="pl-PL"/>
        </w:rPr>
        <w:t>II</w:t>
      </w:r>
      <w:r w:rsidRPr="002B681D">
        <w:rPr>
          <w:rFonts w:ascii="Tahoma" w:hAnsi="Tahoma" w:cs="Tahoma"/>
          <w:b w:val="0"/>
          <w:sz w:val="24"/>
          <w:szCs w:val="24"/>
        </w:rPr>
        <w:t xml:space="preserve"> SWZ.</w:t>
      </w:r>
    </w:p>
    <w:p w:rsidR="0056409B" w:rsidRPr="002B681D" w:rsidRDefault="0056409B" w:rsidP="002B681D">
      <w:pPr>
        <w:pStyle w:val="Nagwek5"/>
        <w:keepLines/>
        <w:numPr>
          <w:ilvl w:val="0"/>
          <w:numId w:val="4"/>
        </w:numPr>
        <w:spacing w:line="276" w:lineRule="auto"/>
        <w:ind w:left="714" w:hanging="357"/>
        <w:jc w:val="left"/>
        <w:rPr>
          <w:rFonts w:ascii="Tahoma" w:hAnsi="Tahoma" w:cs="Tahoma"/>
          <w:b w:val="0"/>
          <w:sz w:val="24"/>
          <w:szCs w:val="24"/>
          <w:lang w:val="pl-PL"/>
        </w:rPr>
      </w:pPr>
      <w:r w:rsidRPr="002B681D">
        <w:rPr>
          <w:rFonts w:ascii="Tahoma" w:hAnsi="Tahoma" w:cs="Tahoma"/>
          <w:b w:val="0"/>
          <w:sz w:val="24"/>
          <w:szCs w:val="24"/>
        </w:rPr>
        <w:t>„Wykonawca” – podmiot, który ubiega się o wykonanie Zamówienia, złoży ofertę na wykonanie Zamówienia albo zawrze z Zamawiającym umowę w sprawie wykonania Zamówienia.</w:t>
      </w:r>
    </w:p>
    <w:p w:rsidR="0056409B" w:rsidRPr="002B681D" w:rsidRDefault="0056409B" w:rsidP="002B681D">
      <w:pPr>
        <w:pStyle w:val="Nagwek1"/>
        <w:keepNext/>
        <w:keepLines/>
        <w:widowControl/>
        <w:spacing w:line="276" w:lineRule="auto"/>
        <w:rPr>
          <w:rFonts w:ascii="Tahoma" w:hAnsi="Tahoma" w:cs="Tahoma"/>
          <w:sz w:val="24"/>
          <w:szCs w:val="24"/>
        </w:rPr>
      </w:pPr>
      <w:bookmarkStart w:id="1" w:name="_Toc61256821"/>
      <w:r w:rsidRPr="002B681D">
        <w:rPr>
          <w:rFonts w:ascii="Tahoma" w:hAnsi="Tahoma" w:cs="Tahoma"/>
          <w:sz w:val="24"/>
          <w:szCs w:val="24"/>
        </w:rPr>
        <w:t>Opis przedmiotu zamówienia</w:t>
      </w:r>
      <w:bookmarkEnd w:id="1"/>
    </w:p>
    <w:p w:rsidR="002F30A2" w:rsidRPr="002F30A2" w:rsidRDefault="002F30A2" w:rsidP="003A65C0">
      <w:pPr>
        <w:keepNext/>
        <w:keepLines/>
        <w:numPr>
          <w:ilvl w:val="0"/>
          <w:numId w:val="38"/>
        </w:numPr>
        <w:spacing w:after="0" w:line="276" w:lineRule="auto"/>
        <w:jc w:val="both"/>
        <w:rPr>
          <w:rFonts w:ascii="Tahoma" w:hAnsi="Tahoma" w:cs="Tahoma"/>
          <w:sz w:val="24"/>
          <w:szCs w:val="24"/>
        </w:rPr>
      </w:pPr>
      <w:r>
        <w:rPr>
          <w:rFonts w:ascii="Tahoma" w:hAnsi="Tahoma" w:cs="Tahoma"/>
          <w:sz w:val="24"/>
          <w:szCs w:val="24"/>
        </w:rPr>
        <w:t xml:space="preserve">Przedmiotem </w:t>
      </w:r>
      <w:r w:rsidRPr="002F30A2">
        <w:rPr>
          <w:rFonts w:ascii="Tahoma" w:hAnsi="Tahoma" w:cs="Tahoma"/>
          <w:sz w:val="24"/>
          <w:szCs w:val="24"/>
        </w:rPr>
        <w:t xml:space="preserve">zamówienia jest wykonanie budowy </w:t>
      </w:r>
      <w:r w:rsidR="00BD7BDB" w:rsidRPr="00BD7BDB">
        <w:rPr>
          <w:rFonts w:ascii="Tahoma" w:hAnsi="Tahoma" w:cs="Tahoma"/>
          <w:sz w:val="24"/>
          <w:szCs w:val="24"/>
        </w:rPr>
        <w:t>szybu windowego z dźwigiem osobowym na potrzeby Ośrodka Pomocy Społecznej w Aleksandrowie Łódzkim przy ul. Piotrkowskiej 4/6</w:t>
      </w:r>
      <w:r w:rsidR="003A65C0" w:rsidRPr="003A65C0">
        <w:rPr>
          <w:rFonts w:ascii="Tahoma" w:hAnsi="Tahoma" w:cs="Tahoma"/>
          <w:sz w:val="24"/>
          <w:szCs w:val="24"/>
        </w:rPr>
        <w:t xml:space="preserve"> współfinansowane</w:t>
      </w:r>
      <w:r w:rsidR="003A65C0">
        <w:rPr>
          <w:rFonts w:ascii="Tahoma" w:hAnsi="Tahoma" w:cs="Tahoma"/>
          <w:sz w:val="24"/>
          <w:szCs w:val="24"/>
        </w:rPr>
        <w:t xml:space="preserve"> ze środków PFRON w ramach programu pn. „Program wyrównywania różnic między regionami III” – obszar B.</w:t>
      </w:r>
    </w:p>
    <w:p w:rsidR="00480DB1" w:rsidRPr="002F30A2" w:rsidRDefault="00480DB1" w:rsidP="00AB69CC">
      <w:pPr>
        <w:keepNext/>
        <w:keepLines/>
        <w:numPr>
          <w:ilvl w:val="0"/>
          <w:numId w:val="38"/>
        </w:numPr>
        <w:spacing w:after="0" w:line="276" w:lineRule="auto"/>
        <w:jc w:val="both"/>
        <w:rPr>
          <w:rFonts w:ascii="Tahoma" w:eastAsia="Times New Roman" w:hAnsi="Tahoma" w:cs="Tahoma"/>
          <w:sz w:val="24"/>
          <w:szCs w:val="24"/>
          <w:lang w:eastAsia="pl-PL"/>
        </w:rPr>
      </w:pPr>
      <w:r w:rsidRPr="002F30A2">
        <w:rPr>
          <w:rFonts w:ascii="Tahoma" w:eastAsia="Times New Roman" w:hAnsi="Tahoma" w:cs="Tahoma"/>
          <w:sz w:val="24"/>
          <w:szCs w:val="24"/>
          <w:lang w:eastAsia="pl-PL"/>
        </w:rPr>
        <w:t>Zakres robót obejmuje:</w:t>
      </w:r>
    </w:p>
    <w:p w:rsidR="00471033" w:rsidRDefault="00471033" w:rsidP="002F30A2">
      <w:pPr>
        <w:pStyle w:val="Bezodstpw"/>
        <w:keepNext/>
        <w:keepLines/>
        <w:numPr>
          <w:ilvl w:val="0"/>
          <w:numId w:val="39"/>
        </w:numPr>
        <w:jc w:val="both"/>
        <w:rPr>
          <w:rFonts w:ascii="Tahoma" w:hAnsi="Tahoma" w:cs="Tahoma"/>
          <w:sz w:val="24"/>
          <w:szCs w:val="24"/>
        </w:rPr>
      </w:pPr>
      <w:r w:rsidRPr="00471033">
        <w:rPr>
          <w:rFonts w:ascii="Tahoma" w:hAnsi="Tahoma" w:cs="Tahoma"/>
          <w:sz w:val="24"/>
          <w:szCs w:val="24"/>
        </w:rPr>
        <w:t>wykonanie robót rozbiórkowych,</w:t>
      </w:r>
    </w:p>
    <w:p w:rsidR="00471033" w:rsidRDefault="00471033" w:rsidP="002F30A2">
      <w:pPr>
        <w:pStyle w:val="Bezodstpw"/>
        <w:keepNext/>
        <w:keepLines/>
        <w:numPr>
          <w:ilvl w:val="0"/>
          <w:numId w:val="39"/>
        </w:numPr>
        <w:jc w:val="both"/>
        <w:rPr>
          <w:rFonts w:ascii="Tahoma" w:hAnsi="Tahoma" w:cs="Tahoma"/>
          <w:sz w:val="24"/>
          <w:szCs w:val="24"/>
        </w:rPr>
      </w:pPr>
      <w:r w:rsidRPr="00471033">
        <w:rPr>
          <w:rFonts w:ascii="Tahoma" w:hAnsi="Tahoma" w:cs="Tahoma"/>
          <w:sz w:val="24"/>
          <w:szCs w:val="24"/>
        </w:rPr>
        <w:t>wykonanie płyty fundamentowej pod posadowienie szybu windowego,</w:t>
      </w:r>
    </w:p>
    <w:p w:rsidR="00471033" w:rsidRDefault="00471033" w:rsidP="002F30A2">
      <w:pPr>
        <w:pStyle w:val="Bezodstpw"/>
        <w:keepNext/>
        <w:keepLines/>
        <w:numPr>
          <w:ilvl w:val="0"/>
          <w:numId w:val="39"/>
        </w:numPr>
        <w:jc w:val="both"/>
        <w:rPr>
          <w:rFonts w:ascii="Tahoma" w:hAnsi="Tahoma" w:cs="Tahoma"/>
          <w:sz w:val="24"/>
          <w:szCs w:val="24"/>
        </w:rPr>
      </w:pPr>
      <w:r>
        <w:rPr>
          <w:rFonts w:ascii="Tahoma" w:hAnsi="Tahoma" w:cs="Tahoma"/>
          <w:sz w:val="24"/>
          <w:szCs w:val="24"/>
        </w:rPr>
        <w:t>budowę</w:t>
      </w:r>
      <w:r w:rsidRPr="00471033">
        <w:rPr>
          <w:rFonts w:ascii="Tahoma" w:hAnsi="Tahoma" w:cs="Tahoma"/>
          <w:sz w:val="24"/>
          <w:szCs w:val="24"/>
        </w:rPr>
        <w:t xml:space="preserve"> murowanego szybu dźwigu osobowego,</w:t>
      </w:r>
    </w:p>
    <w:p w:rsidR="00471033" w:rsidRDefault="00471033" w:rsidP="002F30A2">
      <w:pPr>
        <w:pStyle w:val="Bezodstpw"/>
        <w:keepNext/>
        <w:keepLines/>
        <w:numPr>
          <w:ilvl w:val="0"/>
          <w:numId w:val="39"/>
        </w:numPr>
        <w:jc w:val="both"/>
        <w:rPr>
          <w:rFonts w:ascii="Tahoma" w:hAnsi="Tahoma" w:cs="Tahoma"/>
          <w:sz w:val="24"/>
          <w:szCs w:val="24"/>
        </w:rPr>
      </w:pPr>
      <w:r w:rsidRPr="00471033">
        <w:rPr>
          <w:rFonts w:ascii="Tahoma" w:hAnsi="Tahoma" w:cs="Tahoma"/>
          <w:sz w:val="24"/>
          <w:szCs w:val="24"/>
        </w:rPr>
        <w:t>wykonanie stolarki okiennej i drzwiowej,</w:t>
      </w:r>
    </w:p>
    <w:p w:rsidR="00471033" w:rsidRDefault="00471033" w:rsidP="002F30A2">
      <w:pPr>
        <w:pStyle w:val="Bezodstpw"/>
        <w:keepNext/>
        <w:keepLines/>
        <w:numPr>
          <w:ilvl w:val="0"/>
          <w:numId w:val="39"/>
        </w:numPr>
        <w:jc w:val="both"/>
        <w:rPr>
          <w:rFonts w:ascii="Tahoma" w:hAnsi="Tahoma" w:cs="Tahoma"/>
          <w:sz w:val="24"/>
          <w:szCs w:val="24"/>
        </w:rPr>
      </w:pPr>
      <w:r w:rsidRPr="00471033">
        <w:rPr>
          <w:rFonts w:ascii="Tahoma" w:hAnsi="Tahoma" w:cs="Tahoma"/>
          <w:sz w:val="24"/>
          <w:szCs w:val="24"/>
        </w:rPr>
        <w:t>wykonanie instalacji c.o.,</w:t>
      </w:r>
    </w:p>
    <w:p w:rsidR="002F30A2" w:rsidRDefault="00471033" w:rsidP="002F30A2">
      <w:pPr>
        <w:pStyle w:val="Bezodstpw"/>
        <w:keepNext/>
        <w:keepLines/>
        <w:numPr>
          <w:ilvl w:val="0"/>
          <w:numId w:val="39"/>
        </w:numPr>
        <w:jc w:val="both"/>
        <w:rPr>
          <w:rFonts w:ascii="Tahoma" w:hAnsi="Tahoma" w:cs="Tahoma"/>
          <w:sz w:val="24"/>
          <w:szCs w:val="24"/>
        </w:rPr>
      </w:pPr>
      <w:r>
        <w:rPr>
          <w:rFonts w:ascii="Tahoma" w:hAnsi="Tahoma" w:cs="Tahoma"/>
          <w:sz w:val="24"/>
          <w:szCs w:val="24"/>
        </w:rPr>
        <w:lastRenderedPageBreak/>
        <w:t>wykonanie instalacji elektrycznej</w:t>
      </w:r>
      <w:r w:rsidR="002F30A2" w:rsidRPr="002F30A2">
        <w:rPr>
          <w:rFonts w:ascii="Tahoma" w:hAnsi="Tahoma" w:cs="Tahoma"/>
          <w:sz w:val="24"/>
          <w:szCs w:val="24"/>
        </w:rPr>
        <w:t>,</w:t>
      </w:r>
    </w:p>
    <w:p w:rsidR="00471033" w:rsidRPr="00471033" w:rsidRDefault="00471033" w:rsidP="00371D94">
      <w:pPr>
        <w:pStyle w:val="Bezodstpw"/>
        <w:keepNext/>
        <w:keepLines/>
        <w:numPr>
          <w:ilvl w:val="0"/>
          <w:numId w:val="39"/>
        </w:numPr>
        <w:jc w:val="both"/>
        <w:rPr>
          <w:rFonts w:ascii="Tahoma" w:hAnsi="Tahoma" w:cs="Tahoma"/>
          <w:sz w:val="24"/>
          <w:szCs w:val="24"/>
        </w:rPr>
      </w:pPr>
      <w:r>
        <w:rPr>
          <w:rFonts w:ascii="Tahoma" w:hAnsi="Tahoma" w:cs="Tahoma"/>
          <w:sz w:val="24"/>
          <w:szCs w:val="24"/>
        </w:rPr>
        <w:t>dostawę i montaż dźwigu.</w:t>
      </w:r>
    </w:p>
    <w:p w:rsidR="00F302C7" w:rsidRPr="002B681D" w:rsidRDefault="00F302C7" w:rsidP="00371D94">
      <w:pPr>
        <w:keepNext/>
        <w:keepLines/>
        <w:numPr>
          <w:ilvl w:val="0"/>
          <w:numId w:val="38"/>
        </w:numPr>
        <w:spacing w:after="0" w:line="276" w:lineRule="auto"/>
        <w:rPr>
          <w:rFonts w:ascii="Tahoma" w:hAnsi="Tahoma" w:cs="Tahoma"/>
          <w:sz w:val="24"/>
          <w:szCs w:val="24"/>
        </w:rPr>
      </w:pPr>
      <w:r w:rsidRPr="002B681D">
        <w:rPr>
          <w:rFonts w:ascii="Tahoma" w:hAnsi="Tahoma" w:cs="Tahoma"/>
          <w:bCs/>
          <w:sz w:val="24"/>
          <w:szCs w:val="24"/>
        </w:rPr>
        <w:t xml:space="preserve">Szczegółowy obmiar oraz zakres prac znajduje się w „dokumentacji przedmiotowej” stanowiącej </w:t>
      </w:r>
      <w:r w:rsidR="00B06D18">
        <w:rPr>
          <w:rFonts w:ascii="Tahoma" w:hAnsi="Tahoma" w:cs="Tahoma"/>
          <w:bCs/>
          <w:sz w:val="24"/>
          <w:szCs w:val="24"/>
        </w:rPr>
        <w:t>załącznik nr 6 do S</w:t>
      </w:r>
      <w:r w:rsidRPr="001F1E32">
        <w:rPr>
          <w:rFonts w:ascii="Tahoma" w:hAnsi="Tahoma" w:cs="Tahoma"/>
          <w:bCs/>
          <w:sz w:val="24"/>
          <w:szCs w:val="24"/>
        </w:rPr>
        <w:t>WZ.</w:t>
      </w:r>
    </w:p>
    <w:p w:rsidR="00F302C7" w:rsidRPr="002B681D" w:rsidRDefault="00F302C7" w:rsidP="00371D94">
      <w:pPr>
        <w:keepNext/>
        <w:keepLines/>
        <w:numPr>
          <w:ilvl w:val="0"/>
          <w:numId w:val="38"/>
        </w:numPr>
        <w:spacing w:after="0" w:line="276" w:lineRule="auto"/>
        <w:rPr>
          <w:rFonts w:ascii="Tahoma" w:hAnsi="Tahoma" w:cs="Tahoma"/>
          <w:sz w:val="24"/>
          <w:szCs w:val="24"/>
        </w:rPr>
      </w:pPr>
      <w:r w:rsidRPr="002B681D">
        <w:rPr>
          <w:rFonts w:ascii="Tahoma" w:hAnsi="Tahoma" w:cs="Tahoma"/>
          <w:bCs/>
          <w:sz w:val="24"/>
          <w:szCs w:val="24"/>
        </w:rPr>
        <w:t xml:space="preserve">Prace budowlane muszą być wykonane zgodnie z załączoną dokumentacją </w:t>
      </w:r>
      <w:r w:rsidR="00B06D18">
        <w:rPr>
          <w:rFonts w:ascii="Tahoma" w:hAnsi="Tahoma" w:cs="Tahoma"/>
          <w:bCs/>
          <w:sz w:val="24"/>
          <w:szCs w:val="24"/>
        </w:rPr>
        <w:t>(Załącznik nr 6 do S</w:t>
      </w:r>
      <w:r w:rsidRPr="001F1E32">
        <w:rPr>
          <w:rFonts w:ascii="Tahoma" w:hAnsi="Tahoma" w:cs="Tahoma"/>
          <w:bCs/>
          <w:sz w:val="24"/>
          <w:szCs w:val="24"/>
        </w:rPr>
        <w:t>WZ),</w:t>
      </w:r>
      <w:r w:rsidRPr="002B681D">
        <w:rPr>
          <w:rFonts w:ascii="Tahoma" w:hAnsi="Tahoma" w:cs="Tahoma"/>
          <w:bCs/>
          <w:sz w:val="24"/>
          <w:szCs w:val="24"/>
        </w:rPr>
        <w:t xml:space="preserve"> poleceniami Zamawiającego oraz sztuką budowlaną i obowiązującymi w tym zakresie przepisami prawa.</w:t>
      </w:r>
    </w:p>
    <w:p w:rsidR="00BF6BA0" w:rsidRPr="002B681D" w:rsidRDefault="00BF6BA0" w:rsidP="00371D94">
      <w:pPr>
        <w:keepNext/>
        <w:keepLines/>
        <w:numPr>
          <w:ilvl w:val="0"/>
          <w:numId w:val="38"/>
        </w:numPr>
        <w:spacing w:after="0" w:line="276" w:lineRule="auto"/>
        <w:ind w:left="357" w:hanging="357"/>
        <w:rPr>
          <w:rFonts w:ascii="Tahoma" w:hAnsi="Tahoma" w:cs="Tahoma"/>
          <w:sz w:val="24"/>
          <w:szCs w:val="24"/>
        </w:rPr>
      </w:pPr>
      <w:r w:rsidRPr="002B681D">
        <w:rPr>
          <w:rFonts w:ascii="Tahoma" w:eastAsia="Times New Roman" w:hAnsi="Tahoma" w:cs="Tahoma"/>
          <w:sz w:val="24"/>
          <w:szCs w:val="24"/>
          <w:lang w:eastAsia="pl-PL"/>
        </w:rPr>
        <w:t>Stosownie do treści art. 95 ust. 1 Ustawy Prawo zamówień publicznych Zamawiający wymaga zatrudnienia przez Wykonawcę lub Podwykonawcę na podstawie umowy o pracę w rozumieniu przepisów ustawy z dnia 26 czerwca 1974 r. – Kodeks pracy (</w:t>
      </w:r>
      <w:proofErr w:type="spellStart"/>
      <w:r w:rsidRPr="002B681D">
        <w:rPr>
          <w:rFonts w:ascii="Tahoma" w:hAnsi="Tahoma" w:cs="Tahoma"/>
          <w:sz w:val="24"/>
          <w:szCs w:val="24"/>
        </w:rPr>
        <w:t>t.j</w:t>
      </w:r>
      <w:proofErr w:type="spellEnd"/>
      <w:r w:rsidRPr="002B681D">
        <w:rPr>
          <w:rFonts w:ascii="Tahoma" w:hAnsi="Tahoma" w:cs="Tahoma"/>
          <w:sz w:val="24"/>
          <w:szCs w:val="24"/>
        </w:rPr>
        <w:t xml:space="preserve">. Dz. U. z 2020 r., poz. 1320 z </w:t>
      </w:r>
      <w:proofErr w:type="spellStart"/>
      <w:r w:rsidRPr="002B681D">
        <w:rPr>
          <w:rFonts w:ascii="Tahoma" w:hAnsi="Tahoma" w:cs="Tahoma"/>
          <w:sz w:val="24"/>
          <w:szCs w:val="24"/>
        </w:rPr>
        <w:t>późn</w:t>
      </w:r>
      <w:proofErr w:type="spellEnd"/>
      <w:r w:rsidRPr="002B681D">
        <w:rPr>
          <w:rFonts w:ascii="Tahoma" w:hAnsi="Tahoma" w:cs="Tahoma"/>
          <w:sz w:val="24"/>
          <w:szCs w:val="24"/>
        </w:rPr>
        <w:t>. zm.</w:t>
      </w:r>
      <w:r w:rsidRPr="002B681D">
        <w:rPr>
          <w:rFonts w:ascii="Tahoma" w:eastAsia="Times New Roman" w:hAnsi="Tahoma" w:cs="Tahoma"/>
          <w:sz w:val="24"/>
          <w:szCs w:val="24"/>
          <w:lang w:eastAsia="pl-PL"/>
        </w:rPr>
        <w:t xml:space="preserve">), </w:t>
      </w:r>
      <w:r w:rsidRPr="002B681D">
        <w:rPr>
          <w:rFonts w:ascii="Tahoma" w:eastAsia="MS Mincho" w:hAnsi="Tahoma" w:cs="Tahoma"/>
          <w:sz w:val="24"/>
          <w:szCs w:val="24"/>
        </w:rPr>
        <w:t>osób wykonujących czynności w zakresie realizacji przedm</w:t>
      </w:r>
      <w:r w:rsidR="002D169D">
        <w:rPr>
          <w:rFonts w:ascii="Tahoma" w:eastAsia="MS Mincho" w:hAnsi="Tahoma" w:cs="Tahoma"/>
          <w:sz w:val="24"/>
          <w:szCs w:val="24"/>
        </w:rPr>
        <w:t>iotu zamówienia wskazane w pkt 2</w:t>
      </w:r>
      <w:r w:rsidRPr="002B681D">
        <w:rPr>
          <w:rFonts w:ascii="Tahoma" w:eastAsia="MS Mincho" w:hAnsi="Tahoma" w:cs="Tahoma"/>
          <w:sz w:val="24"/>
          <w:szCs w:val="24"/>
        </w:rPr>
        <w:t>.</w:t>
      </w:r>
      <w:r w:rsidRPr="002B681D">
        <w:rPr>
          <w:rFonts w:ascii="Tahoma" w:hAnsi="Tahoma" w:cs="Tahoma"/>
          <w:sz w:val="24"/>
          <w:szCs w:val="24"/>
        </w:rPr>
        <w:t xml:space="preserve"> </w:t>
      </w:r>
      <w:r w:rsidRPr="002B681D">
        <w:rPr>
          <w:rFonts w:ascii="Tahoma" w:eastAsia="Times New Roman" w:hAnsi="Tahoma" w:cs="Tahoma"/>
          <w:sz w:val="24"/>
          <w:szCs w:val="24"/>
          <w:lang w:eastAsia="pl-PL"/>
        </w:rPr>
        <w:t>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niniejszym punkcie nie dotyczy również osób posiadających uprawnienia wydane na podstawie innych przepisów, które upoważniają do samodzielnego wykonywania prac bez nadzoru.</w:t>
      </w:r>
    </w:p>
    <w:p w:rsidR="002B681D" w:rsidRPr="002B681D" w:rsidRDefault="002B681D" w:rsidP="00371D94">
      <w:pPr>
        <w:keepNext/>
        <w:keepLines/>
        <w:numPr>
          <w:ilvl w:val="0"/>
          <w:numId w:val="38"/>
        </w:numPr>
        <w:spacing w:after="0" w:line="276" w:lineRule="auto"/>
        <w:ind w:left="357" w:hanging="357"/>
        <w:rPr>
          <w:rFonts w:ascii="Tahoma" w:hAnsi="Tahoma" w:cs="Tahoma"/>
          <w:sz w:val="24"/>
          <w:szCs w:val="24"/>
        </w:rPr>
      </w:pPr>
      <w:r w:rsidRPr="002B681D">
        <w:rPr>
          <w:rFonts w:ascii="Tahoma" w:hAnsi="Tahoma" w:cs="Tahoma"/>
          <w:sz w:val="24"/>
          <w:szCs w:val="24"/>
        </w:rPr>
        <w:t>W dniu podpisania umowy Wykonawca zobowiązany jest do przedstawienia o</w:t>
      </w:r>
      <w:r>
        <w:rPr>
          <w:rFonts w:ascii="Tahoma" w:hAnsi="Tahoma" w:cs="Tahoma"/>
          <w:sz w:val="24"/>
          <w:szCs w:val="24"/>
        </w:rPr>
        <w:t xml:space="preserve">świadczenia </w:t>
      </w:r>
      <w:r w:rsidRPr="002B681D">
        <w:rPr>
          <w:rFonts w:ascii="Tahoma" w:hAnsi="Tahoma" w:cs="Tahoma"/>
          <w:sz w:val="24"/>
          <w:szCs w:val="24"/>
        </w:rPr>
        <w:t>o zatrudnieniu na podstawie umowy o pracę osób wykonujących czy</w:t>
      </w:r>
      <w:r>
        <w:rPr>
          <w:rFonts w:ascii="Tahoma" w:hAnsi="Tahoma" w:cs="Tahoma"/>
          <w:sz w:val="24"/>
          <w:szCs w:val="24"/>
        </w:rPr>
        <w:t xml:space="preserve">nności, o których mowa </w:t>
      </w:r>
      <w:r w:rsidR="007F0F06">
        <w:rPr>
          <w:rFonts w:ascii="Tahoma" w:hAnsi="Tahoma" w:cs="Tahoma"/>
          <w:sz w:val="24"/>
          <w:szCs w:val="24"/>
        </w:rPr>
        <w:t>w pkt 5</w:t>
      </w:r>
      <w:r w:rsidRPr="002B681D">
        <w:rPr>
          <w:rFonts w:ascii="Tahoma" w:hAnsi="Tahoma" w:cs="Tahoma"/>
          <w:sz w:val="24"/>
          <w:szCs w:val="24"/>
        </w:rPr>
        <w:t xml:space="preserve">. Ponadto Wykonawca zobowiązuje się, iż </w:t>
      </w:r>
      <w:r w:rsidRPr="002B681D">
        <w:rPr>
          <w:rFonts w:ascii="Tahoma" w:eastAsia="MS Mincho" w:hAnsi="Tahoma" w:cs="Tahoma"/>
          <w:sz w:val="24"/>
          <w:szCs w:val="24"/>
        </w:rPr>
        <w:t>każdorazowo na żądanie Zamawiającego, w terminie przez niego wskazanym, nie krótszym niż 10 dni roboczych, Wykonawca lub Podwykonawca przedłoży do wglądu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rsidR="0042753E" w:rsidRDefault="0042753E" w:rsidP="00371D94">
      <w:pPr>
        <w:pStyle w:val="Akapitzlist"/>
        <w:keepNext/>
        <w:keepLines/>
        <w:numPr>
          <w:ilvl w:val="0"/>
          <w:numId w:val="38"/>
        </w:numPr>
        <w:spacing w:line="276" w:lineRule="auto"/>
        <w:ind w:left="357" w:hanging="357"/>
        <w:rPr>
          <w:rFonts w:ascii="Tahoma" w:eastAsia="Calibri" w:hAnsi="Tahoma" w:cs="Tahoma"/>
          <w:lang w:val="pl-PL" w:eastAsia="en-US"/>
        </w:rPr>
      </w:pPr>
      <w:r w:rsidRPr="0042753E">
        <w:rPr>
          <w:rFonts w:ascii="Tahoma" w:eastAsia="Calibri" w:hAnsi="Tahoma" w:cs="Tahoma"/>
          <w:lang w:val="pl-PL" w:eastAsia="en-US"/>
        </w:rPr>
        <w:lastRenderedPageBreak/>
        <w:t xml:space="preserve">Termin gwarancji i rękojmi na wykonane roboty budowlane oraz użyte/dostarczone materiały, jakiej Wykonawca udziela Zamawiającemu, stanowi jedno z kryteriów oceny ofert, które będzie oceniane zgodnie z punktem XIX.2.2 SWZ. Zamawiający ustala minimalny wymagany termin udzielonej przez Wykonawcę gwarancji i rękojmi na wykonane roboty budowlane oraz użyte/dostarczone materiały na okres 36 miesięcy, licząc od dnia bezusterkowego końcowego odbioru robót. Wykonawca może przedłużyć termin gwarancji i rękojmi na wykonane roboty budowlane oraz użyte/dostarczone materiały na okres maksymalnie 60 miesięcy, licząc od dnia bezusterkowego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 </w:t>
      </w:r>
    </w:p>
    <w:p w:rsidR="00AC3B50" w:rsidRPr="00AC3B50" w:rsidRDefault="00AC3B50" w:rsidP="00371D94">
      <w:pPr>
        <w:keepNext/>
        <w:keepLines/>
        <w:numPr>
          <w:ilvl w:val="0"/>
          <w:numId w:val="38"/>
        </w:numPr>
        <w:spacing w:after="0" w:line="276" w:lineRule="auto"/>
        <w:ind w:left="357" w:hanging="357"/>
        <w:rPr>
          <w:rFonts w:ascii="Tahoma" w:hAnsi="Tahoma" w:cs="Tahoma"/>
          <w:sz w:val="24"/>
          <w:szCs w:val="24"/>
        </w:rPr>
      </w:pPr>
      <w:r w:rsidRPr="00AC3B50">
        <w:rPr>
          <w:rFonts w:ascii="Tahoma" w:hAnsi="Tahoma" w:cs="Tahoma"/>
          <w:sz w:val="24"/>
          <w:szCs w:val="24"/>
        </w:rPr>
        <w:t>W przypadku wystąpienia w materiałach opisujących przedmiot zamówienia znaków towarowych, patentów lub pochodzenia, źródła lub szczegółowego procesu, który charakteryzuje produkty lub usługi dostarczane przez konkretnego wykonawcę, Zamawiający dopuszcza materiały i/lub</w:t>
      </w:r>
      <w:r w:rsidR="00D31F65">
        <w:rPr>
          <w:rFonts w:ascii="Tahoma" w:hAnsi="Tahoma" w:cs="Tahoma"/>
          <w:sz w:val="24"/>
          <w:szCs w:val="24"/>
        </w:rPr>
        <w:t xml:space="preserve"> rozwiązania równoważne opisanym</w:t>
      </w:r>
      <w:r w:rsidRPr="00AC3B50">
        <w:rPr>
          <w:rFonts w:ascii="Tahoma" w:hAnsi="Tahoma" w:cs="Tahoma"/>
          <w:sz w:val="24"/>
          <w:szCs w:val="24"/>
        </w:rPr>
        <w:t xml:space="preserve"> pod warunkiem zachowania parametrów technicznych, jakościowych i użytkowych nie gorszych niż wskazane w dokumentacji oraz nieprowadzących do zmiany technologii. Wskazane w dokumentacji nazwy należy </w:t>
      </w:r>
      <w:r w:rsidRPr="00AC3B50">
        <w:rPr>
          <w:rFonts w:ascii="Tahoma" w:hAnsi="Tahoma" w:cs="Tahoma"/>
          <w:b/>
          <w:sz w:val="24"/>
          <w:szCs w:val="24"/>
        </w:rPr>
        <w:t>traktować jako przykładowe.</w:t>
      </w:r>
      <w:r w:rsidRPr="00AC3B50">
        <w:rPr>
          <w:rFonts w:ascii="Tahoma" w:hAnsi="Tahoma" w:cs="Tahoma"/>
          <w:sz w:val="24"/>
          <w:szCs w:val="24"/>
        </w:rPr>
        <w:t xml:space="preserve"> Wykonawca, który powołuje się n</w:t>
      </w:r>
      <w:r w:rsidR="00D31F65">
        <w:rPr>
          <w:rFonts w:ascii="Tahoma" w:hAnsi="Tahoma" w:cs="Tahoma"/>
          <w:sz w:val="24"/>
          <w:szCs w:val="24"/>
        </w:rPr>
        <w:t xml:space="preserve">a rozwiązania równoważne </w:t>
      </w:r>
      <w:r w:rsidRPr="00AC3B50">
        <w:rPr>
          <w:rFonts w:ascii="Tahoma" w:hAnsi="Tahoma" w:cs="Tahoma"/>
          <w:sz w:val="24"/>
          <w:szCs w:val="24"/>
        </w:rPr>
        <w:t xml:space="preserve">jest </w:t>
      </w:r>
      <w:r w:rsidR="00D31F65">
        <w:rPr>
          <w:rFonts w:ascii="Tahoma" w:hAnsi="Tahoma" w:cs="Tahoma"/>
          <w:sz w:val="24"/>
          <w:szCs w:val="24"/>
        </w:rPr>
        <w:t>zobowiązany wykazać</w:t>
      </w:r>
      <w:r w:rsidRPr="00AC3B50">
        <w:rPr>
          <w:rFonts w:ascii="Tahoma" w:hAnsi="Tahoma" w:cs="Tahoma"/>
          <w:sz w:val="24"/>
          <w:szCs w:val="24"/>
        </w:rPr>
        <w:t xml:space="preserve">, że </w:t>
      </w:r>
      <w:r w:rsidR="00D31F65" w:rsidRPr="00D31F65">
        <w:rPr>
          <w:rFonts w:ascii="Tahoma" w:hAnsi="Tahoma" w:cs="Tahoma"/>
          <w:sz w:val="24"/>
          <w:szCs w:val="24"/>
        </w:rPr>
        <w:t>oferowane przez niego rozwiązanie spełnia wymagania określone przez zamawiającego. W takim przypadku, wykonawca załącza do oferty wykaz rozwiązań równoważnych</w:t>
      </w:r>
      <w:r w:rsidR="00D31F65">
        <w:rPr>
          <w:rFonts w:ascii="Tahoma" w:hAnsi="Tahoma" w:cs="Tahoma"/>
          <w:sz w:val="24"/>
          <w:szCs w:val="24"/>
        </w:rPr>
        <w:t xml:space="preserve"> wraz z jego opisem lub normami</w:t>
      </w:r>
      <w:r w:rsidRPr="00AC3B50">
        <w:rPr>
          <w:rFonts w:ascii="Tahoma" w:hAnsi="Tahoma" w:cs="Tahoma"/>
          <w:sz w:val="24"/>
          <w:szCs w:val="24"/>
        </w:rPr>
        <w:t xml:space="preserve">. </w:t>
      </w:r>
      <w:r w:rsidR="00D31F65" w:rsidRPr="00D31F65">
        <w:rPr>
          <w:rFonts w:ascii="Tahoma" w:hAnsi="Tahoma" w:cs="Tahoma"/>
          <w:sz w:val="24"/>
          <w:szCs w:val="24"/>
        </w:rPr>
        <w:t xml:space="preserve">W przypadku, gdy w opisie przedmiotu zamówienia znajdą się odniesienia do norm, ocen technicznych, specyfikacji technicznych i systemów referencji technicznych, o których mowa w art. 101 ust. 1 pkt 2 oraz ust. 3 ustawy </w:t>
      </w:r>
      <w:proofErr w:type="spellStart"/>
      <w:r w:rsidR="00D31F65" w:rsidRPr="00D31F65">
        <w:rPr>
          <w:rFonts w:ascii="Tahoma" w:hAnsi="Tahoma" w:cs="Tahoma"/>
          <w:sz w:val="24"/>
          <w:szCs w:val="24"/>
        </w:rPr>
        <w:t>Pzp</w:t>
      </w:r>
      <w:proofErr w:type="spellEnd"/>
      <w:r w:rsidR="00D31F65" w:rsidRPr="00D31F65">
        <w:rPr>
          <w:rFonts w:ascii="Tahoma" w:hAnsi="Tahoma" w:cs="Tahoma"/>
          <w:sz w:val="24"/>
          <w:szCs w:val="24"/>
        </w:rPr>
        <w:t>, Zamawiający dopuszcza rozwiązania równoważne opisywanym</w:t>
      </w:r>
      <w:r w:rsidR="00D31F65">
        <w:rPr>
          <w:rFonts w:ascii="Tahoma" w:hAnsi="Tahoma" w:cs="Tahoma"/>
          <w:sz w:val="24"/>
          <w:szCs w:val="24"/>
        </w:rPr>
        <w:t>.</w:t>
      </w:r>
    </w:p>
    <w:p w:rsidR="0056409B" w:rsidRPr="00162F49" w:rsidRDefault="0056409B" w:rsidP="00371D94">
      <w:pPr>
        <w:pStyle w:val="Akapitzlist"/>
        <w:keepNext/>
        <w:keepLines/>
        <w:numPr>
          <w:ilvl w:val="0"/>
          <w:numId w:val="38"/>
        </w:numPr>
        <w:spacing w:line="276" w:lineRule="auto"/>
        <w:ind w:left="357" w:hanging="357"/>
        <w:rPr>
          <w:rFonts w:ascii="Tahoma" w:eastAsia="Calibri" w:hAnsi="Tahoma" w:cs="Tahoma"/>
          <w:lang w:val="pl-PL" w:eastAsia="en-US"/>
        </w:rPr>
      </w:pPr>
      <w:r w:rsidRPr="00162F49">
        <w:rPr>
          <w:rFonts w:ascii="Tahoma" w:hAnsi="Tahoma" w:cs="Tahoma"/>
          <w:lang w:eastAsia="pl-PL"/>
        </w:rPr>
        <w:t>Numer CPV dotyczący przedmiotu zmówienia:</w:t>
      </w:r>
    </w:p>
    <w:p w:rsidR="007F0F06" w:rsidRPr="007F0F06" w:rsidRDefault="00BD6800" w:rsidP="00371D94">
      <w:pPr>
        <w:keepNext/>
        <w:keepLines/>
        <w:autoSpaceDE w:val="0"/>
        <w:autoSpaceDN w:val="0"/>
        <w:adjustRightInd w:val="0"/>
        <w:spacing w:after="0" w:line="276" w:lineRule="auto"/>
        <w:ind w:left="357"/>
        <w:rPr>
          <w:rFonts w:ascii="Tahoma" w:hAnsi="Tahoma" w:cs="Tahoma"/>
          <w:b/>
          <w:sz w:val="24"/>
          <w:szCs w:val="24"/>
        </w:rPr>
      </w:pPr>
      <w:r>
        <w:rPr>
          <w:rFonts w:ascii="Tahoma" w:hAnsi="Tahoma" w:cs="Tahoma"/>
          <w:b/>
          <w:sz w:val="24"/>
          <w:szCs w:val="24"/>
        </w:rPr>
        <w:t>42416100-6</w:t>
      </w:r>
      <w:r w:rsidR="007F0F06" w:rsidRPr="007F0F06">
        <w:rPr>
          <w:rFonts w:ascii="Tahoma" w:hAnsi="Tahoma" w:cs="Tahoma"/>
          <w:b/>
          <w:sz w:val="24"/>
          <w:szCs w:val="24"/>
        </w:rPr>
        <w:t xml:space="preserve"> </w:t>
      </w:r>
      <w:r>
        <w:rPr>
          <w:rFonts w:ascii="Tahoma" w:hAnsi="Tahoma" w:cs="Tahoma"/>
          <w:b/>
          <w:sz w:val="24"/>
          <w:szCs w:val="24"/>
        </w:rPr>
        <w:t>- Windy</w:t>
      </w:r>
    </w:p>
    <w:p w:rsidR="00BD6800" w:rsidRPr="00BD6800" w:rsidRDefault="00BD6800" w:rsidP="00371D94">
      <w:pPr>
        <w:keepNext/>
        <w:keepLines/>
        <w:autoSpaceDE w:val="0"/>
        <w:autoSpaceDN w:val="0"/>
        <w:adjustRightInd w:val="0"/>
        <w:spacing w:after="0" w:line="276" w:lineRule="auto"/>
        <w:ind w:left="357"/>
        <w:rPr>
          <w:rFonts w:ascii="Tahoma" w:hAnsi="Tahoma" w:cs="Tahoma"/>
          <w:b/>
          <w:sz w:val="24"/>
          <w:szCs w:val="24"/>
        </w:rPr>
      </w:pPr>
      <w:r w:rsidRPr="00BD6800">
        <w:rPr>
          <w:rFonts w:ascii="Tahoma" w:hAnsi="Tahoma" w:cs="Tahoma"/>
          <w:b/>
          <w:sz w:val="24"/>
          <w:szCs w:val="24"/>
        </w:rPr>
        <w:t>45313100-5 - Instalowanie wind</w:t>
      </w:r>
    </w:p>
    <w:p w:rsidR="00BD6800" w:rsidRPr="00BD6800" w:rsidRDefault="00BD6800" w:rsidP="00371D94">
      <w:pPr>
        <w:keepNext/>
        <w:keepLines/>
        <w:autoSpaceDE w:val="0"/>
        <w:autoSpaceDN w:val="0"/>
        <w:adjustRightInd w:val="0"/>
        <w:spacing w:after="0" w:line="276" w:lineRule="auto"/>
        <w:ind w:left="357"/>
        <w:rPr>
          <w:rFonts w:ascii="Tahoma" w:hAnsi="Tahoma" w:cs="Tahoma"/>
          <w:b/>
          <w:sz w:val="24"/>
          <w:szCs w:val="24"/>
        </w:rPr>
      </w:pPr>
      <w:r w:rsidRPr="00BD6800">
        <w:rPr>
          <w:rFonts w:ascii="Tahoma" w:hAnsi="Tahoma" w:cs="Tahoma"/>
          <w:b/>
          <w:sz w:val="24"/>
          <w:szCs w:val="24"/>
        </w:rPr>
        <w:t>45000000-7 - Roboty budowlane</w:t>
      </w:r>
    </w:p>
    <w:p w:rsidR="00BD6800" w:rsidRPr="00BD6800" w:rsidRDefault="00BD6800" w:rsidP="00371D94">
      <w:pPr>
        <w:keepNext/>
        <w:keepLines/>
        <w:autoSpaceDE w:val="0"/>
        <w:autoSpaceDN w:val="0"/>
        <w:adjustRightInd w:val="0"/>
        <w:spacing w:after="0" w:line="276" w:lineRule="auto"/>
        <w:ind w:left="357"/>
        <w:rPr>
          <w:rFonts w:ascii="Tahoma" w:hAnsi="Tahoma" w:cs="Tahoma"/>
          <w:b/>
          <w:sz w:val="24"/>
          <w:szCs w:val="24"/>
        </w:rPr>
      </w:pPr>
      <w:r w:rsidRPr="00BD6800">
        <w:rPr>
          <w:rFonts w:ascii="Tahoma" w:hAnsi="Tahoma" w:cs="Tahoma"/>
          <w:b/>
          <w:sz w:val="24"/>
          <w:szCs w:val="24"/>
        </w:rPr>
        <w:t>45111300-1 - Roboty rozbiórkowe</w:t>
      </w:r>
    </w:p>
    <w:p w:rsidR="00BD6800" w:rsidRPr="00BD6800" w:rsidRDefault="00BD6800" w:rsidP="00371D94">
      <w:pPr>
        <w:keepNext/>
        <w:keepLines/>
        <w:autoSpaceDE w:val="0"/>
        <w:autoSpaceDN w:val="0"/>
        <w:adjustRightInd w:val="0"/>
        <w:spacing w:after="0" w:line="276" w:lineRule="auto"/>
        <w:ind w:left="357"/>
        <w:rPr>
          <w:rFonts w:ascii="Tahoma" w:hAnsi="Tahoma" w:cs="Tahoma"/>
          <w:b/>
          <w:sz w:val="24"/>
          <w:szCs w:val="24"/>
        </w:rPr>
      </w:pPr>
      <w:r w:rsidRPr="00BD6800">
        <w:rPr>
          <w:rFonts w:ascii="Tahoma" w:hAnsi="Tahoma" w:cs="Tahoma"/>
          <w:b/>
          <w:sz w:val="24"/>
          <w:szCs w:val="24"/>
        </w:rPr>
        <w:t>45311200-2 - Roboty w zakresie instalacji elektrycznych</w:t>
      </w:r>
    </w:p>
    <w:p w:rsidR="0056409B" w:rsidRPr="00062D1B" w:rsidRDefault="0056409B" w:rsidP="00371D94">
      <w:pPr>
        <w:pStyle w:val="Akapitzlist"/>
        <w:keepNext/>
        <w:keepLines/>
        <w:numPr>
          <w:ilvl w:val="0"/>
          <w:numId w:val="38"/>
        </w:numPr>
        <w:autoSpaceDE w:val="0"/>
        <w:autoSpaceDN w:val="0"/>
        <w:adjustRightInd w:val="0"/>
        <w:rPr>
          <w:rFonts w:ascii="Tahoma" w:hAnsi="Tahoma" w:cs="Tahoma"/>
          <w:b/>
        </w:rPr>
      </w:pPr>
      <w:r w:rsidRPr="00162F49">
        <w:rPr>
          <w:rFonts w:ascii="Tahoma" w:hAnsi="Tahoma" w:cs="Tahoma"/>
        </w:rPr>
        <w:t xml:space="preserve">Zamawiający </w:t>
      </w:r>
      <w:r w:rsidR="00162F49" w:rsidRPr="00162F49">
        <w:rPr>
          <w:rFonts w:ascii="Tahoma" w:hAnsi="Tahoma" w:cs="Tahoma"/>
        </w:rPr>
        <w:t xml:space="preserve">nie </w:t>
      </w:r>
      <w:r w:rsidRPr="00162F49">
        <w:rPr>
          <w:rFonts w:ascii="Tahoma" w:hAnsi="Tahoma" w:cs="Tahoma"/>
        </w:rPr>
        <w:t>dopuszcza składania ofert częściowych.</w:t>
      </w:r>
    </w:p>
    <w:p w:rsidR="00062D1B" w:rsidRPr="00D52BCA" w:rsidRDefault="00062D1B" w:rsidP="00371D94">
      <w:pPr>
        <w:pStyle w:val="Akapitzlist"/>
        <w:keepNext/>
        <w:keepLines/>
        <w:numPr>
          <w:ilvl w:val="0"/>
          <w:numId w:val="38"/>
        </w:numPr>
        <w:autoSpaceDE w:val="0"/>
        <w:autoSpaceDN w:val="0"/>
        <w:adjustRightInd w:val="0"/>
        <w:spacing w:line="276" w:lineRule="auto"/>
        <w:rPr>
          <w:rFonts w:ascii="Tahoma" w:hAnsi="Tahoma" w:cs="Tahoma"/>
        </w:rPr>
      </w:pPr>
      <w:r w:rsidRPr="00D52BCA">
        <w:rPr>
          <w:rFonts w:ascii="Tahoma" w:hAnsi="Tahoma" w:cs="Tahoma"/>
          <w:lang w:val="pl-PL"/>
        </w:rPr>
        <w:t>Powody niedokonania podziału zamówienia na części:</w:t>
      </w:r>
    </w:p>
    <w:p w:rsidR="004F2D08" w:rsidRPr="000F540D" w:rsidRDefault="004F2D08" w:rsidP="004F2D08">
      <w:pPr>
        <w:pStyle w:val="Akapitzlist"/>
        <w:keepNext/>
        <w:keepLines/>
        <w:autoSpaceDE w:val="0"/>
        <w:autoSpaceDN w:val="0"/>
        <w:adjustRightInd w:val="0"/>
        <w:ind w:left="360"/>
        <w:rPr>
          <w:rFonts w:ascii="Tahoma" w:hAnsi="Tahoma" w:cs="Tahoma"/>
          <w:b/>
        </w:rPr>
      </w:pPr>
      <w:r w:rsidRPr="000F540D">
        <w:rPr>
          <w:rFonts w:ascii="Tahoma" w:hAnsi="Tahoma" w:cs="Tahoma"/>
        </w:rPr>
        <w:t xml:space="preserve">Podział zamówienia na części: </w:t>
      </w:r>
      <w:r w:rsidR="00FE7901" w:rsidRPr="00FE7901">
        <w:rPr>
          <w:rFonts w:ascii="Tahoma" w:hAnsi="Tahoma" w:cs="Tahoma"/>
          <w:lang w:val="pl-PL"/>
        </w:rPr>
        <w:t>rozdzielenie poszczególnych etapów budowy spowodowałby nadmierne trudności techniczne i zagrażałaby prawidłowej realizacji całości zamówienia. Następstwem podziału zamówienia na części byłyby problemy w egzekwowaniu przez Zamawiającego prawidłowej realizacji przedmiotu zamówienia. Warto zaznaczyć, że Zamawiający dopuszcza udział podwykonawców przy realizacji przedmiotowego zamówienia, nie zastrzegając obowiązku wykonywania kluczowych części zamówienia przez jednego Wykonawcę, co w praktyce umożliwia wykonanie zamówienia w relacji generalny Wykonawca-podwykonawcy i dopuszczenie innych podmiotów do udziału w postępowaniu. Przyjęta w postępowaniu forma organizacji zamówienia zapewni oszczędność środków i wybór optymalnych metod wykonania.</w:t>
      </w:r>
    </w:p>
    <w:p w:rsidR="0056409B" w:rsidRPr="00162F49" w:rsidRDefault="0056409B" w:rsidP="002D169D">
      <w:pPr>
        <w:pStyle w:val="Akapitzlist"/>
        <w:keepNext/>
        <w:keepLines/>
        <w:numPr>
          <w:ilvl w:val="0"/>
          <w:numId w:val="38"/>
        </w:numPr>
        <w:autoSpaceDE w:val="0"/>
        <w:autoSpaceDN w:val="0"/>
        <w:adjustRightInd w:val="0"/>
        <w:rPr>
          <w:rFonts w:ascii="Tahoma" w:hAnsi="Tahoma" w:cs="Tahoma"/>
          <w:b/>
        </w:rPr>
      </w:pPr>
      <w:r w:rsidRPr="00162F49">
        <w:rPr>
          <w:rFonts w:ascii="Tahoma" w:hAnsi="Tahoma" w:cs="Tahoma"/>
          <w:lang w:eastAsia="pl-PL"/>
        </w:rPr>
        <w:t>Zamawiający nie dopuszcza możliwości złożenia oferty wariantowej.</w:t>
      </w:r>
    </w:p>
    <w:p w:rsidR="0056409B" w:rsidRPr="00162F49" w:rsidRDefault="00062D1B" w:rsidP="002D169D">
      <w:pPr>
        <w:pStyle w:val="Akapitzlist"/>
        <w:keepNext/>
        <w:keepLines/>
        <w:numPr>
          <w:ilvl w:val="0"/>
          <w:numId w:val="38"/>
        </w:numPr>
        <w:autoSpaceDE w:val="0"/>
        <w:autoSpaceDN w:val="0"/>
        <w:adjustRightInd w:val="0"/>
        <w:rPr>
          <w:rFonts w:ascii="Tahoma" w:hAnsi="Tahoma" w:cs="Tahoma"/>
          <w:b/>
        </w:rPr>
      </w:pPr>
      <w:r>
        <w:rPr>
          <w:rFonts w:ascii="Tahoma" w:hAnsi="Tahoma" w:cs="Tahoma"/>
        </w:rPr>
        <w:t xml:space="preserve">Zamawiający nie określił w </w:t>
      </w:r>
      <w:r w:rsidR="0056409B" w:rsidRPr="00162F49">
        <w:rPr>
          <w:rFonts w:ascii="Tahoma" w:hAnsi="Tahoma" w:cs="Tahoma"/>
        </w:rPr>
        <w:t>opisie przedmiotu zamówienia wymagań związanych z realizacją zamówienia, o których mowa w art. 96 ust. 2 pkt 2 ustawy Prawo zamówień publicznych.</w:t>
      </w:r>
    </w:p>
    <w:p w:rsidR="0056409B" w:rsidRPr="00162F49" w:rsidRDefault="0056409B" w:rsidP="002D169D">
      <w:pPr>
        <w:pStyle w:val="Akapitzlist"/>
        <w:keepNext/>
        <w:keepLines/>
        <w:numPr>
          <w:ilvl w:val="0"/>
          <w:numId w:val="38"/>
        </w:numPr>
        <w:autoSpaceDE w:val="0"/>
        <w:autoSpaceDN w:val="0"/>
        <w:adjustRightInd w:val="0"/>
        <w:rPr>
          <w:rFonts w:ascii="Tahoma" w:hAnsi="Tahoma" w:cs="Tahoma"/>
          <w:b/>
        </w:rPr>
      </w:pPr>
      <w:r w:rsidRPr="00162F49">
        <w:rPr>
          <w:rFonts w:ascii="Tahoma" w:hAnsi="Tahoma" w:cs="Tahoma"/>
          <w:lang w:eastAsia="pl-PL"/>
        </w:rPr>
        <w:t>Zamawiający nie przewiduje zastrzeżenia możliwości ubiegania się o udzielenie zamówienia wyłącznie przez Wykonawców, o których mowa w art. 94 ustawy.</w:t>
      </w:r>
    </w:p>
    <w:p w:rsidR="0056409B" w:rsidRPr="00162F49" w:rsidRDefault="0056409B" w:rsidP="002D169D">
      <w:pPr>
        <w:pStyle w:val="Akapitzlist"/>
        <w:keepNext/>
        <w:keepLines/>
        <w:numPr>
          <w:ilvl w:val="0"/>
          <w:numId w:val="38"/>
        </w:numPr>
        <w:autoSpaceDE w:val="0"/>
        <w:autoSpaceDN w:val="0"/>
        <w:adjustRightInd w:val="0"/>
        <w:rPr>
          <w:rFonts w:ascii="Tahoma" w:hAnsi="Tahoma" w:cs="Tahoma"/>
          <w:b/>
        </w:rPr>
      </w:pPr>
      <w:r w:rsidRPr="00162F49">
        <w:rPr>
          <w:rFonts w:ascii="Tahoma" w:hAnsi="Tahoma" w:cs="Tahoma"/>
          <w:lang w:eastAsia="pl-PL"/>
        </w:rPr>
        <w:t>Zamawiający informuje, że nie przewiduje możliwości udzielenia zamówienia dotychczasowemu wykonawcy</w:t>
      </w:r>
      <w:r w:rsidR="00162F49" w:rsidRPr="00162F49">
        <w:rPr>
          <w:rFonts w:ascii="Tahoma" w:hAnsi="Tahoma" w:cs="Tahoma"/>
          <w:lang w:eastAsia="pl-PL"/>
        </w:rPr>
        <w:t xml:space="preserve"> robót budowlanych</w:t>
      </w:r>
      <w:r w:rsidRPr="00162F49">
        <w:rPr>
          <w:rFonts w:ascii="Tahoma" w:hAnsi="Tahoma" w:cs="Tahoma"/>
          <w:lang w:eastAsia="pl-PL"/>
        </w:rPr>
        <w:t>, o którym mowa w art. 214</w:t>
      </w:r>
      <w:r w:rsidRPr="00162F49">
        <w:rPr>
          <w:rFonts w:ascii="Tahoma" w:hAnsi="Tahoma" w:cs="Tahoma"/>
        </w:rPr>
        <w:t xml:space="preserve"> ust. 1 pkt </w:t>
      </w:r>
      <w:r w:rsidR="00162F49" w:rsidRPr="00162F49">
        <w:rPr>
          <w:rFonts w:ascii="Tahoma" w:hAnsi="Tahoma" w:cs="Tahoma"/>
        </w:rPr>
        <w:t>7</w:t>
      </w:r>
      <w:r w:rsidRPr="00162F49">
        <w:rPr>
          <w:rFonts w:ascii="Tahoma" w:hAnsi="Tahoma" w:cs="Tahoma"/>
          <w:lang w:eastAsia="pl-PL"/>
        </w:rPr>
        <w:t xml:space="preserve"> ustawy.</w:t>
      </w:r>
    </w:p>
    <w:p w:rsidR="0056409B" w:rsidRPr="00162F49" w:rsidRDefault="0056409B" w:rsidP="002D169D">
      <w:pPr>
        <w:pStyle w:val="Akapitzlist"/>
        <w:keepNext/>
        <w:keepLines/>
        <w:numPr>
          <w:ilvl w:val="0"/>
          <w:numId w:val="38"/>
        </w:numPr>
        <w:autoSpaceDE w:val="0"/>
        <w:autoSpaceDN w:val="0"/>
        <w:adjustRightInd w:val="0"/>
        <w:rPr>
          <w:rFonts w:ascii="Tahoma" w:hAnsi="Tahoma" w:cs="Tahoma"/>
          <w:b/>
        </w:rPr>
      </w:pPr>
      <w:r w:rsidRPr="00162F49">
        <w:rPr>
          <w:rFonts w:ascii="Tahoma" w:hAnsi="Tahoma" w:cs="Tahoma"/>
          <w:lang w:eastAsia="pl-PL"/>
        </w:rPr>
        <w:t>Rozliczenia pomiędzy Zamawiającym a przyszłymi Wykonawcami zamówienia odbywać się będą w złotych polskich. Zamawiający nie przewiduje rozliczeń w walutach obcych.</w:t>
      </w:r>
    </w:p>
    <w:p w:rsidR="0056409B" w:rsidRPr="00162F49" w:rsidRDefault="0056409B" w:rsidP="002D169D">
      <w:pPr>
        <w:pStyle w:val="Akapitzlist"/>
        <w:keepNext/>
        <w:keepLines/>
        <w:numPr>
          <w:ilvl w:val="0"/>
          <w:numId w:val="38"/>
        </w:numPr>
        <w:autoSpaceDE w:val="0"/>
        <w:autoSpaceDN w:val="0"/>
        <w:adjustRightInd w:val="0"/>
        <w:rPr>
          <w:rFonts w:ascii="Tahoma" w:hAnsi="Tahoma" w:cs="Tahoma"/>
          <w:b/>
        </w:rPr>
      </w:pPr>
      <w:r w:rsidRPr="00162F49">
        <w:rPr>
          <w:rFonts w:ascii="Tahoma" w:hAnsi="Tahoma" w:cs="Tahoma"/>
          <w:lang w:eastAsia="pl-PL"/>
        </w:rPr>
        <w:t xml:space="preserve">Zamawiający nie przewiduje zwrotu kosztów udziału w postępowaniu. </w:t>
      </w:r>
    </w:p>
    <w:p w:rsidR="0056409B" w:rsidRPr="00162F49" w:rsidRDefault="0056409B" w:rsidP="002D169D">
      <w:pPr>
        <w:pStyle w:val="Akapitzlist"/>
        <w:keepNext/>
        <w:keepLines/>
        <w:numPr>
          <w:ilvl w:val="0"/>
          <w:numId w:val="38"/>
        </w:numPr>
        <w:autoSpaceDE w:val="0"/>
        <w:autoSpaceDN w:val="0"/>
        <w:adjustRightInd w:val="0"/>
        <w:rPr>
          <w:rFonts w:ascii="Tahoma" w:hAnsi="Tahoma" w:cs="Tahoma"/>
          <w:b/>
        </w:rPr>
      </w:pPr>
      <w:r w:rsidRPr="00162F49">
        <w:rPr>
          <w:rFonts w:ascii="Tahoma" w:hAnsi="Tahoma" w:cs="Tahoma"/>
          <w:lang w:eastAsia="pl-PL"/>
        </w:rPr>
        <w:t>Zamawiający nie przewiduje zawarcia umowy ramowej.</w:t>
      </w:r>
    </w:p>
    <w:p w:rsidR="0056409B" w:rsidRPr="00162F49" w:rsidRDefault="0056409B" w:rsidP="002D169D">
      <w:pPr>
        <w:pStyle w:val="Akapitzlist"/>
        <w:keepNext/>
        <w:keepLines/>
        <w:numPr>
          <w:ilvl w:val="0"/>
          <w:numId w:val="38"/>
        </w:numPr>
        <w:autoSpaceDE w:val="0"/>
        <w:autoSpaceDN w:val="0"/>
        <w:adjustRightInd w:val="0"/>
        <w:rPr>
          <w:rFonts w:ascii="Tahoma" w:hAnsi="Tahoma" w:cs="Tahoma"/>
          <w:b/>
        </w:rPr>
      </w:pPr>
      <w:r w:rsidRPr="00162F49">
        <w:rPr>
          <w:rFonts w:ascii="Tahoma" w:hAnsi="Tahoma" w:cs="Tahoma"/>
          <w:lang w:eastAsia="pl-PL"/>
        </w:rPr>
        <w:t>Zamawiający nie przewiduje ustanowienia dynamicznego systemu zakupów.</w:t>
      </w:r>
    </w:p>
    <w:p w:rsidR="0056409B" w:rsidRPr="00162F49" w:rsidRDefault="0056409B" w:rsidP="002D169D">
      <w:pPr>
        <w:pStyle w:val="Akapitzlist"/>
        <w:keepNext/>
        <w:keepLines/>
        <w:numPr>
          <w:ilvl w:val="0"/>
          <w:numId w:val="38"/>
        </w:numPr>
        <w:autoSpaceDE w:val="0"/>
        <w:autoSpaceDN w:val="0"/>
        <w:adjustRightInd w:val="0"/>
        <w:rPr>
          <w:rFonts w:ascii="Tahoma" w:hAnsi="Tahoma" w:cs="Tahoma"/>
          <w:b/>
        </w:rPr>
      </w:pPr>
      <w:r w:rsidRPr="00162F49">
        <w:rPr>
          <w:rFonts w:ascii="Tahoma" w:hAnsi="Tahoma" w:cs="Tahoma"/>
          <w:lang w:eastAsia="pl-PL"/>
        </w:rPr>
        <w:t>Zamawiający nie przewiduje zastosowania aukcji elektronicznej.</w:t>
      </w:r>
    </w:p>
    <w:p w:rsidR="0056409B" w:rsidRPr="003A65C0" w:rsidRDefault="0056409B" w:rsidP="002D169D">
      <w:pPr>
        <w:pStyle w:val="Akapitzlist"/>
        <w:keepNext/>
        <w:keepLines/>
        <w:numPr>
          <w:ilvl w:val="0"/>
          <w:numId w:val="38"/>
        </w:numPr>
        <w:autoSpaceDE w:val="0"/>
        <w:autoSpaceDN w:val="0"/>
        <w:adjustRightInd w:val="0"/>
        <w:rPr>
          <w:rFonts w:ascii="Tahoma" w:hAnsi="Tahoma" w:cs="Tahoma"/>
          <w:b/>
        </w:rPr>
      </w:pPr>
      <w:r w:rsidRPr="00162F49">
        <w:rPr>
          <w:rFonts w:ascii="Tahoma" w:hAnsi="Tahoma" w:cs="Tahoma"/>
          <w:lang w:eastAsia="pl-PL"/>
        </w:rPr>
        <w:t>Zamawiający nie przewiduje złożenia oferty w postaci katalogów elektronicznych.</w:t>
      </w:r>
    </w:p>
    <w:p w:rsidR="003A65C0" w:rsidRPr="00162F49" w:rsidRDefault="003A65C0" w:rsidP="002D169D">
      <w:pPr>
        <w:pStyle w:val="Akapitzlist"/>
        <w:keepNext/>
        <w:keepLines/>
        <w:numPr>
          <w:ilvl w:val="0"/>
          <w:numId w:val="38"/>
        </w:numPr>
        <w:autoSpaceDE w:val="0"/>
        <w:autoSpaceDN w:val="0"/>
        <w:adjustRightInd w:val="0"/>
        <w:rPr>
          <w:rFonts w:ascii="Tahoma" w:hAnsi="Tahoma" w:cs="Tahoma"/>
          <w:b/>
        </w:rPr>
      </w:pPr>
    </w:p>
    <w:p w:rsidR="0056409B" w:rsidRPr="00DD5138" w:rsidRDefault="0056409B" w:rsidP="00003C09">
      <w:pPr>
        <w:pStyle w:val="Nagwek1"/>
        <w:keepNext/>
        <w:keepLines/>
        <w:widowControl/>
        <w:spacing w:line="276" w:lineRule="auto"/>
        <w:rPr>
          <w:rFonts w:ascii="Tahoma" w:hAnsi="Tahoma" w:cs="Tahoma"/>
          <w:sz w:val="24"/>
          <w:szCs w:val="24"/>
        </w:rPr>
      </w:pPr>
      <w:bookmarkStart w:id="2" w:name="_Toc61256822"/>
      <w:r w:rsidRPr="00DD5138">
        <w:rPr>
          <w:rFonts w:ascii="Tahoma" w:hAnsi="Tahoma" w:cs="Tahoma"/>
          <w:sz w:val="24"/>
          <w:szCs w:val="24"/>
        </w:rPr>
        <w:t xml:space="preserve">termin </w:t>
      </w:r>
      <w:r w:rsidR="00AF4B20">
        <w:rPr>
          <w:rFonts w:ascii="Tahoma" w:hAnsi="Tahoma" w:cs="Tahoma"/>
          <w:sz w:val="24"/>
          <w:szCs w:val="24"/>
          <w:lang w:val="pl-PL"/>
        </w:rPr>
        <w:t xml:space="preserve">i Miejsce </w:t>
      </w:r>
      <w:r w:rsidRPr="00DD5138">
        <w:rPr>
          <w:rFonts w:ascii="Tahoma" w:hAnsi="Tahoma" w:cs="Tahoma"/>
          <w:sz w:val="24"/>
          <w:szCs w:val="24"/>
        </w:rPr>
        <w:t>wykonania zamówienia</w:t>
      </w:r>
      <w:bookmarkEnd w:id="2"/>
    </w:p>
    <w:p w:rsidR="0056409B" w:rsidRPr="00DD5138" w:rsidRDefault="0056409B" w:rsidP="004F2D08">
      <w:pPr>
        <w:keepNext/>
        <w:keepLines/>
        <w:numPr>
          <w:ilvl w:val="0"/>
          <w:numId w:val="5"/>
        </w:numPr>
        <w:spacing w:after="0" w:line="240" w:lineRule="auto"/>
        <w:ind w:left="357"/>
        <w:rPr>
          <w:rFonts w:ascii="Tahoma" w:hAnsi="Tahoma" w:cs="Tahoma"/>
          <w:sz w:val="24"/>
          <w:szCs w:val="24"/>
        </w:rPr>
      </w:pPr>
      <w:r w:rsidRPr="00DD5138">
        <w:rPr>
          <w:rFonts w:ascii="Tahoma" w:hAnsi="Tahoma" w:cs="Tahoma"/>
          <w:sz w:val="24"/>
          <w:szCs w:val="24"/>
        </w:rPr>
        <w:t xml:space="preserve">Termin realizacji zamówienia: </w:t>
      </w:r>
      <w:r w:rsidR="002C112D">
        <w:rPr>
          <w:rFonts w:ascii="Tahoma" w:hAnsi="Tahoma" w:cs="Tahoma"/>
          <w:b/>
          <w:bCs/>
          <w:sz w:val="24"/>
          <w:szCs w:val="24"/>
        </w:rPr>
        <w:t>4 miesiące</w:t>
      </w:r>
      <w:r w:rsidR="004F2D08">
        <w:rPr>
          <w:rFonts w:ascii="Tahoma" w:hAnsi="Tahoma" w:cs="Tahoma"/>
          <w:b/>
          <w:bCs/>
          <w:sz w:val="24"/>
          <w:szCs w:val="24"/>
        </w:rPr>
        <w:t xml:space="preserve"> </w:t>
      </w:r>
      <w:r w:rsidR="006E02AD" w:rsidRPr="00DD5138">
        <w:rPr>
          <w:rFonts w:ascii="Tahoma" w:hAnsi="Tahoma" w:cs="Tahoma"/>
          <w:b/>
          <w:bCs/>
          <w:sz w:val="24"/>
          <w:szCs w:val="24"/>
        </w:rPr>
        <w:t xml:space="preserve">od </w:t>
      </w:r>
      <w:r w:rsidR="00F146CD" w:rsidRPr="00DD5138">
        <w:rPr>
          <w:rFonts w:ascii="Tahoma" w:hAnsi="Tahoma" w:cs="Tahoma"/>
          <w:b/>
          <w:bCs/>
          <w:sz w:val="24"/>
          <w:szCs w:val="24"/>
        </w:rPr>
        <w:t>d</w:t>
      </w:r>
      <w:r w:rsidR="00371D94">
        <w:rPr>
          <w:rFonts w:ascii="Tahoma" w:hAnsi="Tahoma" w:cs="Tahoma"/>
          <w:b/>
          <w:bCs/>
          <w:sz w:val="24"/>
          <w:szCs w:val="24"/>
        </w:rPr>
        <w:t xml:space="preserve">nia </w:t>
      </w:r>
      <w:r w:rsidR="006E02AD" w:rsidRPr="00DD5138">
        <w:rPr>
          <w:rFonts w:ascii="Tahoma" w:hAnsi="Tahoma" w:cs="Tahoma"/>
          <w:b/>
          <w:bCs/>
          <w:sz w:val="24"/>
          <w:szCs w:val="24"/>
        </w:rPr>
        <w:t>podpisania umowy.</w:t>
      </w:r>
    </w:p>
    <w:p w:rsidR="00834374" w:rsidRPr="00834374" w:rsidRDefault="00DD5138" w:rsidP="00834374">
      <w:pPr>
        <w:keepNext/>
        <w:keepLines/>
        <w:numPr>
          <w:ilvl w:val="0"/>
          <w:numId w:val="87"/>
        </w:numPr>
        <w:spacing w:after="0" w:line="240" w:lineRule="auto"/>
        <w:ind w:left="357"/>
        <w:rPr>
          <w:rFonts w:ascii="Tahoma" w:hAnsi="Tahoma" w:cs="Tahoma"/>
          <w:sz w:val="24"/>
          <w:szCs w:val="24"/>
        </w:rPr>
      </w:pPr>
      <w:bookmarkStart w:id="3" w:name="_Toc61256823"/>
      <w:bookmarkStart w:id="4" w:name="_Toc423333490"/>
      <w:r w:rsidRPr="00DD5138">
        <w:rPr>
          <w:rFonts w:ascii="Tahoma" w:hAnsi="Tahoma" w:cs="Tahoma"/>
          <w:sz w:val="24"/>
          <w:szCs w:val="24"/>
        </w:rPr>
        <w:t xml:space="preserve">Miejsce wykonania Zamówienia </w:t>
      </w:r>
      <w:r w:rsidRPr="004F2D08">
        <w:rPr>
          <w:rFonts w:ascii="Tahoma" w:hAnsi="Tahoma" w:cs="Tahoma"/>
          <w:sz w:val="24"/>
          <w:szCs w:val="24"/>
        </w:rPr>
        <w:t>–</w:t>
      </w:r>
      <w:r w:rsidR="00834374">
        <w:rPr>
          <w:rFonts w:ascii="Tahoma" w:hAnsi="Tahoma" w:cs="Tahoma"/>
          <w:sz w:val="24"/>
          <w:szCs w:val="24"/>
        </w:rPr>
        <w:t xml:space="preserve"> </w:t>
      </w:r>
      <w:r w:rsidR="002C112D" w:rsidRPr="002C112D">
        <w:rPr>
          <w:rFonts w:ascii="Tahoma" w:hAnsi="Tahoma" w:cs="Tahoma"/>
          <w:sz w:val="24"/>
          <w:szCs w:val="24"/>
        </w:rPr>
        <w:t>dz. ew. nr 105/14 obr</w:t>
      </w:r>
      <w:r w:rsidR="002C112D" w:rsidRPr="002C112D">
        <w:rPr>
          <w:rFonts w:ascii="Tahoma" w:hAnsi="Tahoma" w:cs="Tahoma" w:hint="eastAsia"/>
          <w:sz w:val="24"/>
          <w:szCs w:val="24"/>
        </w:rPr>
        <w:t>ę</w:t>
      </w:r>
      <w:r w:rsidR="002C112D" w:rsidRPr="002C112D">
        <w:rPr>
          <w:rFonts w:ascii="Tahoma" w:hAnsi="Tahoma" w:cs="Tahoma"/>
          <w:sz w:val="24"/>
          <w:szCs w:val="24"/>
        </w:rPr>
        <w:t>b A-02</w:t>
      </w:r>
      <w:r w:rsidR="00834374" w:rsidRPr="00834374">
        <w:rPr>
          <w:rFonts w:ascii="Tahoma" w:hAnsi="Tahoma" w:cs="Tahoma"/>
          <w:sz w:val="24"/>
          <w:szCs w:val="24"/>
        </w:rPr>
        <w:t>, 95-070 Aleksandrów Łódzki.</w:t>
      </w:r>
    </w:p>
    <w:p w:rsidR="00834374" w:rsidRPr="00834374" w:rsidRDefault="00834374" w:rsidP="00834374">
      <w:pPr>
        <w:keepNext/>
        <w:keepLines/>
        <w:spacing w:after="0" w:line="240" w:lineRule="auto"/>
        <w:rPr>
          <w:rFonts w:ascii="Tahoma" w:hAnsi="Tahoma" w:cs="Tahoma"/>
          <w:lang w:val="x-none"/>
        </w:rPr>
      </w:pPr>
    </w:p>
    <w:p w:rsidR="0056409B" w:rsidRPr="00DE6631" w:rsidRDefault="0056409B" w:rsidP="00003C09">
      <w:pPr>
        <w:pStyle w:val="Nagwek1"/>
        <w:keepNext/>
        <w:keepLines/>
        <w:widowControl/>
        <w:spacing w:line="276" w:lineRule="auto"/>
        <w:rPr>
          <w:rFonts w:ascii="Tahoma" w:hAnsi="Tahoma" w:cs="Tahoma"/>
          <w:sz w:val="24"/>
          <w:szCs w:val="24"/>
        </w:rPr>
      </w:pPr>
      <w:r w:rsidRPr="00DE6631">
        <w:rPr>
          <w:rFonts w:ascii="Tahoma" w:hAnsi="Tahoma" w:cs="Tahoma"/>
          <w:sz w:val="24"/>
          <w:szCs w:val="24"/>
        </w:rPr>
        <w:t>warunki udziału w postępowaniu</w:t>
      </w:r>
      <w:bookmarkEnd w:id="3"/>
    </w:p>
    <w:p w:rsidR="0056409B" w:rsidRPr="00DE6631" w:rsidRDefault="0056409B" w:rsidP="00003C09">
      <w:pPr>
        <w:keepNext/>
        <w:keepLines/>
        <w:numPr>
          <w:ilvl w:val="0"/>
          <w:numId w:val="6"/>
        </w:numPr>
        <w:spacing w:after="0" w:line="276" w:lineRule="auto"/>
        <w:rPr>
          <w:rFonts w:ascii="Tahoma" w:hAnsi="Tahoma" w:cs="Tahoma"/>
          <w:sz w:val="24"/>
          <w:szCs w:val="24"/>
        </w:rPr>
      </w:pPr>
      <w:r w:rsidRPr="00DE6631">
        <w:rPr>
          <w:rFonts w:ascii="Tahoma" w:hAnsi="Tahoma" w:cs="Tahoma"/>
          <w:sz w:val="24"/>
          <w:szCs w:val="24"/>
        </w:rPr>
        <w:t>O udzielenie zamówienia mogą ubiegać się Wykonawcy, którzy nie podlegają wykluczeniu na zasadach określonych w pkt V SWZ, oraz spełniają określone przez Zamawiającego warunki udziału w postępowaniu.</w:t>
      </w:r>
    </w:p>
    <w:p w:rsidR="0056409B" w:rsidRPr="00DE6631" w:rsidRDefault="0056409B" w:rsidP="00003C09">
      <w:pPr>
        <w:numPr>
          <w:ilvl w:val="0"/>
          <w:numId w:val="6"/>
        </w:numPr>
        <w:spacing w:after="0" w:line="276" w:lineRule="auto"/>
        <w:rPr>
          <w:rFonts w:ascii="Tahoma" w:hAnsi="Tahoma" w:cs="Tahoma"/>
          <w:sz w:val="24"/>
          <w:szCs w:val="24"/>
        </w:rPr>
      </w:pPr>
      <w:r w:rsidRPr="00DE6631">
        <w:rPr>
          <w:rFonts w:ascii="Tahoma" w:hAnsi="Tahoma" w:cs="Tahoma"/>
          <w:sz w:val="24"/>
          <w:szCs w:val="24"/>
        </w:rPr>
        <w:t xml:space="preserve">O udzielenie zamówienia mogą ubiegać się Wykonawcy, którzy spełniają warunki udziału w postępowaniu dotyczące: </w:t>
      </w:r>
    </w:p>
    <w:p w:rsidR="0056409B" w:rsidRPr="00DE6631" w:rsidRDefault="0056409B" w:rsidP="00003C09">
      <w:pPr>
        <w:numPr>
          <w:ilvl w:val="1"/>
          <w:numId w:val="6"/>
        </w:numPr>
        <w:spacing w:after="0" w:line="276" w:lineRule="auto"/>
        <w:rPr>
          <w:rFonts w:ascii="Tahoma" w:hAnsi="Tahoma" w:cs="Tahoma"/>
          <w:sz w:val="24"/>
          <w:szCs w:val="24"/>
        </w:rPr>
      </w:pPr>
      <w:r w:rsidRPr="00DE6631">
        <w:rPr>
          <w:rFonts w:ascii="Tahoma" w:hAnsi="Tahoma" w:cs="Tahoma"/>
          <w:sz w:val="24"/>
          <w:szCs w:val="24"/>
        </w:rPr>
        <w:t>Zdolności do występowania w obrocie gospodarczym.</w:t>
      </w:r>
    </w:p>
    <w:p w:rsidR="0056409B" w:rsidRPr="00DE6631" w:rsidRDefault="0056409B" w:rsidP="00003C09">
      <w:pPr>
        <w:spacing w:after="0" w:line="276" w:lineRule="auto"/>
        <w:ind w:left="792"/>
        <w:rPr>
          <w:rFonts w:ascii="Tahoma" w:hAnsi="Tahoma" w:cs="Tahoma"/>
          <w:b/>
          <w:sz w:val="24"/>
          <w:szCs w:val="24"/>
        </w:rPr>
      </w:pPr>
      <w:r w:rsidRPr="00DE6631">
        <w:rPr>
          <w:rFonts w:ascii="Tahoma" w:eastAsia="Times New Roman" w:hAnsi="Tahoma" w:cs="Tahoma"/>
          <w:b/>
          <w:iCs/>
          <w:sz w:val="24"/>
          <w:szCs w:val="24"/>
          <w:lang w:eastAsia="pl-PL"/>
        </w:rPr>
        <w:t>Zamawiający nie wyznacza szczegółowego warunku w tym zakresie.</w:t>
      </w:r>
    </w:p>
    <w:p w:rsidR="0056409B" w:rsidRPr="00DE6631" w:rsidRDefault="0056409B" w:rsidP="00003C09">
      <w:pPr>
        <w:numPr>
          <w:ilvl w:val="1"/>
          <w:numId w:val="6"/>
        </w:numPr>
        <w:spacing w:after="0" w:line="276" w:lineRule="auto"/>
        <w:rPr>
          <w:rFonts w:ascii="Tahoma" w:hAnsi="Tahoma" w:cs="Tahoma"/>
          <w:sz w:val="24"/>
          <w:szCs w:val="24"/>
        </w:rPr>
      </w:pPr>
      <w:r w:rsidRPr="00DE6631">
        <w:rPr>
          <w:rFonts w:ascii="Tahoma" w:hAnsi="Tahoma" w:cs="Tahoma"/>
          <w:sz w:val="24"/>
          <w:szCs w:val="24"/>
        </w:rPr>
        <w:t>Uprawnień do prowadzenia określonej działalności gospodarczej lub zawodowej, o ile wynika to z odrębnych przepisów.</w:t>
      </w:r>
    </w:p>
    <w:p w:rsidR="0056409B" w:rsidRPr="00DE6631" w:rsidRDefault="0056409B" w:rsidP="00003C09">
      <w:pPr>
        <w:spacing w:after="0" w:line="276" w:lineRule="auto"/>
        <w:ind w:left="792"/>
        <w:rPr>
          <w:rFonts w:ascii="Tahoma" w:hAnsi="Tahoma" w:cs="Tahoma"/>
          <w:b/>
          <w:sz w:val="24"/>
          <w:szCs w:val="24"/>
        </w:rPr>
      </w:pPr>
      <w:r w:rsidRPr="00DE6631">
        <w:rPr>
          <w:rFonts w:ascii="Tahoma" w:eastAsia="Times New Roman" w:hAnsi="Tahoma" w:cs="Tahoma"/>
          <w:b/>
          <w:iCs/>
          <w:sz w:val="24"/>
          <w:szCs w:val="24"/>
          <w:lang w:eastAsia="pl-PL"/>
        </w:rPr>
        <w:t>Zamawiający nie wyznacza szczegółowego warunku w tym zakresie.</w:t>
      </w:r>
    </w:p>
    <w:p w:rsidR="0056409B" w:rsidRPr="00DE6631" w:rsidRDefault="0056409B" w:rsidP="00003C09">
      <w:pPr>
        <w:numPr>
          <w:ilvl w:val="1"/>
          <w:numId w:val="6"/>
        </w:numPr>
        <w:spacing w:after="0" w:line="276" w:lineRule="auto"/>
        <w:rPr>
          <w:rFonts w:ascii="Tahoma" w:hAnsi="Tahoma" w:cs="Tahoma"/>
          <w:sz w:val="24"/>
          <w:szCs w:val="24"/>
        </w:rPr>
      </w:pPr>
      <w:r w:rsidRPr="00DE6631">
        <w:rPr>
          <w:rFonts w:ascii="Tahoma" w:hAnsi="Tahoma" w:cs="Tahoma"/>
          <w:sz w:val="24"/>
          <w:szCs w:val="24"/>
        </w:rPr>
        <w:t>Sytuacj</w:t>
      </w:r>
      <w:r w:rsidR="005E2124" w:rsidRPr="00DE6631">
        <w:rPr>
          <w:rFonts w:ascii="Tahoma" w:hAnsi="Tahoma" w:cs="Tahoma"/>
          <w:sz w:val="24"/>
          <w:szCs w:val="24"/>
        </w:rPr>
        <w:t>i ekonomicznej lub finansowej.</w:t>
      </w:r>
    </w:p>
    <w:p w:rsidR="005E2124" w:rsidRPr="00DE6631" w:rsidRDefault="005E2124" w:rsidP="00003C09">
      <w:pPr>
        <w:pStyle w:val="Akapitzlist"/>
        <w:spacing w:line="276" w:lineRule="auto"/>
        <w:ind w:left="360" w:firstLine="348"/>
        <w:rPr>
          <w:rFonts w:ascii="Tahoma" w:hAnsi="Tahoma" w:cs="Tahoma"/>
          <w:b/>
        </w:rPr>
      </w:pPr>
      <w:r w:rsidRPr="00DE6631">
        <w:rPr>
          <w:rFonts w:ascii="Tahoma" w:hAnsi="Tahoma" w:cs="Tahoma"/>
          <w:b/>
          <w:iCs/>
          <w:lang w:eastAsia="pl-PL"/>
        </w:rPr>
        <w:t>Zamawiający nie wyznacza szczegółowego warunku w tym zakresie.</w:t>
      </w:r>
    </w:p>
    <w:p w:rsidR="0056409B" w:rsidRPr="00003C09" w:rsidRDefault="0056409B" w:rsidP="00003C09">
      <w:pPr>
        <w:numPr>
          <w:ilvl w:val="1"/>
          <w:numId w:val="6"/>
        </w:numPr>
        <w:spacing w:after="0" w:line="276" w:lineRule="auto"/>
        <w:rPr>
          <w:rFonts w:asciiTheme="minorHAnsi" w:hAnsiTheme="minorHAnsi" w:cstheme="minorHAnsi"/>
          <w:sz w:val="24"/>
          <w:szCs w:val="24"/>
        </w:rPr>
      </w:pPr>
      <w:r w:rsidRPr="00DE6631">
        <w:rPr>
          <w:rFonts w:ascii="Tahoma" w:hAnsi="Tahoma" w:cs="Tahoma"/>
          <w:sz w:val="24"/>
          <w:szCs w:val="24"/>
        </w:rPr>
        <w:t>Zdolności technicznej lub zawodowej - o udzielenie zamówienia mogą ubiegać się Wykonawcy, którzy wykażą, że:</w:t>
      </w:r>
    </w:p>
    <w:p w:rsidR="000E45A3" w:rsidRPr="00D54485" w:rsidRDefault="00DE6631" w:rsidP="000E45A3">
      <w:pPr>
        <w:keepNext/>
        <w:keepLines/>
        <w:suppressAutoHyphens/>
        <w:spacing w:after="0" w:line="276" w:lineRule="auto"/>
        <w:ind w:left="851"/>
        <w:rPr>
          <w:rFonts w:ascii="Tahoma" w:eastAsia="Times New Roman" w:hAnsi="Tahoma" w:cs="Tahoma"/>
          <w:b/>
          <w:sz w:val="24"/>
          <w:szCs w:val="24"/>
          <w:lang w:eastAsia="pl-PL"/>
        </w:rPr>
      </w:pPr>
      <w:r w:rsidRPr="00D54485">
        <w:rPr>
          <w:rFonts w:ascii="Tahoma" w:eastAsia="Times New Roman" w:hAnsi="Tahoma" w:cs="Tahoma"/>
          <w:b/>
          <w:sz w:val="24"/>
          <w:szCs w:val="24"/>
          <w:lang w:eastAsia="pl-PL"/>
        </w:rPr>
        <w:t>posiadają wiedzę i doświadczenie niezbędne do wykonania przedmiotu zamówienia, tj. udokumentują wykonanie w okresie ostatnich pięciu lat przed upływem terminu składania ofert, a jeżeli okres prowadzenia działalności jest króts</w:t>
      </w:r>
      <w:r w:rsidR="00003996" w:rsidRPr="00D54485">
        <w:rPr>
          <w:rFonts w:ascii="Tahoma" w:eastAsia="Times New Roman" w:hAnsi="Tahoma" w:cs="Tahoma"/>
          <w:b/>
          <w:sz w:val="24"/>
          <w:szCs w:val="24"/>
          <w:lang w:eastAsia="pl-PL"/>
        </w:rPr>
        <w:t xml:space="preserve">zy – w tym okresie, co najmniej </w:t>
      </w:r>
      <w:r w:rsidR="000E45A3" w:rsidRPr="00D54485">
        <w:rPr>
          <w:rFonts w:ascii="Tahoma" w:eastAsia="Times New Roman" w:hAnsi="Tahoma" w:cs="Tahoma"/>
          <w:b/>
          <w:sz w:val="24"/>
          <w:szCs w:val="24"/>
          <w:lang w:eastAsia="pl-PL"/>
        </w:rPr>
        <w:t xml:space="preserve">jednej roboty budowlanej </w:t>
      </w:r>
      <w:r w:rsidR="00D54485" w:rsidRPr="00D54485">
        <w:rPr>
          <w:rFonts w:ascii="Tahoma" w:eastAsia="Times New Roman" w:hAnsi="Tahoma" w:cs="Tahoma"/>
          <w:b/>
          <w:sz w:val="24"/>
          <w:szCs w:val="24"/>
          <w:lang w:eastAsia="pl-PL"/>
        </w:rPr>
        <w:t xml:space="preserve">której zakres obejmował </w:t>
      </w:r>
      <w:r w:rsidR="00B900D9">
        <w:rPr>
          <w:rFonts w:ascii="Tahoma" w:eastAsia="Times New Roman" w:hAnsi="Tahoma" w:cs="Tahoma"/>
          <w:b/>
          <w:sz w:val="24"/>
          <w:szCs w:val="24"/>
          <w:lang w:eastAsia="pl-PL"/>
        </w:rPr>
        <w:t>budowę lub przebudowę</w:t>
      </w:r>
      <w:r w:rsidR="00D54485" w:rsidRPr="00D54485">
        <w:rPr>
          <w:rFonts w:ascii="Tahoma" w:eastAsia="Times New Roman" w:hAnsi="Tahoma" w:cs="Tahoma"/>
          <w:b/>
          <w:sz w:val="24"/>
          <w:szCs w:val="24"/>
          <w:lang w:eastAsia="pl-PL"/>
        </w:rPr>
        <w:t xml:space="preserve"> szybu windowego wraz z montażem dźwigu osobowego lub osobowo – towarowego lub towarowego o wartości zrealizowanych</w:t>
      </w:r>
      <w:r w:rsidR="00D54485">
        <w:rPr>
          <w:rFonts w:ascii="Tahoma" w:eastAsia="Times New Roman" w:hAnsi="Tahoma" w:cs="Tahoma"/>
          <w:b/>
          <w:sz w:val="24"/>
          <w:szCs w:val="24"/>
          <w:lang w:eastAsia="pl-PL"/>
        </w:rPr>
        <w:t xml:space="preserve"> prac min. 250 000,00 zł brutto.</w:t>
      </w:r>
    </w:p>
    <w:p w:rsidR="000B3265" w:rsidRPr="006304F7" w:rsidRDefault="000B3265" w:rsidP="000E45A3">
      <w:pPr>
        <w:keepNext/>
        <w:keepLines/>
        <w:suppressAutoHyphens/>
        <w:spacing w:after="0" w:line="276" w:lineRule="auto"/>
        <w:ind w:left="851"/>
        <w:rPr>
          <w:rFonts w:ascii="Tahoma" w:eastAsia="Times New Roman" w:hAnsi="Tahoma" w:cs="Tahoma"/>
          <w:b/>
          <w:sz w:val="24"/>
          <w:szCs w:val="24"/>
          <w:highlight w:val="yellow"/>
          <w:lang w:eastAsia="pl-PL"/>
        </w:rPr>
      </w:pPr>
    </w:p>
    <w:p w:rsidR="00DE6631" w:rsidRPr="00D54485" w:rsidRDefault="00DE6631" w:rsidP="000E45A3">
      <w:pPr>
        <w:keepNext/>
        <w:keepLines/>
        <w:suppressAutoHyphens/>
        <w:spacing w:after="0" w:line="276" w:lineRule="auto"/>
        <w:ind w:left="851"/>
        <w:rPr>
          <w:rFonts w:ascii="Tahoma" w:eastAsia="Times New Roman" w:hAnsi="Tahoma" w:cs="Tahoma"/>
          <w:b/>
          <w:sz w:val="24"/>
          <w:szCs w:val="24"/>
          <w:u w:val="single"/>
          <w:lang w:eastAsia="pl-PL"/>
        </w:rPr>
      </w:pPr>
      <w:r w:rsidRPr="00D54485">
        <w:rPr>
          <w:rFonts w:ascii="Tahoma" w:eastAsia="Times New Roman" w:hAnsi="Tahoma" w:cs="Tahoma"/>
          <w:b/>
          <w:sz w:val="24"/>
          <w:szCs w:val="24"/>
          <w:u w:val="single"/>
          <w:lang w:eastAsia="pl-PL"/>
        </w:rPr>
        <w:t xml:space="preserve">Uwaga: </w:t>
      </w:r>
    </w:p>
    <w:p w:rsidR="00DE6631" w:rsidRPr="00D54485" w:rsidRDefault="00DE6631" w:rsidP="00F17600">
      <w:pPr>
        <w:keepNext/>
        <w:keepLines/>
        <w:numPr>
          <w:ilvl w:val="0"/>
          <w:numId w:val="40"/>
        </w:numPr>
        <w:tabs>
          <w:tab w:val="left" w:pos="1134"/>
        </w:tabs>
        <w:suppressAutoHyphens/>
        <w:spacing w:after="0" w:line="276" w:lineRule="auto"/>
        <w:rPr>
          <w:rFonts w:ascii="Tahoma" w:eastAsia="Times New Roman" w:hAnsi="Tahoma" w:cs="Tahoma"/>
          <w:b/>
          <w:sz w:val="24"/>
          <w:szCs w:val="24"/>
          <w:lang w:eastAsia="pl-PL"/>
        </w:rPr>
      </w:pPr>
      <w:r w:rsidRPr="00D54485">
        <w:rPr>
          <w:rFonts w:ascii="Tahoma" w:eastAsia="Times New Roman" w:hAnsi="Tahoma" w:cs="Tahoma"/>
          <w:sz w:val="24"/>
          <w:szCs w:val="24"/>
          <w:lang w:eastAsia="pl-PL"/>
        </w:rPr>
        <w:t xml:space="preserve"> Pod p</w:t>
      </w:r>
      <w:r w:rsidR="00E11DCA" w:rsidRPr="00D54485">
        <w:rPr>
          <w:rFonts w:ascii="Tahoma" w:eastAsia="Times New Roman" w:hAnsi="Tahoma" w:cs="Tahoma"/>
          <w:sz w:val="24"/>
          <w:szCs w:val="24"/>
          <w:lang w:eastAsia="pl-PL"/>
        </w:rPr>
        <w:t xml:space="preserve">ojęciami „budowa”, „przebudowa”, </w:t>
      </w:r>
      <w:r w:rsidRPr="00D54485">
        <w:rPr>
          <w:rFonts w:ascii="Tahoma" w:eastAsia="Times New Roman" w:hAnsi="Tahoma" w:cs="Tahoma"/>
          <w:sz w:val="24"/>
          <w:szCs w:val="24"/>
          <w:lang w:eastAsia="pl-PL"/>
        </w:rPr>
        <w:t xml:space="preserve">rozumie się pojęcia zdefiniowane odpowiednio </w:t>
      </w:r>
      <w:r w:rsidR="000E45A3" w:rsidRPr="00D54485">
        <w:rPr>
          <w:rFonts w:ascii="Tahoma" w:eastAsia="Times New Roman" w:hAnsi="Tahoma" w:cs="Tahoma"/>
          <w:sz w:val="24"/>
          <w:szCs w:val="24"/>
          <w:lang w:eastAsia="pl-PL"/>
        </w:rPr>
        <w:t xml:space="preserve">w art. 3 pkt. 6 i </w:t>
      </w:r>
      <w:r w:rsidRPr="00D54485">
        <w:rPr>
          <w:rFonts w:ascii="Tahoma" w:eastAsia="Times New Roman" w:hAnsi="Tahoma" w:cs="Tahoma"/>
          <w:sz w:val="24"/>
          <w:szCs w:val="24"/>
          <w:lang w:eastAsia="pl-PL"/>
        </w:rPr>
        <w:t>7a ustawy z dnia 7 lipca 1994 r. Prawo budowlane (</w:t>
      </w:r>
      <w:proofErr w:type="spellStart"/>
      <w:r w:rsidRPr="00D54485">
        <w:rPr>
          <w:rFonts w:ascii="Tahoma" w:eastAsia="Times New Roman" w:hAnsi="Tahoma" w:cs="Tahoma"/>
          <w:sz w:val="24"/>
          <w:szCs w:val="24"/>
          <w:lang w:eastAsia="pl-PL"/>
        </w:rPr>
        <w:t>t.j</w:t>
      </w:r>
      <w:proofErr w:type="spellEnd"/>
      <w:r w:rsidRPr="00D54485">
        <w:rPr>
          <w:rFonts w:ascii="Tahoma" w:eastAsia="Times New Roman" w:hAnsi="Tahoma" w:cs="Tahoma"/>
          <w:sz w:val="24"/>
          <w:szCs w:val="24"/>
          <w:lang w:eastAsia="pl-PL"/>
        </w:rPr>
        <w:t xml:space="preserve">. Dz. U. z 2020 r., poz. 1333 z </w:t>
      </w:r>
      <w:proofErr w:type="spellStart"/>
      <w:r w:rsidRPr="00D54485">
        <w:rPr>
          <w:rFonts w:ascii="Tahoma" w:eastAsia="Times New Roman" w:hAnsi="Tahoma" w:cs="Tahoma"/>
          <w:sz w:val="24"/>
          <w:szCs w:val="24"/>
          <w:lang w:eastAsia="pl-PL"/>
        </w:rPr>
        <w:t>późn</w:t>
      </w:r>
      <w:proofErr w:type="spellEnd"/>
      <w:r w:rsidRPr="00D54485">
        <w:rPr>
          <w:rFonts w:ascii="Tahoma" w:eastAsia="Times New Roman" w:hAnsi="Tahoma" w:cs="Tahoma"/>
          <w:sz w:val="24"/>
          <w:szCs w:val="24"/>
          <w:lang w:eastAsia="pl-PL"/>
        </w:rPr>
        <w:t>. zm.).</w:t>
      </w:r>
    </w:p>
    <w:p w:rsidR="00DE6631" w:rsidRPr="00D54485" w:rsidRDefault="00DE6631" w:rsidP="00F17600">
      <w:pPr>
        <w:keepNext/>
        <w:keepLines/>
        <w:numPr>
          <w:ilvl w:val="0"/>
          <w:numId w:val="40"/>
        </w:numPr>
        <w:tabs>
          <w:tab w:val="left" w:pos="1134"/>
        </w:tabs>
        <w:suppressAutoHyphens/>
        <w:spacing w:after="0" w:line="276" w:lineRule="auto"/>
        <w:rPr>
          <w:rFonts w:ascii="Tahoma" w:eastAsia="Times New Roman" w:hAnsi="Tahoma" w:cs="Tahoma"/>
          <w:sz w:val="24"/>
          <w:szCs w:val="24"/>
          <w:lang w:eastAsia="pl-PL"/>
        </w:rPr>
      </w:pPr>
      <w:r w:rsidRPr="00D54485">
        <w:rPr>
          <w:rFonts w:ascii="Tahoma" w:eastAsia="Times New Roman" w:hAnsi="Tahoma" w:cs="Tahoma"/>
          <w:sz w:val="24"/>
          <w:szCs w:val="24"/>
          <w:lang w:eastAsia="pl-PL"/>
        </w:rPr>
        <w:t xml:space="preserve"> 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robót. Zamawiający zastrzega możliwość zwrócenia się do wykonawcy o wyjaśnienia w zakresie faktycznie konkretnie wykonywanego zakresu robót oraz przedstawienia stosownych dowodów np. umowy konsorcjum, z której wynika zakres obowiązków czy wystawionych przez wykonawcę faktur.</w:t>
      </w:r>
    </w:p>
    <w:p w:rsidR="00DE6631" w:rsidRPr="00D54485" w:rsidRDefault="00DE6631" w:rsidP="00F17600">
      <w:pPr>
        <w:keepNext/>
        <w:keepLines/>
        <w:numPr>
          <w:ilvl w:val="0"/>
          <w:numId w:val="40"/>
        </w:numPr>
        <w:tabs>
          <w:tab w:val="left" w:pos="1134"/>
        </w:tabs>
        <w:suppressAutoHyphens/>
        <w:spacing w:after="0" w:line="276" w:lineRule="auto"/>
        <w:rPr>
          <w:rFonts w:ascii="Tahoma" w:eastAsia="Times New Roman" w:hAnsi="Tahoma" w:cs="Tahoma"/>
          <w:sz w:val="24"/>
          <w:szCs w:val="24"/>
          <w:lang w:eastAsia="pl-PL"/>
        </w:rPr>
      </w:pPr>
      <w:r w:rsidRPr="00D54485">
        <w:rPr>
          <w:rFonts w:ascii="Tahoma" w:eastAsia="Times New Roman" w:hAnsi="Tahoma" w:cs="Tahoma"/>
          <w:sz w:val="24"/>
          <w:szCs w:val="24"/>
          <w:lang w:eastAsia="pl-PL"/>
        </w:rPr>
        <w:t xml:space="preserve">  Zamawiaj</w:t>
      </w:r>
      <w:r w:rsidR="00FD42E4" w:rsidRPr="00D54485">
        <w:rPr>
          <w:rFonts w:ascii="Tahoma" w:eastAsia="Times New Roman" w:hAnsi="Tahoma" w:cs="Tahoma"/>
          <w:sz w:val="24"/>
          <w:szCs w:val="24"/>
          <w:lang w:eastAsia="pl-PL"/>
        </w:rPr>
        <w:t>ący uzna za spełniony warunek S</w:t>
      </w:r>
      <w:r w:rsidRPr="00D54485">
        <w:rPr>
          <w:rFonts w:ascii="Tahoma" w:eastAsia="Times New Roman" w:hAnsi="Tahoma" w:cs="Tahoma"/>
          <w:sz w:val="24"/>
          <w:szCs w:val="24"/>
          <w:lang w:eastAsia="pl-PL"/>
        </w:rPr>
        <w:t>WZ również w przypadku, gdy doświadczenie wykazane przez Wykonawcę obejmuje szerszy zakres i wartość robót od wymaganych przez Zamawiającego.</w:t>
      </w:r>
    </w:p>
    <w:p w:rsidR="00DE6631" w:rsidRPr="00D54485" w:rsidRDefault="00DE6631" w:rsidP="00F17600">
      <w:pPr>
        <w:keepNext/>
        <w:keepLines/>
        <w:numPr>
          <w:ilvl w:val="0"/>
          <w:numId w:val="40"/>
        </w:numPr>
        <w:suppressAutoHyphens/>
        <w:spacing w:after="0" w:line="276" w:lineRule="auto"/>
        <w:rPr>
          <w:rFonts w:ascii="Tahoma" w:eastAsia="Times New Roman" w:hAnsi="Tahoma" w:cs="Tahoma"/>
          <w:sz w:val="24"/>
          <w:szCs w:val="24"/>
          <w:lang w:eastAsia="pl-PL"/>
        </w:rPr>
      </w:pPr>
      <w:r w:rsidRPr="00D54485">
        <w:rPr>
          <w:rFonts w:ascii="Tahoma" w:eastAsia="Times New Roman" w:hAnsi="Tahoma" w:cs="Tahoma"/>
          <w:sz w:val="24"/>
          <w:szCs w:val="24"/>
          <w:lang w:eastAsia="pl-PL"/>
        </w:rPr>
        <w:t xml:space="preserve"> Zamawiający nie dopuszcza sumowania robót wykonanych w ramach odrębnych kontraktów (umów/zamówień) celem uzyskania wymaganego warunku kwotowego.</w:t>
      </w:r>
    </w:p>
    <w:p w:rsidR="0056409B" w:rsidRPr="00D54485" w:rsidRDefault="00BB7411" w:rsidP="00AA6A9D">
      <w:pPr>
        <w:pStyle w:val="Akapitzlist"/>
        <w:numPr>
          <w:ilvl w:val="0"/>
          <w:numId w:val="6"/>
        </w:numPr>
        <w:spacing w:line="276" w:lineRule="auto"/>
        <w:rPr>
          <w:rFonts w:ascii="Tahoma" w:eastAsia="Calibri" w:hAnsi="Tahoma" w:cs="Tahoma"/>
          <w:b/>
          <w:lang w:eastAsia="en-US"/>
        </w:rPr>
      </w:pPr>
      <w:r w:rsidRPr="00D54485">
        <w:rPr>
          <w:rFonts w:ascii="Tahoma" w:eastAsia="Calibri" w:hAnsi="Tahoma" w:cs="Tahoma"/>
          <w:b/>
          <w:lang w:val="pl-PL" w:eastAsia="en-US"/>
        </w:rPr>
        <w:t xml:space="preserve">W przypadku wykonawców wspólnie ubiegających się o udzielenie zamówienia warunek, o którym </w:t>
      </w:r>
      <w:r w:rsidR="00D05A13" w:rsidRPr="00D54485">
        <w:rPr>
          <w:rFonts w:ascii="Tahoma" w:eastAsia="Calibri" w:hAnsi="Tahoma" w:cs="Tahoma"/>
          <w:b/>
          <w:lang w:val="pl-PL" w:eastAsia="en-US"/>
        </w:rPr>
        <w:t>mowa w pkt. IV.2.4 niniejszej S</w:t>
      </w:r>
      <w:r w:rsidRPr="00D54485">
        <w:rPr>
          <w:rFonts w:ascii="Tahoma" w:eastAsia="Calibri" w:hAnsi="Tahoma" w:cs="Tahoma"/>
          <w:b/>
          <w:lang w:val="pl-PL" w:eastAsia="en-US"/>
        </w:rPr>
        <w:t>WZ zostanie spełniony, jeżeli jeden z Wykonawców wspólnie ubiegających się o udzielenie zamówienia spełni go samodzielnie</w:t>
      </w:r>
      <w:r w:rsidR="00AA6A9D" w:rsidRPr="00D54485">
        <w:rPr>
          <w:rFonts w:ascii="Tahoma" w:eastAsia="Calibri" w:hAnsi="Tahoma" w:cs="Tahoma"/>
          <w:b/>
          <w:lang w:eastAsia="en-US"/>
        </w:rPr>
        <w:t xml:space="preserve"> lub Wykonawcy spełnią go łącznie.</w:t>
      </w:r>
    </w:p>
    <w:p w:rsidR="001B4367" w:rsidRPr="00D54485" w:rsidRDefault="0056409B" w:rsidP="001B4367">
      <w:pPr>
        <w:widowControl w:val="0"/>
        <w:numPr>
          <w:ilvl w:val="0"/>
          <w:numId w:val="6"/>
        </w:numPr>
        <w:suppressAutoHyphens/>
        <w:spacing w:after="0" w:line="276" w:lineRule="auto"/>
        <w:ind w:left="357" w:hanging="357"/>
        <w:jc w:val="both"/>
        <w:rPr>
          <w:rFonts w:ascii="Tahoma" w:hAnsi="Tahoma" w:cs="Tahoma"/>
          <w:sz w:val="24"/>
          <w:szCs w:val="24"/>
        </w:rPr>
      </w:pPr>
      <w:r w:rsidRPr="00D54485">
        <w:rPr>
          <w:rFonts w:ascii="Tahoma" w:hAnsi="Tahoma" w:cs="Tahoma"/>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F94C29" w:rsidRDefault="00F94C29" w:rsidP="00F94C29">
      <w:pPr>
        <w:widowControl w:val="0"/>
        <w:suppressAutoHyphens/>
        <w:spacing w:after="0" w:line="276" w:lineRule="auto"/>
        <w:jc w:val="both"/>
        <w:rPr>
          <w:rFonts w:ascii="Tahoma" w:hAnsi="Tahoma" w:cs="Tahoma"/>
          <w:sz w:val="24"/>
          <w:szCs w:val="24"/>
        </w:rPr>
      </w:pPr>
    </w:p>
    <w:p w:rsidR="00F94C29" w:rsidRPr="00956D27" w:rsidRDefault="00F94C29" w:rsidP="00F94C29">
      <w:pPr>
        <w:widowControl w:val="0"/>
        <w:suppressAutoHyphens/>
        <w:spacing w:after="0" w:line="276" w:lineRule="auto"/>
        <w:jc w:val="both"/>
        <w:rPr>
          <w:rFonts w:ascii="Tahoma" w:hAnsi="Tahoma" w:cs="Tahoma"/>
          <w:sz w:val="24"/>
          <w:szCs w:val="24"/>
        </w:rPr>
      </w:pPr>
    </w:p>
    <w:p w:rsidR="0056409B" w:rsidRPr="001E5A72" w:rsidRDefault="0056409B" w:rsidP="00003C09">
      <w:pPr>
        <w:pStyle w:val="Nagwek1"/>
        <w:spacing w:line="276" w:lineRule="auto"/>
        <w:rPr>
          <w:rFonts w:ascii="Tahoma" w:hAnsi="Tahoma" w:cs="Tahoma"/>
          <w:sz w:val="24"/>
          <w:szCs w:val="24"/>
        </w:rPr>
      </w:pPr>
      <w:bookmarkStart w:id="5" w:name="_Toc61256824"/>
      <w:r w:rsidRPr="001E5A72">
        <w:rPr>
          <w:rFonts w:ascii="Tahoma" w:hAnsi="Tahoma" w:cs="Tahoma"/>
          <w:sz w:val="24"/>
          <w:szCs w:val="24"/>
        </w:rPr>
        <w:t>podstawy wykluczenia</w:t>
      </w:r>
      <w:r w:rsidRPr="001E5A72">
        <w:rPr>
          <w:rFonts w:ascii="Tahoma" w:hAnsi="Tahoma" w:cs="Tahoma"/>
          <w:sz w:val="24"/>
          <w:szCs w:val="24"/>
          <w:lang w:val="pl-PL"/>
        </w:rPr>
        <w:t xml:space="preserve"> z postępowania</w:t>
      </w:r>
      <w:bookmarkEnd w:id="5"/>
    </w:p>
    <w:p w:rsidR="0056409B" w:rsidRPr="001E5A72" w:rsidRDefault="0056409B" w:rsidP="00003C09">
      <w:pPr>
        <w:widowControl w:val="0"/>
        <w:numPr>
          <w:ilvl w:val="0"/>
          <w:numId w:val="7"/>
        </w:numPr>
        <w:suppressAutoHyphens/>
        <w:spacing w:after="0" w:line="276" w:lineRule="auto"/>
        <w:ind w:left="357" w:hanging="357"/>
        <w:rPr>
          <w:rFonts w:ascii="Tahoma" w:hAnsi="Tahoma" w:cs="Tahoma"/>
          <w:b/>
          <w:sz w:val="24"/>
          <w:szCs w:val="24"/>
        </w:rPr>
      </w:pPr>
      <w:r w:rsidRPr="001E5A72">
        <w:rPr>
          <w:rFonts w:ascii="Tahoma" w:hAnsi="Tahoma" w:cs="Tahoma"/>
          <w:b/>
          <w:sz w:val="24"/>
          <w:szCs w:val="24"/>
        </w:rPr>
        <w:t>O udzielenie zamówienia mogą ubiegać się Wykonawcy, którzy nie podlegają wykluczeniu z postępowania na podstawie art. 108 ust. 1 oraz ust. 109 ust.</w:t>
      </w:r>
      <w:r w:rsidR="00C233B7" w:rsidRPr="001E5A72">
        <w:rPr>
          <w:rFonts w:ascii="Tahoma" w:hAnsi="Tahoma" w:cs="Tahoma"/>
          <w:b/>
          <w:sz w:val="24"/>
          <w:szCs w:val="24"/>
        </w:rPr>
        <w:t>1</w:t>
      </w:r>
      <w:r w:rsidRPr="001E5A72">
        <w:rPr>
          <w:rFonts w:ascii="Tahoma" w:hAnsi="Tahoma" w:cs="Tahoma"/>
          <w:b/>
          <w:sz w:val="24"/>
          <w:szCs w:val="24"/>
        </w:rPr>
        <w:t xml:space="preserve"> pkt 4 ustawy </w:t>
      </w:r>
      <w:proofErr w:type="spellStart"/>
      <w:r w:rsidRPr="001E5A72">
        <w:rPr>
          <w:rFonts w:ascii="Tahoma" w:hAnsi="Tahoma" w:cs="Tahoma"/>
          <w:b/>
          <w:sz w:val="24"/>
          <w:szCs w:val="24"/>
        </w:rPr>
        <w:t>Pzp</w:t>
      </w:r>
      <w:proofErr w:type="spellEnd"/>
      <w:r w:rsidRPr="001E5A72">
        <w:rPr>
          <w:rFonts w:ascii="Tahoma" w:hAnsi="Tahoma" w:cs="Tahoma"/>
          <w:b/>
          <w:sz w:val="24"/>
          <w:szCs w:val="24"/>
        </w:rPr>
        <w:t>.</w:t>
      </w:r>
    </w:p>
    <w:p w:rsidR="0056409B" w:rsidRPr="001E5A72" w:rsidRDefault="0056409B" w:rsidP="00003C09">
      <w:pPr>
        <w:widowControl w:val="0"/>
        <w:numPr>
          <w:ilvl w:val="0"/>
          <w:numId w:val="7"/>
        </w:numPr>
        <w:suppressAutoHyphens/>
        <w:spacing w:after="0" w:line="276" w:lineRule="auto"/>
        <w:ind w:left="357" w:hanging="357"/>
        <w:rPr>
          <w:rFonts w:ascii="Tahoma" w:hAnsi="Tahoma" w:cs="Tahoma"/>
          <w:b/>
          <w:sz w:val="24"/>
          <w:szCs w:val="24"/>
        </w:rPr>
      </w:pPr>
      <w:r w:rsidRPr="001E5A72">
        <w:rPr>
          <w:rFonts w:ascii="Tahoma" w:hAnsi="Tahoma" w:cs="Tahoma"/>
          <w:b/>
          <w:sz w:val="24"/>
          <w:szCs w:val="24"/>
        </w:rPr>
        <w:t xml:space="preserve">Na podstawie art. 108 ust. 1 ustawy </w:t>
      </w:r>
      <w:proofErr w:type="spellStart"/>
      <w:r w:rsidRPr="001E5A72">
        <w:rPr>
          <w:rFonts w:ascii="Tahoma" w:hAnsi="Tahoma" w:cs="Tahoma"/>
          <w:b/>
          <w:sz w:val="24"/>
          <w:szCs w:val="24"/>
        </w:rPr>
        <w:t>Pzp</w:t>
      </w:r>
      <w:proofErr w:type="spellEnd"/>
      <w:r w:rsidRPr="001E5A72">
        <w:rPr>
          <w:rFonts w:ascii="Tahoma" w:hAnsi="Tahoma" w:cs="Tahoma"/>
          <w:b/>
          <w:sz w:val="24"/>
          <w:szCs w:val="24"/>
        </w:rPr>
        <w:t xml:space="preserve"> z postępowania wyklucza się Wykonawcę:</w:t>
      </w:r>
    </w:p>
    <w:p w:rsidR="0056409B" w:rsidRPr="001E5A72" w:rsidRDefault="0056409B" w:rsidP="00003C09">
      <w:pPr>
        <w:widowControl w:val="0"/>
        <w:numPr>
          <w:ilvl w:val="1"/>
          <w:numId w:val="7"/>
        </w:numPr>
        <w:suppressAutoHyphens/>
        <w:spacing w:after="0" w:line="276" w:lineRule="auto"/>
        <w:rPr>
          <w:rFonts w:ascii="Tahoma" w:hAnsi="Tahoma" w:cs="Tahoma"/>
          <w:b/>
          <w:sz w:val="24"/>
          <w:szCs w:val="24"/>
        </w:rPr>
      </w:pPr>
      <w:r w:rsidRPr="001E5A72">
        <w:rPr>
          <w:rFonts w:ascii="Tahoma" w:hAnsi="Tahoma" w:cs="Tahoma"/>
          <w:sz w:val="24"/>
          <w:szCs w:val="24"/>
        </w:rPr>
        <w:t>będącego osobą fizyczną, którego prawomocnie skazano za przestępstwo:</w:t>
      </w:r>
    </w:p>
    <w:p w:rsidR="0056409B" w:rsidRPr="001E5A72" w:rsidRDefault="0056409B" w:rsidP="00003C09">
      <w:pPr>
        <w:widowControl w:val="0"/>
        <w:numPr>
          <w:ilvl w:val="2"/>
          <w:numId w:val="7"/>
        </w:numPr>
        <w:spacing w:after="0" w:line="276" w:lineRule="auto"/>
        <w:ind w:left="714" w:hanging="357"/>
        <w:rPr>
          <w:rFonts w:ascii="Tahoma" w:hAnsi="Tahoma" w:cs="Tahoma"/>
          <w:sz w:val="24"/>
          <w:szCs w:val="24"/>
        </w:rPr>
      </w:pPr>
      <w:r w:rsidRPr="001E5A72">
        <w:rPr>
          <w:rFonts w:ascii="Tahoma" w:hAnsi="Tahoma" w:cs="Tahoma"/>
          <w:sz w:val="24"/>
          <w:szCs w:val="24"/>
        </w:rPr>
        <w:t>udziału w zorganizowanej grupie przestępczej albo związku mającym na celu popełnienie przestępstwa lub przestępstwa skarbowego, o którym mowa w art. 258 Kodeksu karnego,</w:t>
      </w:r>
    </w:p>
    <w:p w:rsidR="0056409B" w:rsidRPr="001E5A72" w:rsidRDefault="0056409B" w:rsidP="00003C09">
      <w:pPr>
        <w:widowControl w:val="0"/>
        <w:numPr>
          <w:ilvl w:val="2"/>
          <w:numId w:val="7"/>
        </w:numPr>
        <w:spacing w:after="0" w:line="276" w:lineRule="auto"/>
        <w:ind w:left="714" w:hanging="357"/>
        <w:rPr>
          <w:rFonts w:ascii="Tahoma" w:hAnsi="Tahoma" w:cs="Tahoma"/>
          <w:sz w:val="24"/>
          <w:szCs w:val="24"/>
        </w:rPr>
      </w:pPr>
      <w:r w:rsidRPr="001E5A72">
        <w:rPr>
          <w:rFonts w:ascii="Tahoma" w:hAnsi="Tahoma" w:cs="Tahoma"/>
          <w:sz w:val="24"/>
          <w:szCs w:val="24"/>
        </w:rPr>
        <w:t>handlu ludźmi, o którym mowa w art. 189a Kodeksu karnego,</w:t>
      </w:r>
    </w:p>
    <w:p w:rsidR="0056409B" w:rsidRPr="001E5A72" w:rsidRDefault="0056409B" w:rsidP="00003C09">
      <w:pPr>
        <w:widowControl w:val="0"/>
        <w:numPr>
          <w:ilvl w:val="2"/>
          <w:numId w:val="7"/>
        </w:numPr>
        <w:spacing w:after="0" w:line="276" w:lineRule="auto"/>
        <w:ind w:left="714" w:hanging="357"/>
        <w:rPr>
          <w:rFonts w:ascii="Tahoma" w:hAnsi="Tahoma" w:cs="Tahoma"/>
          <w:sz w:val="24"/>
          <w:szCs w:val="24"/>
        </w:rPr>
      </w:pPr>
      <w:r w:rsidRPr="001E5A72">
        <w:rPr>
          <w:rFonts w:ascii="Tahoma" w:hAnsi="Tahoma" w:cs="Tahoma"/>
          <w:sz w:val="24"/>
          <w:szCs w:val="24"/>
        </w:rPr>
        <w:t>o którym mowa w art. 228-230a, art. 250a Kodeksu karnego lub w art. 46 lub art. 48 ustawy z dnia 25 czerwca 2010 r. o sporcie,</w:t>
      </w:r>
    </w:p>
    <w:p w:rsidR="0056409B" w:rsidRPr="001E5A72" w:rsidRDefault="0056409B" w:rsidP="00003C09">
      <w:pPr>
        <w:widowControl w:val="0"/>
        <w:numPr>
          <w:ilvl w:val="2"/>
          <w:numId w:val="7"/>
        </w:numPr>
        <w:spacing w:after="0" w:line="276" w:lineRule="auto"/>
        <w:ind w:left="714" w:hanging="357"/>
        <w:rPr>
          <w:rFonts w:ascii="Tahoma" w:hAnsi="Tahoma" w:cs="Tahoma"/>
          <w:sz w:val="24"/>
          <w:szCs w:val="24"/>
        </w:rPr>
      </w:pPr>
      <w:r w:rsidRPr="001E5A72">
        <w:rPr>
          <w:rFonts w:ascii="Tahoma" w:hAnsi="Tahoma" w:cs="Tahoma"/>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56409B" w:rsidRPr="001E5A72" w:rsidRDefault="0056409B" w:rsidP="00003C09">
      <w:pPr>
        <w:widowControl w:val="0"/>
        <w:numPr>
          <w:ilvl w:val="2"/>
          <w:numId w:val="7"/>
        </w:numPr>
        <w:spacing w:after="0" w:line="276" w:lineRule="auto"/>
        <w:ind w:left="714" w:hanging="357"/>
        <w:rPr>
          <w:rFonts w:ascii="Tahoma" w:hAnsi="Tahoma" w:cs="Tahoma"/>
          <w:sz w:val="24"/>
          <w:szCs w:val="24"/>
        </w:rPr>
      </w:pPr>
      <w:r w:rsidRPr="001E5A72">
        <w:rPr>
          <w:rFonts w:ascii="Tahoma" w:hAnsi="Tahoma" w:cs="Tahoma"/>
          <w:sz w:val="24"/>
          <w:szCs w:val="24"/>
        </w:rPr>
        <w:t>o charakterze terrorystycznym, o którym mowa w art. 115 § 20 Kodeksu karnego, lub mające na celu popełnienie tego przestępstwa,</w:t>
      </w:r>
    </w:p>
    <w:p w:rsidR="0056409B" w:rsidRPr="001E5A72" w:rsidRDefault="0056409B" w:rsidP="00003C09">
      <w:pPr>
        <w:widowControl w:val="0"/>
        <w:numPr>
          <w:ilvl w:val="2"/>
          <w:numId w:val="7"/>
        </w:numPr>
        <w:spacing w:after="0" w:line="276" w:lineRule="auto"/>
        <w:ind w:left="714" w:hanging="357"/>
        <w:rPr>
          <w:rFonts w:ascii="Tahoma" w:hAnsi="Tahoma" w:cs="Tahoma"/>
          <w:sz w:val="24"/>
          <w:szCs w:val="24"/>
        </w:rPr>
      </w:pPr>
      <w:r w:rsidRPr="001E5A72">
        <w:rPr>
          <w:rFonts w:ascii="Tahoma" w:hAnsi="Tahoma" w:cs="Tahoma"/>
          <w:sz w:val="24"/>
          <w:szCs w:val="24"/>
        </w:rPr>
        <w:t> powierzenia wykonywania pracy małoletniemu cudzoziemcowi, o którym mowa w art. 9 ust. 2 ustawy z dnia 15 czerwca 2012 r. o skutkach powierzania wykonywania pracy cudzoziemcom przebywającym wbrew przepisom na terytorium Rzeczypospolitej Polskiej (Dz. U. poz. 769),</w:t>
      </w:r>
    </w:p>
    <w:p w:rsidR="0056409B" w:rsidRPr="001E5A72" w:rsidRDefault="0056409B" w:rsidP="00003C09">
      <w:pPr>
        <w:widowControl w:val="0"/>
        <w:numPr>
          <w:ilvl w:val="2"/>
          <w:numId w:val="7"/>
        </w:numPr>
        <w:spacing w:after="0" w:line="276" w:lineRule="auto"/>
        <w:ind w:left="714" w:hanging="357"/>
        <w:rPr>
          <w:rFonts w:ascii="Tahoma" w:hAnsi="Tahoma" w:cs="Tahoma"/>
          <w:sz w:val="24"/>
          <w:szCs w:val="24"/>
        </w:rPr>
      </w:pPr>
      <w:r w:rsidRPr="001E5A72">
        <w:rPr>
          <w:rFonts w:ascii="Tahoma" w:hAnsi="Tahoma" w:cs="Tahoma"/>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56409B" w:rsidRPr="001E5A72" w:rsidRDefault="0056409B" w:rsidP="00003C09">
      <w:pPr>
        <w:widowControl w:val="0"/>
        <w:numPr>
          <w:ilvl w:val="2"/>
          <w:numId w:val="7"/>
        </w:numPr>
        <w:spacing w:after="0" w:line="276" w:lineRule="auto"/>
        <w:ind w:left="714" w:hanging="357"/>
        <w:rPr>
          <w:rFonts w:ascii="Tahoma" w:hAnsi="Tahoma" w:cs="Tahoma"/>
          <w:sz w:val="24"/>
          <w:szCs w:val="24"/>
        </w:rPr>
      </w:pPr>
      <w:r w:rsidRPr="001E5A72">
        <w:rPr>
          <w:rFonts w:ascii="Tahoma" w:hAnsi="Tahoma" w:cs="Tahoma"/>
          <w:sz w:val="24"/>
          <w:szCs w:val="24"/>
        </w:rPr>
        <w:t>o którym mowa w art. 9 ust. 1 i 3 lub art. 10 ustawy z dnia 15 czerwca 2012 r. o skutkach powierzania wykonywania pracy cudzoziemcom przebywającym wbrew przepisom na terytorium Rzeczypospolitej Polskiej</w:t>
      </w:r>
    </w:p>
    <w:p w:rsidR="0056409B" w:rsidRPr="001E5A72" w:rsidRDefault="0056409B" w:rsidP="00003C09">
      <w:pPr>
        <w:pStyle w:val="text-justify"/>
        <w:widowControl w:val="0"/>
        <w:spacing w:before="0" w:beforeAutospacing="0" w:after="0" w:afterAutospacing="0" w:line="276" w:lineRule="auto"/>
        <w:ind w:left="1077" w:hanging="357"/>
        <w:rPr>
          <w:rFonts w:ascii="Tahoma" w:hAnsi="Tahoma" w:cs="Tahoma"/>
        </w:rPr>
      </w:pPr>
      <w:r w:rsidRPr="001E5A72">
        <w:rPr>
          <w:rFonts w:ascii="Tahoma" w:hAnsi="Tahoma" w:cs="Tahoma"/>
        </w:rPr>
        <w:t>- lub za odpowiedni czyn zabroniony określony w przepisach prawa obcego;</w:t>
      </w:r>
    </w:p>
    <w:p w:rsidR="0056409B" w:rsidRPr="001E5A72" w:rsidRDefault="0056409B" w:rsidP="00003C09">
      <w:pPr>
        <w:widowControl w:val="0"/>
        <w:numPr>
          <w:ilvl w:val="1"/>
          <w:numId w:val="7"/>
        </w:numPr>
        <w:suppressAutoHyphens/>
        <w:spacing w:after="0" w:line="276" w:lineRule="auto"/>
        <w:ind w:left="714" w:hanging="357"/>
        <w:rPr>
          <w:rFonts w:ascii="Tahoma" w:hAnsi="Tahoma" w:cs="Tahoma"/>
          <w:b/>
          <w:sz w:val="24"/>
          <w:szCs w:val="24"/>
        </w:rPr>
      </w:pPr>
      <w:r w:rsidRPr="001E5A72">
        <w:rPr>
          <w:rFonts w:ascii="Tahoma" w:hAnsi="Tahoma" w:cs="Tahoma"/>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2.1;</w:t>
      </w:r>
    </w:p>
    <w:p w:rsidR="0056409B" w:rsidRPr="001E5A72" w:rsidRDefault="0056409B" w:rsidP="00003C09">
      <w:pPr>
        <w:widowControl w:val="0"/>
        <w:numPr>
          <w:ilvl w:val="1"/>
          <w:numId w:val="7"/>
        </w:numPr>
        <w:suppressAutoHyphens/>
        <w:spacing w:after="0" w:line="276" w:lineRule="auto"/>
        <w:ind w:left="714" w:hanging="357"/>
        <w:rPr>
          <w:rFonts w:ascii="Tahoma" w:hAnsi="Tahoma" w:cs="Tahoma"/>
          <w:b/>
          <w:sz w:val="24"/>
          <w:szCs w:val="24"/>
        </w:rPr>
      </w:pPr>
      <w:r w:rsidRPr="001E5A72">
        <w:rPr>
          <w:rFonts w:ascii="Tahoma" w:hAnsi="Tahoma" w:cs="Tahoma"/>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6409B" w:rsidRPr="001E5A72" w:rsidRDefault="0056409B" w:rsidP="00003C09">
      <w:pPr>
        <w:widowControl w:val="0"/>
        <w:numPr>
          <w:ilvl w:val="1"/>
          <w:numId w:val="7"/>
        </w:numPr>
        <w:suppressAutoHyphens/>
        <w:spacing w:after="0" w:line="276" w:lineRule="auto"/>
        <w:ind w:left="714" w:hanging="357"/>
        <w:rPr>
          <w:rFonts w:ascii="Tahoma" w:hAnsi="Tahoma" w:cs="Tahoma"/>
          <w:b/>
          <w:sz w:val="24"/>
          <w:szCs w:val="24"/>
        </w:rPr>
      </w:pPr>
      <w:r w:rsidRPr="001E5A72">
        <w:rPr>
          <w:rFonts w:ascii="Tahoma" w:hAnsi="Tahoma" w:cs="Tahoma"/>
          <w:sz w:val="24"/>
          <w:szCs w:val="24"/>
        </w:rPr>
        <w:t>wobec którego prawomocnie orzeczono zakaz ubiegania się o zamówienia publiczne;</w:t>
      </w:r>
    </w:p>
    <w:p w:rsidR="0056409B" w:rsidRPr="001E5A72" w:rsidRDefault="0056409B" w:rsidP="00003C09">
      <w:pPr>
        <w:widowControl w:val="0"/>
        <w:numPr>
          <w:ilvl w:val="1"/>
          <w:numId w:val="7"/>
        </w:numPr>
        <w:suppressAutoHyphens/>
        <w:spacing w:after="0" w:line="276" w:lineRule="auto"/>
        <w:ind w:left="714" w:hanging="357"/>
        <w:rPr>
          <w:rFonts w:ascii="Tahoma" w:hAnsi="Tahoma" w:cs="Tahoma"/>
          <w:b/>
          <w:sz w:val="24"/>
          <w:szCs w:val="24"/>
        </w:rPr>
      </w:pPr>
      <w:r w:rsidRPr="001E5A72">
        <w:rPr>
          <w:rFonts w:ascii="Tahoma" w:hAnsi="Tahoma" w:cs="Tahoma"/>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56409B" w:rsidRPr="001E5A72" w:rsidRDefault="0056409B" w:rsidP="00003C09">
      <w:pPr>
        <w:widowControl w:val="0"/>
        <w:numPr>
          <w:ilvl w:val="1"/>
          <w:numId w:val="7"/>
        </w:numPr>
        <w:suppressAutoHyphens/>
        <w:spacing w:after="0" w:line="276" w:lineRule="auto"/>
        <w:ind w:left="714" w:hanging="357"/>
        <w:rPr>
          <w:rFonts w:ascii="Tahoma" w:hAnsi="Tahoma" w:cs="Tahoma"/>
          <w:b/>
          <w:sz w:val="24"/>
          <w:szCs w:val="24"/>
        </w:rPr>
      </w:pPr>
      <w:r w:rsidRPr="001E5A72">
        <w:rPr>
          <w:rFonts w:ascii="Tahoma" w:hAnsi="Tahoma" w:cs="Tahoma"/>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13" w:anchor="/document/17337528?cm=DOCUMENT" w:tgtFrame="_blank" w:history="1">
        <w:r w:rsidRPr="001E5A72">
          <w:rPr>
            <w:rStyle w:val="Hipercze"/>
            <w:rFonts w:ascii="Tahoma" w:hAnsi="Tahoma" w:cs="Tahoma"/>
            <w:sz w:val="24"/>
            <w:szCs w:val="24"/>
          </w:rPr>
          <w:t>ustawy</w:t>
        </w:r>
      </w:hyperlink>
      <w:r w:rsidRPr="001E5A72">
        <w:rPr>
          <w:rFonts w:ascii="Tahoma" w:hAnsi="Tahoma" w:cs="Tahoma"/>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56409B" w:rsidRPr="001E5A72" w:rsidRDefault="0056409B" w:rsidP="00003C09">
      <w:pPr>
        <w:widowControl w:val="0"/>
        <w:numPr>
          <w:ilvl w:val="0"/>
          <w:numId w:val="7"/>
        </w:numPr>
        <w:suppressAutoHyphens/>
        <w:spacing w:after="0" w:line="276" w:lineRule="auto"/>
        <w:ind w:left="357" w:hanging="357"/>
        <w:rPr>
          <w:rFonts w:ascii="Tahoma" w:hAnsi="Tahoma" w:cs="Tahoma"/>
          <w:b/>
          <w:sz w:val="24"/>
          <w:szCs w:val="24"/>
        </w:rPr>
      </w:pPr>
      <w:r w:rsidRPr="001E5A72">
        <w:rPr>
          <w:rFonts w:ascii="Tahoma" w:hAnsi="Tahoma" w:cs="Tahoma"/>
          <w:b/>
          <w:sz w:val="24"/>
          <w:szCs w:val="24"/>
        </w:rPr>
        <w:t xml:space="preserve">Na podstawie art. 109 ust. 1 pkt 4ustawy </w:t>
      </w:r>
      <w:proofErr w:type="spellStart"/>
      <w:r w:rsidRPr="001E5A72">
        <w:rPr>
          <w:rFonts w:ascii="Tahoma" w:hAnsi="Tahoma" w:cs="Tahoma"/>
          <w:b/>
          <w:sz w:val="24"/>
          <w:szCs w:val="24"/>
        </w:rPr>
        <w:t>Pzp</w:t>
      </w:r>
      <w:proofErr w:type="spellEnd"/>
      <w:r w:rsidRPr="001E5A72">
        <w:rPr>
          <w:rFonts w:ascii="Tahoma" w:hAnsi="Tahoma" w:cs="Tahoma"/>
          <w:b/>
          <w:sz w:val="24"/>
          <w:szCs w:val="24"/>
        </w:rPr>
        <w:t xml:space="preserve"> z postępowania wyklucza się Wykonawcę</w:t>
      </w:r>
      <w:r w:rsidRPr="001E5A72">
        <w:rPr>
          <w:rFonts w:ascii="Tahoma" w:hAnsi="Tahoma" w:cs="Tahoma"/>
          <w:sz w:val="24"/>
          <w:szCs w:val="24"/>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6A33BF" w:rsidRPr="001E5A72" w:rsidRDefault="006A33BF" w:rsidP="00ED461C">
      <w:pPr>
        <w:widowControl w:val="0"/>
        <w:numPr>
          <w:ilvl w:val="0"/>
          <w:numId w:val="7"/>
        </w:numPr>
        <w:tabs>
          <w:tab w:val="clear" w:pos="720"/>
          <w:tab w:val="num" w:pos="426"/>
        </w:tabs>
        <w:suppressAutoHyphens/>
        <w:spacing w:after="0" w:line="276" w:lineRule="auto"/>
        <w:ind w:left="426" w:hanging="426"/>
        <w:rPr>
          <w:rFonts w:ascii="Tahoma" w:hAnsi="Tahoma" w:cs="Tahoma"/>
          <w:sz w:val="24"/>
          <w:szCs w:val="24"/>
        </w:rPr>
      </w:pPr>
      <w:bookmarkStart w:id="6" w:name="_Toc61256825"/>
      <w:r w:rsidRPr="001E5A72">
        <w:rPr>
          <w:rFonts w:ascii="Tahoma" w:hAnsi="Tahoma" w:cs="Tahoma"/>
          <w:sz w:val="24"/>
          <w:szCs w:val="24"/>
        </w:rPr>
        <w:t>Wykonawca może zostać wykluczony przez Zamawiającego na każdym etapie postępowania o udzielenie zamówienia.</w:t>
      </w:r>
    </w:p>
    <w:p w:rsidR="006A33BF" w:rsidRPr="001E5A72" w:rsidRDefault="006A33BF" w:rsidP="00ED461C">
      <w:pPr>
        <w:widowControl w:val="0"/>
        <w:numPr>
          <w:ilvl w:val="0"/>
          <w:numId w:val="7"/>
        </w:numPr>
        <w:tabs>
          <w:tab w:val="clear" w:pos="720"/>
          <w:tab w:val="num" w:pos="426"/>
        </w:tabs>
        <w:suppressAutoHyphens/>
        <w:spacing w:after="0" w:line="276" w:lineRule="auto"/>
        <w:ind w:left="426" w:hanging="426"/>
        <w:rPr>
          <w:rFonts w:ascii="Tahoma" w:hAnsi="Tahoma" w:cs="Tahoma"/>
          <w:sz w:val="24"/>
          <w:szCs w:val="24"/>
        </w:rPr>
      </w:pPr>
      <w:r w:rsidRPr="001E5A72">
        <w:rPr>
          <w:rFonts w:ascii="Tahoma" w:eastAsia="Times New Roman" w:hAnsi="Tahoma" w:cs="Tahoma"/>
          <w:sz w:val="24"/>
          <w:szCs w:val="24"/>
          <w:lang w:eastAsia="pl-PL"/>
        </w:rPr>
        <w:t>Wykonawca nie podlega wykluczeniu w okolicznościach określonych w pkt 2.1, pkt 2.2, pkt 2.5, pkt 2.6 i pkt 3, jeżeli udowodni Zamawiającemu, że spełnił łącznie następujące przesłanki:</w:t>
      </w:r>
    </w:p>
    <w:p w:rsidR="006A33BF" w:rsidRPr="001E5A72" w:rsidRDefault="006A33BF" w:rsidP="00ED461C">
      <w:pPr>
        <w:widowControl w:val="0"/>
        <w:numPr>
          <w:ilvl w:val="1"/>
          <w:numId w:val="7"/>
        </w:numPr>
        <w:tabs>
          <w:tab w:val="clear" w:pos="720"/>
          <w:tab w:val="num" w:pos="426"/>
        </w:tabs>
        <w:spacing w:after="0" w:line="276" w:lineRule="auto"/>
        <w:ind w:hanging="215"/>
        <w:rPr>
          <w:rFonts w:ascii="Tahoma" w:eastAsia="Times New Roman" w:hAnsi="Tahoma" w:cs="Tahoma"/>
          <w:sz w:val="24"/>
          <w:szCs w:val="24"/>
          <w:lang w:eastAsia="pl-PL"/>
        </w:rPr>
      </w:pPr>
      <w:r w:rsidRPr="001E5A72">
        <w:rPr>
          <w:rFonts w:ascii="Tahoma" w:eastAsia="Times New Roman" w:hAnsi="Tahoma" w:cs="Tahoma"/>
          <w:sz w:val="24"/>
          <w:szCs w:val="24"/>
          <w:lang w:eastAsia="pl-PL"/>
        </w:rPr>
        <w:t>naprawił lub zobowiązał się do naprawienia szkody wyrządzonej przestępstwem, wykroczeniem lub  swoim nieprawidłowym postępowaniem, w tym poprzez zadośćuczynienie pieniężne;</w:t>
      </w:r>
    </w:p>
    <w:p w:rsidR="006A33BF" w:rsidRPr="001E5A72" w:rsidRDefault="006A33BF" w:rsidP="00ED461C">
      <w:pPr>
        <w:widowControl w:val="0"/>
        <w:numPr>
          <w:ilvl w:val="1"/>
          <w:numId w:val="7"/>
        </w:numPr>
        <w:tabs>
          <w:tab w:val="clear" w:pos="720"/>
          <w:tab w:val="num" w:pos="567"/>
        </w:tabs>
        <w:spacing w:after="0" w:line="276" w:lineRule="auto"/>
        <w:ind w:hanging="215"/>
        <w:rPr>
          <w:rFonts w:ascii="Tahoma" w:eastAsia="Times New Roman" w:hAnsi="Tahoma" w:cs="Tahoma"/>
          <w:sz w:val="24"/>
          <w:szCs w:val="24"/>
          <w:lang w:eastAsia="pl-PL"/>
        </w:rPr>
      </w:pPr>
      <w:r w:rsidRPr="001E5A72">
        <w:rPr>
          <w:rFonts w:ascii="Tahoma" w:eastAsia="Times New Roman" w:hAnsi="Tahoma" w:cs="Tahoma"/>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6A33BF" w:rsidRPr="001E5A72" w:rsidRDefault="006A33BF" w:rsidP="00ED461C">
      <w:pPr>
        <w:widowControl w:val="0"/>
        <w:numPr>
          <w:ilvl w:val="1"/>
          <w:numId w:val="7"/>
        </w:numPr>
        <w:tabs>
          <w:tab w:val="clear" w:pos="720"/>
          <w:tab w:val="num" w:pos="567"/>
        </w:tabs>
        <w:spacing w:after="0" w:line="276" w:lineRule="auto"/>
        <w:ind w:hanging="215"/>
        <w:rPr>
          <w:rFonts w:ascii="Tahoma" w:eastAsia="Times New Roman" w:hAnsi="Tahoma" w:cs="Tahoma"/>
          <w:sz w:val="24"/>
          <w:szCs w:val="24"/>
          <w:lang w:eastAsia="pl-PL"/>
        </w:rPr>
      </w:pPr>
      <w:r w:rsidRPr="001E5A72">
        <w:rPr>
          <w:rFonts w:ascii="Tahoma" w:eastAsia="Times New Roman" w:hAnsi="Tahoma" w:cs="Tahoma"/>
          <w:sz w:val="24"/>
          <w:szCs w:val="24"/>
          <w:lang w:eastAsia="pl-PL"/>
        </w:rPr>
        <w:t>podjął konkretne środki techniczne, organizacyjne i kadrowe, odpowiednie dla zapobiegania dalszym przestępstwom, wykroczeniom lub nieprawidłowemu postępowaniu, w szczególności:</w:t>
      </w:r>
    </w:p>
    <w:p w:rsidR="006A33BF" w:rsidRPr="001E5A72" w:rsidRDefault="006A33BF" w:rsidP="00ED461C">
      <w:pPr>
        <w:widowControl w:val="0"/>
        <w:numPr>
          <w:ilvl w:val="2"/>
          <w:numId w:val="7"/>
        </w:numPr>
        <w:tabs>
          <w:tab w:val="clear" w:pos="1080"/>
          <w:tab w:val="num" w:pos="709"/>
        </w:tabs>
        <w:spacing w:after="0" w:line="276" w:lineRule="auto"/>
        <w:ind w:left="709" w:hanging="425"/>
        <w:rPr>
          <w:rFonts w:ascii="Tahoma" w:eastAsia="Times New Roman" w:hAnsi="Tahoma" w:cs="Tahoma"/>
          <w:sz w:val="24"/>
          <w:szCs w:val="24"/>
          <w:lang w:eastAsia="pl-PL"/>
        </w:rPr>
      </w:pPr>
      <w:r w:rsidRPr="001E5A72">
        <w:rPr>
          <w:rFonts w:ascii="Tahoma" w:eastAsia="Times New Roman" w:hAnsi="Tahoma" w:cs="Tahoma"/>
          <w:sz w:val="24"/>
          <w:szCs w:val="24"/>
          <w:lang w:eastAsia="pl-PL"/>
        </w:rPr>
        <w:t>zerwał wszelkie powiązania z osobami lub podmiotami odpowiedzialnymi za nieprawidłowe postępowanie wykonawcy,</w:t>
      </w:r>
    </w:p>
    <w:p w:rsidR="006A33BF" w:rsidRPr="001E5A72" w:rsidRDefault="006A33BF" w:rsidP="00ED461C">
      <w:pPr>
        <w:widowControl w:val="0"/>
        <w:numPr>
          <w:ilvl w:val="2"/>
          <w:numId w:val="7"/>
        </w:numPr>
        <w:tabs>
          <w:tab w:val="clear" w:pos="1080"/>
          <w:tab w:val="num" w:pos="709"/>
        </w:tabs>
        <w:spacing w:after="0" w:line="276" w:lineRule="auto"/>
        <w:ind w:hanging="796"/>
        <w:rPr>
          <w:rFonts w:ascii="Tahoma" w:eastAsia="Times New Roman" w:hAnsi="Tahoma" w:cs="Tahoma"/>
          <w:sz w:val="24"/>
          <w:szCs w:val="24"/>
          <w:lang w:eastAsia="pl-PL"/>
        </w:rPr>
      </w:pPr>
      <w:r w:rsidRPr="001E5A72">
        <w:rPr>
          <w:rFonts w:ascii="Tahoma" w:eastAsia="Times New Roman" w:hAnsi="Tahoma" w:cs="Tahoma"/>
          <w:sz w:val="24"/>
          <w:szCs w:val="24"/>
          <w:lang w:eastAsia="pl-PL"/>
        </w:rPr>
        <w:t>zreorganizował personel,</w:t>
      </w:r>
    </w:p>
    <w:p w:rsidR="006A33BF" w:rsidRPr="001E5A72" w:rsidRDefault="006A33BF" w:rsidP="00ED461C">
      <w:pPr>
        <w:widowControl w:val="0"/>
        <w:numPr>
          <w:ilvl w:val="2"/>
          <w:numId w:val="7"/>
        </w:numPr>
        <w:tabs>
          <w:tab w:val="clear" w:pos="1080"/>
          <w:tab w:val="num" w:pos="709"/>
        </w:tabs>
        <w:spacing w:after="0" w:line="276" w:lineRule="auto"/>
        <w:ind w:hanging="796"/>
        <w:rPr>
          <w:rFonts w:ascii="Tahoma" w:eastAsia="Times New Roman" w:hAnsi="Tahoma" w:cs="Tahoma"/>
          <w:sz w:val="24"/>
          <w:szCs w:val="24"/>
          <w:lang w:eastAsia="pl-PL"/>
        </w:rPr>
      </w:pPr>
      <w:r w:rsidRPr="001E5A72">
        <w:rPr>
          <w:rFonts w:ascii="Tahoma" w:eastAsia="Times New Roman" w:hAnsi="Tahoma" w:cs="Tahoma"/>
          <w:sz w:val="24"/>
          <w:szCs w:val="24"/>
          <w:lang w:eastAsia="pl-PL"/>
        </w:rPr>
        <w:t>wdrożył system sprawozdawczości i kontroli,</w:t>
      </w:r>
    </w:p>
    <w:p w:rsidR="006A33BF" w:rsidRPr="001E5A72" w:rsidRDefault="006A33BF" w:rsidP="00ED461C">
      <w:pPr>
        <w:widowControl w:val="0"/>
        <w:numPr>
          <w:ilvl w:val="2"/>
          <w:numId w:val="7"/>
        </w:numPr>
        <w:tabs>
          <w:tab w:val="clear" w:pos="1080"/>
          <w:tab w:val="num" w:pos="709"/>
        </w:tabs>
        <w:spacing w:after="0" w:line="276" w:lineRule="auto"/>
        <w:ind w:left="709" w:hanging="425"/>
        <w:rPr>
          <w:rFonts w:ascii="Tahoma" w:eastAsia="Times New Roman" w:hAnsi="Tahoma" w:cs="Tahoma"/>
          <w:sz w:val="24"/>
          <w:szCs w:val="24"/>
          <w:lang w:eastAsia="pl-PL"/>
        </w:rPr>
      </w:pPr>
      <w:r w:rsidRPr="001E5A72">
        <w:rPr>
          <w:rFonts w:ascii="Tahoma" w:eastAsia="Times New Roman" w:hAnsi="Tahoma" w:cs="Tahoma"/>
          <w:sz w:val="24"/>
          <w:szCs w:val="24"/>
          <w:lang w:eastAsia="pl-PL"/>
        </w:rPr>
        <w:t>utworzył struktury audytu wewnętrznego do monitorowania przestrzegania przepisów, wewnętrznych regulacji lub standardów,</w:t>
      </w:r>
    </w:p>
    <w:p w:rsidR="006A33BF" w:rsidRPr="001E5A72" w:rsidRDefault="006A33BF" w:rsidP="00ED461C">
      <w:pPr>
        <w:widowControl w:val="0"/>
        <w:numPr>
          <w:ilvl w:val="2"/>
          <w:numId w:val="7"/>
        </w:numPr>
        <w:tabs>
          <w:tab w:val="clear" w:pos="1080"/>
          <w:tab w:val="num" w:pos="709"/>
        </w:tabs>
        <w:spacing w:after="0" w:line="276" w:lineRule="auto"/>
        <w:ind w:left="709" w:hanging="425"/>
        <w:rPr>
          <w:rFonts w:ascii="Tahoma" w:eastAsia="Times New Roman" w:hAnsi="Tahoma" w:cs="Tahoma"/>
          <w:sz w:val="24"/>
          <w:szCs w:val="24"/>
          <w:lang w:eastAsia="pl-PL"/>
        </w:rPr>
      </w:pPr>
      <w:r w:rsidRPr="001E5A72">
        <w:rPr>
          <w:rFonts w:ascii="Tahoma" w:eastAsia="Times New Roman" w:hAnsi="Tahoma" w:cs="Tahoma"/>
          <w:sz w:val="24"/>
          <w:szCs w:val="24"/>
          <w:lang w:eastAsia="pl-PL"/>
        </w:rPr>
        <w:t>wprowadził wewnętrzne regulacje dotyczące odpowiedzialności i odszkodowań za nieprzestrzeganie przepisów, wewnętrznych regulacji lub standardów.</w:t>
      </w:r>
    </w:p>
    <w:p w:rsidR="006A33BF" w:rsidRPr="001E5A72" w:rsidRDefault="006A33BF" w:rsidP="00ED461C">
      <w:pPr>
        <w:widowControl w:val="0"/>
        <w:numPr>
          <w:ilvl w:val="0"/>
          <w:numId w:val="7"/>
        </w:numPr>
        <w:tabs>
          <w:tab w:val="clear" w:pos="720"/>
          <w:tab w:val="num" w:pos="284"/>
        </w:tabs>
        <w:spacing w:after="0" w:line="276" w:lineRule="auto"/>
        <w:ind w:hanging="720"/>
        <w:rPr>
          <w:rFonts w:ascii="Tahoma" w:eastAsia="Times New Roman" w:hAnsi="Tahoma" w:cs="Tahoma"/>
          <w:sz w:val="24"/>
          <w:szCs w:val="24"/>
          <w:lang w:eastAsia="pl-PL"/>
        </w:rPr>
      </w:pPr>
      <w:r w:rsidRPr="001E5A72">
        <w:rPr>
          <w:rFonts w:ascii="Tahoma" w:eastAsia="Times New Roman" w:hAnsi="Tahoma" w:cs="Tahoma"/>
          <w:sz w:val="24"/>
          <w:szCs w:val="24"/>
          <w:lang w:eastAsia="pl-PL"/>
        </w:rPr>
        <w:t xml:space="preserve"> Zamawiający ocenia, czy podjęte przez wykonawcę czynności, o których mowa w pkt 5, są wystarczające do wykazania jego rzetelności, uwzględniając wagę i szczególne okoliczności czynu wykonawcy. Jeżeli podjęte przez wykonawcę czynności, o których mowa w pkt 5, nie są wystarczające do wykazania jego rzetelności, zamawiający wyklucza wykonawcę.</w:t>
      </w:r>
    </w:p>
    <w:p w:rsidR="006A33BF" w:rsidRPr="001E5A72" w:rsidRDefault="006A33BF" w:rsidP="00ED461C">
      <w:pPr>
        <w:widowControl w:val="0"/>
        <w:numPr>
          <w:ilvl w:val="0"/>
          <w:numId w:val="7"/>
        </w:numPr>
        <w:suppressAutoHyphens/>
        <w:spacing w:after="0" w:line="276" w:lineRule="auto"/>
        <w:rPr>
          <w:rFonts w:ascii="Tahoma" w:hAnsi="Tahoma" w:cs="Tahoma"/>
          <w:sz w:val="24"/>
          <w:szCs w:val="24"/>
        </w:rPr>
      </w:pPr>
      <w:r w:rsidRPr="001E5A72">
        <w:rPr>
          <w:rFonts w:ascii="Tahoma" w:hAnsi="Tahoma" w:cs="Tahoma"/>
          <w:sz w:val="24"/>
          <w:szCs w:val="24"/>
        </w:rPr>
        <w:t>Wykluczenie wykonawcy następuje:</w:t>
      </w:r>
    </w:p>
    <w:p w:rsidR="006A33BF" w:rsidRPr="001E5A72" w:rsidRDefault="006A33BF" w:rsidP="00ED461C">
      <w:pPr>
        <w:widowControl w:val="0"/>
        <w:numPr>
          <w:ilvl w:val="1"/>
          <w:numId w:val="7"/>
        </w:numPr>
        <w:tabs>
          <w:tab w:val="clear" w:pos="720"/>
          <w:tab w:val="num" w:pos="993"/>
        </w:tabs>
        <w:suppressAutoHyphens/>
        <w:spacing w:after="0" w:line="276" w:lineRule="auto"/>
        <w:ind w:left="709" w:hanging="142"/>
        <w:rPr>
          <w:rFonts w:ascii="Tahoma" w:hAnsi="Tahoma" w:cs="Tahoma"/>
          <w:sz w:val="24"/>
          <w:szCs w:val="24"/>
        </w:rPr>
      </w:pPr>
      <w:r w:rsidRPr="001E5A72">
        <w:rPr>
          <w:rFonts w:ascii="Tahoma" w:hAnsi="Tahoma" w:cs="Tahoma"/>
          <w:sz w:val="24"/>
          <w:szCs w:val="24"/>
        </w:rPr>
        <w:t>w przypadkach, o których mowa w pkt 2.1 lit. a-g i pkt 2.2, na okres 5 lat od dnia uprawomocnienia się wyroku potwierdzającego zaistnienie jednej z podstaw wykluczenia, chyba że w tym wyroku został określony inny okres wykluczenia;</w:t>
      </w:r>
    </w:p>
    <w:p w:rsidR="006A33BF" w:rsidRPr="001E5A72" w:rsidRDefault="006A33BF" w:rsidP="00ED461C">
      <w:pPr>
        <w:widowControl w:val="0"/>
        <w:numPr>
          <w:ilvl w:val="1"/>
          <w:numId w:val="7"/>
        </w:numPr>
        <w:tabs>
          <w:tab w:val="left" w:pos="1134"/>
        </w:tabs>
        <w:suppressAutoHyphens/>
        <w:spacing w:after="0" w:line="276" w:lineRule="auto"/>
        <w:ind w:left="709" w:hanging="142"/>
        <w:rPr>
          <w:rFonts w:ascii="Tahoma" w:hAnsi="Tahoma" w:cs="Tahoma"/>
          <w:sz w:val="24"/>
          <w:szCs w:val="24"/>
        </w:rPr>
      </w:pPr>
      <w:r w:rsidRPr="001E5A72">
        <w:rPr>
          <w:rFonts w:ascii="Tahoma" w:hAnsi="Tahoma" w:cs="Tahoma"/>
          <w:sz w:val="24"/>
          <w:szCs w:val="24"/>
        </w:rPr>
        <w:t xml:space="preserve">w przypadkach, o których mowa w pkt 2.1 lit h i 2.2, gdy osoba, o której mowa w tych </w:t>
      </w:r>
      <w:r w:rsidR="001E5A72" w:rsidRPr="001E5A72">
        <w:rPr>
          <w:rFonts w:ascii="Tahoma" w:hAnsi="Tahoma" w:cs="Tahoma"/>
          <w:sz w:val="24"/>
          <w:szCs w:val="24"/>
        </w:rPr>
        <w:t xml:space="preserve"> </w:t>
      </w:r>
      <w:r w:rsidRPr="001E5A72">
        <w:rPr>
          <w:rFonts w:ascii="Tahoma" w:hAnsi="Tahoma" w:cs="Tahoma"/>
          <w:sz w:val="24"/>
          <w:szCs w:val="24"/>
        </w:rPr>
        <w:t>przepisach, została skazana za przestępstwo wymienione w pkt 2.1 lit. h,</w:t>
      </w:r>
    </w:p>
    <w:p w:rsidR="006A33BF" w:rsidRPr="001E5A72" w:rsidRDefault="006A33BF" w:rsidP="00ED461C">
      <w:pPr>
        <w:widowControl w:val="0"/>
        <w:suppressAutoHyphens/>
        <w:spacing w:after="0" w:line="276" w:lineRule="auto"/>
        <w:ind w:left="709"/>
        <w:rPr>
          <w:rFonts w:ascii="Tahoma" w:hAnsi="Tahoma" w:cs="Tahoma"/>
          <w:sz w:val="24"/>
          <w:szCs w:val="24"/>
        </w:rPr>
      </w:pPr>
      <w:r w:rsidRPr="001E5A72">
        <w:rPr>
          <w:rFonts w:ascii="Tahoma" w:hAnsi="Tahoma" w:cs="Tahoma"/>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6A33BF" w:rsidRPr="001E5A72" w:rsidRDefault="006A33BF" w:rsidP="00ED461C">
      <w:pPr>
        <w:widowControl w:val="0"/>
        <w:numPr>
          <w:ilvl w:val="1"/>
          <w:numId w:val="7"/>
        </w:numPr>
        <w:tabs>
          <w:tab w:val="left" w:pos="1134"/>
        </w:tabs>
        <w:suppressAutoHyphens/>
        <w:spacing w:after="0" w:line="276" w:lineRule="auto"/>
        <w:ind w:left="709" w:hanging="142"/>
        <w:rPr>
          <w:rFonts w:ascii="Tahoma" w:hAnsi="Tahoma" w:cs="Tahoma"/>
          <w:sz w:val="24"/>
          <w:szCs w:val="24"/>
        </w:rPr>
      </w:pPr>
      <w:r w:rsidRPr="001E5A72">
        <w:rPr>
          <w:rFonts w:ascii="Tahoma" w:hAnsi="Tahoma" w:cs="Tahoma"/>
          <w:sz w:val="24"/>
          <w:szCs w:val="24"/>
        </w:rPr>
        <w:t>w przypadku, o którym mowa w pkt 2.4, na okres, na jaki został prawomocnie orzeczony zakaz ubiegania się o zamówienia publiczne;</w:t>
      </w:r>
    </w:p>
    <w:p w:rsidR="006A33BF" w:rsidRPr="001E5A72" w:rsidRDefault="006A33BF" w:rsidP="00ED461C">
      <w:pPr>
        <w:widowControl w:val="0"/>
        <w:numPr>
          <w:ilvl w:val="1"/>
          <w:numId w:val="7"/>
        </w:numPr>
        <w:tabs>
          <w:tab w:val="left" w:pos="993"/>
        </w:tabs>
        <w:suppressAutoHyphens/>
        <w:spacing w:after="0" w:line="276" w:lineRule="auto"/>
        <w:ind w:left="709" w:hanging="142"/>
        <w:rPr>
          <w:rFonts w:ascii="Tahoma" w:hAnsi="Tahoma" w:cs="Tahoma"/>
          <w:sz w:val="24"/>
          <w:szCs w:val="24"/>
        </w:rPr>
      </w:pPr>
      <w:r w:rsidRPr="001E5A72">
        <w:rPr>
          <w:rFonts w:ascii="Tahoma" w:hAnsi="Tahoma" w:cs="Tahoma"/>
          <w:sz w:val="24"/>
          <w:szCs w:val="24"/>
        </w:rPr>
        <w:t xml:space="preserve"> </w:t>
      </w:r>
      <w:r w:rsidR="001E5A72" w:rsidRPr="001E5A72">
        <w:rPr>
          <w:rFonts w:ascii="Tahoma" w:hAnsi="Tahoma" w:cs="Tahoma"/>
          <w:sz w:val="24"/>
          <w:szCs w:val="24"/>
        </w:rPr>
        <w:t xml:space="preserve"> </w:t>
      </w:r>
      <w:r w:rsidRPr="001E5A72">
        <w:rPr>
          <w:rFonts w:ascii="Tahoma" w:hAnsi="Tahoma" w:cs="Tahoma"/>
          <w:sz w:val="24"/>
          <w:szCs w:val="24"/>
        </w:rPr>
        <w:t>w przypadkach, o których mowa w pkt. 2.5, pkt 2.6 i pkt 5 na okres 3 lat od zaistnienia zdarzenia będącego podstawą wykluczenia.</w:t>
      </w:r>
    </w:p>
    <w:p w:rsidR="0056409B" w:rsidRPr="00986673" w:rsidRDefault="0056409B" w:rsidP="00003C09">
      <w:pPr>
        <w:pStyle w:val="Nagwek1"/>
        <w:spacing w:line="276" w:lineRule="auto"/>
        <w:rPr>
          <w:rFonts w:ascii="Tahoma" w:hAnsi="Tahoma" w:cs="Tahoma"/>
          <w:sz w:val="24"/>
          <w:szCs w:val="24"/>
        </w:rPr>
      </w:pPr>
      <w:r w:rsidRPr="00986673">
        <w:rPr>
          <w:rFonts w:ascii="Tahoma" w:hAnsi="Tahoma" w:cs="Tahoma"/>
          <w:sz w:val="24"/>
          <w:szCs w:val="24"/>
        </w:rPr>
        <w:t>Oświadczenie wykonawcy o niepodleganiu wykluczeniu, spełnianiu warunków udziału w postępowaniu</w:t>
      </w:r>
      <w:bookmarkEnd w:id="6"/>
    </w:p>
    <w:p w:rsidR="0056409B" w:rsidRPr="00986673" w:rsidRDefault="0056409B" w:rsidP="00003C09">
      <w:pPr>
        <w:spacing w:after="0" w:line="276" w:lineRule="auto"/>
        <w:rPr>
          <w:rFonts w:ascii="Tahoma" w:hAnsi="Tahoma" w:cs="Tahoma"/>
          <w:sz w:val="24"/>
          <w:szCs w:val="24"/>
        </w:rPr>
      </w:pPr>
      <w:r w:rsidRPr="00986673">
        <w:rPr>
          <w:rFonts w:ascii="Tahoma" w:hAnsi="Tahoma" w:cs="Tahoma"/>
          <w:sz w:val="24"/>
          <w:szCs w:val="24"/>
        </w:rPr>
        <w:t xml:space="preserve">Oświadczenie wymagane od wszystkich Wykonawców, które </w:t>
      </w:r>
      <w:r w:rsidRPr="00986673">
        <w:rPr>
          <w:rFonts w:ascii="Tahoma" w:hAnsi="Tahoma" w:cs="Tahoma"/>
          <w:b/>
          <w:sz w:val="24"/>
          <w:szCs w:val="24"/>
          <w:u w:val="single"/>
        </w:rPr>
        <w:t>należy złożyć wraz z ofertą:</w:t>
      </w:r>
    </w:p>
    <w:p w:rsidR="0056409B" w:rsidRPr="00986673" w:rsidRDefault="0056409B" w:rsidP="00003C09">
      <w:pPr>
        <w:numPr>
          <w:ilvl w:val="1"/>
          <w:numId w:val="8"/>
        </w:numPr>
        <w:spacing w:after="0" w:line="276" w:lineRule="auto"/>
        <w:ind w:left="431" w:hanging="431"/>
        <w:rPr>
          <w:rFonts w:ascii="Tahoma" w:hAnsi="Tahoma" w:cs="Tahoma"/>
          <w:sz w:val="24"/>
          <w:szCs w:val="24"/>
        </w:rPr>
      </w:pPr>
      <w:r w:rsidRPr="00986673">
        <w:rPr>
          <w:rFonts w:ascii="Tahoma" w:hAnsi="Tahoma" w:cs="Tahoma"/>
          <w:sz w:val="24"/>
          <w:szCs w:val="24"/>
        </w:rPr>
        <w:t xml:space="preserve">Oświadczenie Wykonawcy o niepodleganiu wykluczeniu, spełnianiu warunków udziału w postępowaniu, stanowiące </w:t>
      </w:r>
      <w:r w:rsidRPr="00986673">
        <w:rPr>
          <w:rFonts w:ascii="Tahoma" w:hAnsi="Tahoma" w:cs="Tahoma"/>
          <w:b/>
          <w:sz w:val="24"/>
          <w:szCs w:val="24"/>
        </w:rPr>
        <w:t>Załącznik nr 2 do SWZ</w:t>
      </w:r>
      <w:r w:rsidRPr="00986673">
        <w:rPr>
          <w:rFonts w:ascii="Tahoma" w:hAnsi="Tahoma" w:cs="Tahoma"/>
          <w:sz w:val="24"/>
          <w:szCs w:val="24"/>
        </w:rPr>
        <w:t>,</w:t>
      </w:r>
    </w:p>
    <w:p w:rsidR="0056409B" w:rsidRPr="00986673" w:rsidRDefault="0056409B" w:rsidP="00003C09">
      <w:pPr>
        <w:numPr>
          <w:ilvl w:val="1"/>
          <w:numId w:val="8"/>
        </w:numPr>
        <w:spacing w:after="0" w:line="276" w:lineRule="auto"/>
        <w:ind w:left="431" w:hanging="431"/>
        <w:rPr>
          <w:rFonts w:ascii="Tahoma" w:hAnsi="Tahoma" w:cs="Tahoma"/>
          <w:sz w:val="24"/>
          <w:szCs w:val="24"/>
        </w:rPr>
      </w:pPr>
      <w:r w:rsidRPr="00986673">
        <w:rPr>
          <w:rFonts w:ascii="Tahoma" w:hAnsi="Tahoma" w:cs="Tahoma"/>
          <w:sz w:val="24"/>
          <w:szCs w:val="24"/>
        </w:rPr>
        <w:t xml:space="preserve">W przypadku wspólnego ubiegania się o zamówienie przez wykonawców oświadczenie, o którym mowa w pkt </w:t>
      </w:r>
      <w:r w:rsidR="00CD1A42" w:rsidRPr="00986673">
        <w:rPr>
          <w:rFonts w:ascii="Tahoma" w:hAnsi="Tahoma" w:cs="Tahoma"/>
          <w:sz w:val="24"/>
          <w:szCs w:val="24"/>
        </w:rPr>
        <w:t>VI</w:t>
      </w:r>
      <w:r w:rsidRPr="00986673">
        <w:rPr>
          <w:rFonts w:ascii="Tahoma" w:hAnsi="Tahoma" w:cs="Tahoma"/>
          <w:sz w:val="24"/>
          <w:szCs w:val="24"/>
        </w:rPr>
        <w:t>.1.1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w:t>
      </w:r>
    </w:p>
    <w:p w:rsidR="0056409B" w:rsidRPr="00ED461C" w:rsidRDefault="0056409B" w:rsidP="00003C09">
      <w:pPr>
        <w:numPr>
          <w:ilvl w:val="1"/>
          <w:numId w:val="8"/>
        </w:numPr>
        <w:spacing w:after="0" w:line="276" w:lineRule="auto"/>
        <w:ind w:left="431" w:hanging="431"/>
        <w:rPr>
          <w:rFonts w:asciiTheme="minorHAnsi" w:hAnsiTheme="minorHAnsi" w:cstheme="minorHAnsi"/>
          <w:sz w:val="24"/>
          <w:szCs w:val="24"/>
        </w:rPr>
      </w:pPr>
      <w:r w:rsidRPr="00986673">
        <w:rPr>
          <w:rFonts w:ascii="Tahoma" w:hAnsi="Tahoma" w:cs="Tahoma"/>
          <w:sz w:val="24"/>
          <w:szCs w:val="24"/>
        </w:rPr>
        <w:t>Wykonawca, w przypadku polegania na zdolnościach lub sytuacji podmiotów udostępniających zasoby, przedstawia, wraz z oświadczeniem, o którym mowa w pkt V</w:t>
      </w:r>
      <w:r w:rsidR="00CD1A42" w:rsidRPr="00986673">
        <w:rPr>
          <w:rFonts w:ascii="Tahoma" w:hAnsi="Tahoma" w:cs="Tahoma"/>
          <w:sz w:val="24"/>
          <w:szCs w:val="24"/>
        </w:rPr>
        <w:t>I</w:t>
      </w:r>
      <w:r w:rsidRPr="00986673">
        <w:rPr>
          <w:rFonts w:ascii="Tahoma" w:hAnsi="Tahoma" w:cs="Tahoma"/>
          <w:sz w:val="24"/>
          <w:szCs w:val="24"/>
        </w:rPr>
        <w:t>.1.1, także oświadczenie podmiotu udostępniającego zasoby, potwierdzające brak podstaw wykluczenia tego podmiotu oraz odpowiednio spełnianie warunków udziału w postępowaniu, w zakresie, w jakim Wykonawca powołuje się na jego zasoby.</w:t>
      </w:r>
    </w:p>
    <w:p w:rsidR="00ED461C" w:rsidRPr="00003C09" w:rsidRDefault="00ED461C" w:rsidP="00ED461C">
      <w:pPr>
        <w:spacing w:after="0" w:line="276" w:lineRule="auto"/>
        <w:ind w:left="431"/>
        <w:rPr>
          <w:rFonts w:asciiTheme="minorHAnsi" w:hAnsiTheme="minorHAnsi" w:cstheme="minorHAnsi"/>
          <w:sz w:val="24"/>
          <w:szCs w:val="24"/>
        </w:rPr>
      </w:pPr>
    </w:p>
    <w:p w:rsidR="0056409B" w:rsidRDefault="0056409B" w:rsidP="00AE1B21">
      <w:pPr>
        <w:pStyle w:val="Nagwek1"/>
        <w:spacing w:before="0" w:after="0" w:line="276" w:lineRule="auto"/>
        <w:rPr>
          <w:rFonts w:ascii="Tahoma" w:hAnsi="Tahoma" w:cs="Tahoma"/>
          <w:sz w:val="24"/>
          <w:szCs w:val="24"/>
        </w:rPr>
      </w:pPr>
      <w:bookmarkStart w:id="7" w:name="_Toc61256826"/>
      <w:r w:rsidRPr="00AE1B21">
        <w:rPr>
          <w:rFonts w:ascii="Tahoma" w:hAnsi="Tahoma" w:cs="Tahoma"/>
          <w:sz w:val="24"/>
          <w:szCs w:val="24"/>
        </w:rPr>
        <w:t>Dokumenty i oświadczenia wymagane przy poleganiu na zasobach podmiotów trzecich</w:t>
      </w:r>
      <w:bookmarkEnd w:id="7"/>
    </w:p>
    <w:p w:rsidR="001A1D19" w:rsidRPr="001A1D19" w:rsidRDefault="001A1D19" w:rsidP="001A1D19">
      <w:pPr>
        <w:rPr>
          <w:lang w:val="x-none"/>
        </w:rPr>
      </w:pPr>
    </w:p>
    <w:p w:rsidR="0056409B" w:rsidRPr="00AE1B21" w:rsidRDefault="0056409B" w:rsidP="00AE1B21">
      <w:pPr>
        <w:widowControl w:val="0"/>
        <w:numPr>
          <w:ilvl w:val="0"/>
          <w:numId w:val="9"/>
        </w:numPr>
        <w:spacing w:after="0" w:line="276" w:lineRule="auto"/>
        <w:rPr>
          <w:rFonts w:ascii="Tahoma" w:eastAsia="Times New Roman" w:hAnsi="Tahoma" w:cs="Tahoma"/>
          <w:sz w:val="24"/>
          <w:szCs w:val="24"/>
          <w:lang w:eastAsia="pl-PL"/>
        </w:rPr>
      </w:pPr>
      <w:r w:rsidRPr="00AE1B21">
        <w:rPr>
          <w:rFonts w:ascii="Tahoma" w:eastAsia="Times New Roman" w:hAnsi="Tahoma" w:cs="Tahoma"/>
          <w:iCs/>
          <w:color w:val="000000"/>
          <w:sz w:val="24"/>
          <w:szCs w:val="24"/>
          <w:lang w:eastAsia="pl-PL"/>
        </w:rPr>
        <w:t xml:space="preserve">Wykonawca </w:t>
      </w:r>
      <w:r w:rsidRPr="00AE1B21">
        <w:rPr>
          <w:rFonts w:ascii="Tahoma" w:eastAsia="Times New Roman" w:hAnsi="Tahoma" w:cs="Tahoma"/>
          <w:color w:val="000000"/>
          <w:sz w:val="24"/>
          <w:szCs w:val="24"/>
          <w:lang w:eastAsia="pl-PL"/>
        </w:rPr>
        <w:t>może w celu potwierdzenia spełniania warunków, o których mowa w pkt IV.2.4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w:t>
      </w:r>
      <w:r w:rsidRPr="00AE1B21">
        <w:rPr>
          <w:rFonts w:ascii="Tahoma" w:eastAsia="Times New Roman" w:hAnsi="Tahoma" w:cs="Tahoma"/>
          <w:iCs/>
          <w:color w:val="000000"/>
          <w:sz w:val="24"/>
          <w:szCs w:val="24"/>
          <w:lang w:eastAsia="pl-PL"/>
        </w:rPr>
        <w:t>.</w:t>
      </w:r>
    </w:p>
    <w:p w:rsidR="00CE044F" w:rsidRPr="00AE1B21" w:rsidRDefault="00CE044F" w:rsidP="00AE1B21">
      <w:pPr>
        <w:widowControl w:val="0"/>
        <w:numPr>
          <w:ilvl w:val="0"/>
          <w:numId w:val="9"/>
        </w:numPr>
        <w:spacing w:after="0" w:line="276" w:lineRule="auto"/>
        <w:rPr>
          <w:rFonts w:ascii="Tahoma" w:eastAsia="Times New Roman" w:hAnsi="Tahoma" w:cs="Tahoma"/>
          <w:b/>
          <w:sz w:val="24"/>
          <w:szCs w:val="24"/>
          <w:lang w:eastAsia="pl-PL"/>
        </w:rPr>
      </w:pPr>
      <w:r w:rsidRPr="00AE1B21">
        <w:rPr>
          <w:rFonts w:ascii="Tahoma" w:eastAsia="Times New Roman" w:hAnsi="Tahoma" w:cs="Tahoma"/>
          <w:b/>
          <w:iCs/>
          <w:color w:val="000000"/>
          <w:sz w:val="24"/>
          <w:szCs w:val="24"/>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56409B" w:rsidRPr="00AE1B21" w:rsidRDefault="0056409B" w:rsidP="00AE1B21">
      <w:pPr>
        <w:widowControl w:val="0"/>
        <w:numPr>
          <w:ilvl w:val="0"/>
          <w:numId w:val="9"/>
        </w:numPr>
        <w:spacing w:after="0" w:line="276" w:lineRule="auto"/>
        <w:rPr>
          <w:rFonts w:ascii="Tahoma" w:eastAsia="Times New Roman" w:hAnsi="Tahoma" w:cs="Tahoma"/>
          <w:sz w:val="24"/>
          <w:szCs w:val="24"/>
          <w:lang w:eastAsia="pl-PL"/>
        </w:rPr>
      </w:pPr>
      <w:r w:rsidRPr="00AE1B21">
        <w:rPr>
          <w:rFonts w:ascii="Tahoma" w:eastAsia="Times New Roman" w:hAnsi="Tahoma" w:cs="Tahoma"/>
          <w:sz w:val="24"/>
          <w:szCs w:val="24"/>
          <w:lang w:eastAsia="pl-PL"/>
        </w:rPr>
        <w:t xml:space="preserve">Wykonawca, który polega na zdolnościach lub sytuacji podmiotów udostępniających zasoby, </w:t>
      </w:r>
      <w:r w:rsidRPr="00AE1B21">
        <w:rPr>
          <w:rFonts w:ascii="Tahoma" w:eastAsia="Times New Roman" w:hAnsi="Tahoma" w:cs="Tahoma"/>
          <w:b/>
          <w:sz w:val="24"/>
          <w:szCs w:val="24"/>
          <w:u w:val="single"/>
          <w:lang w:eastAsia="pl-PL"/>
        </w:rPr>
        <w:t>składa wraz z ofertą</w:t>
      </w:r>
      <w:r w:rsidRPr="00AE1B21">
        <w:rPr>
          <w:rFonts w:ascii="Tahoma" w:eastAsia="Times New Roman" w:hAnsi="Tahoma" w:cs="Tahoma"/>
          <w:b/>
          <w:sz w:val="24"/>
          <w:szCs w:val="24"/>
          <w:lang w:eastAsia="pl-PL"/>
        </w:rPr>
        <w:t>, zobowiązanie podmiotu udostępniającego zasoby do oddania mu do dyspozycji niezbędnych zasobów na potrzeby realizacji danego zamówienia</w:t>
      </w:r>
      <w:r w:rsidRPr="00AE1B21">
        <w:rPr>
          <w:rFonts w:ascii="Tahoma" w:eastAsia="Times New Roman" w:hAnsi="Tahoma" w:cs="Tahoma"/>
          <w:sz w:val="24"/>
          <w:szCs w:val="24"/>
          <w:lang w:eastAsia="pl-PL"/>
        </w:rPr>
        <w:t xml:space="preserve"> lub inny podmiotowy środek dowodowy potwierdzający, że wykonawca realizując zamówienie, będzie dysponował niezbędnymi zasobami tych podmiotów.</w:t>
      </w:r>
    </w:p>
    <w:p w:rsidR="0056409B" w:rsidRPr="00AE1B21" w:rsidRDefault="0056409B" w:rsidP="00AE1B21">
      <w:pPr>
        <w:widowControl w:val="0"/>
        <w:numPr>
          <w:ilvl w:val="0"/>
          <w:numId w:val="9"/>
        </w:numPr>
        <w:spacing w:after="0" w:line="276" w:lineRule="auto"/>
        <w:rPr>
          <w:rFonts w:ascii="Tahoma" w:eastAsia="Times New Roman" w:hAnsi="Tahoma" w:cs="Tahoma"/>
          <w:sz w:val="24"/>
          <w:szCs w:val="24"/>
          <w:lang w:eastAsia="pl-PL"/>
        </w:rPr>
      </w:pPr>
      <w:r w:rsidRPr="00AE1B21">
        <w:rPr>
          <w:rFonts w:ascii="Tahoma" w:eastAsia="Times New Roman" w:hAnsi="Tahoma" w:cs="Tahoma"/>
          <w:sz w:val="24"/>
          <w:szCs w:val="24"/>
          <w:lang w:eastAsia="pl-PL"/>
        </w:rPr>
        <w:t>Zobowiązanie podmiotu udostępniającego zasoby musi potwierdzać, że stosunek łączący Wykonawcę z podmiotami udostępniającymi zasoby gwarantuje rzeczywisty dostęp do tych zasobów oraz określać w szczególności:</w:t>
      </w:r>
    </w:p>
    <w:p w:rsidR="0056409B" w:rsidRPr="00AE1B21" w:rsidRDefault="0056409B" w:rsidP="00AE1B21">
      <w:pPr>
        <w:widowControl w:val="0"/>
        <w:numPr>
          <w:ilvl w:val="1"/>
          <w:numId w:val="9"/>
        </w:numPr>
        <w:spacing w:after="0" w:line="276" w:lineRule="auto"/>
        <w:rPr>
          <w:rFonts w:ascii="Tahoma" w:eastAsia="Times New Roman" w:hAnsi="Tahoma" w:cs="Tahoma"/>
          <w:sz w:val="24"/>
          <w:szCs w:val="24"/>
          <w:lang w:eastAsia="pl-PL"/>
        </w:rPr>
      </w:pPr>
      <w:r w:rsidRPr="00AE1B21">
        <w:rPr>
          <w:rFonts w:ascii="Tahoma" w:eastAsia="Times New Roman" w:hAnsi="Tahoma" w:cs="Tahoma"/>
          <w:sz w:val="24"/>
          <w:szCs w:val="24"/>
          <w:lang w:eastAsia="pl-PL"/>
        </w:rPr>
        <w:t xml:space="preserve">zakres dostępnych wykonawcy zasobów podmiotu udostępniającego zasoby, </w:t>
      </w:r>
    </w:p>
    <w:p w:rsidR="0056409B" w:rsidRPr="00AE1B21" w:rsidRDefault="0056409B" w:rsidP="00AE1B21">
      <w:pPr>
        <w:widowControl w:val="0"/>
        <w:numPr>
          <w:ilvl w:val="1"/>
          <w:numId w:val="9"/>
        </w:numPr>
        <w:spacing w:after="0" w:line="276" w:lineRule="auto"/>
        <w:rPr>
          <w:rFonts w:ascii="Tahoma" w:eastAsia="Times New Roman" w:hAnsi="Tahoma" w:cs="Tahoma"/>
          <w:sz w:val="24"/>
          <w:szCs w:val="24"/>
          <w:lang w:eastAsia="pl-PL"/>
        </w:rPr>
      </w:pPr>
      <w:r w:rsidRPr="00AE1B21">
        <w:rPr>
          <w:rFonts w:ascii="Tahoma" w:eastAsia="Times New Roman" w:hAnsi="Tahoma" w:cs="Tahoma"/>
          <w:color w:val="000000"/>
          <w:sz w:val="24"/>
          <w:szCs w:val="24"/>
          <w:lang w:eastAsia="pl-PL"/>
        </w:rPr>
        <w:t>sposób i okres udostępnienia wykonawcy i wykorzystania przez niego zasobów podmiotu udostępniającego te zasoby przy wykonywaniu zamówienia;</w:t>
      </w:r>
    </w:p>
    <w:p w:rsidR="0056409B" w:rsidRPr="00AE1B21" w:rsidRDefault="0056409B" w:rsidP="00AE1B21">
      <w:pPr>
        <w:widowControl w:val="0"/>
        <w:numPr>
          <w:ilvl w:val="1"/>
          <w:numId w:val="9"/>
        </w:numPr>
        <w:spacing w:after="0" w:line="276" w:lineRule="auto"/>
        <w:rPr>
          <w:rFonts w:ascii="Tahoma" w:eastAsia="Times New Roman" w:hAnsi="Tahoma" w:cs="Tahoma"/>
          <w:sz w:val="24"/>
          <w:szCs w:val="24"/>
          <w:lang w:eastAsia="pl-PL"/>
        </w:rPr>
      </w:pPr>
      <w:r w:rsidRPr="00AE1B21">
        <w:rPr>
          <w:rFonts w:ascii="Tahoma" w:eastAsia="Times New Roman" w:hAnsi="Tahoma" w:cs="Tahoma"/>
          <w:color w:val="000000"/>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6409B" w:rsidRPr="00AE1B21" w:rsidRDefault="0056409B" w:rsidP="00AE1B21">
      <w:pPr>
        <w:widowControl w:val="0"/>
        <w:numPr>
          <w:ilvl w:val="0"/>
          <w:numId w:val="9"/>
        </w:numPr>
        <w:spacing w:after="0" w:line="276" w:lineRule="auto"/>
        <w:rPr>
          <w:rFonts w:ascii="Tahoma" w:eastAsia="Times New Roman" w:hAnsi="Tahoma" w:cs="Tahoma"/>
          <w:sz w:val="24"/>
          <w:szCs w:val="24"/>
          <w:lang w:eastAsia="pl-PL"/>
        </w:rPr>
      </w:pPr>
      <w:r w:rsidRPr="00AE1B21">
        <w:rPr>
          <w:rFonts w:ascii="Tahoma" w:hAnsi="Tahoma" w:cs="Tahoma"/>
          <w:sz w:val="24"/>
          <w:szCs w:val="24"/>
        </w:rPr>
        <w:t xml:space="preserve">Zamawiający oceni, czy udostępniane wykonawcy przez podmioty udostępniające zasoby zdolności techniczne lub zawodowe, pozwalają na wykazanie przez wykonawcę spełniania warunków udziału w postępowaniu, o których mowa </w:t>
      </w:r>
      <w:r w:rsidRPr="00AE1B21">
        <w:rPr>
          <w:rFonts w:ascii="Tahoma" w:eastAsia="Times New Roman" w:hAnsi="Tahoma" w:cs="Tahoma"/>
          <w:color w:val="000000"/>
          <w:sz w:val="24"/>
          <w:szCs w:val="24"/>
          <w:lang w:eastAsia="pl-PL"/>
        </w:rPr>
        <w:t>pkt IV.2.4 niniejszej SWZ</w:t>
      </w:r>
      <w:r w:rsidRPr="00AE1B21">
        <w:rPr>
          <w:rFonts w:ascii="Tahoma" w:hAnsi="Tahoma" w:cs="Tahoma"/>
          <w:sz w:val="24"/>
          <w:szCs w:val="24"/>
        </w:rPr>
        <w:t>, oraz zbada, czy nie zachodzą wobec tego podmiotu podstawy wykluczenia, które zostały przewidziane względem Wykonawcy.</w:t>
      </w:r>
    </w:p>
    <w:p w:rsidR="00AE1B21" w:rsidRPr="00AE1B21" w:rsidRDefault="00AE1B21" w:rsidP="00AE1B21">
      <w:pPr>
        <w:widowControl w:val="0"/>
        <w:numPr>
          <w:ilvl w:val="0"/>
          <w:numId w:val="9"/>
        </w:numPr>
        <w:spacing w:after="0" w:line="276" w:lineRule="auto"/>
        <w:rPr>
          <w:rFonts w:ascii="Tahoma" w:eastAsia="Times New Roman" w:hAnsi="Tahoma" w:cs="Tahoma"/>
          <w:sz w:val="24"/>
          <w:szCs w:val="24"/>
          <w:lang w:eastAsia="pl-PL"/>
        </w:rPr>
      </w:pPr>
      <w:bookmarkStart w:id="8" w:name="_Toc61256827"/>
      <w:r w:rsidRPr="00AE1B21">
        <w:rPr>
          <w:rFonts w:ascii="Tahoma" w:eastAsia="Times New Roman" w:hAnsi="Tahoma" w:cs="Tahoma"/>
          <w:sz w:val="24"/>
          <w:szCs w:val="24"/>
          <w:lang w:eastAsia="pl-PL"/>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AE1B21" w:rsidRPr="00AE1B21" w:rsidRDefault="00AE1B21" w:rsidP="00AE1B21">
      <w:pPr>
        <w:widowControl w:val="0"/>
        <w:numPr>
          <w:ilvl w:val="0"/>
          <w:numId w:val="9"/>
        </w:numPr>
        <w:spacing w:after="0" w:line="276" w:lineRule="auto"/>
        <w:rPr>
          <w:rFonts w:ascii="Tahoma" w:eastAsia="Times New Roman" w:hAnsi="Tahoma" w:cs="Tahoma"/>
          <w:sz w:val="24"/>
          <w:szCs w:val="24"/>
          <w:lang w:eastAsia="pl-PL"/>
        </w:rPr>
      </w:pPr>
      <w:r w:rsidRPr="00AE1B21">
        <w:rPr>
          <w:rFonts w:ascii="Tahoma" w:eastAsia="Times New Roman" w:hAnsi="Tahoma" w:cs="Tahoma"/>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6409B" w:rsidRPr="00C30C00" w:rsidRDefault="0056409B" w:rsidP="00C30C00">
      <w:pPr>
        <w:pStyle w:val="Nagwek1"/>
        <w:spacing w:line="276" w:lineRule="auto"/>
        <w:rPr>
          <w:rFonts w:ascii="Tahoma" w:hAnsi="Tahoma" w:cs="Tahoma"/>
          <w:sz w:val="24"/>
          <w:szCs w:val="24"/>
        </w:rPr>
      </w:pPr>
      <w:r w:rsidRPr="00C30C00">
        <w:rPr>
          <w:rFonts w:ascii="Tahoma" w:hAnsi="Tahoma" w:cs="Tahoma"/>
          <w:sz w:val="24"/>
          <w:szCs w:val="24"/>
          <w:lang w:val="pl-PL"/>
        </w:rPr>
        <w:t>informacja dla wykonawców wspólnie ubiegających się o udzielenie zamówienia (spółki cywilne/konsorcja)</w:t>
      </w:r>
      <w:bookmarkEnd w:id="8"/>
    </w:p>
    <w:p w:rsidR="00C30C00" w:rsidRPr="00C30C00" w:rsidRDefault="00C30C00" w:rsidP="00F17600">
      <w:pPr>
        <w:widowControl w:val="0"/>
        <w:numPr>
          <w:ilvl w:val="0"/>
          <w:numId w:val="41"/>
        </w:numPr>
        <w:tabs>
          <w:tab w:val="clear" w:pos="720"/>
        </w:tabs>
        <w:suppressAutoHyphens/>
        <w:spacing w:after="0" w:line="276" w:lineRule="auto"/>
        <w:ind w:left="357" w:hanging="357"/>
        <w:rPr>
          <w:rFonts w:ascii="Tahoma" w:hAnsi="Tahoma" w:cs="Tahoma"/>
          <w:sz w:val="24"/>
          <w:szCs w:val="24"/>
        </w:rPr>
      </w:pPr>
      <w:bookmarkStart w:id="9" w:name="_Toc61256828"/>
      <w:r w:rsidRPr="00C30C00">
        <w:rPr>
          <w:rFonts w:ascii="Tahoma" w:hAnsi="Tahoma" w:cs="Tahoma"/>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C30C00" w:rsidRPr="00C30C00" w:rsidRDefault="00C30C00" w:rsidP="00F17600">
      <w:pPr>
        <w:widowControl w:val="0"/>
        <w:numPr>
          <w:ilvl w:val="0"/>
          <w:numId w:val="41"/>
        </w:numPr>
        <w:tabs>
          <w:tab w:val="clear" w:pos="720"/>
        </w:tabs>
        <w:suppressAutoHyphens/>
        <w:spacing w:after="0" w:line="276" w:lineRule="auto"/>
        <w:ind w:left="357" w:hanging="357"/>
        <w:rPr>
          <w:rFonts w:ascii="Tahoma" w:hAnsi="Tahoma" w:cs="Tahoma"/>
          <w:sz w:val="24"/>
          <w:szCs w:val="24"/>
        </w:rPr>
      </w:pPr>
      <w:r w:rsidRPr="00C30C00">
        <w:rPr>
          <w:rFonts w:ascii="Tahoma" w:hAnsi="Tahoma" w:cs="Tahoma"/>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C30C00" w:rsidRPr="00C30C00" w:rsidRDefault="00C30C00" w:rsidP="00F17600">
      <w:pPr>
        <w:widowControl w:val="0"/>
        <w:numPr>
          <w:ilvl w:val="0"/>
          <w:numId w:val="41"/>
        </w:numPr>
        <w:tabs>
          <w:tab w:val="clear" w:pos="720"/>
        </w:tabs>
        <w:suppressAutoHyphens/>
        <w:spacing w:after="0" w:line="276" w:lineRule="auto"/>
        <w:ind w:left="357" w:hanging="357"/>
        <w:rPr>
          <w:rFonts w:ascii="Tahoma" w:hAnsi="Tahoma" w:cs="Tahoma"/>
          <w:b/>
          <w:sz w:val="24"/>
          <w:szCs w:val="24"/>
          <w:u w:val="single"/>
        </w:rPr>
      </w:pPr>
      <w:r w:rsidRPr="00C30C00">
        <w:rPr>
          <w:rFonts w:ascii="Tahoma" w:hAnsi="Tahoma" w:cs="Tahoma"/>
          <w:b/>
          <w:sz w:val="24"/>
          <w:szCs w:val="24"/>
          <w:u w:val="single"/>
        </w:rPr>
        <w:t>Wykonawcy wspólnie ubiegający się o udzielenie zamówienia dołączają do oferty oświadczenie, z którego wynika, które roboty budowlane, dostawy lub usługi wykonają poszczególni wykonawcy.</w:t>
      </w:r>
    </w:p>
    <w:p w:rsidR="00C30C00" w:rsidRPr="00C30C00" w:rsidRDefault="00C30C00" w:rsidP="00F17600">
      <w:pPr>
        <w:widowControl w:val="0"/>
        <w:numPr>
          <w:ilvl w:val="0"/>
          <w:numId w:val="41"/>
        </w:numPr>
        <w:tabs>
          <w:tab w:val="clear" w:pos="720"/>
        </w:tabs>
        <w:suppressAutoHyphens/>
        <w:spacing w:after="0" w:line="276" w:lineRule="auto"/>
        <w:ind w:left="357" w:hanging="357"/>
        <w:rPr>
          <w:rFonts w:ascii="Tahoma" w:hAnsi="Tahoma" w:cs="Tahoma"/>
          <w:sz w:val="24"/>
          <w:szCs w:val="24"/>
        </w:rPr>
      </w:pPr>
      <w:r w:rsidRPr="00C30C00">
        <w:rPr>
          <w:rFonts w:ascii="Tahoma" w:hAnsi="Tahoma" w:cs="Tahoma"/>
          <w:sz w:val="24"/>
          <w:szCs w:val="24"/>
        </w:rPr>
        <w:t>Oświadczenia i dokumenty potwierdzające brak podstaw do wykluczenia z postępowania składa każdy z Wykonawców wspólnie ubiegających się o zamówienie.</w:t>
      </w:r>
    </w:p>
    <w:p w:rsidR="0056409B" w:rsidRPr="0014766C" w:rsidRDefault="0056409B" w:rsidP="00003C09">
      <w:pPr>
        <w:pStyle w:val="Nagwek1"/>
        <w:spacing w:line="276" w:lineRule="auto"/>
        <w:rPr>
          <w:rFonts w:ascii="Tahoma" w:hAnsi="Tahoma" w:cs="Tahoma"/>
          <w:sz w:val="24"/>
          <w:szCs w:val="24"/>
        </w:rPr>
      </w:pPr>
      <w:r w:rsidRPr="0014766C">
        <w:rPr>
          <w:rFonts w:ascii="Tahoma" w:hAnsi="Tahoma" w:cs="Tahoma"/>
          <w:sz w:val="24"/>
          <w:szCs w:val="24"/>
        </w:rPr>
        <w:t>podwykonawstwo</w:t>
      </w:r>
      <w:bookmarkEnd w:id="9"/>
    </w:p>
    <w:p w:rsidR="0056409B" w:rsidRPr="0014766C" w:rsidRDefault="0056409B" w:rsidP="00824822">
      <w:pPr>
        <w:widowControl w:val="0"/>
        <w:numPr>
          <w:ilvl w:val="0"/>
          <w:numId w:val="10"/>
        </w:numPr>
        <w:spacing w:after="0" w:line="276" w:lineRule="auto"/>
        <w:jc w:val="both"/>
        <w:rPr>
          <w:rFonts w:ascii="Tahoma" w:eastAsia="Times New Roman" w:hAnsi="Tahoma" w:cs="Tahoma"/>
          <w:sz w:val="24"/>
          <w:szCs w:val="24"/>
          <w:lang w:eastAsia="pl-PL"/>
        </w:rPr>
      </w:pPr>
      <w:r w:rsidRPr="0014766C">
        <w:rPr>
          <w:rFonts w:ascii="Tahoma" w:eastAsia="Times New Roman" w:hAnsi="Tahoma" w:cs="Tahoma"/>
          <w:sz w:val="24"/>
          <w:szCs w:val="24"/>
          <w:lang w:eastAsia="pl-PL"/>
        </w:rPr>
        <w:t>Wykonawca może powierzyć wykonanie części zamówienia  na roboty budowlane lub usługi podwykonawcy/podwykonawcom.</w:t>
      </w:r>
    </w:p>
    <w:p w:rsidR="0056409B" w:rsidRPr="0014766C" w:rsidRDefault="0056409B" w:rsidP="00824822">
      <w:pPr>
        <w:widowControl w:val="0"/>
        <w:numPr>
          <w:ilvl w:val="0"/>
          <w:numId w:val="10"/>
        </w:numPr>
        <w:spacing w:after="0" w:line="276" w:lineRule="auto"/>
        <w:jc w:val="both"/>
        <w:rPr>
          <w:rFonts w:ascii="Tahoma" w:eastAsia="Times New Roman" w:hAnsi="Tahoma" w:cs="Tahoma"/>
          <w:sz w:val="24"/>
          <w:szCs w:val="24"/>
          <w:lang w:eastAsia="pl-PL"/>
        </w:rPr>
      </w:pPr>
      <w:r w:rsidRPr="0014766C">
        <w:rPr>
          <w:rFonts w:ascii="Tahoma" w:eastAsia="Times New Roman" w:hAnsi="Tahoma" w:cs="Tahoma"/>
          <w:sz w:val="24"/>
          <w:szCs w:val="24"/>
          <w:lang w:eastAsia="pl-PL"/>
        </w:rPr>
        <w:t>Zamawiający nie wprowadza zastrzeżenia wskazującego na obowiązek osobistego wykonania przez Wykonawcę kluczowych części zamówienia.</w:t>
      </w:r>
    </w:p>
    <w:p w:rsidR="00D94F5D" w:rsidRPr="0014766C" w:rsidRDefault="0056409B" w:rsidP="00824822">
      <w:pPr>
        <w:widowControl w:val="0"/>
        <w:numPr>
          <w:ilvl w:val="0"/>
          <w:numId w:val="10"/>
        </w:numPr>
        <w:spacing w:after="0" w:line="276" w:lineRule="auto"/>
        <w:jc w:val="both"/>
        <w:rPr>
          <w:rFonts w:ascii="Tahoma" w:eastAsia="Times New Roman" w:hAnsi="Tahoma" w:cs="Tahoma"/>
          <w:sz w:val="24"/>
          <w:szCs w:val="24"/>
          <w:u w:val="single"/>
          <w:lang w:eastAsia="pl-PL"/>
        </w:rPr>
      </w:pPr>
      <w:r w:rsidRPr="0014766C">
        <w:rPr>
          <w:rFonts w:ascii="Tahoma" w:eastAsia="Times New Roman" w:hAnsi="Tahoma" w:cs="Tahoma"/>
          <w:sz w:val="24"/>
          <w:szCs w:val="24"/>
          <w:u w:val="single"/>
          <w:lang w:eastAsia="pl-PL"/>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56409B" w:rsidRPr="0014766C" w:rsidRDefault="0056409B" w:rsidP="00003C09">
      <w:pPr>
        <w:pStyle w:val="Nagwek1"/>
        <w:spacing w:line="276" w:lineRule="auto"/>
        <w:rPr>
          <w:rFonts w:ascii="Tahoma" w:hAnsi="Tahoma" w:cs="Tahoma"/>
          <w:sz w:val="24"/>
          <w:szCs w:val="24"/>
        </w:rPr>
      </w:pPr>
      <w:bookmarkStart w:id="10" w:name="_Toc61256829"/>
      <w:r w:rsidRPr="0014766C">
        <w:rPr>
          <w:rFonts w:ascii="Tahoma" w:hAnsi="Tahoma" w:cs="Tahoma"/>
          <w:sz w:val="24"/>
          <w:szCs w:val="24"/>
        </w:rPr>
        <w:t>podmiotowe środki dowodowe</w:t>
      </w:r>
      <w:bookmarkEnd w:id="10"/>
    </w:p>
    <w:p w:rsidR="0056409B" w:rsidRPr="0014766C" w:rsidRDefault="0056409B" w:rsidP="00824822">
      <w:pPr>
        <w:widowControl w:val="0"/>
        <w:numPr>
          <w:ilvl w:val="0"/>
          <w:numId w:val="11"/>
        </w:numPr>
        <w:spacing w:after="0" w:line="276" w:lineRule="auto"/>
        <w:rPr>
          <w:rFonts w:ascii="Tahoma" w:eastAsia="Times New Roman" w:hAnsi="Tahoma" w:cs="Tahoma"/>
          <w:color w:val="000000"/>
          <w:sz w:val="24"/>
          <w:szCs w:val="24"/>
          <w:lang w:eastAsia="pl-PL"/>
        </w:rPr>
      </w:pPr>
      <w:r w:rsidRPr="0014766C">
        <w:rPr>
          <w:rFonts w:ascii="Tahoma" w:eastAsia="Times New Roman" w:hAnsi="Tahoma" w:cs="Tahoma"/>
          <w:color w:val="000000"/>
          <w:sz w:val="24"/>
          <w:szCs w:val="24"/>
          <w:lang w:eastAsia="pl-PL"/>
        </w:rPr>
        <w:t>W postępowaniu o udzielenie zamówienia Zamawiający żąda złożenia podmiotowych środków dowodowych na potwierdzenie:</w:t>
      </w:r>
    </w:p>
    <w:p w:rsidR="0056409B" w:rsidRPr="0014766C" w:rsidRDefault="0056409B" w:rsidP="00003C09">
      <w:pPr>
        <w:widowControl w:val="0"/>
        <w:spacing w:after="0" w:line="276" w:lineRule="auto"/>
        <w:ind w:left="360"/>
        <w:rPr>
          <w:rFonts w:ascii="Tahoma" w:eastAsia="Times New Roman" w:hAnsi="Tahoma" w:cs="Tahoma"/>
          <w:color w:val="000000"/>
          <w:sz w:val="24"/>
          <w:szCs w:val="24"/>
          <w:lang w:eastAsia="pl-PL"/>
        </w:rPr>
      </w:pPr>
      <w:r w:rsidRPr="0014766C">
        <w:rPr>
          <w:rFonts w:ascii="Tahoma" w:eastAsia="Times New Roman" w:hAnsi="Tahoma" w:cs="Tahoma"/>
          <w:color w:val="000000"/>
          <w:sz w:val="24"/>
          <w:szCs w:val="24"/>
          <w:lang w:eastAsia="pl-PL"/>
        </w:rPr>
        <w:t>1) braku podstaw wykluczenia;</w:t>
      </w:r>
    </w:p>
    <w:p w:rsidR="0056409B" w:rsidRPr="0014766C" w:rsidRDefault="0056409B" w:rsidP="00003C09">
      <w:pPr>
        <w:widowControl w:val="0"/>
        <w:spacing w:after="0" w:line="276" w:lineRule="auto"/>
        <w:ind w:left="360"/>
        <w:rPr>
          <w:rFonts w:ascii="Tahoma" w:eastAsia="Times New Roman" w:hAnsi="Tahoma" w:cs="Tahoma"/>
          <w:color w:val="000000"/>
          <w:sz w:val="24"/>
          <w:szCs w:val="24"/>
          <w:lang w:eastAsia="pl-PL"/>
        </w:rPr>
      </w:pPr>
      <w:r w:rsidRPr="0014766C">
        <w:rPr>
          <w:rFonts w:ascii="Tahoma" w:eastAsia="Times New Roman" w:hAnsi="Tahoma" w:cs="Tahoma"/>
          <w:color w:val="000000"/>
          <w:sz w:val="24"/>
          <w:szCs w:val="24"/>
          <w:lang w:eastAsia="pl-PL"/>
        </w:rPr>
        <w:t>2) spełniania warunków udziału w postępowaniu lub kryteriów selekcji,</w:t>
      </w:r>
    </w:p>
    <w:p w:rsidR="0056409B" w:rsidRPr="0014766C" w:rsidRDefault="0056409B" w:rsidP="00003C09">
      <w:pPr>
        <w:widowControl w:val="0"/>
        <w:spacing w:after="0" w:line="276" w:lineRule="auto"/>
        <w:ind w:left="360"/>
        <w:rPr>
          <w:rFonts w:ascii="Tahoma" w:eastAsia="Times New Roman" w:hAnsi="Tahoma" w:cs="Tahoma"/>
          <w:color w:val="000000"/>
          <w:sz w:val="24"/>
          <w:szCs w:val="24"/>
          <w:lang w:eastAsia="pl-PL"/>
        </w:rPr>
      </w:pPr>
      <w:r w:rsidRPr="0014766C">
        <w:rPr>
          <w:rFonts w:ascii="Tahoma" w:eastAsia="Times New Roman" w:hAnsi="Tahoma" w:cs="Tahoma"/>
          <w:iCs/>
          <w:sz w:val="24"/>
          <w:szCs w:val="24"/>
          <w:lang w:eastAsia="pl-PL"/>
        </w:rPr>
        <w:t>w formie określonej w R</w:t>
      </w:r>
      <w:r w:rsidRPr="0014766C">
        <w:rPr>
          <w:rFonts w:ascii="Tahoma" w:eastAsia="TimesNewRoman" w:hAnsi="Tahoma" w:cs="Tahoma"/>
          <w:iCs/>
          <w:sz w:val="24"/>
          <w:szCs w:val="24"/>
          <w:lang w:eastAsia="pl-PL"/>
        </w:rPr>
        <w:t>ozporządzeniu Ministra Rozwoju, Pracy i Technologii z dnia 23 grudnia 2020 r. w sprawie podmiotowych środków dowodowych oraz innych dokumentów lub oświadczeń, jakich może żądać zamawiający od wykonawcy  (Dz. U. z 2020 r. poz. 2415)</w:t>
      </w:r>
      <w:r w:rsidRPr="0014766C">
        <w:rPr>
          <w:rFonts w:ascii="Tahoma" w:eastAsia="Times New Roman" w:hAnsi="Tahoma" w:cs="Tahoma"/>
          <w:color w:val="000000"/>
          <w:sz w:val="24"/>
          <w:szCs w:val="24"/>
          <w:lang w:eastAsia="pl-PL"/>
        </w:rPr>
        <w:t>.</w:t>
      </w:r>
    </w:p>
    <w:p w:rsidR="0056409B" w:rsidRPr="0014766C" w:rsidRDefault="0056409B" w:rsidP="00824822">
      <w:pPr>
        <w:widowControl w:val="0"/>
        <w:numPr>
          <w:ilvl w:val="0"/>
          <w:numId w:val="11"/>
        </w:numPr>
        <w:spacing w:after="0" w:line="276" w:lineRule="auto"/>
        <w:rPr>
          <w:rFonts w:ascii="Tahoma" w:eastAsia="Times New Roman" w:hAnsi="Tahoma" w:cs="Tahoma"/>
          <w:b/>
          <w:color w:val="000000"/>
          <w:sz w:val="24"/>
          <w:szCs w:val="24"/>
          <w:lang w:eastAsia="pl-PL"/>
        </w:rPr>
      </w:pPr>
      <w:r w:rsidRPr="0014766C">
        <w:rPr>
          <w:rFonts w:ascii="Tahoma" w:eastAsia="Times New Roman" w:hAnsi="Tahoma" w:cs="Tahoma"/>
          <w:b/>
          <w:color w:val="000000"/>
          <w:sz w:val="24"/>
          <w:szCs w:val="24"/>
          <w:lang w:eastAsia="pl-PL"/>
        </w:rPr>
        <w:t>Zamawiający wezwie wykonawcę, którego oferta została najwyżej oceniona, do złożenia w wyznaczonym terminie, nie krótszym niż 5 dni od dnia wezwania, aktualnych na dzień złożenia następujących podmiotowych środków dowodowych potwierdzających:</w:t>
      </w:r>
    </w:p>
    <w:p w:rsidR="0056409B" w:rsidRPr="0014766C" w:rsidRDefault="0056409B" w:rsidP="00824822">
      <w:pPr>
        <w:widowControl w:val="0"/>
        <w:numPr>
          <w:ilvl w:val="0"/>
          <w:numId w:val="12"/>
        </w:numPr>
        <w:spacing w:after="0" w:line="276" w:lineRule="auto"/>
        <w:ind w:left="714" w:hanging="357"/>
        <w:rPr>
          <w:rFonts w:ascii="Tahoma" w:eastAsia="Times New Roman" w:hAnsi="Tahoma" w:cs="Tahoma"/>
          <w:b/>
          <w:color w:val="000000"/>
          <w:sz w:val="24"/>
          <w:szCs w:val="24"/>
          <w:u w:val="single"/>
          <w:lang w:eastAsia="pl-PL"/>
        </w:rPr>
      </w:pPr>
      <w:r w:rsidRPr="0014766C">
        <w:rPr>
          <w:rFonts w:ascii="Tahoma" w:eastAsia="Times New Roman" w:hAnsi="Tahoma" w:cs="Tahoma"/>
          <w:b/>
          <w:color w:val="000000"/>
          <w:sz w:val="24"/>
          <w:szCs w:val="24"/>
          <w:u w:val="single"/>
          <w:lang w:eastAsia="pl-PL"/>
        </w:rPr>
        <w:t>brak podstaw wykluczenia:</w:t>
      </w:r>
    </w:p>
    <w:p w:rsidR="0056409B" w:rsidRPr="0014766C" w:rsidRDefault="0056409B" w:rsidP="00824822">
      <w:pPr>
        <w:widowControl w:val="0"/>
        <w:numPr>
          <w:ilvl w:val="1"/>
          <w:numId w:val="11"/>
        </w:numPr>
        <w:spacing w:after="0" w:line="276" w:lineRule="auto"/>
        <w:rPr>
          <w:rFonts w:ascii="Tahoma" w:eastAsia="Times New Roman" w:hAnsi="Tahoma" w:cs="Tahoma"/>
          <w:b/>
          <w:color w:val="000000"/>
          <w:sz w:val="24"/>
          <w:szCs w:val="24"/>
          <w:lang w:eastAsia="pl-PL"/>
        </w:rPr>
      </w:pPr>
      <w:r w:rsidRPr="0014766C">
        <w:rPr>
          <w:rFonts w:ascii="Tahoma" w:hAnsi="Tahoma" w:cs="Tahoma"/>
          <w:b/>
          <w:sz w:val="24"/>
          <w:szCs w:val="24"/>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w:t>
      </w:r>
    </w:p>
    <w:p w:rsidR="0056409B" w:rsidRPr="0014766C" w:rsidRDefault="0056409B" w:rsidP="00824822">
      <w:pPr>
        <w:widowControl w:val="0"/>
        <w:numPr>
          <w:ilvl w:val="1"/>
          <w:numId w:val="11"/>
        </w:numPr>
        <w:spacing w:after="0" w:line="276" w:lineRule="auto"/>
        <w:rPr>
          <w:rFonts w:ascii="Tahoma" w:eastAsia="Times New Roman" w:hAnsi="Tahoma" w:cs="Tahoma"/>
          <w:b/>
          <w:color w:val="000000"/>
          <w:sz w:val="24"/>
          <w:szCs w:val="24"/>
          <w:lang w:eastAsia="pl-PL"/>
        </w:rPr>
      </w:pPr>
      <w:r w:rsidRPr="0014766C">
        <w:rPr>
          <w:rFonts w:ascii="Tahoma" w:hAnsi="Tahoma" w:cs="Tahoma"/>
          <w:b/>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56409B" w:rsidRPr="0014766C" w:rsidRDefault="0056409B" w:rsidP="00824822">
      <w:pPr>
        <w:widowControl w:val="0"/>
        <w:numPr>
          <w:ilvl w:val="2"/>
          <w:numId w:val="11"/>
        </w:numPr>
        <w:spacing w:after="0" w:line="276" w:lineRule="auto"/>
        <w:rPr>
          <w:rFonts w:ascii="Tahoma" w:eastAsia="Times New Roman" w:hAnsi="Tahoma" w:cs="Tahoma"/>
          <w:color w:val="000000"/>
          <w:sz w:val="24"/>
          <w:szCs w:val="24"/>
          <w:lang w:eastAsia="pl-PL"/>
        </w:rPr>
      </w:pPr>
      <w:r w:rsidRPr="0014766C">
        <w:rPr>
          <w:rFonts w:ascii="Tahoma" w:eastAsia="Times New Roman" w:hAnsi="Tahoma" w:cs="Tahoma"/>
          <w:iCs/>
          <w:sz w:val="24"/>
          <w:szCs w:val="24"/>
          <w:lang w:eastAsia="pl-PL"/>
        </w:rPr>
        <w:t>Jeżeli wykonawca ma siedzibę lub miejsce zamieszkania poza granicami Rzeczypospolitej</w:t>
      </w:r>
      <w:r w:rsidRPr="0014766C">
        <w:rPr>
          <w:rFonts w:ascii="Tahoma" w:eastAsia="Times New Roman" w:hAnsi="Tahoma" w:cs="Tahoma"/>
          <w:color w:val="000000"/>
          <w:sz w:val="24"/>
          <w:szCs w:val="24"/>
          <w:lang w:eastAsia="pl-PL"/>
        </w:rPr>
        <w:t xml:space="preserve"> </w:t>
      </w:r>
      <w:r w:rsidRPr="0014766C">
        <w:rPr>
          <w:rFonts w:ascii="Tahoma" w:eastAsia="Times New Roman" w:hAnsi="Tahoma" w:cs="Tahoma"/>
          <w:iCs/>
          <w:sz w:val="24"/>
          <w:szCs w:val="24"/>
          <w:lang w:eastAsia="pl-PL"/>
        </w:rPr>
        <w:t>Polskiej, zamiast dokumentu jak wyżej, składa dokument lub dokumenty wystawione w kraju,</w:t>
      </w:r>
      <w:r w:rsidRPr="0014766C">
        <w:rPr>
          <w:rFonts w:ascii="Tahoma" w:eastAsia="Times New Roman" w:hAnsi="Tahoma" w:cs="Tahoma"/>
          <w:color w:val="000000"/>
          <w:sz w:val="24"/>
          <w:szCs w:val="24"/>
          <w:lang w:eastAsia="pl-PL"/>
        </w:rPr>
        <w:t xml:space="preserve"> </w:t>
      </w:r>
      <w:r w:rsidRPr="0014766C">
        <w:rPr>
          <w:rFonts w:ascii="Tahoma" w:eastAsia="Times New Roman" w:hAnsi="Tahoma" w:cs="Tahoma"/>
          <w:iCs/>
          <w:sz w:val="24"/>
          <w:szCs w:val="24"/>
          <w:lang w:eastAsia="pl-PL"/>
        </w:rPr>
        <w:t xml:space="preserve">w którym wykonawca ma siedzibę lub miejsce zamieszkania, potwierdzające, że </w:t>
      </w:r>
      <w:r w:rsidRPr="0014766C">
        <w:rPr>
          <w:rFonts w:ascii="Tahoma" w:hAnsi="Tahoma" w:cs="Tahoma"/>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56409B" w:rsidRPr="0014766C" w:rsidRDefault="0056409B" w:rsidP="00824822">
      <w:pPr>
        <w:widowControl w:val="0"/>
        <w:numPr>
          <w:ilvl w:val="2"/>
          <w:numId w:val="11"/>
        </w:numPr>
        <w:autoSpaceDE w:val="0"/>
        <w:autoSpaceDN w:val="0"/>
        <w:adjustRightInd w:val="0"/>
        <w:spacing w:after="0" w:line="276" w:lineRule="auto"/>
        <w:rPr>
          <w:rFonts w:ascii="Tahoma" w:eastAsia="Times New Roman" w:hAnsi="Tahoma" w:cs="Tahoma"/>
          <w:iCs/>
          <w:sz w:val="24"/>
          <w:szCs w:val="24"/>
          <w:lang w:eastAsia="pl-PL"/>
        </w:rPr>
      </w:pPr>
      <w:r w:rsidRPr="0014766C">
        <w:rPr>
          <w:rFonts w:ascii="Tahoma" w:eastAsia="Times New Roman" w:hAnsi="Tahoma" w:cs="Tahoma"/>
          <w:iCs/>
          <w:sz w:val="24"/>
          <w:szCs w:val="24"/>
          <w:lang w:eastAsia="pl-PL"/>
        </w:rPr>
        <w:t>Jeżeli w kraju, w którym wykonawca ma siedzibę lub miejsce zamieszkania lub miejsce</w:t>
      </w:r>
      <w:r w:rsidRPr="0014766C">
        <w:rPr>
          <w:rFonts w:ascii="Tahoma" w:eastAsia="Times New Roman" w:hAnsi="Tahoma" w:cs="Tahoma"/>
          <w:color w:val="000000"/>
          <w:sz w:val="24"/>
          <w:szCs w:val="24"/>
          <w:lang w:eastAsia="pl-PL"/>
        </w:rPr>
        <w:t xml:space="preserve"> </w:t>
      </w:r>
      <w:r w:rsidRPr="0014766C">
        <w:rPr>
          <w:rFonts w:ascii="Tahoma" w:eastAsia="Times New Roman" w:hAnsi="Tahoma" w:cs="Tahoma"/>
          <w:iCs/>
          <w:sz w:val="24"/>
          <w:szCs w:val="24"/>
          <w:lang w:eastAsia="pl-PL"/>
        </w:rPr>
        <w:t>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56409B" w:rsidRPr="0014766C" w:rsidRDefault="0056409B" w:rsidP="00824822">
      <w:pPr>
        <w:widowControl w:val="0"/>
        <w:numPr>
          <w:ilvl w:val="2"/>
          <w:numId w:val="11"/>
        </w:numPr>
        <w:autoSpaceDE w:val="0"/>
        <w:autoSpaceDN w:val="0"/>
        <w:adjustRightInd w:val="0"/>
        <w:spacing w:after="0" w:line="276" w:lineRule="auto"/>
        <w:rPr>
          <w:rFonts w:ascii="Tahoma" w:eastAsia="Times New Roman" w:hAnsi="Tahoma" w:cs="Tahoma"/>
          <w:iCs/>
          <w:sz w:val="24"/>
          <w:szCs w:val="24"/>
          <w:lang w:eastAsia="pl-PL"/>
        </w:rPr>
      </w:pPr>
      <w:r w:rsidRPr="0014766C">
        <w:rPr>
          <w:rFonts w:ascii="Tahoma" w:eastAsia="Times New Roman" w:hAnsi="Tahoma" w:cs="Tahoma"/>
          <w:iCs/>
          <w:sz w:val="24"/>
          <w:szCs w:val="24"/>
          <w:lang w:eastAsia="pl-PL"/>
        </w:rPr>
        <w:t>Dokumenty/oświadczenia, o których mowa w pkt. 2.2.1 i 2.2.2 powinny być wystawione nie wcześniej niż 3 miesiące przed upływem terminu składania ofert.</w:t>
      </w:r>
    </w:p>
    <w:p w:rsidR="0056409B" w:rsidRPr="0014766C" w:rsidRDefault="0056409B" w:rsidP="00824822">
      <w:pPr>
        <w:widowControl w:val="0"/>
        <w:numPr>
          <w:ilvl w:val="0"/>
          <w:numId w:val="13"/>
        </w:numPr>
        <w:spacing w:after="0" w:line="276" w:lineRule="auto"/>
        <w:ind w:left="714" w:hanging="357"/>
        <w:rPr>
          <w:rFonts w:ascii="Tahoma" w:eastAsia="Times New Roman" w:hAnsi="Tahoma" w:cs="Tahoma"/>
          <w:b/>
          <w:color w:val="000000"/>
          <w:sz w:val="24"/>
          <w:szCs w:val="24"/>
          <w:u w:val="single"/>
          <w:lang w:eastAsia="pl-PL"/>
        </w:rPr>
      </w:pPr>
      <w:r w:rsidRPr="0014766C">
        <w:rPr>
          <w:rFonts w:ascii="Tahoma" w:eastAsia="Times New Roman" w:hAnsi="Tahoma" w:cs="Tahoma"/>
          <w:b/>
          <w:color w:val="000000"/>
          <w:sz w:val="24"/>
          <w:szCs w:val="24"/>
          <w:u w:val="single"/>
          <w:lang w:eastAsia="pl-PL"/>
        </w:rPr>
        <w:t>spełnianie warunków udziału w postępowaniu:</w:t>
      </w:r>
    </w:p>
    <w:p w:rsidR="0014766C" w:rsidRPr="0014766C" w:rsidRDefault="0014766C" w:rsidP="00F17600">
      <w:pPr>
        <w:widowControl w:val="0"/>
        <w:numPr>
          <w:ilvl w:val="1"/>
          <w:numId w:val="42"/>
        </w:numPr>
        <w:autoSpaceDE w:val="0"/>
        <w:autoSpaceDN w:val="0"/>
        <w:adjustRightInd w:val="0"/>
        <w:spacing w:after="0" w:line="276" w:lineRule="auto"/>
        <w:rPr>
          <w:rFonts w:ascii="Tahoma" w:hAnsi="Tahoma" w:cs="Tahoma"/>
          <w:i/>
          <w:iCs/>
          <w:sz w:val="24"/>
          <w:szCs w:val="24"/>
        </w:rPr>
      </w:pPr>
      <w:r w:rsidRPr="0014766C">
        <w:rPr>
          <w:rFonts w:ascii="Tahoma" w:eastAsia="Times New Roman" w:hAnsi="Tahoma" w:cs="Tahoma"/>
          <w:b/>
          <w:sz w:val="24"/>
          <w:szCs w:val="24"/>
          <w:lang w:eastAsia="pl-PL"/>
        </w:rPr>
        <w:t>Wykazu robót budowlanych, zgodnego ze wzorem stanowiącym załącznik nr 4 do SWZ, spełniających wymaga</w:t>
      </w:r>
      <w:r w:rsidR="00CE60F3">
        <w:rPr>
          <w:rFonts w:ascii="Tahoma" w:eastAsia="Times New Roman" w:hAnsi="Tahoma" w:cs="Tahoma"/>
          <w:b/>
          <w:sz w:val="24"/>
          <w:szCs w:val="24"/>
          <w:lang w:eastAsia="pl-PL"/>
        </w:rPr>
        <w:t>nia określone w punkcie IV.2.4</w:t>
      </w:r>
      <w:r w:rsidRPr="0014766C">
        <w:rPr>
          <w:rFonts w:ascii="Tahoma" w:eastAsia="Times New Roman" w:hAnsi="Tahoma" w:cs="Tahoma"/>
          <w:b/>
          <w:sz w:val="24"/>
          <w:szCs w:val="24"/>
          <w:lang w:eastAsia="pl-PL"/>
        </w:rPr>
        <w:t xml:space="preserve"> SWZ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14766C" w:rsidRPr="0014766C" w:rsidRDefault="0014766C" w:rsidP="00F17600">
      <w:pPr>
        <w:numPr>
          <w:ilvl w:val="0"/>
          <w:numId w:val="42"/>
        </w:numPr>
        <w:spacing w:after="0" w:line="276" w:lineRule="auto"/>
        <w:rPr>
          <w:rFonts w:ascii="Tahoma" w:hAnsi="Tahoma" w:cs="Tahoma"/>
          <w:sz w:val="24"/>
          <w:szCs w:val="24"/>
        </w:rPr>
      </w:pPr>
      <w:r w:rsidRPr="0014766C">
        <w:rPr>
          <w:rFonts w:ascii="Tahoma" w:hAnsi="Tahoma" w:cs="Tahoma"/>
          <w:sz w:val="24"/>
          <w:szCs w:val="24"/>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rsidR="0056409B" w:rsidRPr="0014766C" w:rsidRDefault="0056409B" w:rsidP="00824822">
      <w:pPr>
        <w:numPr>
          <w:ilvl w:val="0"/>
          <w:numId w:val="11"/>
        </w:numPr>
        <w:spacing w:after="0" w:line="276" w:lineRule="auto"/>
        <w:rPr>
          <w:rFonts w:ascii="Tahoma" w:hAnsi="Tahoma" w:cs="Tahoma"/>
          <w:sz w:val="24"/>
          <w:szCs w:val="24"/>
        </w:rPr>
      </w:pPr>
      <w:r w:rsidRPr="0014766C">
        <w:rPr>
          <w:rFonts w:ascii="Tahoma" w:hAnsi="Tahoma" w:cs="Tahoma"/>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56409B" w:rsidRPr="0014766C" w:rsidRDefault="0056409B" w:rsidP="00824822">
      <w:pPr>
        <w:numPr>
          <w:ilvl w:val="0"/>
          <w:numId w:val="11"/>
        </w:numPr>
        <w:spacing w:after="0" w:line="276" w:lineRule="auto"/>
        <w:rPr>
          <w:rFonts w:ascii="Tahoma" w:hAnsi="Tahoma" w:cs="Tahoma"/>
          <w:sz w:val="24"/>
          <w:szCs w:val="24"/>
        </w:rPr>
      </w:pPr>
      <w:r w:rsidRPr="0014766C">
        <w:rPr>
          <w:rFonts w:ascii="Tahoma" w:hAnsi="Tahoma" w:cs="Tahoma"/>
          <w:sz w:val="24"/>
          <w:szCs w:val="24"/>
        </w:rPr>
        <w:t xml:space="preserve">Zamawiający nie wzywa do złożenia podmiotowych środków dowodowych, jeżeli może je uzyskać za pomocą bezpłatnych i ogólnodostępnych baz danych, w szczególności rejestrów publicznych w rozumieniu </w:t>
      </w:r>
      <w:hyperlink r:id="rId14" w:anchor="/document/17181936?cm=DOCUMENT" w:tgtFrame="_blank" w:history="1">
        <w:r w:rsidRPr="0014766C">
          <w:rPr>
            <w:rStyle w:val="Hipercze"/>
            <w:rFonts w:ascii="Tahoma" w:hAnsi="Tahoma" w:cs="Tahoma"/>
            <w:sz w:val="24"/>
            <w:szCs w:val="24"/>
          </w:rPr>
          <w:t>ustawy</w:t>
        </w:r>
      </w:hyperlink>
      <w:r w:rsidRPr="0014766C">
        <w:rPr>
          <w:rFonts w:ascii="Tahoma" w:hAnsi="Tahoma" w:cs="Tahoma"/>
          <w:sz w:val="24"/>
          <w:szCs w:val="24"/>
        </w:rPr>
        <w:t xml:space="preserve"> z dnia 17 lutego 2005 r. o informatyzacji działalności podmiotów realizujących zadania publiczne, o ile wykonawca wskazał w oświadczeniu, o którym mowa w art. 125 ust. 1, dane umożliwiające dostęp do tych środków.</w:t>
      </w:r>
    </w:p>
    <w:p w:rsidR="0056409B" w:rsidRPr="0014766C" w:rsidRDefault="0056409B" w:rsidP="00824822">
      <w:pPr>
        <w:numPr>
          <w:ilvl w:val="0"/>
          <w:numId w:val="11"/>
        </w:numPr>
        <w:spacing w:after="0" w:line="276" w:lineRule="auto"/>
        <w:rPr>
          <w:rFonts w:ascii="Tahoma" w:hAnsi="Tahoma" w:cs="Tahoma"/>
          <w:sz w:val="24"/>
          <w:szCs w:val="24"/>
        </w:rPr>
      </w:pPr>
      <w:r w:rsidRPr="0014766C">
        <w:rPr>
          <w:rFonts w:ascii="Tahoma" w:hAnsi="Tahoma" w:cs="Tahoma"/>
          <w:sz w:val="24"/>
          <w:szCs w:val="24"/>
        </w:rPr>
        <w:t>Wykonawca nie jest zobowiązany do złożenia podmiotowych środków dowodowych, które Zamawiający posiada, jeżeli Wykonawca wskaże te środki oraz potwierdzi ich prawidłowość i aktualność.</w:t>
      </w:r>
    </w:p>
    <w:p w:rsidR="0056409B" w:rsidRPr="0014766C" w:rsidRDefault="0056409B" w:rsidP="00824822">
      <w:pPr>
        <w:numPr>
          <w:ilvl w:val="0"/>
          <w:numId w:val="11"/>
        </w:numPr>
        <w:spacing w:after="0" w:line="276" w:lineRule="auto"/>
        <w:rPr>
          <w:rFonts w:ascii="Tahoma" w:hAnsi="Tahoma" w:cs="Tahoma"/>
          <w:sz w:val="24"/>
          <w:szCs w:val="24"/>
        </w:rPr>
      </w:pPr>
      <w:r w:rsidRPr="0014766C">
        <w:rPr>
          <w:rFonts w:ascii="Tahoma" w:hAnsi="Tahoma" w:cs="Tahoma"/>
          <w:sz w:val="24"/>
          <w:szCs w:val="24"/>
        </w:rPr>
        <w:t>Podmiotowe środki dowodowe sporządzone w języku obcym muszą być złożone wraz z tłumaczeniem na język polski.</w:t>
      </w:r>
    </w:p>
    <w:p w:rsidR="0056409B" w:rsidRPr="0014766C" w:rsidRDefault="0056409B" w:rsidP="00824822">
      <w:pPr>
        <w:numPr>
          <w:ilvl w:val="0"/>
          <w:numId w:val="11"/>
        </w:numPr>
        <w:spacing w:after="0" w:line="276" w:lineRule="auto"/>
        <w:rPr>
          <w:rFonts w:ascii="Tahoma" w:eastAsia="Times New Roman" w:hAnsi="Tahoma" w:cs="Tahoma"/>
          <w:b/>
          <w:sz w:val="24"/>
          <w:szCs w:val="24"/>
          <w:lang w:eastAsia="pl-PL"/>
        </w:rPr>
      </w:pPr>
      <w:r w:rsidRPr="0014766C">
        <w:rPr>
          <w:rFonts w:ascii="Tahoma" w:hAnsi="Tahoma" w:cs="Tahoma"/>
          <w:b/>
          <w:sz w:val="24"/>
          <w:szCs w:val="24"/>
        </w:rPr>
        <w:t>Podmiotowe środki dowodowe oraz inne dokumenty lub oświadczenia należy przekazać Zamawiającemu przy użyciu środków komunikacji elektronicznej określonych w pkt X</w:t>
      </w:r>
      <w:r w:rsidR="0012098D" w:rsidRPr="0014766C">
        <w:rPr>
          <w:rFonts w:ascii="Tahoma" w:hAnsi="Tahoma" w:cs="Tahoma"/>
          <w:b/>
          <w:sz w:val="24"/>
          <w:szCs w:val="24"/>
        </w:rPr>
        <w:t>I</w:t>
      </w:r>
      <w:r w:rsidRPr="0014766C">
        <w:rPr>
          <w:rFonts w:ascii="Tahoma" w:hAnsi="Tahoma" w:cs="Tahoma"/>
          <w:b/>
          <w:sz w:val="24"/>
          <w:szCs w:val="24"/>
        </w:rPr>
        <w:t xml:space="preserve"> SWZ, w zakresie i w sposób określony w </w:t>
      </w:r>
      <w:r w:rsidRPr="0014766C">
        <w:rPr>
          <w:rFonts w:ascii="Tahoma" w:eastAsia="Times New Roman" w:hAnsi="Tahoma" w:cs="Tahoma"/>
          <w:b/>
          <w:sz w:val="24"/>
          <w:szCs w:val="24"/>
          <w:lang w:eastAsia="pl-PL"/>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r w:rsidRPr="0014766C">
        <w:rPr>
          <w:rFonts w:ascii="Tahoma" w:eastAsia="Times New Roman" w:hAnsi="Tahoma" w:cs="Tahoma"/>
          <w:b/>
          <w:sz w:val="24"/>
          <w:szCs w:val="24"/>
          <w:u w:val="single"/>
          <w:lang w:eastAsia="pl-PL"/>
        </w:rPr>
        <w:t>zgodnie z poniższą Tabelą nr 1:</w:t>
      </w:r>
    </w:p>
    <w:p w:rsidR="0056409B" w:rsidRPr="00003C09" w:rsidRDefault="0056409B" w:rsidP="00003C09">
      <w:pPr>
        <w:spacing w:after="0" w:line="276" w:lineRule="auto"/>
        <w:rPr>
          <w:rFonts w:asciiTheme="minorHAnsi" w:eastAsia="Times New Roman" w:hAnsiTheme="minorHAnsi" w:cstheme="minorHAnsi"/>
          <w:b/>
          <w:sz w:val="24"/>
          <w:szCs w:val="24"/>
          <w:lang w:eastAsia="pl-PL"/>
        </w:rPr>
        <w:sectPr w:rsidR="0056409B" w:rsidRPr="00003C09" w:rsidSect="001274EF">
          <w:footerReference w:type="default" r:id="rId15"/>
          <w:footerReference w:type="first" r:id="rId16"/>
          <w:pgSz w:w="11906" w:h="16838"/>
          <w:pgMar w:top="1440" w:right="1080" w:bottom="1440" w:left="1080" w:header="708" w:footer="708" w:gutter="0"/>
          <w:pgNumType w:start="1"/>
          <w:cols w:space="708"/>
          <w:titlePg/>
          <w:docGrid w:linePitch="299"/>
        </w:sectPr>
      </w:pPr>
    </w:p>
    <w:p w:rsidR="0056409B" w:rsidRPr="00003C09" w:rsidRDefault="0056409B" w:rsidP="00003C09">
      <w:pPr>
        <w:pStyle w:val="Legenda"/>
        <w:keepNext/>
        <w:spacing w:line="276" w:lineRule="auto"/>
        <w:rPr>
          <w:rFonts w:asciiTheme="minorHAnsi" w:hAnsiTheme="minorHAnsi" w:cstheme="minorHAnsi"/>
          <w:sz w:val="24"/>
          <w:szCs w:val="24"/>
        </w:rPr>
      </w:pPr>
      <w:r w:rsidRPr="00003C09">
        <w:rPr>
          <w:rFonts w:asciiTheme="minorHAnsi" w:hAnsiTheme="minorHAnsi" w:cstheme="minorHAnsi"/>
          <w:sz w:val="24"/>
          <w:szCs w:val="24"/>
        </w:rPr>
        <w:t xml:space="preserve">Tabela </w:t>
      </w:r>
      <w:r w:rsidRPr="00003C09">
        <w:rPr>
          <w:rFonts w:asciiTheme="minorHAnsi" w:hAnsiTheme="minorHAnsi" w:cstheme="minorHAnsi"/>
          <w:sz w:val="24"/>
          <w:szCs w:val="24"/>
        </w:rPr>
        <w:fldChar w:fldCharType="begin"/>
      </w:r>
      <w:r w:rsidRPr="00003C09">
        <w:rPr>
          <w:rFonts w:asciiTheme="minorHAnsi" w:hAnsiTheme="minorHAnsi" w:cstheme="minorHAnsi"/>
          <w:sz w:val="24"/>
          <w:szCs w:val="24"/>
        </w:rPr>
        <w:instrText xml:space="preserve"> SEQ Tabela \* ARABIC </w:instrText>
      </w:r>
      <w:r w:rsidRPr="00003C09">
        <w:rPr>
          <w:rFonts w:asciiTheme="minorHAnsi" w:hAnsiTheme="minorHAnsi" w:cstheme="minorHAnsi"/>
          <w:sz w:val="24"/>
          <w:szCs w:val="24"/>
        </w:rPr>
        <w:fldChar w:fldCharType="separate"/>
      </w:r>
      <w:r w:rsidR="00B900D9">
        <w:rPr>
          <w:rFonts w:asciiTheme="minorHAnsi" w:hAnsiTheme="minorHAnsi" w:cstheme="minorHAnsi"/>
          <w:noProof/>
          <w:sz w:val="24"/>
          <w:szCs w:val="24"/>
        </w:rPr>
        <w:t>1</w:t>
      </w:r>
      <w:r w:rsidRPr="00003C09">
        <w:rPr>
          <w:rFonts w:asciiTheme="minorHAnsi" w:hAnsiTheme="minorHAnsi" w:cstheme="minorHAnsi"/>
          <w:sz w:val="24"/>
          <w:szCs w:val="24"/>
        </w:rPr>
        <w:fldChar w:fldCharType="end"/>
      </w:r>
      <w:r w:rsidRPr="00003C09">
        <w:rPr>
          <w:rFonts w:asciiTheme="minorHAnsi" w:hAnsiTheme="minorHAnsi" w:cstheme="minorHAnsi"/>
          <w:sz w:val="24"/>
          <w:szCs w:val="24"/>
        </w:rPr>
        <w:t xml:space="preserve"> Podmiotowe środki dowodowe oraz inne dokumenty lub oświadczenia - forma i poświadczanie za zgodność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9"/>
        <w:gridCol w:w="4157"/>
        <w:gridCol w:w="5372"/>
      </w:tblGrid>
      <w:tr w:rsidR="00003C09" w:rsidRPr="00003C09" w:rsidTr="0056409B">
        <w:trPr>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003C09" w:rsidRDefault="0056409B" w:rsidP="00003C09">
            <w:pPr>
              <w:spacing w:after="0" w:line="276" w:lineRule="auto"/>
              <w:jc w:val="center"/>
              <w:rPr>
                <w:rFonts w:asciiTheme="minorHAnsi" w:eastAsia="Times New Roman" w:hAnsiTheme="minorHAnsi" w:cstheme="minorHAnsi"/>
                <w:b/>
                <w:sz w:val="24"/>
                <w:szCs w:val="24"/>
              </w:rPr>
            </w:pPr>
            <w:r w:rsidRPr="00003C09">
              <w:rPr>
                <w:rFonts w:asciiTheme="minorHAnsi" w:eastAsia="Times New Roman" w:hAnsiTheme="minorHAnsi" w:cstheme="minorHAnsi"/>
                <w:b/>
                <w:sz w:val="24"/>
                <w:szCs w:val="24"/>
              </w:rPr>
              <w:t>Przedmiot przekazania</w:t>
            </w:r>
          </w:p>
        </w:tc>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003C09" w:rsidRDefault="0056409B" w:rsidP="00003C09">
            <w:pPr>
              <w:spacing w:after="0" w:line="276" w:lineRule="auto"/>
              <w:jc w:val="center"/>
              <w:rPr>
                <w:rFonts w:asciiTheme="minorHAnsi" w:eastAsia="Times New Roman" w:hAnsiTheme="minorHAnsi" w:cstheme="minorHAnsi"/>
                <w:b/>
                <w:sz w:val="24"/>
                <w:szCs w:val="24"/>
              </w:rPr>
            </w:pPr>
            <w:r w:rsidRPr="00003C09">
              <w:rPr>
                <w:rFonts w:asciiTheme="minorHAnsi" w:eastAsia="Times New Roman" w:hAnsiTheme="minorHAnsi" w:cstheme="minorHAnsi"/>
                <w:b/>
                <w:sz w:val="24"/>
                <w:szCs w:val="24"/>
              </w:rPr>
              <w:t>Co Wykonawca przekazuje</w:t>
            </w:r>
          </w:p>
        </w:tc>
        <w:tc>
          <w:tcPr>
            <w:tcW w:w="0" w:type="auto"/>
            <w:tcBorders>
              <w:top w:val="single" w:sz="4" w:space="0" w:color="auto"/>
              <w:left w:val="single" w:sz="4" w:space="0" w:color="auto"/>
              <w:bottom w:val="single" w:sz="4" w:space="0" w:color="auto"/>
              <w:right w:val="single" w:sz="4" w:space="0" w:color="auto"/>
            </w:tcBorders>
            <w:hideMark/>
          </w:tcPr>
          <w:p w:rsidR="0056409B" w:rsidRPr="00003C09" w:rsidRDefault="0056409B" w:rsidP="00003C09">
            <w:pPr>
              <w:spacing w:after="0" w:line="276" w:lineRule="auto"/>
              <w:jc w:val="center"/>
              <w:rPr>
                <w:rFonts w:asciiTheme="minorHAnsi" w:eastAsia="Times New Roman" w:hAnsiTheme="minorHAnsi" w:cstheme="minorHAnsi"/>
                <w:b/>
                <w:sz w:val="24"/>
                <w:szCs w:val="24"/>
              </w:rPr>
            </w:pPr>
            <w:r w:rsidRPr="00003C09">
              <w:rPr>
                <w:rFonts w:asciiTheme="minorHAnsi" w:eastAsia="Times New Roman" w:hAnsiTheme="minorHAnsi" w:cstheme="minorHAnsi"/>
                <w:b/>
                <w:sz w:val="24"/>
                <w:szCs w:val="24"/>
              </w:rPr>
              <w:t>Poświadczanie za zgodność</w:t>
            </w:r>
          </w:p>
        </w:tc>
      </w:tr>
      <w:tr w:rsidR="00003C09" w:rsidRPr="00003C09" w:rsidTr="0056409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003C09" w:rsidRDefault="0056409B" w:rsidP="00003C09">
            <w:pPr>
              <w:spacing w:after="0" w:line="276" w:lineRule="auto"/>
              <w:rPr>
                <w:rFonts w:asciiTheme="minorHAnsi" w:eastAsia="Times New Roman" w:hAnsiTheme="minorHAnsi" w:cstheme="minorHAnsi"/>
                <w:sz w:val="24"/>
                <w:szCs w:val="24"/>
              </w:rPr>
            </w:pPr>
            <w:r w:rsidRPr="00003C09">
              <w:rPr>
                <w:rFonts w:asciiTheme="minorHAnsi" w:eastAsia="Times New Roman" w:hAnsiTheme="minorHAnsi" w:cstheme="minorHAnsi"/>
                <w:sz w:val="24"/>
                <w:szCs w:val="24"/>
              </w:rPr>
              <w:t>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003C09">
              <w:rPr>
                <w:rFonts w:asciiTheme="minorHAnsi" w:eastAsia="Times New Roman" w:hAnsiTheme="minorHAnsi" w:cstheme="minorHAnsi"/>
                <w:sz w:val="24"/>
                <w:szCs w:val="24"/>
                <w:u w:val="single"/>
              </w:rPr>
              <w:t>dokumentami potwierdzającymi umocowanie do reprezentowania</w:t>
            </w:r>
            <w:r w:rsidRPr="00003C09">
              <w:rPr>
                <w:rFonts w:asciiTheme="minorHAnsi" w:eastAsia="Times New Roman" w:hAnsiTheme="minorHAnsi" w:cstheme="minorHAnsi"/>
                <w:sz w:val="24"/>
                <w:szCs w:val="24"/>
              </w:rPr>
              <w:t>", zostały wystawione przez upoważnione podmioty inne niż wykonawca, wykonawca wspólnie ubiegający się o udzielenie zamówienia, podmiot udostępniający zasoby lub podwykonawca, zwane dalej "</w:t>
            </w:r>
            <w:r w:rsidRPr="00003C09">
              <w:rPr>
                <w:rFonts w:asciiTheme="minorHAnsi" w:eastAsia="Times New Roman" w:hAnsiTheme="minorHAnsi" w:cstheme="minorHAnsi"/>
                <w:sz w:val="24"/>
                <w:szCs w:val="24"/>
                <w:u w:val="single"/>
              </w:rPr>
              <w:t>upoważnionymi podmiotami</w:t>
            </w:r>
            <w:r w:rsidRPr="00003C09">
              <w:rPr>
                <w:rFonts w:asciiTheme="minorHAnsi" w:eastAsia="Times New Roman" w:hAnsiTheme="minorHAnsi" w:cstheme="minorHAnsi"/>
                <w:sz w:val="24"/>
                <w:szCs w:val="24"/>
              </w:rPr>
              <w:t>", jako dokument elektroniczny</w:t>
            </w:r>
          </w:p>
        </w:tc>
        <w:tc>
          <w:tcPr>
            <w:tcW w:w="0" w:type="auto"/>
            <w:tcBorders>
              <w:top w:val="single" w:sz="4" w:space="0" w:color="auto"/>
              <w:left w:val="single" w:sz="4" w:space="0" w:color="auto"/>
              <w:bottom w:val="single" w:sz="4" w:space="0" w:color="auto"/>
              <w:right w:val="single" w:sz="4" w:space="0" w:color="auto"/>
            </w:tcBorders>
            <w:hideMark/>
          </w:tcPr>
          <w:p w:rsidR="0056409B" w:rsidRPr="00003C09" w:rsidRDefault="0056409B" w:rsidP="00003C09">
            <w:pPr>
              <w:spacing w:after="0" w:line="276" w:lineRule="auto"/>
              <w:rPr>
                <w:rFonts w:asciiTheme="minorHAnsi" w:eastAsia="Times New Roman" w:hAnsiTheme="minorHAnsi" w:cstheme="minorHAnsi"/>
                <w:sz w:val="24"/>
                <w:szCs w:val="24"/>
              </w:rPr>
            </w:pPr>
            <w:r w:rsidRPr="00003C09">
              <w:rPr>
                <w:rFonts w:asciiTheme="minorHAnsi" w:eastAsia="Times New Roman" w:hAnsiTheme="minorHAnsi" w:cstheme="minorHAnsi"/>
                <w:sz w:val="24"/>
                <w:szCs w:val="24"/>
              </w:rPr>
              <w:t>przekazuje się ten dokument</w:t>
            </w:r>
          </w:p>
        </w:tc>
        <w:tc>
          <w:tcPr>
            <w:tcW w:w="0" w:type="auto"/>
            <w:tcBorders>
              <w:top w:val="single" w:sz="4" w:space="0" w:color="auto"/>
              <w:left w:val="single" w:sz="4" w:space="0" w:color="auto"/>
              <w:bottom w:val="single" w:sz="4" w:space="0" w:color="auto"/>
              <w:right w:val="single" w:sz="4" w:space="0" w:color="auto"/>
            </w:tcBorders>
            <w:hideMark/>
          </w:tcPr>
          <w:p w:rsidR="0056409B" w:rsidRPr="00003C09" w:rsidRDefault="0056409B" w:rsidP="00003C09">
            <w:pPr>
              <w:spacing w:after="0" w:line="276" w:lineRule="auto"/>
              <w:rPr>
                <w:rFonts w:asciiTheme="minorHAnsi" w:eastAsia="Times New Roman" w:hAnsiTheme="minorHAnsi" w:cstheme="minorHAnsi"/>
                <w:sz w:val="24"/>
                <w:szCs w:val="24"/>
              </w:rPr>
            </w:pPr>
            <w:r w:rsidRPr="00003C09">
              <w:rPr>
                <w:rFonts w:asciiTheme="minorHAnsi" w:eastAsia="Times New Roman" w:hAnsiTheme="minorHAnsi" w:cstheme="minorHAnsi"/>
                <w:sz w:val="24"/>
                <w:szCs w:val="24"/>
              </w:rPr>
              <w:t>nie dotyczy</w:t>
            </w:r>
          </w:p>
        </w:tc>
      </w:tr>
      <w:tr w:rsidR="00003C09" w:rsidRPr="00003C09" w:rsidTr="0056409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003C09" w:rsidRDefault="0056409B" w:rsidP="00003C09">
            <w:pPr>
              <w:widowControl w:val="0"/>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gdy podmiotowe środki dowodowe, inne dokumenty, lub </w:t>
            </w:r>
            <w:r w:rsidRPr="00003C09">
              <w:rPr>
                <w:rFonts w:asciiTheme="minorHAnsi" w:eastAsia="Times New Roman" w:hAnsiTheme="minorHAnsi" w:cstheme="minorHAnsi"/>
                <w:sz w:val="24"/>
                <w:szCs w:val="24"/>
                <w:u w:val="single"/>
                <w:lang w:eastAsia="pl-PL"/>
              </w:rPr>
              <w:t>dokumenty potwierdzające umocowanie do reprezentowania</w:t>
            </w:r>
            <w:r w:rsidRPr="00003C09">
              <w:rPr>
                <w:rFonts w:asciiTheme="minorHAnsi" w:eastAsia="Times New Roman" w:hAnsiTheme="minorHAnsi" w:cstheme="minorHAnsi"/>
                <w:sz w:val="24"/>
                <w:szCs w:val="24"/>
                <w:lang w:eastAsia="pl-PL"/>
              </w:rPr>
              <w:t xml:space="preserve">, zostały wystawione przez </w:t>
            </w:r>
            <w:r w:rsidRPr="00003C09">
              <w:rPr>
                <w:rFonts w:asciiTheme="minorHAnsi" w:eastAsia="Times New Roman" w:hAnsiTheme="minorHAnsi" w:cstheme="minorHAnsi"/>
                <w:sz w:val="24"/>
                <w:szCs w:val="24"/>
                <w:u w:val="single"/>
                <w:lang w:eastAsia="pl-PL"/>
              </w:rPr>
              <w:t>upoważnione podmioty</w:t>
            </w:r>
            <w:r w:rsidRPr="00003C09">
              <w:rPr>
                <w:rFonts w:asciiTheme="minorHAnsi" w:eastAsia="Times New Roman" w:hAnsiTheme="minorHAnsi" w:cstheme="minorHAnsi"/>
                <w:sz w:val="24"/>
                <w:szCs w:val="24"/>
                <w:lang w:eastAsia="pl-PL"/>
              </w:rPr>
              <w:t xml:space="preserve"> jako dokument w postaci papierowej</w:t>
            </w:r>
          </w:p>
        </w:tc>
        <w:tc>
          <w:tcPr>
            <w:tcW w:w="0" w:type="auto"/>
            <w:tcBorders>
              <w:top w:val="single" w:sz="4" w:space="0" w:color="auto"/>
              <w:left w:val="single" w:sz="4" w:space="0" w:color="auto"/>
              <w:bottom w:val="single" w:sz="4" w:space="0" w:color="auto"/>
              <w:right w:val="single" w:sz="4" w:space="0" w:color="auto"/>
            </w:tcBorders>
            <w:hideMark/>
          </w:tcPr>
          <w:p w:rsidR="0056409B" w:rsidRPr="00003C09" w:rsidRDefault="0056409B" w:rsidP="00003C09">
            <w:pPr>
              <w:spacing w:after="0" w:line="276" w:lineRule="auto"/>
              <w:rPr>
                <w:rFonts w:asciiTheme="minorHAnsi" w:eastAsia="Times New Roman" w:hAnsiTheme="minorHAnsi" w:cstheme="minorHAnsi"/>
                <w:sz w:val="24"/>
                <w:szCs w:val="24"/>
              </w:rPr>
            </w:pPr>
            <w:r w:rsidRPr="00003C09">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poświadczające zgodność cyfrowego odwzorowania z dokumentem w postaci papierowej</w:t>
            </w:r>
          </w:p>
        </w:tc>
        <w:tc>
          <w:tcPr>
            <w:tcW w:w="0" w:type="auto"/>
            <w:tcBorders>
              <w:top w:val="single" w:sz="4" w:space="0" w:color="auto"/>
              <w:left w:val="single" w:sz="4" w:space="0" w:color="auto"/>
              <w:bottom w:val="single" w:sz="4" w:space="0" w:color="auto"/>
              <w:right w:val="single" w:sz="4" w:space="0" w:color="auto"/>
            </w:tcBorders>
            <w:hideMark/>
          </w:tcPr>
          <w:p w:rsidR="0056409B" w:rsidRPr="00003C09" w:rsidRDefault="0056409B" w:rsidP="00824822">
            <w:pPr>
              <w:widowControl w:val="0"/>
              <w:numPr>
                <w:ilvl w:val="0"/>
                <w:numId w:val="14"/>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Poświadczenia zgodności cyfrowego odwzorowania* z dokumentem w postaci papierowej  dokonuje w przypadku:</w:t>
            </w:r>
          </w:p>
          <w:p w:rsidR="0056409B" w:rsidRPr="00003C09" w:rsidRDefault="0056409B" w:rsidP="00824822">
            <w:pPr>
              <w:widowControl w:val="0"/>
              <w:numPr>
                <w:ilvl w:val="0"/>
                <w:numId w:val="15"/>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56409B" w:rsidRPr="00003C09" w:rsidRDefault="0056409B" w:rsidP="00824822">
            <w:pPr>
              <w:widowControl w:val="0"/>
              <w:numPr>
                <w:ilvl w:val="0"/>
                <w:numId w:val="15"/>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 innych dokumentów - odpowiednio wykonawca lub wykonawca wspólnie ubiegający się o udzielenie zamówienia, w zakresie dokumentów, które każdego z nich dotyczą.</w:t>
            </w:r>
          </w:p>
          <w:p w:rsidR="0056409B" w:rsidRPr="00003C09" w:rsidRDefault="0056409B" w:rsidP="00824822">
            <w:pPr>
              <w:widowControl w:val="0"/>
              <w:numPr>
                <w:ilvl w:val="0"/>
                <w:numId w:val="14"/>
              </w:numPr>
              <w:spacing w:after="0" w:line="276" w:lineRule="auto"/>
              <w:ind w:left="360"/>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bl>
    <w:p w:rsidR="0056409B" w:rsidRPr="00003C09" w:rsidRDefault="0056409B" w:rsidP="00003C09">
      <w:pPr>
        <w:spacing w:after="0" w:line="276" w:lineRule="auto"/>
        <w:rPr>
          <w:rFonts w:asciiTheme="minorHAnsi" w:hAnsiTheme="minorHAnsi" w:cs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4161"/>
        <w:gridCol w:w="5407"/>
      </w:tblGrid>
      <w:tr w:rsidR="00003C09" w:rsidRPr="00003C09" w:rsidTr="00003C09">
        <w:trPr>
          <w:jc w:val="center"/>
        </w:trPr>
        <w:tc>
          <w:tcPr>
            <w:tcW w:w="5240" w:type="dxa"/>
            <w:vAlign w:val="center"/>
          </w:tcPr>
          <w:p w:rsidR="00003C09" w:rsidRPr="00003C09" w:rsidRDefault="00003C09" w:rsidP="00003C09">
            <w:pPr>
              <w:widowControl w:val="0"/>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podmiotowe środki dowodowe, w tym oświadczenie, o którym mowa w art. 117 ust. 4 ustawy, oraz zobowiązanie podmiotu udostępniającego zasoby, niewystawione przez </w:t>
            </w:r>
            <w:r w:rsidRPr="00003C09">
              <w:rPr>
                <w:rFonts w:asciiTheme="minorHAnsi" w:eastAsia="Times New Roman" w:hAnsiTheme="minorHAnsi" w:cstheme="minorHAnsi"/>
                <w:sz w:val="24"/>
                <w:szCs w:val="24"/>
                <w:u w:val="single"/>
                <w:lang w:eastAsia="pl-PL"/>
              </w:rPr>
              <w:t>upoważnione podmioty</w:t>
            </w:r>
            <w:r w:rsidRPr="00003C09">
              <w:rPr>
                <w:rFonts w:asciiTheme="minorHAnsi" w:eastAsia="Times New Roman" w:hAnsiTheme="minorHAnsi" w:cstheme="minorHAnsi"/>
                <w:sz w:val="24"/>
                <w:szCs w:val="24"/>
                <w:lang w:eastAsia="pl-PL"/>
              </w:rPr>
              <w:t xml:space="preserve">, oraz pełnomocnictwo </w:t>
            </w:r>
          </w:p>
        </w:tc>
        <w:tc>
          <w:tcPr>
            <w:tcW w:w="4042" w:type="dxa"/>
          </w:tcPr>
          <w:p w:rsidR="00003C09" w:rsidRPr="00003C09" w:rsidRDefault="00003C09" w:rsidP="00003C09">
            <w:pPr>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przekazuje się w postaci elektronicznej i opatruje się kwalifikowanym podpisem elektronicznym, podpisem zaufanym lub podpisem osobistym.</w:t>
            </w:r>
          </w:p>
        </w:tc>
        <w:tc>
          <w:tcPr>
            <w:tcW w:w="5386" w:type="dxa"/>
          </w:tcPr>
          <w:p w:rsidR="00003C09" w:rsidRPr="00003C09" w:rsidRDefault="00003C09" w:rsidP="00003C09">
            <w:pPr>
              <w:widowControl w:val="0"/>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nie dotyczy</w:t>
            </w:r>
          </w:p>
        </w:tc>
      </w:tr>
      <w:tr w:rsidR="00003C09" w:rsidRPr="00003C09" w:rsidTr="00003C09">
        <w:trPr>
          <w:jc w:val="center"/>
        </w:trPr>
        <w:tc>
          <w:tcPr>
            <w:tcW w:w="5240" w:type="dxa"/>
          </w:tcPr>
          <w:p w:rsidR="00003C09" w:rsidRPr="00003C09" w:rsidRDefault="00003C09" w:rsidP="00003C09">
            <w:pPr>
              <w:widowControl w:val="0"/>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gdy podmiotowe środki dowodowe, w tym oświadczenie, o którym mowa w art. 117 ust. 4 ustawy, oraz zobowiązanie podmiotu udostępniającego zasoby, przedmiotowe środki dowodowe, niewystawione przez </w:t>
            </w:r>
            <w:r w:rsidRPr="00003C09">
              <w:rPr>
                <w:rFonts w:asciiTheme="minorHAnsi" w:eastAsia="Times New Roman" w:hAnsiTheme="minorHAnsi" w:cstheme="minorHAnsi"/>
                <w:sz w:val="24"/>
                <w:szCs w:val="24"/>
                <w:u w:val="single"/>
                <w:lang w:eastAsia="pl-PL"/>
              </w:rPr>
              <w:t>upoważnione podmioty</w:t>
            </w:r>
            <w:r w:rsidRPr="00003C09">
              <w:rPr>
                <w:rFonts w:asciiTheme="minorHAnsi" w:eastAsia="Times New Roman" w:hAnsiTheme="minorHAnsi" w:cstheme="minorHAnsi"/>
                <w:sz w:val="24"/>
                <w:szCs w:val="24"/>
                <w:lang w:eastAsia="pl-PL"/>
              </w:rPr>
              <w:t xml:space="preserve"> lub pełnomocnictwo, zostały sporządzone jako dokument w postaci papierowej i opatrzone własnoręcznym podpisem</w:t>
            </w:r>
          </w:p>
        </w:tc>
        <w:tc>
          <w:tcPr>
            <w:tcW w:w="4042" w:type="dxa"/>
          </w:tcPr>
          <w:p w:rsidR="00003C09" w:rsidRPr="00003C09" w:rsidRDefault="00003C09" w:rsidP="00003C09">
            <w:pPr>
              <w:widowControl w:val="0"/>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poświadczającym zgodność cyfrowego odwzorowania z dokumentem w postaci papierowej</w:t>
            </w:r>
          </w:p>
          <w:p w:rsidR="00003C09" w:rsidRPr="00003C09" w:rsidRDefault="00003C09" w:rsidP="00003C09">
            <w:pPr>
              <w:spacing w:after="0" w:line="276" w:lineRule="auto"/>
              <w:rPr>
                <w:rFonts w:asciiTheme="minorHAnsi" w:eastAsia="Times New Roman" w:hAnsiTheme="minorHAnsi" w:cstheme="minorHAnsi"/>
                <w:sz w:val="24"/>
                <w:szCs w:val="24"/>
                <w:lang w:eastAsia="pl-PL"/>
              </w:rPr>
            </w:pPr>
          </w:p>
        </w:tc>
        <w:tc>
          <w:tcPr>
            <w:tcW w:w="5386" w:type="dxa"/>
          </w:tcPr>
          <w:p w:rsidR="00003C09" w:rsidRPr="00003C09" w:rsidRDefault="00003C09" w:rsidP="00F17600">
            <w:pPr>
              <w:widowControl w:val="0"/>
              <w:numPr>
                <w:ilvl w:val="0"/>
                <w:numId w:val="37"/>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Poświadczenia zgodności cyfrowego odwzorowania* z dokumentem w postaci papierowej dokonuje w przypadku:</w:t>
            </w:r>
          </w:p>
          <w:p w:rsidR="00003C09" w:rsidRPr="00003C09" w:rsidRDefault="00003C09" w:rsidP="00F17600">
            <w:pPr>
              <w:widowControl w:val="0"/>
              <w:numPr>
                <w:ilvl w:val="0"/>
                <w:numId w:val="35"/>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rsidR="00003C09" w:rsidRPr="00003C09" w:rsidRDefault="00003C09" w:rsidP="00F17600">
            <w:pPr>
              <w:widowControl w:val="0"/>
              <w:numPr>
                <w:ilvl w:val="0"/>
                <w:numId w:val="35"/>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oświadczenia, o którym mowa w art. 117 ust. 4 ustawy, lub zobowiązania podmiotu udostępniającego zasoby - odpowiednio wykonawca lub wykonawca wspólnie ubiegający się o udzielenie zamówienia;</w:t>
            </w:r>
          </w:p>
          <w:p w:rsidR="00003C09" w:rsidRPr="00003C09" w:rsidRDefault="00003C09" w:rsidP="00F17600">
            <w:pPr>
              <w:widowControl w:val="0"/>
              <w:numPr>
                <w:ilvl w:val="0"/>
                <w:numId w:val="35"/>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pełnomocnictwa - mocodawca.</w:t>
            </w:r>
          </w:p>
          <w:p w:rsidR="00003C09" w:rsidRPr="00003C09" w:rsidRDefault="00003C09" w:rsidP="00F17600">
            <w:pPr>
              <w:widowControl w:val="0"/>
              <w:numPr>
                <w:ilvl w:val="0"/>
                <w:numId w:val="36"/>
              </w:numPr>
              <w:spacing w:after="0" w:line="276" w:lineRule="auto"/>
              <w:ind w:left="360"/>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r w:rsidR="00003C09" w:rsidRPr="00003C09" w:rsidTr="00B91FFB">
        <w:trPr>
          <w:jc w:val="center"/>
        </w:trPr>
        <w:tc>
          <w:tcPr>
            <w:tcW w:w="0" w:type="auto"/>
            <w:gridSpan w:val="3"/>
            <w:vAlign w:val="center"/>
          </w:tcPr>
          <w:p w:rsidR="00003C09" w:rsidRPr="00003C09" w:rsidRDefault="00003C09" w:rsidP="00003C09">
            <w:pPr>
              <w:widowControl w:val="0"/>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*Przez </w:t>
            </w:r>
            <w:r w:rsidRPr="00003C09">
              <w:rPr>
                <w:rFonts w:asciiTheme="minorHAnsi" w:eastAsia="Times New Roman" w:hAnsiTheme="minorHAnsi" w:cstheme="minorHAnsi"/>
                <w:sz w:val="24"/>
                <w:szCs w:val="24"/>
                <w:u w:val="single"/>
                <w:lang w:eastAsia="pl-PL"/>
              </w:rPr>
              <w:t>cyfrowe odwzorowanie</w:t>
            </w:r>
            <w:r w:rsidRPr="00003C09">
              <w:rPr>
                <w:rFonts w:asciiTheme="minorHAnsi" w:eastAsia="Times New Roman" w:hAnsiTheme="minorHAnsi" w:cstheme="minorHAnsi"/>
                <w:sz w:val="24"/>
                <w:szCs w:val="24"/>
                <w:lang w:eastAsia="pl-PL"/>
              </w:rPr>
              <w:t xml:space="preserve"> należy rozumieć dokument elektroniczny będący kopią elektroniczną treści zapisanej w postaci papierowej, umożliwiający zapoznanie się z tą treścią i jej zrozumienie, bez konieczności bezpośredniego dostępu do oryginału.</w:t>
            </w:r>
          </w:p>
        </w:tc>
      </w:tr>
    </w:tbl>
    <w:p w:rsidR="0056409B" w:rsidRPr="00003C09" w:rsidRDefault="0056409B" w:rsidP="00003C09">
      <w:pPr>
        <w:spacing w:after="0" w:line="276" w:lineRule="auto"/>
        <w:rPr>
          <w:rFonts w:asciiTheme="minorHAnsi" w:hAnsiTheme="minorHAnsi" w:cstheme="minorHAnsi"/>
          <w:b/>
          <w:caps/>
          <w:sz w:val="24"/>
          <w:szCs w:val="24"/>
          <w:lang w:val="x-none"/>
        </w:rPr>
        <w:sectPr w:rsidR="0056409B" w:rsidRPr="00003C09">
          <w:pgSz w:w="16838" w:h="11906" w:orient="landscape"/>
          <w:pgMar w:top="1440" w:right="1080" w:bottom="1440" w:left="1080" w:header="708" w:footer="708" w:gutter="0"/>
          <w:cols w:space="708"/>
        </w:sectPr>
      </w:pPr>
    </w:p>
    <w:p w:rsidR="0056409B" w:rsidRPr="006E0677" w:rsidRDefault="0056409B" w:rsidP="00003C09">
      <w:pPr>
        <w:pStyle w:val="Nagwek1"/>
        <w:spacing w:line="276" w:lineRule="auto"/>
        <w:rPr>
          <w:rFonts w:ascii="Tahoma" w:hAnsi="Tahoma" w:cs="Tahoma"/>
          <w:sz w:val="24"/>
          <w:szCs w:val="24"/>
        </w:rPr>
      </w:pPr>
      <w:bookmarkStart w:id="11" w:name="_Toc61256830"/>
      <w:bookmarkEnd w:id="4"/>
      <w:r w:rsidRPr="006E0677">
        <w:rPr>
          <w:rFonts w:ascii="Tahoma" w:hAnsi="Tahoma" w:cs="Tahoma"/>
          <w:sz w:val="24"/>
          <w:szCs w:val="24"/>
        </w:rPr>
        <w:t>Informacje o środkach komunikacji elektronicznej, przy użyciu których Zamawiający będzie komunikowa ł się z wykonawcami, oraz informacje o</w:t>
      </w:r>
      <w:r w:rsidRPr="006E0677">
        <w:rPr>
          <w:rFonts w:ascii="Tahoma" w:hAnsi="Tahoma" w:cs="Tahoma"/>
          <w:sz w:val="24"/>
          <w:szCs w:val="24"/>
          <w:lang w:val="pl-PL"/>
        </w:rPr>
        <w:t> </w:t>
      </w:r>
      <w:r w:rsidRPr="006E0677">
        <w:rPr>
          <w:rFonts w:ascii="Tahoma" w:hAnsi="Tahoma" w:cs="Tahoma"/>
          <w:sz w:val="24"/>
          <w:szCs w:val="24"/>
        </w:rPr>
        <w:t>wymaganiach technicznych i organizacyjnych sporządzania, wysyłania i</w:t>
      </w:r>
      <w:r w:rsidRPr="006E0677">
        <w:rPr>
          <w:rFonts w:ascii="Tahoma" w:hAnsi="Tahoma" w:cs="Tahoma"/>
          <w:sz w:val="24"/>
          <w:szCs w:val="24"/>
          <w:lang w:val="pl-PL"/>
        </w:rPr>
        <w:t> </w:t>
      </w:r>
      <w:r w:rsidRPr="006E0677">
        <w:rPr>
          <w:rFonts w:ascii="Tahoma" w:hAnsi="Tahoma" w:cs="Tahoma"/>
          <w:sz w:val="24"/>
          <w:szCs w:val="24"/>
        </w:rPr>
        <w:t>odbierania korespondencji elektronicznej</w:t>
      </w:r>
      <w:bookmarkEnd w:id="11"/>
    </w:p>
    <w:p w:rsidR="0056409B" w:rsidRPr="006E0677" w:rsidRDefault="0056409B" w:rsidP="00824822">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W postępowaniu o udzielenie zamówienia komunikacja między Zamawiającym a Wykonawcami, w tym wszelkie oświadczenia, wnioski, zawiadomienia oraz informacje, przekazywane są elektronicznie za pośrednictwem platformazakupowa.pl (dalej jako „Platforma”) pod adresem:</w:t>
      </w:r>
      <w:r w:rsidR="003073D7" w:rsidRPr="006E0677">
        <w:rPr>
          <w:rFonts w:ascii="Tahoma" w:eastAsia="Times New Roman" w:hAnsi="Tahoma" w:cs="Tahoma"/>
          <w:sz w:val="24"/>
          <w:szCs w:val="24"/>
          <w:lang w:eastAsia="pl-PL"/>
        </w:rPr>
        <w:t xml:space="preserve"> </w:t>
      </w:r>
      <w:hyperlink r:id="rId17" w:history="1">
        <w:r w:rsidR="003073D7" w:rsidRPr="006E0677">
          <w:rPr>
            <w:rStyle w:val="Hipercze"/>
            <w:rFonts w:ascii="Tahoma" w:eastAsia="Times New Roman" w:hAnsi="Tahoma" w:cs="Tahoma"/>
            <w:b/>
            <w:sz w:val="24"/>
            <w:szCs w:val="24"/>
            <w:lang w:eastAsia="pl-PL"/>
          </w:rPr>
          <w:t>https://platformazakupowa.pl/pn/aleksandrow-lodzki</w:t>
        </w:r>
      </w:hyperlink>
      <w:r w:rsidR="003073D7" w:rsidRPr="006E0677">
        <w:rPr>
          <w:rFonts w:ascii="Tahoma" w:eastAsia="Times New Roman" w:hAnsi="Tahoma" w:cs="Tahoma"/>
          <w:sz w:val="24"/>
          <w:szCs w:val="24"/>
          <w:lang w:eastAsia="pl-PL"/>
        </w:rPr>
        <w:t xml:space="preserve"> </w:t>
      </w:r>
      <w:r w:rsidRPr="006E0677">
        <w:rPr>
          <w:rFonts w:ascii="Tahoma" w:eastAsia="Times New Roman" w:hAnsi="Tahoma" w:cs="Tahoma"/>
          <w:sz w:val="24"/>
          <w:szCs w:val="24"/>
          <w:lang w:eastAsia="pl-PL"/>
        </w:rPr>
        <w:t xml:space="preserve">i formularza </w:t>
      </w:r>
      <w:r w:rsidRPr="006E0677">
        <w:rPr>
          <w:rFonts w:ascii="Tahoma" w:eastAsia="Times New Roman" w:hAnsi="Tahoma" w:cs="Tahoma"/>
          <w:b/>
          <w:sz w:val="24"/>
          <w:szCs w:val="24"/>
          <w:lang w:eastAsia="pl-PL"/>
        </w:rPr>
        <w:t>„Wyślij wiadomość do zamawiającego”</w:t>
      </w:r>
      <w:r w:rsidRPr="006E0677">
        <w:rPr>
          <w:rFonts w:ascii="Tahoma" w:eastAsia="Times New Roman" w:hAnsi="Tahoma" w:cs="Tahoma"/>
          <w:sz w:val="24"/>
          <w:szCs w:val="24"/>
          <w:lang w:eastAsia="pl-PL"/>
        </w:rPr>
        <w:t xml:space="preserve"> dostępnego na stronie dotyczącej danego postępowania </w:t>
      </w:r>
      <w:r w:rsidRPr="006E0677">
        <w:rPr>
          <w:rFonts w:ascii="Tahoma" w:eastAsia="Times New Roman" w:hAnsi="Tahoma" w:cs="Tahoma"/>
          <w:b/>
          <w:sz w:val="24"/>
          <w:szCs w:val="24"/>
          <w:lang w:eastAsia="pl-PL"/>
        </w:rPr>
        <w:t>(nie dotyczy składania ofert).</w:t>
      </w:r>
      <w:r w:rsidRPr="006E0677">
        <w:rPr>
          <w:rFonts w:ascii="Tahoma" w:eastAsia="Times New Roman" w:hAnsi="Tahoma" w:cs="Tahoma"/>
          <w:sz w:val="24"/>
          <w:szCs w:val="24"/>
          <w:lang w:eastAsia="pl-PL"/>
        </w:rPr>
        <w:t xml:space="preserve"> </w:t>
      </w:r>
    </w:p>
    <w:p w:rsidR="0056409B" w:rsidRPr="006E0677" w:rsidRDefault="0056409B" w:rsidP="00824822">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W sytuacjach awaryjnych np. w przypadku niedziałania Platformy, Zamawiający dopuszcza komunikację za pomocą poczty elektronicznej na adres: </w:t>
      </w:r>
      <w:hyperlink r:id="rId18" w:history="1">
        <w:r w:rsidR="00616656" w:rsidRPr="006E0677">
          <w:rPr>
            <w:rStyle w:val="Hipercze"/>
            <w:rFonts w:ascii="Tahoma" w:eastAsia="Times New Roman" w:hAnsi="Tahoma" w:cs="Tahoma"/>
            <w:b/>
            <w:sz w:val="24"/>
            <w:szCs w:val="24"/>
            <w:lang w:eastAsia="pl-PL"/>
          </w:rPr>
          <w:t>przetargi@aleksandrow-lodzki.pl</w:t>
        </w:r>
      </w:hyperlink>
      <w:r w:rsidRPr="006E0677">
        <w:rPr>
          <w:rFonts w:ascii="Tahoma" w:eastAsia="Times New Roman" w:hAnsi="Tahoma" w:cs="Tahoma"/>
          <w:b/>
          <w:sz w:val="24"/>
          <w:szCs w:val="24"/>
          <w:lang w:eastAsia="pl-PL"/>
        </w:rPr>
        <w:t xml:space="preserve"> (nie dotyczy składania ofert).</w:t>
      </w:r>
    </w:p>
    <w:p w:rsidR="0056409B" w:rsidRPr="006E0677" w:rsidRDefault="0056409B" w:rsidP="00824822">
      <w:pPr>
        <w:widowControl w:val="0"/>
        <w:numPr>
          <w:ilvl w:val="0"/>
          <w:numId w:val="16"/>
        </w:numPr>
        <w:spacing w:after="0" w:line="276" w:lineRule="auto"/>
        <w:rPr>
          <w:rFonts w:ascii="Tahoma" w:eastAsia="Times New Roman" w:hAnsi="Tahoma" w:cs="Tahoma"/>
          <w:b/>
          <w:sz w:val="24"/>
          <w:szCs w:val="24"/>
          <w:lang w:eastAsia="pl-PL"/>
        </w:rPr>
      </w:pPr>
      <w:r w:rsidRPr="006E0677">
        <w:rPr>
          <w:rFonts w:ascii="Tahoma" w:eastAsia="Times New Roman" w:hAnsi="Tahoma" w:cs="Tahoma"/>
          <w:b/>
          <w:sz w:val="24"/>
          <w:szCs w:val="24"/>
          <w:lang w:eastAsia="pl-PL"/>
        </w:rPr>
        <w:t>Korzystanie z platformy zakupowej przez Wykonawcę jest bezpłatne.</w:t>
      </w:r>
    </w:p>
    <w:p w:rsidR="0056409B" w:rsidRPr="006E0677" w:rsidRDefault="0056409B" w:rsidP="00824822">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Wykonawca przystępując do niniejszego postępowania o udzielenie zamówienia publicznego: </w:t>
      </w:r>
    </w:p>
    <w:p w:rsidR="0056409B" w:rsidRPr="006E0677" w:rsidRDefault="0056409B" w:rsidP="00824822">
      <w:pPr>
        <w:widowControl w:val="0"/>
        <w:numPr>
          <w:ilvl w:val="1"/>
          <w:numId w:val="16"/>
        </w:numPr>
        <w:spacing w:after="0" w:line="276" w:lineRule="auto"/>
        <w:ind w:left="714" w:hanging="357"/>
        <w:rPr>
          <w:rFonts w:ascii="Tahoma" w:eastAsia="Times New Roman" w:hAnsi="Tahoma" w:cs="Tahoma"/>
          <w:sz w:val="24"/>
          <w:szCs w:val="24"/>
          <w:lang w:eastAsia="pl-PL"/>
        </w:rPr>
      </w:pPr>
      <w:r w:rsidRPr="006E0677">
        <w:rPr>
          <w:rFonts w:ascii="Tahoma" w:eastAsia="Times New Roman" w:hAnsi="Tahoma" w:cs="Tahoma"/>
          <w:sz w:val="24"/>
          <w:szCs w:val="24"/>
          <w:lang w:eastAsia="pl-PL"/>
        </w:rPr>
        <w:t>akceptuje warunki korzystania z Platformy, określone w Regulaminie zamieszczonym na stronie internetowej pod linkiem w zakładce „Regulamin" oraz uznaje go za wiążący.</w:t>
      </w:r>
    </w:p>
    <w:p w:rsidR="0056409B" w:rsidRPr="006E0677" w:rsidRDefault="0056409B" w:rsidP="00824822">
      <w:pPr>
        <w:widowControl w:val="0"/>
        <w:numPr>
          <w:ilvl w:val="1"/>
          <w:numId w:val="16"/>
        </w:numPr>
        <w:spacing w:after="0" w:line="276" w:lineRule="auto"/>
        <w:ind w:left="714" w:hanging="357"/>
        <w:rPr>
          <w:rFonts w:ascii="Tahoma" w:eastAsia="Times New Roman" w:hAnsi="Tahoma" w:cs="Tahoma"/>
          <w:sz w:val="24"/>
          <w:szCs w:val="24"/>
          <w:lang w:eastAsia="pl-PL"/>
        </w:rPr>
      </w:pPr>
      <w:r w:rsidRPr="006E0677">
        <w:rPr>
          <w:rFonts w:ascii="Tahoma" w:eastAsia="Times New Roman" w:hAnsi="Tahoma" w:cs="Tahoma"/>
          <w:sz w:val="24"/>
          <w:szCs w:val="24"/>
          <w:lang w:eastAsia="pl-PL"/>
        </w:rPr>
        <w:t>zapoznał i stosuje się do Instrukcji składania ofert dostępnej pod adresem:</w:t>
      </w:r>
    </w:p>
    <w:p w:rsidR="00451E83" w:rsidRDefault="00B932B9" w:rsidP="00003C09">
      <w:pPr>
        <w:widowControl w:val="0"/>
        <w:spacing w:after="0" w:line="276" w:lineRule="auto"/>
        <w:ind w:left="714"/>
      </w:pPr>
      <w:hyperlink r:id="rId19" w:history="1">
        <w:r w:rsidR="00451E83" w:rsidRPr="006E0677">
          <w:rPr>
            <w:rStyle w:val="Hipercze"/>
            <w:rFonts w:ascii="Tahoma" w:eastAsia="Times New Roman" w:hAnsi="Tahoma" w:cs="Tahoma"/>
            <w:sz w:val="24"/>
            <w:szCs w:val="24"/>
            <w:lang w:eastAsia="pl-PL"/>
          </w:rPr>
          <w:t>https://platformazakupowa.pl/strona/45-instrukcje</w:t>
        </w:r>
      </w:hyperlink>
    </w:p>
    <w:p w:rsidR="0056409B" w:rsidRPr="006E0677" w:rsidRDefault="0056409B" w:rsidP="00824822">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w:t>
      </w:r>
    </w:p>
    <w:p w:rsidR="0056409B" w:rsidRPr="006E0677" w:rsidRDefault="0056409B" w:rsidP="00824822">
      <w:pPr>
        <w:widowControl w:val="0"/>
        <w:numPr>
          <w:ilvl w:val="0"/>
          <w:numId w:val="17"/>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stały dostęp do sieci Internet o gwarantowanej przepustowości nie mniejszej niż 512 </w:t>
      </w:r>
      <w:proofErr w:type="spellStart"/>
      <w:r w:rsidRPr="006E0677">
        <w:rPr>
          <w:rFonts w:ascii="Tahoma" w:eastAsia="Times New Roman" w:hAnsi="Tahoma" w:cs="Tahoma"/>
          <w:sz w:val="24"/>
          <w:szCs w:val="24"/>
          <w:lang w:eastAsia="pl-PL"/>
        </w:rPr>
        <w:t>kb</w:t>
      </w:r>
      <w:proofErr w:type="spellEnd"/>
      <w:r w:rsidRPr="006E0677">
        <w:rPr>
          <w:rFonts w:ascii="Tahoma" w:eastAsia="Times New Roman" w:hAnsi="Tahoma" w:cs="Tahoma"/>
          <w:sz w:val="24"/>
          <w:szCs w:val="24"/>
          <w:lang w:eastAsia="pl-PL"/>
        </w:rPr>
        <w:t>/s,</w:t>
      </w:r>
    </w:p>
    <w:p w:rsidR="0056409B" w:rsidRPr="006E0677" w:rsidRDefault="0056409B" w:rsidP="00824822">
      <w:pPr>
        <w:widowControl w:val="0"/>
        <w:numPr>
          <w:ilvl w:val="0"/>
          <w:numId w:val="17"/>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komputer klasy PC lub MAC, o następującej konfiguracji: pamięć min. 2 GB Ram, procesor Intel IV 2 GHZ lub jego nowsza wersja, jeden z systemów operacyjnych - MS Windows 7, Mac Os x 10 4, Linux, lub ich nowsze wersje,</w:t>
      </w:r>
    </w:p>
    <w:p w:rsidR="0056409B" w:rsidRPr="006E0677" w:rsidRDefault="0056409B" w:rsidP="00824822">
      <w:pPr>
        <w:widowControl w:val="0"/>
        <w:numPr>
          <w:ilvl w:val="0"/>
          <w:numId w:val="17"/>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zainstalowana dowolna przeglądarka internetowa, w przypadku Internet Explorer minimalnie wersja 10 0.,</w:t>
      </w:r>
    </w:p>
    <w:p w:rsidR="0056409B" w:rsidRPr="006E0677" w:rsidRDefault="0056409B" w:rsidP="00824822">
      <w:pPr>
        <w:widowControl w:val="0"/>
        <w:numPr>
          <w:ilvl w:val="0"/>
          <w:numId w:val="17"/>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włączona obsługa JavaScript,</w:t>
      </w:r>
    </w:p>
    <w:p w:rsidR="0056409B" w:rsidRPr="006E0677" w:rsidRDefault="0056409B" w:rsidP="00824822">
      <w:pPr>
        <w:widowControl w:val="0"/>
        <w:numPr>
          <w:ilvl w:val="0"/>
          <w:numId w:val="17"/>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zainstalowany program Adobe </w:t>
      </w:r>
      <w:proofErr w:type="spellStart"/>
      <w:r w:rsidRPr="006E0677">
        <w:rPr>
          <w:rFonts w:ascii="Tahoma" w:eastAsia="Times New Roman" w:hAnsi="Tahoma" w:cs="Tahoma"/>
          <w:sz w:val="24"/>
          <w:szCs w:val="24"/>
          <w:lang w:eastAsia="pl-PL"/>
        </w:rPr>
        <w:t>Acrobat</w:t>
      </w:r>
      <w:proofErr w:type="spellEnd"/>
      <w:r w:rsidRPr="006E0677">
        <w:rPr>
          <w:rFonts w:ascii="Tahoma" w:eastAsia="Times New Roman" w:hAnsi="Tahoma" w:cs="Tahoma"/>
          <w:sz w:val="24"/>
          <w:szCs w:val="24"/>
          <w:lang w:eastAsia="pl-PL"/>
        </w:rPr>
        <w:t xml:space="preserve"> Reader, lub inny obsługujący format plików .pdf,</w:t>
      </w:r>
    </w:p>
    <w:p w:rsidR="0056409B" w:rsidRPr="006E0677" w:rsidRDefault="0056409B" w:rsidP="00824822">
      <w:pPr>
        <w:widowControl w:val="0"/>
        <w:numPr>
          <w:ilvl w:val="0"/>
          <w:numId w:val="17"/>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Platforma działa według standardu przyjętego w komunikacji sieciowej - kodowanie UTF8,</w:t>
      </w:r>
    </w:p>
    <w:p w:rsidR="0056409B" w:rsidRPr="006E0677" w:rsidRDefault="0056409B" w:rsidP="00824822">
      <w:pPr>
        <w:widowControl w:val="0"/>
        <w:numPr>
          <w:ilvl w:val="0"/>
          <w:numId w:val="17"/>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oznaczenie czasu odbioru danych przez platformę zakupową stanowi datę oraz dokładny czas (</w:t>
      </w:r>
      <w:proofErr w:type="spellStart"/>
      <w:r w:rsidRPr="006E0677">
        <w:rPr>
          <w:rFonts w:ascii="Tahoma" w:eastAsia="Times New Roman" w:hAnsi="Tahoma" w:cs="Tahoma"/>
          <w:sz w:val="24"/>
          <w:szCs w:val="24"/>
          <w:lang w:eastAsia="pl-PL"/>
        </w:rPr>
        <w:t>hh:mm:ss</w:t>
      </w:r>
      <w:proofErr w:type="spellEnd"/>
      <w:r w:rsidRPr="006E0677">
        <w:rPr>
          <w:rFonts w:ascii="Tahoma" w:eastAsia="Times New Roman" w:hAnsi="Tahoma" w:cs="Tahoma"/>
          <w:sz w:val="24"/>
          <w:szCs w:val="24"/>
          <w:lang w:eastAsia="pl-PL"/>
        </w:rPr>
        <w:t>) generowany wg. czasu lokalnego serwera synchronizowanego z zegarem Głównego Urzędu Miar.</w:t>
      </w:r>
    </w:p>
    <w:p w:rsidR="0056409B" w:rsidRPr="006E0677" w:rsidRDefault="0056409B" w:rsidP="00824822">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Za datę przekazania składanych dokumentów, oświadczeń, wniosków (innych niż wnioski o dopuszczenie do udziału w postępowaniu), zawiadomień, zapytań oraz przekazywanie informacji uznaje się kliknięcie przycisku </w:t>
      </w:r>
      <w:r w:rsidRPr="006E0677">
        <w:rPr>
          <w:rFonts w:ascii="Tahoma" w:eastAsia="Times New Roman" w:hAnsi="Tahoma" w:cs="Tahoma"/>
          <w:b/>
          <w:sz w:val="24"/>
          <w:szCs w:val="24"/>
          <w:lang w:eastAsia="pl-PL"/>
        </w:rPr>
        <w:t>„Wyślij wiadomość do zamawiającego”</w:t>
      </w:r>
      <w:r w:rsidRPr="006E0677">
        <w:rPr>
          <w:rFonts w:ascii="Tahoma" w:eastAsia="Times New Roman" w:hAnsi="Tahoma" w:cs="Tahoma"/>
          <w:sz w:val="24"/>
          <w:szCs w:val="24"/>
          <w:lang w:eastAsia="pl-PL"/>
        </w:rPr>
        <w:t xml:space="preserve"> po których pojawi się komunikat, że wiadomość została wysłana do Zamawiającego.</w:t>
      </w:r>
    </w:p>
    <w:p w:rsidR="0056409B" w:rsidRPr="006E0677" w:rsidRDefault="0056409B" w:rsidP="00824822">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Zamawiający zamieści na stronie internetowej </w:t>
      </w:r>
      <w:hyperlink r:id="rId20" w:history="1">
        <w:r w:rsidR="003073D7" w:rsidRPr="006E0677">
          <w:rPr>
            <w:rStyle w:val="Hipercze"/>
            <w:rFonts w:ascii="Tahoma" w:eastAsia="Times New Roman" w:hAnsi="Tahoma" w:cs="Tahoma"/>
            <w:sz w:val="24"/>
            <w:szCs w:val="24"/>
            <w:lang w:eastAsia="pl-PL"/>
          </w:rPr>
          <w:t>https://platformazakupowa.pl/pn/aleksandrow-lodzki</w:t>
        </w:r>
      </w:hyperlink>
      <w:r w:rsidR="003073D7" w:rsidRPr="006E0677">
        <w:rPr>
          <w:rFonts w:ascii="Tahoma" w:eastAsia="Times New Roman" w:hAnsi="Tahoma" w:cs="Tahoma"/>
          <w:sz w:val="24"/>
          <w:szCs w:val="24"/>
          <w:lang w:eastAsia="pl-PL"/>
        </w:rPr>
        <w:t xml:space="preserve"> </w:t>
      </w:r>
      <w:r w:rsidRPr="006E0677">
        <w:rPr>
          <w:rFonts w:ascii="Tahoma" w:eastAsia="Times New Roman" w:hAnsi="Tahoma" w:cs="Tahoma"/>
          <w:sz w:val="24"/>
          <w:szCs w:val="24"/>
          <w:lang w:eastAsia="pl-PL"/>
        </w:rPr>
        <w:t xml:space="preserve">dokumenty określone w przepisach ustawy </w:t>
      </w:r>
      <w:proofErr w:type="spellStart"/>
      <w:r w:rsidRPr="006E0677">
        <w:rPr>
          <w:rFonts w:ascii="Tahoma" w:eastAsia="Times New Roman" w:hAnsi="Tahoma" w:cs="Tahoma"/>
          <w:sz w:val="24"/>
          <w:szCs w:val="24"/>
          <w:lang w:eastAsia="pl-PL"/>
        </w:rPr>
        <w:t>Pzp</w:t>
      </w:r>
      <w:proofErr w:type="spellEnd"/>
      <w:r w:rsidRPr="006E0677">
        <w:rPr>
          <w:rFonts w:ascii="Tahoma" w:eastAsia="Times New Roman" w:hAnsi="Tahoma" w:cs="Tahoma"/>
          <w:sz w:val="24"/>
          <w:szCs w:val="24"/>
          <w:lang w:eastAsia="pl-PL"/>
        </w:rPr>
        <w:t>.</w:t>
      </w:r>
    </w:p>
    <w:p w:rsidR="0056409B" w:rsidRPr="006E0677" w:rsidRDefault="0056409B" w:rsidP="00824822">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Wykonawca może zwrócić się do Zamawiającego z pisemną prośbą o wyjaśnienie treści SWZ za pośrednictwem Platformy i formularza </w:t>
      </w:r>
      <w:r w:rsidRPr="006E0677">
        <w:rPr>
          <w:rFonts w:ascii="Tahoma" w:eastAsia="Times New Roman" w:hAnsi="Tahoma" w:cs="Tahoma"/>
          <w:b/>
          <w:sz w:val="24"/>
          <w:szCs w:val="24"/>
          <w:lang w:eastAsia="pl-PL"/>
        </w:rPr>
        <w:t>„Wyślij wiadomość do zamawiającego”</w:t>
      </w:r>
      <w:r w:rsidRPr="006E0677">
        <w:rPr>
          <w:rFonts w:ascii="Tahoma" w:eastAsia="Times New Roman" w:hAnsi="Tahoma" w:cs="Tahoma"/>
          <w:sz w:val="24"/>
          <w:szCs w:val="24"/>
          <w:lang w:eastAsia="pl-PL"/>
        </w:rPr>
        <w:t xml:space="preserve"> 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niezwłocznie, jednak nie później niż na 2 dni przed upływem terminu składania ofert pod warunkiem, że wniosek o wyjaśnienie treści SWZ wpłynął do Zamawiającego nie później niż na 4 dni przed upływem terminu składania odpowiednio ofert.</w:t>
      </w:r>
    </w:p>
    <w:p w:rsidR="0056409B" w:rsidRPr="006E0677" w:rsidRDefault="0056409B" w:rsidP="00824822">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W przypadku rozbieżności pomiędzy treścią niniejszej SWZ a treścią udzielonych odpowiedzi jako obowiązującą należy przyjąć treść pisma zawierającego późniejsze oświadczenie Zamawiającego.</w:t>
      </w:r>
    </w:p>
    <w:p w:rsidR="0056409B" w:rsidRPr="006E0677" w:rsidRDefault="0056409B" w:rsidP="00824822">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6E0677">
        <w:rPr>
          <w:rFonts w:ascii="Tahoma" w:eastAsia="Times New Roman" w:hAnsi="Tahoma" w:cs="Tahoma"/>
          <w:b/>
          <w:sz w:val="24"/>
          <w:szCs w:val="24"/>
          <w:lang w:eastAsia="pl-PL"/>
        </w:rPr>
        <w:t>„Komunikaty”</w:t>
      </w:r>
      <w:r w:rsidRPr="006E0677">
        <w:rPr>
          <w:rFonts w:ascii="Tahoma" w:eastAsia="Times New Roman" w:hAnsi="Tahoma" w:cs="Tahoma"/>
          <w:sz w:val="24"/>
          <w:szCs w:val="24"/>
          <w:lang w:eastAsia="pl-PL"/>
        </w:rPr>
        <w:t xml:space="preserve">. Korespondencja, której zgodnie z obowiązującymi przepisami adresatem jest konkretny Wykonawca, będzie przekazywana w formie elektronicznej za pośrednictwem Platformy do konkretnego Wykonawcy. </w:t>
      </w:r>
    </w:p>
    <w:p w:rsidR="0056409B" w:rsidRPr="006E0677" w:rsidRDefault="0056409B" w:rsidP="00824822">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Wykonawca jako podmiot profesjonalny ma obowiązek sprawdzania komunikatów i wiadomości bezpośrednio na Platformie przesłanych przez Zamawiającego, gdyż system powiadomień może ulec awarii lub powiadomienie może trafić do folderu SPAM.</w:t>
      </w:r>
    </w:p>
    <w:p w:rsidR="0056409B" w:rsidRPr="006E0677" w:rsidRDefault="0056409B" w:rsidP="00824822">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Zamawiający nie ponosi odpowiedzialności za złożenie oferty w sposób niezgodny z Instrukcją korzystania z</w:t>
      </w:r>
      <w:r w:rsidR="006E0677" w:rsidRPr="006E0677">
        <w:rPr>
          <w:rFonts w:ascii="Tahoma" w:eastAsia="Times New Roman" w:hAnsi="Tahoma" w:cs="Tahoma"/>
          <w:sz w:val="24"/>
          <w:szCs w:val="24"/>
          <w:lang w:eastAsia="pl-PL"/>
        </w:rPr>
        <w:t xml:space="preserve"> </w:t>
      </w:r>
      <w:r w:rsidRPr="006E0677">
        <w:rPr>
          <w:rFonts w:ascii="Tahoma" w:eastAsia="Times New Roman" w:hAnsi="Tahoma" w:cs="Tahoma"/>
          <w:sz w:val="24"/>
          <w:szCs w:val="24"/>
          <w:lang w:eastAsia="pl-PL"/>
        </w:rPr>
        <w:t xml:space="preserve">Platformy, w szczególności za sytuację, gdy zamawiający zapozna się z treścią oferty przed upływem terminu składania ofert (np. złożenie oferty w zakładce </w:t>
      </w:r>
      <w:r w:rsidRPr="006E0677">
        <w:rPr>
          <w:rFonts w:ascii="Tahoma" w:eastAsia="Times New Roman" w:hAnsi="Tahoma" w:cs="Tahoma"/>
          <w:b/>
          <w:sz w:val="24"/>
          <w:szCs w:val="24"/>
          <w:lang w:eastAsia="pl-PL"/>
        </w:rPr>
        <w:t>„Wyślij wiadomość do zamawiającego”</w:t>
      </w:r>
      <w:r w:rsidRPr="006E0677">
        <w:rPr>
          <w:rFonts w:ascii="Tahoma" w:eastAsia="Times New Roman" w:hAnsi="Tahoma" w:cs="Tahoma"/>
          <w:sz w:val="24"/>
          <w:szCs w:val="24"/>
          <w:lang w:eastAsia="pl-PL"/>
        </w:rPr>
        <w:t xml:space="preserve">). </w:t>
      </w:r>
    </w:p>
    <w:p w:rsidR="0056409B" w:rsidRPr="006E0677" w:rsidRDefault="0056409B" w:rsidP="00824822">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6E0677">
        <w:rPr>
          <w:rFonts w:ascii="Tahoma" w:eastAsia="Times New Roman" w:hAnsi="Tahoma" w:cs="Tahoma"/>
          <w:sz w:val="24"/>
          <w:szCs w:val="24"/>
          <w:lang w:eastAsia="pl-PL"/>
        </w:rPr>
        <w:t>Pzp</w:t>
      </w:r>
      <w:proofErr w:type="spellEnd"/>
      <w:r w:rsidRPr="006E0677">
        <w:rPr>
          <w:rFonts w:ascii="Tahoma" w:eastAsia="Times New Roman" w:hAnsi="Tahoma" w:cs="Tahoma"/>
          <w:sz w:val="24"/>
          <w:szCs w:val="24"/>
          <w:lang w:eastAsia="pl-PL"/>
        </w:rPr>
        <w:t>.</w:t>
      </w:r>
    </w:p>
    <w:p w:rsidR="0056409B" w:rsidRPr="006E0677" w:rsidRDefault="0056409B" w:rsidP="00824822">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1" w:history="1">
        <w:r w:rsidRPr="006E0677">
          <w:rPr>
            <w:rStyle w:val="Hipercze"/>
            <w:rFonts w:ascii="Tahoma" w:eastAsia="Times New Roman" w:hAnsi="Tahoma" w:cs="Tahoma"/>
            <w:sz w:val="24"/>
            <w:szCs w:val="24"/>
            <w:lang w:eastAsia="pl-PL"/>
          </w:rPr>
          <w:t>https://platformazakupowa.pl/strona/45-instrukcje</w:t>
        </w:r>
      </w:hyperlink>
    </w:p>
    <w:p w:rsidR="0056409B" w:rsidRPr="006E0677" w:rsidRDefault="0056409B" w:rsidP="00003C09">
      <w:pPr>
        <w:pStyle w:val="Nagwek1"/>
        <w:spacing w:line="276" w:lineRule="auto"/>
        <w:rPr>
          <w:rFonts w:ascii="Tahoma" w:hAnsi="Tahoma" w:cs="Tahoma"/>
          <w:sz w:val="24"/>
          <w:szCs w:val="24"/>
        </w:rPr>
      </w:pPr>
      <w:bookmarkStart w:id="12" w:name="_Toc61256831"/>
      <w:r w:rsidRPr="006E0677">
        <w:rPr>
          <w:rFonts w:ascii="Tahoma" w:hAnsi="Tahoma" w:cs="Tahoma"/>
          <w:sz w:val="24"/>
          <w:szCs w:val="24"/>
        </w:rPr>
        <w:t>osoby uprawnione do komunikowania się z wykonawcami</w:t>
      </w:r>
      <w:bookmarkEnd w:id="12"/>
    </w:p>
    <w:p w:rsidR="0056409B" w:rsidRPr="006E0677" w:rsidRDefault="0056409B" w:rsidP="00003C09">
      <w:pPr>
        <w:widowControl w:val="0"/>
        <w:spacing w:after="0" w:line="276" w:lineRule="auto"/>
        <w:ind w:firstLine="360"/>
        <w:rPr>
          <w:rFonts w:ascii="Tahoma" w:hAnsi="Tahoma" w:cs="Tahoma"/>
          <w:sz w:val="24"/>
          <w:szCs w:val="24"/>
        </w:rPr>
      </w:pPr>
      <w:r w:rsidRPr="006E0677">
        <w:rPr>
          <w:rFonts w:ascii="Tahoma" w:hAnsi="Tahoma" w:cs="Tahoma"/>
          <w:sz w:val="24"/>
          <w:szCs w:val="24"/>
        </w:rPr>
        <w:t xml:space="preserve">Osobami uprawnionymi do komunikowania się z Wykonawcami </w:t>
      </w:r>
      <w:r w:rsidR="008514AF" w:rsidRPr="006E0677">
        <w:rPr>
          <w:rFonts w:ascii="Tahoma" w:hAnsi="Tahoma" w:cs="Tahoma"/>
          <w:sz w:val="24"/>
          <w:szCs w:val="24"/>
        </w:rPr>
        <w:t>jest</w:t>
      </w:r>
      <w:r w:rsidRPr="006E0677">
        <w:rPr>
          <w:rFonts w:ascii="Tahoma" w:hAnsi="Tahoma" w:cs="Tahoma"/>
          <w:sz w:val="24"/>
          <w:szCs w:val="24"/>
        </w:rPr>
        <w:t>:</w:t>
      </w:r>
    </w:p>
    <w:p w:rsidR="008E33DF" w:rsidRPr="00730BB1" w:rsidRDefault="006E0677" w:rsidP="00730BB1">
      <w:pPr>
        <w:widowControl w:val="0"/>
        <w:spacing w:after="0" w:line="276" w:lineRule="auto"/>
        <w:ind w:firstLine="357"/>
        <w:rPr>
          <w:rFonts w:ascii="Tahoma" w:hAnsi="Tahoma" w:cs="Tahoma"/>
          <w:sz w:val="24"/>
          <w:szCs w:val="24"/>
        </w:rPr>
      </w:pPr>
      <w:r>
        <w:rPr>
          <w:rFonts w:ascii="Tahoma" w:hAnsi="Tahoma" w:cs="Tahoma"/>
          <w:sz w:val="24"/>
          <w:szCs w:val="24"/>
        </w:rPr>
        <w:t>Artur Golinia</w:t>
      </w:r>
      <w:r w:rsidR="0056409B" w:rsidRPr="006E0677">
        <w:rPr>
          <w:rFonts w:ascii="Tahoma" w:hAnsi="Tahoma" w:cs="Tahoma"/>
          <w:sz w:val="24"/>
          <w:szCs w:val="24"/>
        </w:rPr>
        <w:t xml:space="preserve">, tel.: 42 </w:t>
      </w:r>
      <w:r w:rsidR="008514AF" w:rsidRPr="006E0677">
        <w:rPr>
          <w:rFonts w:ascii="Tahoma" w:hAnsi="Tahoma" w:cs="Tahoma"/>
          <w:sz w:val="24"/>
          <w:szCs w:val="24"/>
        </w:rPr>
        <w:t>27 00</w:t>
      </w:r>
      <w:r w:rsidR="008E33DF" w:rsidRPr="006E0677">
        <w:rPr>
          <w:rFonts w:ascii="Tahoma" w:hAnsi="Tahoma" w:cs="Tahoma"/>
          <w:sz w:val="24"/>
          <w:szCs w:val="24"/>
        </w:rPr>
        <w:t> </w:t>
      </w:r>
      <w:r>
        <w:rPr>
          <w:rFonts w:ascii="Tahoma" w:hAnsi="Tahoma" w:cs="Tahoma"/>
          <w:sz w:val="24"/>
          <w:szCs w:val="24"/>
        </w:rPr>
        <w:t>381</w:t>
      </w:r>
      <w:r w:rsidR="00730BB1">
        <w:rPr>
          <w:rFonts w:ascii="Tahoma" w:hAnsi="Tahoma" w:cs="Tahoma"/>
          <w:sz w:val="24"/>
          <w:szCs w:val="24"/>
        </w:rPr>
        <w:t>.</w:t>
      </w:r>
    </w:p>
    <w:p w:rsidR="0056409B" w:rsidRPr="006E0677" w:rsidRDefault="0056409B" w:rsidP="00003C09">
      <w:pPr>
        <w:pStyle w:val="Nagwek1"/>
        <w:spacing w:line="276" w:lineRule="auto"/>
        <w:ind w:left="714" w:hanging="357"/>
        <w:rPr>
          <w:rFonts w:ascii="Tahoma" w:hAnsi="Tahoma" w:cs="Tahoma"/>
          <w:sz w:val="24"/>
          <w:szCs w:val="24"/>
        </w:rPr>
      </w:pPr>
      <w:bookmarkStart w:id="13" w:name="_Toc61256832"/>
      <w:bookmarkStart w:id="14" w:name="_Toc423333495"/>
      <w:r w:rsidRPr="006E0677">
        <w:rPr>
          <w:rFonts w:ascii="Tahoma" w:hAnsi="Tahoma" w:cs="Tahoma"/>
          <w:sz w:val="24"/>
          <w:szCs w:val="24"/>
        </w:rPr>
        <w:t>wymagania dotyczące wadium</w:t>
      </w:r>
      <w:bookmarkEnd w:id="13"/>
    </w:p>
    <w:p w:rsidR="0056409B" w:rsidRPr="006E0677" w:rsidRDefault="00700598" w:rsidP="00003C09">
      <w:pPr>
        <w:widowControl w:val="0"/>
        <w:spacing w:after="0" w:line="276" w:lineRule="auto"/>
        <w:ind w:left="357"/>
        <w:rPr>
          <w:rFonts w:ascii="Tahoma" w:hAnsi="Tahoma" w:cs="Tahoma"/>
          <w:sz w:val="24"/>
          <w:szCs w:val="24"/>
        </w:rPr>
      </w:pPr>
      <w:r w:rsidRPr="006E0677">
        <w:rPr>
          <w:rFonts w:ascii="Tahoma" w:hAnsi="Tahoma" w:cs="Tahoma"/>
          <w:sz w:val="24"/>
          <w:szCs w:val="24"/>
        </w:rPr>
        <w:t>Zamawiający nie przewiduje wniesienia wadium</w:t>
      </w:r>
      <w:r w:rsidR="008514AF" w:rsidRPr="006E0677">
        <w:rPr>
          <w:rFonts w:ascii="Tahoma" w:hAnsi="Tahoma" w:cs="Tahoma"/>
          <w:sz w:val="24"/>
          <w:szCs w:val="24"/>
        </w:rPr>
        <w:t xml:space="preserve"> przez Wykonawcę.</w:t>
      </w:r>
    </w:p>
    <w:p w:rsidR="0056409B" w:rsidRPr="006E0677" w:rsidRDefault="0056409B" w:rsidP="00003C09">
      <w:pPr>
        <w:pStyle w:val="Nagwek1"/>
        <w:spacing w:line="276" w:lineRule="auto"/>
        <w:ind w:left="714" w:hanging="357"/>
        <w:rPr>
          <w:rFonts w:ascii="Tahoma" w:hAnsi="Tahoma" w:cs="Tahoma"/>
          <w:sz w:val="24"/>
          <w:szCs w:val="24"/>
        </w:rPr>
      </w:pPr>
      <w:bookmarkStart w:id="15" w:name="_Toc61256833"/>
      <w:r w:rsidRPr="006E0677">
        <w:rPr>
          <w:rFonts w:ascii="Tahoma" w:hAnsi="Tahoma" w:cs="Tahoma"/>
          <w:sz w:val="24"/>
          <w:szCs w:val="24"/>
        </w:rPr>
        <w:t>termin związania ofertą</w:t>
      </w:r>
      <w:bookmarkEnd w:id="15"/>
    </w:p>
    <w:p w:rsidR="0056409B" w:rsidRPr="006E0677" w:rsidRDefault="0056409B" w:rsidP="00824822">
      <w:pPr>
        <w:numPr>
          <w:ilvl w:val="0"/>
          <w:numId w:val="18"/>
        </w:numPr>
        <w:spacing w:after="0" w:line="276" w:lineRule="auto"/>
        <w:ind w:left="357" w:hanging="357"/>
        <w:rPr>
          <w:rFonts w:ascii="Tahoma" w:hAnsi="Tahoma" w:cs="Tahoma"/>
          <w:b/>
          <w:sz w:val="24"/>
          <w:szCs w:val="24"/>
        </w:rPr>
      </w:pPr>
      <w:r w:rsidRPr="006E0677">
        <w:rPr>
          <w:rFonts w:ascii="Tahoma" w:hAnsi="Tahoma" w:cs="Tahoma"/>
          <w:b/>
          <w:sz w:val="24"/>
          <w:szCs w:val="24"/>
        </w:rPr>
        <w:t xml:space="preserve">Wykonawca jest związany ofertą od dnia upływu terminu składania ofert do </w:t>
      </w:r>
      <w:r w:rsidRPr="007F1786">
        <w:rPr>
          <w:rFonts w:ascii="Tahoma" w:hAnsi="Tahoma" w:cs="Tahoma"/>
          <w:b/>
          <w:sz w:val="24"/>
          <w:szCs w:val="24"/>
        </w:rPr>
        <w:t xml:space="preserve">dnia </w:t>
      </w:r>
      <w:r w:rsidR="00AB5D8F">
        <w:rPr>
          <w:rFonts w:ascii="Tahoma" w:hAnsi="Tahoma" w:cs="Tahoma"/>
          <w:b/>
          <w:sz w:val="24"/>
          <w:szCs w:val="24"/>
        </w:rPr>
        <w:t>20.01</w:t>
      </w:r>
      <w:r w:rsidR="000403FF">
        <w:rPr>
          <w:rFonts w:ascii="Tahoma" w:hAnsi="Tahoma" w:cs="Tahoma"/>
          <w:b/>
          <w:sz w:val="24"/>
          <w:szCs w:val="24"/>
        </w:rPr>
        <w:t>.</w:t>
      </w:r>
      <w:r w:rsidR="00AB5D8F">
        <w:rPr>
          <w:rFonts w:ascii="Tahoma" w:hAnsi="Tahoma" w:cs="Tahoma"/>
          <w:b/>
          <w:sz w:val="24"/>
          <w:szCs w:val="24"/>
        </w:rPr>
        <w:t>2022</w:t>
      </w:r>
      <w:r w:rsidRPr="007F1786">
        <w:rPr>
          <w:rFonts w:ascii="Tahoma" w:hAnsi="Tahoma" w:cs="Tahoma"/>
          <w:b/>
          <w:sz w:val="24"/>
          <w:szCs w:val="24"/>
        </w:rPr>
        <w:t xml:space="preserve"> r.</w:t>
      </w:r>
    </w:p>
    <w:p w:rsidR="0056409B" w:rsidRPr="006E0677" w:rsidRDefault="0056409B" w:rsidP="00824822">
      <w:pPr>
        <w:numPr>
          <w:ilvl w:val="0"/>
          <w:numId w:val="18"/>
        </w:numPr>
        <w:spacing w:after="0" w:line="276" w:lineRule="auto"/>
        <w:ind w:left="357" w:hanging="357"/>
        <w:rPr>
          <w:rFonts w:ascii="Tahoma" w:hAnsi="Tahoma" w:cs="Tahoma"/>
          <w:sz w:val="24"/>
          <w:szCs w:val="24"/>
        </w:rPr>
      </w:pPr>
      <w:r w:rsidRPr="006E0677">
        <w:rPr>
          <w:rFonts w:ascii="Tahoma" w:hAnsi="Tahoma" w:cs="Tahoma"/>
          <w:color w:val="000000"/>
          <w:sz w:val="24"/>
          <w:szCs w:val="24"/>
        </w:rPr>
        <w:t xml:space="preserve">W przypadku gdy wybór najkorzystniejszej oferty nie nastąpi przed </w:t>
      </w:r>
      <w:r w:rsidR="00437E7D" w:rsidRPr="006E0677">
        <w:rPr>
          <w:rFonts w:ascii="Tahoma" w:hAnsi="Tahoma" w:cs="Tahoma"/>
          <w:color w:val="000000"/>
          <w:sz w:val="24"/>
          <w:szCs w:val="24"/>
        </w:rPr>
        <w:t>upływem terminu związania ofertą</w:t>
      </w:r>
      <w:r w:rsidRPr="006E0677">
        <w:rPr>
          <w:rFonts w:ascii="Tahoma" w:hAnsi="Tahoma" w:cs="Tahoma"/>
          <w:color w:val="000000"/>
          <w:sz w:val="24"/>
          <w:szCs w:val="24"/>
        </w:rPr>
        <w:t xml:space="preserve"> określonego w SWZ, Zamawiający przed upływem terminu związania oferta zwraca się jednokrotnie do Wykonawców o wyrażenie zgody na przedłużenie tego terminu o wskazywany przez niego okres, nie dłuższy niż 30 dni.</w:t>
      </w:r>
    </w:p>
    <w:p w:rsidR="0056409B" w:rsidRPr="006E0677" w:rsidRDefault="0056409B" w:rsidP="00824822">
      <w:pPr>
        <w:numPr>
          <w:ilvl w:val="0"/>
          <w:numId w:val="18"/>
        </w:numPr>
        <w:spacing w:after="0" w:line="276" w:lineRule="auto"/>
        <w:ind w:left="357" w:hanging="357"/>
        <w:rPr>
          <w:rFonts w:ascii="Tahoma" w:hAnsi="Tahoma" w:cs="Tahoma"/>
          <w:color w:val="000000"/>
          <w:sz w:val="24"/>
          <w:szCs w:val="24"/>
        </w:rPr>
      </w:pPr>
      <w:r w:rsidRPr="006E0677">
        <w:rPr>
          <w:rFonts w:ascii="Tahoma" w:hAnsi="Tahoma" w:cs="Tahoma"/>
          <w:color w:val="000000"/>
          <w:sz w:val="24"/>
          <w:szCs w:val="24"/>
        </w:rPr>
        <w:t>Przed</w:t>
      </w:r>
      <w:r w:rsidR="00437E7D" w:rsidRPr="006E0677">
        <w:rPr>
          <w:rFonts w:ascii="Tahoma" w:hAnsi="Tahoma" w:cs="Tahoma"/>
          <w:color w:val="000000"/>
          <w:sz w:val="24"/>
          <w:szCs w:val="24"/>
        </w:rPr>
        <w:t>łużenie terminu związania ofertą</w:t>
      </w:r>
      <w:r w:rsidRPr="006E0677">
        <w:rPr>
          <w:rFonts w:ascii="Tahoma" w:hAnsi="Tahoma" w:cs="Tahoma"/>
          <w:color w:val="000000"/>
          <w:sz w:val="24"/>
          <w:szCs w:val="24"/>
        </w:rPr>
        <w:t>, o którym mowa w pkt 2, wymaga złożenia przez Wykonawcę pisemnego</w:t>
      </w:r>
      <w:r w:rsidRPr="006E0677">
        <w:rPr>
          <w:rStyle w:val="Odwoanieprzypisudolnego"/>
          <w:rFonts w:ascii="Tahoma" w:hAnsi="Tahoma" w:cs="Tahoma"/>
          <w:b/>
          <w:caps/>
          <w:color w:val="000000"/>
          <w:sz w:val="24"/>
          <w:szCs w:val="24"/>
          <w:lang w:eastAsia="pl-PL"/>
        </w:rPr>
        <w:footnoteReference w:id="1"/>
      </w:r>
      <w:r w:rsidRPr="006E0677">
        <w:rPr>
          <w:rFonts w:ascii="Tahoma" w:hAnsi="Tahoma" w:cs="Tahoma"/>
          <w:color w:val="000000"/>
          <w:sz w:val="24"/>
          <w:szCs w:val="24"/>
        </w:rPr>
        <w:t xml:space="preserve"> oświadczenia o wyrażeniu zgody na przedłużenie terminu związania oferta.</w:t>
      </w:r>
    </w:p>
    <w:p w:rsidR="0056409B" w:rsidRPr="006E0677" w:rsidRDefault="0056409B" w:rsidP="00824822">
      <w:pPr>
        <w:numPr>
          <w:ilvl w:val="0"/>
          <w:numId w:val="18"/>
        </w:numPr>
        <w:spacing w:after="0" w:line="276" w:lineRule="auto"/>
        <w:ind w:left="357" w:hanging="357"/>
        <w:rPr>
          <w:rFonts w:ascii="Tahoma" w:hAnsi="Tahoma" w:cs="Tahoma"/>
          <w:sz w:val="24"/>
          <w:szCs w:val="24"/>
        </w:rPr>
      </w:pPr>
      <w:r w:rsidRPr="006E0677">
        <w:rPr>
          <w:rFonts w:ascii="Tahoma" w:hAnsi="Tahoma" w:cs="Tahoma"/>
          <w:sz w:val="24"/>
          <w:szCs w:val="24"/>
        </w:rPr>
        <w:t>Odmowa wyrażenia zgody, o której mowa w pkt 2, powoduje odrzucenie oferty Wykonawcy.</w:t>
      </w:r>
    </w:p>
    <w:p w:rsidR="0056409B" w:rsidRPr="008A786A" w:rsidRDefault="0056409B" w:rsidP="00003C09">
      <w:pPr>
        <w:pStyle w:val="Nagwek1"/>
        <w:spacing w:line="276" w:lineRule="auto"/>
        <w:rPr>
          <w:rFonts w:ascii="Tahoma" w:hAnsi="Tahoma" w:cs="Tahoma"/>
          <w:sz w:val="24"/>
          <w:szCs w:val="24"/>
        </w:rPr>
      </w:pPr>
      <w:bookmarkStart w:id="16" w:name="_Toc61256834"/>
      <w:r w:rsidRPr="008A786A">
        <w:rPr>
          <w:rFonts w:ascii="Tahoma" w:hAnsi="Tahoma" w:cs="Tahoma"/>
          <w:sz w:val="24"/>
          <w:szCs w:val="24"/>
        </w:rPr>
        <w:t>opis sposobu przygotowania oferty oraz dokumentów wymaganych przez zamawiającego w SWZ</w:t>
      </w:r>
      <w:bookmarkEnd w:id="16"/>
    </w:p>
    <w:p w:rsidR="0056409B" w:rsidRPr="008A786A" w:rsidRDefault="0056409B" w:rsidP="00824822">
      <w:pPr>
        <w:widowControl w:val="0"/>
        <w:numPr>
          <w:ilvl w:val="0"/>
          <w:numId w:val="19"/>
        </w:numPr>
        <w:spacing w:after="0" w:line="276" w:lineRule="auto"/>
        <w:ind w:left="357" w:hanging="357"/>
        <w:rPr>
          <w:rFonts w:ascii="Tahoma" w:eastAsia="Times New Roman" w:hAnsi="Tahoma" w:cs="Tahoma"/>
          <w:b/>
          <w:sz w:val="24"/>
          <w:szCs w:val="24"/>
          <w:lang w:eastAsia="pl-PL"/>
        </w:rPr>
      </w:pPr>
      <w:r w:rsidRPr="008A786A">
        <w:rPr>
          <w:rFonts w:ascii="Tahoma" w:eastAsia="Times New Roman" w:hAnsi="Tahoma" w:cs="Tahoma"/>
          <w:b/>
          <w:sz w:val="24"/>
          <w:szCs w:val="24"/>
          <w:lang w:eastAsia="pl-PL"/>
        </w:rPr>
        <w:t>Oferta winna być:</w:t>
      </w:r>
    </w:p>
    <w:p w:rsidR="0056409B" w:rsidRPr="008A786A" w:rsidRDefault="0056409B" w:rsidP="00824822">
      <w:pPr>
        <w:widowControl w:val="0"/>
        <w:numPr>
          <w:ilvl w:val="0"/>
          <w:numId w:val="20"/>
        </w:numPr>
        <w:spacing w:after="0" w:line="276" w:lineRule="auto"/>
        <w:rPr>
          <w:rFonts w:ascii="Tahoma" w:eastAsia="Times New Roman" w:hAnsi="Tahoma" w:cs="Tahoma"/>
          <w:b/>
          <w:sz w:val="24"/>
          <w:szCs w:val="24"/>
          <w:lang w:eastAsia="pl-PL"/>
        </w:rPr>
      </w:pPr>
      <w:r w:rsidRPr="008A786A">
        <w:rPr>
          <w:rFonts w:ascii="Tahoma" w:eastAsia="Times New Roman" w:hAnsi="Tahoma" w:cs="Tahoma"/>
          <w:b/>
          <w:sz w:val="24"/>
          <w:szCs w:val="24"/>
          <w:lang w:eastAsia="pl-PL"/>
        </w:rPr>
        <w:t>sporządzona wg wzoru FORMULARZA OFERTY (załącznik nr 1 do SWZ),</w:t>
      </w:r>
    </w:p>
    <w:p w:rsidR="0056409B" w:rsidRPr="008A786A" w:rsidRDefault="0056409B" w:rsidP="00824822">
      <w:pPr>
        <w:widowControl w:val="0"/>
        <w:numPr>
          <w:ilvl w:val="0"/>
          <w:numId w:val="20"/>
        </w:numPr>
        <w:spacing w:after="0" w:line="276" w:lineRule="auto"/>
        <w:rPr>
          <w:rFonts w:ascii="Tahoma" w:eastAsia="Times New Roman" w:hAnsi="Tahoma" w:cs="Tahoma"/>
          <w:b/>
          <w:sz w:val="24"/>
          <w:szCs w:val="24"/>
          <w:lang w:eastAsia="pl-PL"/>
        </w:rPr>
      </w:pPr>
      <w:r w:rsidRPr="008A786A">
        <w:rPr>
          <w:rFonts w:ascii="Tahoma" w:eastAsia="Times New Roman" w:hAnsi="Tahoma" w:cs="Tahoma"/>
          <w:b/>
          <w:sz w:val="24"/>
          <w:szCs w:val="24"/>
          <w:lang w:eastAsia="pl-PL"/>
        </w:rPr>
        <w:t xml:space="preserve">złożona wyłącznie przy użyciu środków komunikacji elektronicznej, czyli za pośrednictwem Platformy: </w:t>
      </w:r>
      <w:hyperlink r:id="rId22" w:history="1">
        <w:r w:rsidR="00D661A5" w:rsidRPr="008A786A">
          <w:rPr>
            <w:rFonts w:ascii="Tahoma" w:hAnsi="Tahoma" w:cs="Tahoma"/>
            <w:sz w:val="24"/>
            <w:szCs w:val="24"/>
            <w:lang w:eastAsia="pl-PL"/>
          </w:rPr>
          <w:t xml:space="preserve"> </w:t>
        </w:r>
      </w:hyperlink>
      <w:r w:rsidR="003073D7" w:rsidRPr="008A786A">
        <w:rPr>
          <w:rFonts w:ascii="Tahoma" w:hAnsi="Tahoma" w:cs="Tahoma"/>
          <w:sz w:val="24"/>
          <w:szCs w:val="24"/>
        </w:rPr>
        <w:t xml:space="preserve"> </w:t>
      </w:r>
      <w:hyperlink r:id="rId23" w:history="1">
        <w:r w:rsidR="003073D7" w:rsidRPr="008A786A">
          <w:rPr>
            <w:rStyle w:val="Hipercze"/>
            <w:rFonts w:ascii="Tahoma" w:eastAsia="Times New Roman" w:hAnsi="Tahoma" w:cs="Tahoma"/>
            <w:b/>
            <w:sz w:val="24"/>
            <w:szCs w:val="24"/>
            <w:lang w:eastAsia="pl-PL"/>
          </w:rPr>
          <w:t>https://platformazakupowa.pl/pn/aleksandrow-lodzki</w:t>
        </w:r>
      </w:hyperlink>
      <w:r w:rsidR="003073D7" w:rsidRPr="008A786A">
        <w:rPr>
          <w:rStyle w:val="Hipercze"/>
          <w:rFonts w:ascii="Tahoma" w:eastAsia="Times New Roman" w:hAnsi="Tahoma" w:cs="Tahoma"/>
          <w:b/>
          <w:sz w:val="24"/>
          <w:szCs w:val="24"/>
          <w:lang w:eastAsia="pl-PL"/>
        </w:rPr>
        <w:t xml:space="preserve"> </w:t>
      </w:r>
      <w:r w:rsidRPr="008A786A">
        <w:rPr>
          <w:rFonts w:ascii="Tahoma" w:eastAsia="Times New Roman" w:hAnsi="Tahoma" w:cs="Tahoma"/>
          <w:b/>
          <w:sz w:val="24"/>
          <w:szCs w:val="24"/>
          <w:lang w:eastAsia="pl-PL"/>
        </w:rPr>
        <w:t>,</w:t>
      </w:r>
    </w:p>
    <w:p w:rsidR="0056409B" w:rsidRPr="008A786A" w:rsidRDefault="0056409B" w:rsidP="00824822">
      <w:pPr>
        <w:widowControl w:val="0"/>
        <w:numPr>
          <w:ilvl w:val="0"/>
          <w:numId w:val="20"/>
        </w:numPr>
        <w:spacing w:after="0" w:line="276" w:lineRule="auto"/>
        <w:rPr>
          <w:rFonts w:ascii="Tahoma" w:eastAsia="Times New Roman" w:hAnsi="Tahoma" w:cs="Tahoma"/>
          <w:b/>
          <w:sz w:val="24"/>
          <w:szCs w:val="24"/>
          <w:lang w:eastAsia="pl-PL"/>
        </w:rPr>
      </w:pPr>
      <w:r w:rsidRPr="008A786A">
        <w:rPr>
          <w:rFonts w:ascii="Tahoma" w:eastAsia="Times New Roman" w:hAnsi="Tahoma" w:cs="Tahoma"/>
          <w:b/>
          <w:sz w:val="24"/>
          <w:szCs w:val="24"/>
          <w:lang w:eastAsia="pl-PL"/>
        </w:rPr>
        <w:t>podpisana kwalifikowanym podpisem elektronicznym lub podpisem zaufanym lub podpisem osobistym przez osobę/osoby upoważnioną/upoważnione.</w:t>
      </w:r>
    </w:p>
    <w:p w:rsidR="0056409B" w:rsidRPr="008A786A" w:rsidRDefault="0056409B" w:rsidP="00824822">
      <w:pPr>
        <w:widowControl w:val="0"/>
        <w:numPr>
          <w:ilvl w:val="0"/>
          <w:numId w:val="19"/>
        </w:numPr>
        <w:spacing w:after="0" w:line="276" w:lineRule="auto"/>
        <w:ind w:left="357" w:hanging="357"/>
        <w:rPr>
          <w:rFonts w:ascii="Tahoma" w:eastAsia="Times New Roman" w:hAnsi="Tahoma" w:cs="Tahoma"/>
          <w:b/>
          <w:sz w:val="24"/>
          <w:szCs w:val="24"/>
          <w:lang w:eastAsia="pl-PL"/>
        </w:rPr>
      </w:pPr>
      <w:r w:rsidRPr="008A786A">
        <w:rPr>
          <w:rFonts w:ascii="Tahoma" w:eastAsia="Times New Roman" w:hAnsi="Tahoma" w:cs="Tahoma"/>
          <w:b/>
          <w:sz w:val="24"/>
          <w:szCs w:val="24"/>
          <w:lang w:eastAsia="pl-PL"/>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rsidR="0056409B" w:rsidRPr="008A786A" w:rsidRDefault="0056409B" w:rsidP="00824822">
      <w:pPr>
        <w:widowControl w:val="0"/>
        <w:numPr>
          <w:ilvl w:val="0"/>
          <w:numId w:val="19"/>
        </w:numPr>
        <w:spacing w:after="0" w:line="276" w:lineRule="auto"/>
        <w:ind w:left="357" w:hanging="357"/>
        <w:rPr>
          <w:rFonts w:ascii="Tahoma" w:eastAsia="Times New Roman" w:hAnsi="Tahoma" w:cs="Tahoma"/>
          <w:sz w:val="24"/>
          <w:szCs w:val="24"/>
          <w:u w:val="single"/>
          <w:lang w:eastAsia="pl-PL"/>
        </w:rPr>
      </w:pPr>
      <w:r w:rsidRPr="008A786A">
        <w:rPr>
          <w:rFonts w:ascii="Tahoma" w:hAnsi="Tahoma" w:cs="Tahoma"/>
          <w:color w:val="000000"/>
          <w:sz w:val="24"/>
          <w:szCs w:val="24"/>
        </w:rPr>
        <w:t>Podpisy kwalifikowane wykorzystywane przez wykonawców do podpisywania wszelkich plików muszą spełniać</w:t>
      </w:r>
      <w:r w:rsidR="00437E7D" w:rsidRPr="008A786A">
        <w:rPr>
          <w:rFonts w:ascii="Tahoma" w:hAnsi="Tahoma" w:cs="Tahoma"/>
          <w:color w:val="000000"/>
          <w:sz w:val="24"/>
          <w:szCs w:val="24"/>
        </w:rPr>
        <w:t xml:space="preserve"> wymagania „Rozporządzenia</w:t>
      </w:r>
      <w:r w:rsidRPr="008A786A">
        <w:rPr>
          <w:rFonts w:ascii="Tahoma" w:hAnsi="Tahoma" w:cs="Tahoma"/>
          <w:color w:val="000000"/>
          <w:sz w:val="24"/>
          <w:szCs w:val="24"/>
        </w:rPr>
        <w:t xml:space="preserve"> Parlamentu Europejskiego i Rady w sprawie identyfikacji elektronicznej i usług zaufania w odniesieniu do transakcji elektronicznych na rynku wewnętrznym (</w:t>
      </w:r>
      <w:proofErr w:type="spellStart"/>
      <w:r w:rsidRPr="008A786A">
        <w:rPr>
          <w:rFonts w:ascii="Tahoma" w:hAnsi="Tahoma" w:cs="Tahoma"/>
          <w:color w:val="000000"/>
          <w:sz w:val="24"/>
          <w:szCs w:val="24"/>
        </w:rPr>
        <w:t>eIDAS</w:t>
      </w:r>
      <w:proofErr w:type="spellEnd"/>
      <w:r w:rsidRPr="008A786A">
        <w:rPr>
          <w:rFonts w:ascii="Tahoma" w:hAnsi="Tahoma" w:cs="Tahoma"/>
          <w:color w:val="000000"/>
          <w:sz w:val="24"/>
          <w:szCs w:val="24"/>
        </w:rPr>
        <w:t>) (UE) nr 910/2014 - od 1 lipca 2016 roku”.</w:t>
      </w:r>
    </w:p>
    <w:p w:rsidR="0056409B" w:rsidRPr="008A786A" w:rsidRDefault="0056409B" w:rsidP="00824822">
      <w:pPr>
        <w:widowControl w:val="0"/>
        <w:numPr>
          <w:ilvl w:val="0"/>
          <w:numId w:val="19"/>
        </w:numPr>
        <w:spacing w:after="0" w:line="276" w:lineRule="auto"/>
        <w:ind w:left="357" w:hanging="357"/>
        <w:rPr>
          <w:rFonts w:ascii="Tahoma" w:eastAsia="Times New Roman" w:hAnsi="Tahoma" w:cs="Tahoma"/>
          <w:sz w:val="24"/>
          <w:szCs w:val="24"/>
          <w:u w:val="single"/>
          <w:lang w:eastAsia="pl-PL"/>
        </w:rPr>
      </w:pPr>
      <w:r w:rsidRPr="008A786A">
        <w:rPr>
          <w:rFonts w:ascii="Tahoma" w:hAnsi="Tahoma" w:cs="Tahoma"/>
          <w:color w:val="000000"/>
          <w:sz w:val="24"/>
          <w:szCs w:val="24"/>
        </w:rPr>
        <w:t xml:space="preserve">W przypadku wykorzystania formatu podpisu </w:t>
      </w:r>
      <w:proofErr w:type="spellStart"/>
      <w:r w:rsidRPr="008A786A">
        <w:rPr>
          <w:rFonts w:ascii="Tahoma" w:hAnsi="Tahoma" w:cs="Tahoma"/>
          <w:color w:val="000000"/>
          <w:sz w:val="24"/>
          <w:szCs w:val="24"/>
        </w:rPr>
        <w:t>X</w:t>
      </w:r>
      <w:r w:rsidR="00D661A5" w:rsidRPr="008A786A">
        <w:rPr>
          <w:rFonts w:ascii="Tahoma" w:hAnsi="Tahoma" w:cs="Tahoma"/>
          <w:color w:val="000000"/>
          <w:sz w:val="24"/>
          <w:szCs w:val="24"/>
        </w:rPr>
        <w:t>AdES</w:t>
      </w:r>
      <w:proofErr w:type="spellEnd"/>
      <w:r w:rsidR="00D661A5" w:rsidRPr="008A786A">
        <w:rPr>
          <w:rFonts w:ascii="Tahoma" w:hAnsi="Tahoma" w:cs="Tahoma"/>
          <w:color w:val="000000"/>
          <w:sz w:val="24"/>
          <w:szCs w:val="24"/>
        </w:rPr>
        <w:t xml:space="preserve"> zewnętrzny</w:t>
      </w:r>
      <w:r w:rsidRPr="008A786A">
        <w:rPr>
          <w:rFonts w:ascii="Tahoma" w:hAnsi="Tahoma" w:cs="Tahoma"/>
          <w:color w:val="000000"/>
          <w:sz w:val="24"/>
          <w:szCs w:val="24"/>
        </w:rPr>
        <w:t xml:space="preserve"> Zamawiający wymaga dołączenia odpowiedniej ilości plików, podpisywanych plików z danymi oraz plików </w:t>
      </w:r>
      <w:proofErr w:type="spellStart"/>
      <w:r w:rsidRPr="008A786A">
        <w:rPr>
          <w:rFonts w:ascii="Tahoma" w:hAnsi="Tahoma" w:cs="Tahoma"/>
          <w:color w:val="000000"/>
          <w:sz w:val="24"/>
          <w:szCs w:val="24"/>
        </w:rPr>
        <w:t>XAdES</w:t>
      </w:r>
      <w:proofErr w:type="spellEnd"/>
      <w:r w:rsidRPr="008A786A">
        <w:rPr>
          <w:rFonts w:ascii="Tahoma" w:hAnsi="Tahoma" w:cs="Tahoma"/>
          <w:color w:val="000000"/>
          <w:sz w:val="24"/>
          <w:szCs w:val="24"/>
        </w:rPr>
        <w:t>.</w:t>
      </w:r>
    </w:p>
    <w:p w:rsidR="0056409B" w:rsidRPr="008A786A" w:rsidRDefault="0056409B" w:rsidP="00824822">
      <w:pPr>
        <w:widowControl w:val="0"/>
        <w:numPr>
          <w:ilvl w:val="0"/>
          <w:numId w:val="19"/>
        </w:numPr>
        <w:spacing w:after="0" w:line="276" w:lineRule="auto"/>
        <w:ind w:left="357" w:hanging="357"/>
        <w:rPr>
          <w:rFonts w:ascii="Tahoma" w:eastAsia="Times New Roman" w:hAnsi="Tahoma" w:cs="Tahoma"/>
          <w:sz w:val="24"/>
          <w:szCs w:val="24"/>
          <w:u w:val="single"/>
          <w:lang w:eastAsia="pl-PL"/>
        </w:rPr>
      </w:pPr>
      <w:r w:rsidRPr="008A786A">
        <w:rPr>
          <w:rFonts w:ascii="Tahoma" w:hAnsi="Tahoma" w:cs="Tahoma"/>
          <w:color w:val="000000"/>
          <w:sz w:val="24"/>
          <w:szCs w:val="24"/>
        </w:rPr>
        <w:t xml:space="preserve">Zgodnie z art. 18 ust. 3 ustawy </w:t>
      </w:r>
      <w:proofErr w:type="spellStart"/>
      <w:r w:rsidRPr="008A786A">
        <w:rPr>
          <w:rFonts w:ascii="Tahoma" w:hAnsi="Tahoma" w:cs="Tahoma"/>
          <w:color w:val="000000"/>
          <w:sz w:val="24"/>
          <w:szCs w:val="24"/>
        </w:rPr>
        <w:t>Pzp</w:t>
      </w:r>
      <w:proofErr w:type="spellEnd"/>
      <w:r w:rsidRPr="008A786A">
        <w:rPr>
          <w:rFonts w:ascii="Tahoma" w:hAnsi="Tahoma" w:cs="Tahoma"/>
          <w:color w:val="000000"/>
          <w:sz w:val="24"/>
          <w:szCs w:val="24"/>
        </w:rPr>
        <w:t>, 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56409B" w:rsidRPr="008A786A" w:rsidRDefault="0056409B" w:rsidP="00824822">
      <w:pPr>
        <w:widowControl w:val="0"/>
        <w:numPr>
          <w:ilvl w:val="0"/>
          <w:numId w:val="19"/>
        </w:numPr>
        <w:spacing w:after="0" w:line="276" w:lineRule="auto"/>
        <w:ind w:left="357" w:hanging="357"/>
        <w:rPr>
          <w:rFonts w:ascii="Tahoma" w:eastAsia="Times New Roman" w:hAnsi="Tahoma" w:cs="Tahoma"/>
          <w:sz w:val="24"/>
          <w:szCs w:val="24"/>
          <w:u w:val="single"/>
          <w:lang w:eastAsia="pl-PL"/>
        </w:rPr>
      </w:pPr>
      <w:r w:rsidRPr="008A786A">
        <w:rPr>
          <w:rFonts w:ascii="Tahoma" w:hAnsi="Tahoma" w:cs="Tahoma"/>
          <w:color w:val="000000"/>
          <w:sz w:val="24"/>
          <w:szCs w:val="24"/>
        </w:rPr>
        <w:t xml:space="preserve">Wykonawca, za pośrednictwem </w:t>
      </w:r>
      <w:hyperlink r:id="rId24" w:history="1">
        <w:r w:rsidRPr="008A786A">
          <w:rPr>
            <w:rStyle w:val="Hipercze"/>
            <w:rFonts w:ascii="Tahoma" w:hAnsi="Tahoma" w:cs="Tahoma"/>
            <w:color w:val="1155CC"/>
            <w:sz w:val="24"/>
            <w:szCs w:val="24"/>
          </w:rPr>
          <w:t>platformazakupowa.pl</w:t>
        </w:r>
      </w:hyperlink>
      <w:r w:rsidRPr="008A786A">
        <w:rPr>
          <w:rFonts w:ascii="Tahoma" w:hAnsi="Tahoma" w:cs="Tahoma"/>
          <w:color w:val="000000"/>
          <w:sz w:val="24"/>
          <w:szCs w:val="24"/>
        </w:rPr>
        <w:t xml:space="preserve"> może przed upływem terminu do składania ofert zmienić lub wycofać ofertę. Sposób dokonywania zmiany lub wycofania oferty zamieszczono w instrukcji zamieszczonej na stronie internetowej pod adresem: </w:t>
      </w:r>
      <w:hyperlink r:id="rId25" w:history="1">
        <w:r w:rsidRPr="008A786A">
          <w:rPr>
            <w:rStyle w:val="Hipercze"/>
            <w:rFonts w:ascii="Tahoma" w:hAnsi="Tahoma" w:cs="Tahoma"/>
            <w:color w:val="1155CC"/>
            <w:sz w:val="24"/>
            <w:szCs w:val="24"/>
          </w:rPr>
          <w:t>https://platformazakupowa.pl/strona/45-instrukcje</w:t>
        </w:r>
      </w:hyperlink>
    </w:p>
    <w:p w:rsidR="0056409B" w:rsidRPr="008A786A" w:rsidRDefault="0056409B" w:rsidP="00824822">
      <w:pPr>
        <w:widowControl w:val="0"/>
        <w:numPr>
          <w:ilvl w:val="0"/>
          <w:numId w:val="19"/>
        </w:numPr>
        <w:spacing w:after="0" w:line="276" w:lineRule="auto"/>
        <w:ind w:left="357" w:hanging="357"/>
        <w:rPr>
          <w:rFonts w:ascii="Tahoma" w:eastAsia="Times New Roman" w:hAnsi="Tahoma" w:cs="Tahoma"/>
          <w:sz w:val="24"/>
          <w:szCs w:val="24"/>
          <w:u w:val="single"/>
          <w:lang w:eastAsia="pl-PL"/>
        </w:rPr>
      </w:pPr>
      <w:r w:rsidRPr="008A786A">
        <w:rPr>
          <w:rFonts w:ascii="Tahoma" w:hAnsi="Tahoma" w:cs="Tahoma"/>
          <w:color w:val="000000"/>
          <w:sz w:val="24"/>
          <w:szCs w:val="24"/>
        </w:rPr>
        <w:t>Każdy z wykonawców może złożyć tylko jedną ofertę. Złożenie większej liczby ofert lub oferty zawierającej propozycje wariantowe spowoduje podlegać będzie odrzuceniu.</w:t>
      </w:r>
    </w:p>
    <w:p w:rsidR="0056409B" w:rsidRPr="008A786A" w:rsidRDefault="0056409B" w:rsidP="00824822">
      <w:pPr>
        <w:widowControl w:val="0"/>
        <w:numPr>
          <w:ilvl w:val="0"/>
          <w:numId w:val="19"/>
        </w:numPr>
        <w:spacing w:after="0" w:line="276" w:lineRule="auto"/>
        <w:ind w:left="357" w:hanging="357"/>
        <w:rPr>
          <w:rFonts w:ascii="Tahoma" w:eastAsia="Times New Roman" w:hAnsi="Tahoma" w:cs="Tahoma"/>
          <w:sz w:val="24"/>
          <w:szCs w:val="24"/>
          <w:lang w:eastAsia="pl-PL"/>
        </w:rPr>
      </w:pPr>
      <w:r w:rsidRPr="008A786A">
        <w:rPr>
          <w:rFonts w:ascii="Tahoma" w:eastAsia="Times New Roman" w:hAnsi="Tahoma" w:cs="Tahoma"/>
          <w:sz w:val="24"/>
          <w:szCs w:val="24"/>
          <w:lang w:eastAsia="pl-PL"/>
        </w:rPr>
        <w:t>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56409B" w:rsidRPr="008A786A" w:rsidRDefault="0056409B" w:rsidP="00824822">
      <w:pPr>
        <w:widowControl w:val="0"/>
        <w:numPr>
          <w:ilvl w:val="0"/>
          <w:numId w:val="19"/>
        </w:numPr>
        <w:spacing w:after="0" w:line="276" w:lineRule="auto"/>
        <w:ind w:left="357" w:hanging="357"/>
        <w:rPr>
          <w:rFonts w:ascii="Tahoma" w:eastAsia="Times New Roman" w:hAnsi="Tahoma" w:cs="Tahoma"/>
          <w:sz w:val="24"/>
          <w:szCs w:val="24"/>
          <w:u w:val="single"/>
          <w:lang w:eastAsia="pl-PL"/>
        </w:rPr>
      </w:pPr>
      <w:r w:rsidRPr="008A786A">
        <w:rPr>
          <w:rFonts w:ascii="Tahoma" w:hAnsi="Tahoma" w:cs="Tahoma"/>
          <w:color w:val="000000"/>
          <w:sz w:val="24"/>
          <w:szCs w:val="24"/>
        </w:rPr>
        <w:t>Maksymalny rozmiar jednego pliku przesyłanego za pośrednictwem dedykowanych formularzy do: złożenia, zmiany, wycofania oferty wynosi 150 MB natomiast przy komunikacji wielkość pliku to maksymalnie 500 MB.</w:t>
      </w:r>
    </w:p>
    <w:p w:rsidR="0056409B" w:rsidRPr="008A786A" w:rsidRDefault="0056409B" w:rsidP="00824822">
      <w:pPr>
        <w:widowControl w:val="0"/>
        <w:numPr>
          <w:ilvl w:val="0"/>
          <w:numId w:val="19"/>
        </w:numPr>
        <w:spacing w:after="0" w:line="276" w:lineRule="auto"/>
        <w:ind w:left="357" w:hanging="357"/>
        <w:rPr>
          <w:rFonts w:ascii="Tahoma" w:eastAsia="Times New Roman" w:hAnsi="Tahoma" w:cs="Tahoma"/>
          <w:sz w:val="24"/>
          <w:szCs w:val="24"/>
          <w:lang w:eastAsia="pl-PL"/>
        </w:rPr>
      </w:pPr>
      <w:r w:rsidRPr="008A786A">
        <w:rPr>
          <w:rFonts w:ascii="Tahoma" w:eastAsia="Times New Roman" w:hAnsi="Tahoma" w:cs="Tahoma"/>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rsidR="0056409B" w:rsidRPr="008A786A" w:rsidRDefault="0056409B" w:rsidP="00824822">
      <w:pPr>
        <w:widowControl w:val="0"/>
        <w:numPr>
          <w:ilvl w:val="0"/>
          <w:numId w:val="19"/>
        </w:numPr>
        <w:spacing w:after="0" w:line="276" w:lineRule="auto"/>
        <w:ind w:left="357" w:hanging="357"/>
        <w:rPr>
          <w:rFonts w:ascii="Tahoma" w:eastAsia="Times New Roman" w:hAnsi="Tahoma" w:cs="Tahoma"/>
          <w:b/>
          <w:sz w:val="24"/>
          <w:szCs w:val="24"/>
          <w:lang w:eastAsia="pl-PL"/>
        </w:rPr>
      </w:pPr>
      <w:r w:rsidRPr="008A786A">
        <w:rPr>
          <w:rFonts w:ascii="Tahoma" w:eastAsia="Times New Roman" w:hAnsi="Tahoma" w:cs="Tahoma"/>
          <w:b/>
          <w:sz w:val="24"/>
          <w:szCs w:val="24"/>
          <w:lang w:eastAsia="pl-PL"/>
        </w:rPr>
        <w:t>Dodatkowe zalecenia dla Wykonawcy przygotowującego ofertę:</w:t>
      </w:r>
    </w:p>
    <w:p w:rsidR="0056409B" w:rsidRPr="008A786A" w:rsidRDefault="0056409B" w:rsidP="00824822">
      <w:pPr>
        <w:widowControl w:val="0"/>
        <w:numPr>
          <w:ilvl w:val="1"/>
          <w:numId w:val="19"/>
        </w:numPr>
        <w:spacing w:after="0" w:line="276" w:lineRule="auto"/>
        <w:ind w:left="924" w:hanging="567"/>
        <w:rPr>
          <w:rFonts w:ascii="Tahoma" w:eastAsia="Times New Roman" w:hAnsi="Tahoma" w:cs="Tahoma"/>
          <w:b/>
          <w:sz w:val="24"/>
          <w:szCs w:val="24"/>
          <w:lang w:eastAsia="pl-PL"/>
        </w:rPr>
      </w:pPr>
      <w:r w:rsidRPr="008A786A">
        <w:rPr>
          <w:rFonts w:ascii="Tahoma" w:eastAsia="Times New Roman" w:hAnsi="Tahoma" w:cs="Tahoma"/>
          <w:sz w:val="24"/>
          <w:szCs w:val="24"/>
          <w:lang w:eastAsia="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56409B" w:rsidRPr="008A786A" w:rsidRDefault="0056409B" w:rsidP="00824822">
      <w:pPr>
        <w:widowControl w:val="0"/>
        <w:numPr>
          <w:ilvl w:val="1"/>
          <w:numId w:val="19"/>
        </w:numPr>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Zamawiający rekomenduje wykorzystanie formatów: .pdf .</w:t>
      </w:r>
      <w:proofErr w:type="spellStart"/>
      <w:r w:rsidRPr="008A786A">
        <w:rPr>
          <w:rFonts w:ascii="Tahoma" w:hAnsi="Tahoma" w:cs="Tahoma"/>
          <w:color w:val="000000"/>
          <w:sz w:val="24"/>
          <w:szCs w:val="24"/>
        </w:rPr>
        <w:t>doc</w:t>
      </w:r>
      <w:proofErr w:type="spellEnd"/>
      <w:r w:rsidRPr="008A786A">
        <w:rPr>
          <w:rFonts w:ascii="Tahoma" w:hAnsi="Tahoma" w:cs="Tahoma"/>
          <w:color w:val="000000"/>
          <w:sz w:val="24"/>
          <w:szCs w:val="24"/>
        </w:rPr>
        <w:t xml:space="preserve"> .xls .jpg (.</w:t>
      </w:r>
      <w:proofErr w:type="spellStart"/>
      <w:r w:rsidRPr="008A786A">
        <w:rPr>
          <w:rFonts w:ascii="Tahoma" w:hAnsi="Tahoma" w:cs="Tahoma"/>
          <w:color w:val="000000"/>
          <w:sz w:val="24"/>
          <w:szCs w:val="24"/>
        </w:rPr>
        <w:t>jpeg</w:t>
      </w:r>
      <w:proofErr w:type="spellEnd"/>
      <w:r w:rsidRPr="008A786A">
        <w:rPr>
          <w:rFonts w:ascii="Tahoma" w:hAnsi="Tahoma" w:cs="Tahoma"/>
          <w:color w:val="000000"/>
          <w:sz w:val="24"/>
          <w:szCs w:val="24"/>
        </w:rPr>
        <w:t xml:space="preserve">) </w:t>
      </w:r>
      <w:r w:rsidRPr="008A786A">
        <w:rPr>
          <w:rFonts w:ascii="Tahoma" w:hAnsi="Tahoma" w:cs="Tahoma"/>
          <w:b/>
          <w:bCs/>
          <w:color w:val="000000"/>
          <w:sz w:val="24"/>
          <w:szCs w:val="24"/>
        </w:rPr>
        <w:t>ze szczególnym wskazaniem na .pdf</w:t>
      </w:r>
    </w:p>
    <w:p w:rsidR="0056409B" w:rsidRPr="008A786A" w:rsidRDefault="0056409B" w:rsidP="00824822">
      <w:pPr>
        <w:widowControl w:val="0"/>
        <w:numPr>
          <w:ilvl w:val="1"/>
          <w:numId w:val="19"/>
        </w:numPr>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 xml:space="preserve">W celu ewentualnej kompresji danych Zamawiający rekomenduje wykorzystanie jednego z formatów: </w:t>
      </w:r>
    </w:p>
    <w:p w:rsidR="0056409B" w:rsidRPr="008A786A" w:rsidRDefault="0056409B" w:rsidP="00824822">
      <w:pPr>
        <w:widowControl w:val="0"/>
        <w:numPr>
          <w:ilvl w:val="2"/>
          <w:numId w:val="21"/>
        </w:numPr>
        <w:spacing w:after="0" w:line="276" w:lineRule="auto"/>
        <w:ind w:left="1434" w:hanging="357"/>
        <w:rPr>
          <w:rFonts w:ascii="Tahoma" w:eastAsia="Times New Roman" w:hAnsi="Tahoma" w:cs="Tahoma"/>
          <w:b/>
          <w:sz w:val="24"/>
          <w:szCs w:val="24"/>
          <w:lang w:eastAsia="pl-PL"/>
        </w:rPr>
      </w:pPr>
      <w:r w:rsidRPr="008A786A">
        <w:rPr>
          <w:rFonts w:ascii="Tahoma" w:hAnsi="Tahoma" w:cs="Tahoma"/>
          <w:b/>
          <w:color w:val="000000"/>
          <w:sz w:val="24"/>
          <w:szCs w:val="24"/>
        </w:rPr>
        <w:t>.zip </w:t>
      </w:r>
    </w:p>
    <w:p w:rsidR="0056409B" w:rsidRPr="008A786A" w:rsidRDefault="0056409B" w:rsidP="00824822">
      <w:pPr>
        <w:widowControl w:val="0"/>
        <w:numPr>
          <w:ilvl w:val="2"/>
          <w:numId w:val="21"/>
        </w:numPr>
        <w:spacing w:after="0" w:line="276" w:lineRule="auto"/>
        <w:ind w:left="1434" w:hanging="357"/>
        <w:rPr>
          <w:rFonts w:ascii="Tahoma" w:eastAsia="Times New Roman" w:hAnsi="Tahoma" w:cs="Tahoma"/>
          <w:b/>
          <w:sz w:val="24"/>
          <w:szCs w:val="24"/>
          <w:lang w:eastAsia="pl-PL"/>
        </w:rPr>
      </w:pPr>
      <w:r w:rsidRPr="008A786A">
        <w:rPr>
          <w:rFonts w:ascii="Tahoma" w:hAnsi="Tahoma" w:cs="Tahoma"/>
          <w:b/>
          <w:color w:val="000000"/>
          <w:sz w:val="24"/>
          <w:szCs w:val="24"/>
        </w:rPr>
        <w:t>.7Z</w:t>
      </w:r>
    </w:p>
    <w:p w:rsidR="0056409B" w:rsidRPr="008A786A" w:rsidRDefault="0056409B" w:rsidP="00824822">
      <w:pPr>
        <w:widowControl w:val="0"/>
        <w:numPr>
          <w:ilvl w:val="1"/>
          <w:numId w:val="19"/>
        </w:numPr>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 xml:space="preserve">Wśród formatów powszechnych a </w:t>
      </w:r>
      <w:r w:rsidRPr="008A786A">
        <w:rPr>
          <w:rFonts w:ascii="Tahoma" w:hAnsi="Tahoma" w:cs="Tahoma"/>
          <w:b/>
          <w:bCs/>
          <w:color w:val="000000"/>
          <w:sz w:val="24"/>
          <w:szCs w:val="24"/>
        </w:rPr>
        <w:t>NIE występujących</w:t>
      </w:r>
      <w:r w:rsidRPr="008A786A">
        <w:rPr>
          <w:rFonts w:ascii="Tahoma" w:hAnsi="Tahoma" w:cs="Tahoma"/>
          <w:color w:val="000000"/>
          <w:sz w:val="24"/>
          <w:szCs w:val="24"/>
        </w:rPr>
        <w:t xml:space="preserve"> w rozporządzeniu występują: .</w:t>
      </w:r>
      <w:proofErr w:type="spellStart"/>
      <w:r w:rsidRPr="008A786A">
        <w:rPr>
          <w:rFonts w:ascii="Tahoma" w:hAnsi="Tahoma" w:cs="Tahoma"/>
          <w:color w:val="000000"/>
          <w:sz w:val="24"/>
          <w:szCs w:val="24"/>
        </w:rPr>
        <w:t>rar</w:t>
      </w:r>
      <w:proofErr w:type="spellEnd"/>
      <w:r w:rsidRPr="008A786A">
        <w:rPr>
          <w:rFonts w:ascii="Tahoma" w:hAnsi="Tahoma" w:cs="Tahoma"/>
          <w:color w:val="000000"/>
          <w:sz w:val="24"/>
          <w:szCs w:val="24"/>
        </w:rPr>
        <w:t xml:space="preserve"> .gif .</w:t>
      </w:r>
      <w:proofErr w:type="spellStart"/>
      <w:r w:rsidRPr="008A786A">
        <w:rPr>
          <w:rFonts w:ascii="Tahoma" w:hAnsi="Tahoma" w:cs="Tahoma"/>
          <w:color w:val="000000"/>
          <w:sz w:val="24"/>
          <w:szCs w:val="24"/>
        </w:rPr>
        <w:t>bmp</w:t>
      </w:r>
      <w:proofErr w:type="spellEnd"/>
      <w:r w:rsidRPr="008A786A">
        <w:rPr>
          <w:rFonts w:ascii="Tahoma" w:hAnsi="Tahoma" w:cs="Tahoma"/>
          <w:color w:val="000000"/>
          <w:sz w:val="24"/>
          <w:szCs w:val="24"/>
        </w:rPr>
        <w:t xml:space="preserve"> .</w:t>
      </w:r>
      <w:proofErr w:type="spellStart"/>
      <w:r w:rsidRPr="008A786A">
        <w:rPr>
          <w:rFonts w:ascii="Tahoma" w:hAnsi="Tahoma" w:cs="Tahoma"/>
          <w:color w:val="000000"/>
          <w:sz w:val="24"/>
          <w:szCs w:val="24"/>
        </w:rPr>
        <w:t>numbers</w:t>
      </w:r>
      <w:proofErr w:type="spellEnd"/>
      <w:r w:rsidRPr="008A786A">
        <w:rPr>
          <w:rFonts w:ascii="Tahoma" w:hAnsi="Tahoma" w:cs="Tahoma"/>
          <w:color w:val="000000"/>
          <w:sz w:val="24"/>
          <w:szCs w:val="24"/>
        </w:rPr>
        <w:t xml:space="preserve"> .</w:t>
      </w:r>
      <w:proofErr w:type="spellStart"/>
      <w:r w:rsidRPr="008A786A">
        <w:rPr>
          <w:rFonts w:ascii="Tahoma" w:hAnsi="Tahoma" w:cs="Tahoma"/>
          <w:color w:val="000000"/>
          <w:sz w:val="24"/>
          <w:szCs w:val="24"/>
        </w:rPr>
        <w:t>pages</w:t>
      </w:r>
      <w:proofErr w:type="spellEnd"/>
      <w:r w:rsidRPr="008A786A">
        <w:rPr>
          <w:rFonts w:ascii="Tahoma" w:hAnsi="Tahoma" w:cs="Tahoma"/>
          <w:color w:val="000000"/>
          <w:sz w:val="24"/>
          <w:szCs w:val="24"/>
        </w:rPr>
        <w:t xml:space="preserve">. </w:t>
      </w:r>
      <w:r w:rsidRPr="008A786A">
        <w:rPr>
          <w:rFonts w:ascii="Tahoma" w:hAnsi="Tahoma" w:cs="Tahoma"/>
          <w:b/>
          <w:bCs/>
          <w:color w:val="000000"/>
          <w:sz w:val="24"/>
          <w:szCs w:val="24"/>
        </w:rPr>
        <w:t>Dokumenty złożone w takich plikach zostaną uznane za złożone nieskutecznie.</w:t>
      </w:r>
    </w:p>
    <w:p w:rsidR="0056409B" w:rsidRPr="008A786A" w:rsidRDefault="0056409B" w:rsidP="00824822">
      <w:pPr>
        <w:widowControl w:val="0"/>
        <w:numPr>
          <w:ilvl w:val="1"/>
          <w:numId w:val="19"/>
        </w:numPr>
        <w:spacing w:after="0" w:line="276" w:lineRule="auto"/>
        <w:ind w:left="924" w:hanging="567"/>
        <w:rPr>
          <w:rFonts w:ascii="Tahoma" w:eastAsia="Times New Roman" w:hAnsi="Tahoma" w:cs="Tahoma"/>
          <w:b/>
          <w:sz w:val="24"/>
          <w:szCs w:val="24"/>
          <w:lang w:eastAsia="pl-PL"/>
        </w:rPr>
      </w:pPr>
      <w:r w:rsidRPr="008A786A">
        <w:rPr>
          <w:rFonts w:ascii="Tahoma" w:hAnsi="Tahoma" w:cs="Tahoma"/>
          <w:b/>
          <w:color w:val="000000"/>
          <w:sz w:val="24"/>
          <w:szCs w:val="24"/>
        </w:rPr>
        <w:t xml:space="preserve">Zamawiający zwraca uwagę na ograniczenia wielkości plików podpisywanych profilem zaufanym, który wynosi max 10MB, oraz na ograniczenie wielkości plików podpisywanych w aplikacji </w:t>
      </w:r>
      <w:proofErr w:type="spellStart"/>
      <w:r w:rsidRPr="008A786A">
        <w:rPr>
          <w:rFonts w:ascii="Tahoma" w:hAnsi="Tahoma" w:cs="Tahoma"/>
          <w:b/>
          <w:color w:val="000000"/>
          <w:sz w:val="24"/>
          <w:szCs w:val="24"/>
        </w:rPr>
        <w:t>eDoApp</w:t>
      </w:r>
      <w:proofErr w:type="spellEnd"/>
      <w:r w:rsidRPr="008A786A">
        <w:rPr>
          <w:rFonts w:ascii="Tahoma" w:hAnsi="Tahoma" w:cs="Tahoma"/>
          <w:b/>
          <w:color w:val="000000"/>
          <w:sz w:val="24"/>
          <w:szCs w:val="24"/>
        </w:rPr>
        <w:t xml:space="preserve"> służącej do składania podpisu osobistego, który wynosi max 5MB.</w:t>
      </w:r>
    </w:p>
    <w:p w:rsidR="0056409B" w:rsidRPr="008A786A" w:rsidRDefault="0056409B" w:rsidP="00824822">
      <w:pPr>
        <w:widowControl w:val="0"/>
        <w:numPr>
          <w:ilvl w:val="1"/>
          <w:numId w:val="19"/>
        </w:numPr>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A786A">
        <w:rPr>
          <w:rFonts w:ascii="Tahoma" w:hAnsi="Tahoma" w:cs="Tahoma"/>
          <w:color w:val="000000"/>
          <w:sz w:val="24"/>
          <w:szCs w:val="24"/>
        </w:rPr>
        <w:t>PAdES</w:t>
      </w:r>
      <w:proofErr w:type="spellEnd"/>
      <w:r w:rsidRPr="008A786A">
        <w:rPr>
          <w:rFonts w:ascii="Tahoma" w:hAnsi="Tahoma" w:cs="Tahoma"/>
          <w:color w:val="000000"/>
          <w:sz w:val="24"/>
          <w:szCs w:val="24"/>
        </w:rPr>
        <w:t>. </w:t>
      </w:r>
    </w:p>
    <w:p w:rsidR="0056409B" w:rsidRPr="008A786A" w:rsidRDefault="0056409B" w:rsidP="00824822">
      <w:pPr>
        <w:widowControl w:val="0"/>
        <w:numPr>
          <w:ilvl w:val="1"/>
          <w:numId w:val="19"/>
        </w:numPr>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 xml:space="preserve">Pliki w innych formatach niż PDF zaleca się opatrzyć zewnętrznym podpisem </w:t>
      </w:r>
      <w:proofErr w:type="spellStart"/>
      <w:r w:rsidRPr="008A786A">
        <w:rPr>
          <w:rFonts w:ascii="Tahoma" w:hAnsi="Tahoma" w:cs="Tahoma"/>
          <w:color w:val="000000"/>
          <w:sz w:val="24"/>
          <w:szCs w:val="24"/>
        </w:rPr>
        <w:t>XAdES</w:t>
      </w:r>
      <w:proofErr w:type="spellEnd"/>
      <w:r w:rsidRPr="008A786A">
        <w:rPr>
          <w:rFonts w:ascii="Tahoma" w:hAnsi="Tahoma" w:cs="Tahoma"/>
          <w:color w:val="000000"/>
          <w:sz w:val="24"/>
          <w:szCs w:val="24"/>
        </w:rPr>
        <w:t>. Wykonawca powinien pamiętać, aby plik z podpisem przekazywać łącznie z dokumentem podpisywanym.</w:t>
      </w:r>
    </w:p>
    <w:p w:rsidR="0056409B" w:rsidRPr="008A786A" w:rsidRDefault="0056409B" w:rsidP="00824822">
      <w:pPr>
        <w:widowControl w:val="0"/>
        <w:numPr>
          <w:ilvl w:val="1"/>
          <w:numId w:val="19"/>
        </w:numPr>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Zamawiający zaleca aby w przypadku podpisywania pliku przez kilka osób, stosować podpisy tego samego rodzaju. Podpisywanie różnymi rodzajami podpisów np. osobistym i kwalifikowanym może doprowadzić do problemów w weryfikacji plików. </w:t>
      </w:r>
    </w:p>
    <w:p w:rsidR="0056409B" w:rsidRPr="008A786A" w:rsidRDefault="0056409B" w:rsidP="00824822">
      <w:pPr>
        <w:widowControl w:val="0"/>
        <w:numPr>
          <w:ilvl w:val="1"/>
          <w:numId w:val="19"/>
        </w:numPr>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Zamawiający zaleca, aby Wykonawca z odpowiednim wyprzedzeniem przetestował możliwość prawidłowego wykorzystania wybranej metody podpisania plików oferty.</w:t>
      </w:r>
    </w:p>
    <w:p w:rsidR="0056409B" w:rsidRPr="008A786A" w:rsidRDefault="0056409B" w:rsidP="00824822">
      <w:pPr>
        <w:widowControl w:val="0"/>
        <w:numPr>
          <w:ilvl w:val="1"/>
          <w:numId w:val="19"/>
        </w:numPr>
        <w:tabs>
          <w:tab w:val="left" w:pos="993"/>
        </w:tabs>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Zaleca się, aby komunikacja z Wykonawcami odbywała się tylko na Platformie za pośrednictwem formularza “Wyślij wiadomość do zamawiającego”, nie za pośrednictwem adresu email.</w:t>
      </w:r>
    </w:p>
    <w:p w:rsidR="0056409B" w:rsidRPr="008A786A" w:rsidRDefault="0056409B" w:rsidP="00824822">
      <w:pPr>
        <w:widowControl w:val="0"/>
        <w:numPr>
          <w:ilvl w:val="1"/>
          <w:numId w:val="19"/>
        </w:numPr>
        <w:tabs>
          <w:tab w:val="left" w:pos="993"/>
        </w:tabs>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Osobą składającą ofertę powinna być osoba kontaktowa podawana w dokumentacji.</w:t>
      </w:r>
    </w:p>
    <w:p w:rsidR="0056409B" w:rsidRPr="008A786A" w:rsidRDefault="0056409B" w:rsidP="00824822">
      <w:pPr>
        <w:widowControl w:val="0"/>
        <w:numPr>
          <w:ilvl w:val="1"/>
          <w:numId w:val="19"/>
        </w:numPr>
        <w:tabs>
          <w:tab w:val="left" w:pos="993"/>
        </w:tabs>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56409B" w:rsidRPr="008A786A" w:rsidRDefault="0056409B" w:rsidP="00824822">
      <w:pPr>
        <w:widowControl w:val="0"/>
        <w:numPr>
          <w:ilvl w:val="1"/>
          <w:numId w:val="19"/>
        </w:numPr>
        <w:tabs>
          <w:tab w:val="left" w:pos="993"/>
        </w:tabs>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Podczas podpisywania plików zaleca się stosowanie algorytmu skrótu SHA2 zamiast SHA1.  </w:t>
      </w:r>
    </w:p>
    <w:p w:rsidR="0056409B" w:rsidRPr="008A786A" w:rsidRDefault="0056409B" w:rsidP="00824822">
      <w:pPr>
        <w:widowControl w:val="0"/>
        <w:numPr>
          <w:ilvl w:val="1"/>
          <w:numId w:val="19"/>
        </w:numPr>
        <w:tabs>
          <w:tab w:val="left" w:pos="993"/>
        </w:tabs>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Jeśli wykonawca pakuje dokumenty np. w plik ZIP zaleca się wcześniejsze podpisanie każdego ze skompresowanych plików. </w:t>
      </w:r>
    </w:p>
    <w:p w:rsidR="0056409B" w:rsidRPr="008A786A" w:rsidRDefault="0056409B" w:rsidP="00824822">
      <w:pPr>
        <w:widowControl w:val="0"/>
        <w:numPr>
          <w:ilvl w:val="1"/>
          <w:numId w:val="19"/>
        </w:numPr>
        <w:tabs>
          <w:tab w:val="left" w:pos="993"/>
        </w:tabs>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Zamawiający rekomenduje wykorzystanie podpisu z kwalifikowanym znacznikiem czasu.</w:t>
      </w:r>
    </w:p>
    <w:p w:rsidR="0056409B" w:rsidRPr="008A786A" w:rsidRDefault="0056409B" w:rsidP="00824822">
      <w:pPr>
        <w:widowControl w:val="0"/>
        <w:numPr>
          <w:ilvl w:val="1"/>
          <w:numId w:val="19"/>
        </w:numPr>
        <w:tabs>
          <w:tab w:val="left" w:pos="993"/>
        </w:tabs>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 xml:space="preserve">Zamawiający zaleca aby </w:t>
      </w:r>
      <w:r w:rsidRPr="008A786A">
        <w:rPr>
          <w:rFonts w:ascii="Tahoma" w:hAnsi="Tahoma" w:cs="Tahoma"/>
          <w:color w:val="000000"/>
          <w:sz w:val="24"/>
          <w:szCs w:val="24"/>
          <w:u w:val="single"/>
        </w:rPr>
        <w:t>nie</w:t>
      </w:r>
      <w:r w:rsidRPr="008A786A">
        <w:rPr>
          <w:rFonts w:ascii="Tahoma" w:hAnsi="Tahoma" w:cs="Tahoma"/>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56409B" w:rsidRPr="008A786A" w:rsidRDefault="0056409B" w:rsidP="00824822">
      <w:pPr>
        <w:widowControl w:val="0"/>
        <w:numPr>
          <w:ilvl w:val="0"/>
          <w:numId w:val="19"/>
        </w:numPr>
        <w:pBdr>
          <w:top w:val="single" w:sz="4" w:space="1" w:color="auto"/>
          <w:left w:val="single" w:sz="4" w:space="4" w:color="auto"/>
          <w:bottom w:val="single" w:sz="4" w:space="1" w:color="auto"/>
          <w:right w:val="single" w:sz="4" w:space="4" w:color="auto"/>
        </w:pBdr>
        <w:spacing w:after="0" w:line="276" w:lineRule="auto"/>
        <w:ind w:left="360"/>
        <w:rPr>
          <w:rFonts w:ascii="Tahoma" w:eastAsia="Times New Roman" w:hAnsi="Tahoma" w:cs="Tahoma"/>
          <w:b/>
          <w:sz w:val="24"/>
          <w:szCs w:val="24"/>
          <w:lang w:eastAsia="pl-PL"/>
        </w:rPr>
      </w:pPr>
      <w:r w:rsidRPr="008A786A">
        <w:rPr>
          <w:rFonts w:ascii="Tahoma" w:eastAsia="Times New Roman" w:hAnsi="Tahoma" w:cs="Tahoma"/>
          <w:b/>
          <w:sz w:val="24"/>
          <w:szCs w:val="24"/>
          <w:lang w:eastAsia="pl-PL"/>
        </w:rPr>
        <w:t>Na ofertę składają się następujące dokumenty, do złożenia których zobowiązany jest Wykonawca:</w:t>
      </w:r>
    </w:p>
    <w:p w:rsidR="0056409B" w:rsidRPr="008A786A" w:rsidRDefault="0056409B" w:rsidP="00824822">
      <w:pPr>
        <w:widowControl w:val="0"/>
        <w:numPr>
          <w:ilvl w:val="1"/>
          <w:numId w:val="19"/>
        </w:numPr>
        <w:spacing w:after="0" w:line="276" w:lineRule="auto"/>
        <w:ind w:left="960" w:hanging="600"/>
        <w:rPr>
          <w:rFonts w:ascii="Tahoma" w:eastAsia="Times New Roman" w:hAnsi="Tahoma" w:cs="Tahoma"/>
          <w:sz w:val="24"/>
          <w:szCs w:val="24"/>
          <w:lang w:eastAsia="pl-PL"/>
        </w:rPr>
      </w:pPr>
      <w:r w:rsidRPr="008A786A">
        <w:rPr>
          <w:rFonts w:ascii="Tahoma" w:eastAsia="Times New Roman" w:hAnsi="Tahoma" w:cs="Tahoma"/>
          <w:b/>
          <w:sz w:val="24"/>
          <w:szCs w:val="24"/>
          <w:lang w:eastAsia="pl-PL"/>
        </w:rPr>
        <w:t>„Formularz Oferty”</w:t>
      </w:r>
      <w:r w:rsidRPr="008A786A">
        <w:rPr>
          <w:rFonts w:ascii="Tahoma" w:eastAsia="Times New Roman" w:hAnsi="Tahoma" w:cs="Tahoma"/>
          <w:sz w:val="24"/>
          <w:szCs w:val="24"/>
          <w:lang w:eastAsia="pl-PL"/>
        </w:rPr>
        <w:t xml:space="preserve"> przygotowany zgodnie ze wzorem podanym w Załączniku nr 1 SWZ.</w:t>
      </w:r>
    </w:p>
    <w:p w:rsidR="0056409B" w:rsidRPr="008A786A" w:rsidRDefault="0056409B" w:rsidP="00824822">
      <w:pPr>
        <w:widowControl w:val="0"/>
        <w:numPr>
          <w:ilvl w:val="1"/>
          <w:numId w:val="19"/>
        </w:numPr>
        <w:spacing w:after="0" w:line="276" w:lineRule="auto"/>
        <w:ind w:left="960" w:hanging="600"/>
        <w:rPr>
          <w:rFonts w:ascii="Tahoma" w:eastAsia="Times New Roman" w:hAnsi="Tahoma" w:cs="Tahoma"/>
          <w:sz w:val="24"/>
          <w:szCs w:val="24"/>
          <w:lang w:eastAsia="pl-PL"/>
        </w:rPr>
      </w:pPr>
      <w:r w:rsidRPr="008A786A">
        <w:rPr>
          <w:rFonts w:ascii="Tahoma" w:eastAsia="Times New Roman" w:hAnsi="Tahoma" w:cs="Tahoma"/>
          <w:b/>
          <w:sz w:val="24"/>
          <w:szCs w:val="24"/>
          <w:lang w:eastAsia="pl-PL"/>
        </w:rPr>
        <w:t xml:space="preserve">Oświadczenie/oświadczenia Wykonawcy/Wykonawców wspólnie ubiegających się o udzielenie zamówienia/podmiotów udostępniających zasoby o niepodleganiu wykluczeniu, spełnianiu warunków udziału w postępowaniu </w:t>
      </w:r>
      <w:r w:rsidRPr="008A786A">
        <w:rPr>
          <w:rFonts w:ascii="Tahoma" w:eastAsia="Times New Roman" w:hAnsi="Tahoma" w:cs="Tahoma"/>
          <w:sz w:val="24"/>
          <w:szCs w:val="24"/>
          <w:lang w:eastAsia="pl-PL"/>
        </w:rPr>
        <w:t>- wypełnione zgodnie z Załącznikiem nr 2 do SWZ.</w:t>
      </w:r>
    </w:p>
    <w:p w:rsidR="00371372" w:rsidRPr="00371372" w:rsidRDefault="00371372" w:rsidP="00371372">
      <w:pPr>
        <w:keepNext/>
        <w:keepLines/>
        <w:numPr>
          <w:ilvl w:val="1"/>
          <w:numId w:val="19"/>
        </w:numPr>
        <w:tabs>
          <w:tab w:val="left" w:pos="900"/>
        </w:tabs>
        <w:spacing w:after="0" w:line="276" w:lineRule="auto"/>
        <w:ind w:left="993" w:hanging="633"/>
        <w:rPr>
          <w:rFonts w:ascii="Tahoma" w:hAnsi="Tahoma" w:cs="Tahoma"/>
          <w:sz w:val="24"/>
          <w:szCs w:val="24"/>
        </w:rPr>
      </w:pPr>
      <w:r w:rsidRPr="00371372">
        <w:rPr>
          <w:rFonts w:ascii="Tahoma" w:hAnsi="Tahoma" w:cs="Tahoma"/>
          <w:b/>
          <w:sz w:val="24"/>
          <w:szCs w:val="24"/>
        </w:rPr>
        <w:t>„Kosztorys Ofertowy”</w:t>
      </w:r>
      <w:r w:rsidRPr="00371372">
        <w:rPr>
          <w:rFonts w:ascii="Tahoma" w:hAnsi="Tahoma" w:cs="Tahoma"/>
          <w:sz w:val="24"/>
          <w:szCs w:val="24"/>
        </w:rPr>
        <w:t xml:space="preserve"> przygotowany w oparciu o załączoną dokumentację </w:t>
      </w:r>
      <w:r w:rsidR="00790434">
        <w:rPr>
          <w:rFonts w:ascii="Tahoma" w:hAnsi="Tahoma" w:cs="Tahoma"/>
          <w:sz w:val="24"/>
          <w:szCs w:val="24"/>
        </w:rPr>
        <w:t>techniczną (załącznik nr 6 do S</w:t>
      </w:r>
      <w:r w:rsidRPr="00371372">
        <w:rPr>
          <w:rFonts w:ascii="Tahoma" w:hAnsi="Tahoma" w:cs="Tahoma"/>
          <w:sz w:val="24"/>
          <w:szCs w:val="24"/>
        </w:rPr>
        <w:t>WZ).</w:t>
      </w:r>
    </w:p>
    <w:p w:rsidR="0056409B" w:rsidRPr="008A786A" w:rsidRDefault="0056409B" w:rsidP="00824822">
      <w:pPr>
        <w:widowControl w:val="0"/>
        <w:numPr>
          <w:ilvl w:val="1"/>
          <w:numId w:val="19"/>
        </w:numPr>
        <w:spacing w:after="0" w:line="276" w:lineRule="auto"/>
        <w:ind w:left="960" w:hanging="600"/>
        <w:rPr>
          <w:rFonts w:ascii="Tahoma" w:eastAsia="Times New Roman" w:hAnsi="Tahoma" w:cs="Tahoma"/>
          <w:sz w:val="24"/>
          <w:szCs w:val="24"/>
          <w:lang w:eastAsia="pl-PL"/>
        </w:rPr>
      </w:pPr>
      <w:r w:rsidRPr="008A786A">
        <w:rPr>
          <w:rFonts w:ascii="Tahoma" w:eastAsia="Times New Roman" w:hAnsi="Tahoma" w:cs="Tahoma"/>
          <w:b/>
          <w:sz w:val="24"/>
          <w:szCs w:val="24"/>
          <w:lang w:eastAsia="pl-PL"/>
        </w:rPr>
        <w:t>Pełnomocnictwo / Pełnomocnictwa dla osoby / osób podpisujących ofertę</w:t>
      </w:r>
      <w:r w:rsidRPr="008A786A">
        <w:rPr>
          <w:rFonts w:ascii="Tahoma" w:eastAsia="Times New Roman" w:hAnsi="Tahoma" w:cs="Tahoma"/>
          <w:sz w:val="24"/>
          <w:szCs w:val="24"/>
          <w:lang w:eastAsia="pl-PL"/>
        </w:rPr>
        <w:t>, jeżeli oferta jest podpisana przez pełnomocnika (o ile upoważnienie to nie wynika z innych dokumentów dołączonych do oferty).</w:t>
      </w:r>
    </w:p>
    <w:p w:rsidR="0056409B" w:rsidRPr="008A786A" w:rsidRDefault="0056409B" w:rsidP="00003C09">
      <w:pPr>
        <w:widowControl w:val="0"/>
        <w:spacing w:after="0" w:line="276" w:lineRule="auto"/>
        <w:ind w:left="960"/>
        <w:rPr>
          <w:rFonts w:ascii="Tahoma" w:eastAsia="Times New Roman" w:hAnsi="Tahoma" w:cs="Tahoma"/>
          <w:sz w:val="24"/>
          <w:szCs w:val="24"/>
          <w:lang w:eastAsia="pl-PL"/>
        </w:rPr>
      </w:pPr>
      <w:r w:rsidRPr="008A786A">
        <w:rPr>
          <w:rFonts w:ascii="Tahoma" w:hAnsi="Tahoma" w:cs="Tahoma"/>
          <w:color w:val="000000"/>
          <w:sz w:val="24"/>
          <w:szCs w:val="24"/>
          <w:lang w:eastAsia="pl-PL"/>
        </w:rPr>
        <w:t>Pełnomocnictwo do złożenia oferty musi być złożone w oryginale w takiej samej formie, jak składana oferta (</w:t>
      </w:r>
      <w:proofErr w:type="spellStart"/>
      <w:r w:rsidRPr="008A786A">
        <w:rPr>
          <w:rFonts w:ascii="Tahoma" w:hAnsi="Tahoma" w:cs="Tahoma"/>
          <w:color w:val="000000"/>
          <w:sz w:val="24"/>
          <w:szCs w:val="24"/>
          <w:lang w:eastAsia="pl-PL"/>
        </w:rPr>
        <w:t>t.j</w:t>
      </w:r>
      <w:proofErr w:type="spellEnd"/>
      <w:r w:rsidRPr="008A786A">
        <w:rPr>
          <w:rFonts w:ascii="Tahoma" w:hAnsi="Tahoma" w:cs="Tahoma"/>
          <w:color w:val="000000"/>
          <w:sz w:val="24"/>
          <w:szCs w:val="24"/>
          <w:lang w:eastAsia="pl-PL"/>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8A786A">
        <w:rPr>
          <w:rFonts w:ascii="Tahoma" w:hAnsi="Tahoma" w:cs="Tahoma"/>
          <w:color w:val="000000"/>
          <w:sz w:val="24"/>
          <w:szCs w:val="24"/>
          <w:u w:val="single"/>
          <w:lang w:eastAsia="pl-PL"/>
        </w:rPr>
        <w:t>Elektroniczna kopia pełnomocnictwa nie może być uwierzytelniona przez upełnomocnionego.</w:t>
      </w:r>
    </w:p>
    <w:p w:rsidR="0056409B" w:rsidRPr="008A786A" w:rsidRDefault="0056409B" w:rsidP="00824822">
      <w:pPr>
        <w:widowControl w:val="0"/>
        <w:numPr>
          <w:ilvl w:val="1"/>
          <w:numId w:val="19"/>
        </w:numPr>
        <w:spacing w:after="0" w:line="276" w:lineRule="auto"/>
        <w:ind w:left="900" w:hanging="540"/>
        <w:rPr>
          <w:rFonts w:ascii="Tahoma" w:eastAsia="Times New Roman" w:hAnsi="Tahoma" w:cs="Tahoma"/>
          <w:sz w:val="24"/>
          <w:szCs w:val="24"/>
          <w:lang w:eastAsia="pl-PL"/>
        </w:rPr>
      </w:pPr>
      <w:r w:rsidRPr="008A786A">
        <w:rPr>
          <w:rFonts w:ascii="Tahoma" w:eastAsia="Times New Roman" w:hAnsi="Tahoma" w:cs="Tahoma"/>
          <w:sz w:val="24"/>
          <w:szCs w:val="24"/>
          <w:lang w:eastAsia="pl-PL"/>
        </w:rPr>
        <w:t xml:space="preserve">W przypadku oferty składanej przez Wykonawców wspólnie ubiegających się o udzielenie zamówienia (np. konsorcjum), do oferty powinno zostać załączone </w:t>
      </w:r>
      <w:r w:rsidRPr="008A786A">
        <w:rPr>
          <w:rFonts w:ascii="Tahoma" w:eastAsia="Times New Roman" w:hAnsi="Tahoma" w:cs="Tahoma"/>
          <w:b/>
          <w:sz w:val="24"/>
          <w:szCs w:val="24"/>
          <w:lang w:eastAsia="pl-PL"/>
        </w:rPr>
        <w:t>pełnomocnictwo</w:t>
      </w:r>
      <w:r w:rsidRPr="008A786A">
        <w:rPr>
          <w:rFonts w:ascii="Tahoma" w:eastAsia="Times New Roman" w:hAnsi="Tahoma" w:cs="Tahoma"/>
          <w:sz w:val="24"/>
          <w:szCs w:val="24"/>
          <w:lang w:eastAsia="pl-PL"/>
        </w:rPr>
        <w:t xml:space="preserve"> dla Osoby Uprawnionej do reprezentowania ich w postępowaniu albo do reprezentowania ich w postępowaniu i zawarcia umowy.</w:t>
      </w:r>
    </w:p>
    <w:p w:rsidR="0056409B" w:rsidRPr="008A786A" w:rsidRDefault="0056409B" w:rsidP="00824822">
      <w:pPr>
        <w:widowControl w:val="0"/>
        <w:numPr>
          <w:ilvl w:val="1"/>
          <w:numId w:val="19"/>
        </w:numPr>
        <w:spacing w:after="0" w:line="276" w:lineRule="auto"/>
        <w:ind w:left="900" w:hanging="540"/>
        <w:rPr>
          <w:rFonts w:ascii="Tahoma" w:eastAsia="Times New Roman" w:hAnsi="Tahoma" w:cs="Tahoma"/>
          <w:sz w:val="24"/>
          <w:szCs w:val="24"/>
          <w:lang w:eastAsia="pl-PL"/>
        </w:rPr>
      </w:pPr>
      <w:r w:rsidRPr="008A786A">
        <w:rPr>
          <w:rFonts w:ascii="Tahoma" w:eastAsia="Times New Roman" w:hAnsi="Tahoma" w:cs="Tahoma"/>
          <w:b/>
          <w:sz w:val="24"/>
          <w:szCs w:val="24"/>
          <w:lang w:eastAsia="pl-PL"/>
        </w:rPr>
        <w:t>Zobowiązania innych podmiotów do udostępnienia zasobów</w:t>
      </w:r>
      <w:r w:rsidRPr="008A786A">
        <w:rPr>
          <w:rFonts w:ascii="Tahoma" w:eastAsia="Times New Roman" w:hAnsi="Tahoma" w:cs="Tahoma"/>
          <w:sz w:val="24"/>
          <w:szCs w:val="24"/>
          <w:lang w:eastAsia="pl-PL"/>
        </w:rPr>
        <w:t>, jeśli Wykonawca korzysta z zasobów innych podmiotów.</w:t>
      </w:r>
    </w:p>
    <w:p w:rsidR="008A786A" w:rsidRPr="008A786A" w:rsidRDefault="008A786A" w:rsidP="00824822">
      <w:pPr>
        <w:widowControl w:val="0"/>
        <w:numPr>
          <w:ilvl w:val="1"/>
          <w:numId w:val="19"/>
        </w:numPr>
        <w:tabs>
          <w:tab w:val="left" w:pos="993"/>
        </w:tabs>
        <w:spacing w:after="0" w:line="276" w:lineRule="auto"/>
        <w:ind w:left="851" w:hanging="425"/>
        <w:rPr>
          <w:rFonts w:ascii="Tahoma" w:eastAsia="Times New Roman" w:hAnsi="Tahoma" w:cs="Tahoma"/>
          <w:b/>
          <w:sz w:val="24"/>
          <w:szCs w:val="24"/>
          <w:lang w:eastAsia="pl-PL"/>
        </w:rPr>
      </w:pPr>
      <w:r w:rsidRPr="008A786A">
        <w:rPr>
          <w:rFonts w:ascii="Tahoma" w:eastAsia="Times New Roman" w:hAnsi="Tahoma" w:cs="Tahoma"/>
          <w:b/>
          <w:sz w:val="24"/>
          <w:szCs w:val="24"/>
          <w:lang w:eastAsia="pl-PL"/>
        </w:rPr>
        <w:t>Oświadczenie, o którym mowa w art. 117 ust. 4 ustawy</w:t>
      </w:r>
      <w:r w:rsidRPr="008A786A">
        <w:rPr>
          <w:rFonts w:ascii="Tahoma" w:eastAsia="Times New Roman" w:hAnsi="Tahoma" w:cs="Tahoma"/>
          <w:sz w:val="24"/>
          <w:szCs w:val="24"/>
          <w:lang w:eastAsia="pl-PL"/>
        </w:rPr>
        <w:t>, jeżeli Wykonawcy wspólnie ubiegający się o udzielenie zamówienia polegając na zdolnościach tych Wykonawców, którzy wykonają roboty budowlane lub usługi, do realizacji których te zdolności są wymagane.</w:t>
      </w:r>
    </w:p>
    <w:p w:rsidR="0056409B" w:rsidRDefault="0056409B" w:rsidP="00824822">
      <w:pPr>
        <w:widowControl w:val="0"/>
        <w:numPr>
          <w:ilvl w:val="1"/>
          <w:numId w:val="19"/>
        </w:numPr>
        <w:spacing w:after="0" w:line="276" w:lineRule="auto"/>
        <w:ind w:left="900" w:hanging="540"/>
        <w:rPr>
          <w:rFonts w:ascii="Tahoma" w:eastAsia="Times New Roman" w:hAnsi="Tahoma" w:cs="Tahoma"/>
          <w:sz w:val="24"/>
          <w:szCs w:val="24"/>
          <w:u w:val="single"/>
          <w:lang w:eastAsia="pl-PL"/>
        </w:rPr>
      </w:pPr>
      <w:r w:rsidRPr="008A786A">
        <w:rPr>
          <w:rFonts w:ascii="Tahoma" w:eastAsia="Times New Roman" w:hAnsi="Tahoma" w:cs="Tahoma"/>
          <w:sz w:val="24"/>
          <w:szCs w:val="24"/>
          <w:lang w:eastAsia="pl-PL"/>
        </w:rPr>
        <w:t xml:space="preserve">Oświadczenia i/lub dokumenty na podstawie których, </w:t>
      </w:r>
      <w:r w:rsidRPr="008A786A">
        <w:rPr>
          <w:rFonts w:ascii="Tahoma" w:eastAsia="Times New Roman" w:hAnsi="Tahoma" w:cs="Tahoma"/>
          <w:sz w:val="24"/>
          <w:szCs w:val="24"/>
          <w:u w:val="single"/>
          <w:lang w:eastAsia="pl-PL"/>
        </w:rPr>
        <w:t>Zamawiający dokona oceny skuteczności zastrzeżenia informacji zawartych w ofercie, stanowiący</w:t>
      </w:r>
      <w:r w:rsidR="0001479E" w:rsidRPr="008A786A">
        <w:rPr>
          <w:rFonts w:ascii="Tahoma" w:eastAsia="Times New Roman" w:hAnsi="Tahoma" w:cs="Tahoma"/>
          <w:sz w:val="24"/>
          <w:szCs w:val="24"/>
          <w:u w:val="single"/>
          <w:lang w:eastAsia="pl-PL"/>
        </w:rPr>
        <w:t xml:space="preserve">ch tajemnicę przedsiębiorstwa, </w:t>
      </w:r>
      <w:r w:rsidRPr="008A786A">
        <w:rPr>
          <w:rFonts w:ascii="Tahoma" w:eastAsia="Times New Roman" w:hAnsi="Tahoma" w:cs="Tahoma"/>
          <w:sz w:val="24"/>
          <w:szCs w:val="24"/>
          <w:u w:val="single"/>
          <w:lang w:eastAsia="pl-PL"/>
        </w:rPr>
        <w:t>w rozumieniu przepisów o zwalczaniu nieuczciwej konkurencji (jeżeli Wykonawca zastrzega takie informacje).</w:t>
      </w:r>
    </w:p>
    <w:p w:rsidR="0056409B" w:rsidRPr="001A1D19" w:rsidRDefault="0056409B" w:rsidP="00824822">
      <w:pPr>
        <w:pStyle w:val="Akapitzlist"/>
        <w:widowControl w:val="0"/>
        <w:numPr>
          <w:ilvl w:val="0"/>
          <w:numId w:val="19"/>
        </w:numPr>
        <w:spacing w:line="276" w:lineRule="auto"/>
        <w:rPr>
          <w:rFonts w:ascii="Tahoma" w:hAnsi="Tahoma" w:cs="Tahoma"/>
          <w:u w:val="single"/>
          <w:lang w:eastAsia="pl-PL"/>
        </w:rPr>
      </w:pPr>
      <w:r w:rsidRPr="008A786A">
        <w:rPr>
          <w:rFonts w:ascii="Tahoma" w:hAnsi="Tahoma" w:cs="Tahoma"/>
          <w:color w:val="000000"/>
          <w:lang w:eastAsia="pl-PL"/>
        </w:rPr>
        <w:t>Zamawiający zaleca ponumerowanie stron oferty.</w:t>
      </w:r>
    </w:p>
    <w:p w:rsidR="001A1D19" w:rsidRDefault="001A1D19" w:rsidP="001A1D19">
      <w:pPr>
        <w:widowControl w:val="0"/>
        <w:spacing w:line="276" w:lineRule="auto"/>
        <w:rPr>
          <w:rFonts w:ascii="Tahoma" w:hAnsi="Tahoma" w:cs="Tahoma"/>
          <w:u w:val="single"/>
          <w:lang w:eastAsia="pl-PL"/>
        </w:rPr>
      </w:pPr>
    </w:p>
    <w:p w:rsidR="001A1D19" w:rsidRPr="001A1D19" w:rsidRDefault="001A1D19" w:rsidP="001A1D19">
      <w:pPr>
        <w:widowControl w:val="0"/>
        <w:spacing w:line="276" w:lineRule="auto"/>
        <w:rPr>
          <w:rFonts w:ascii="Tahoma" w:hAnsi="Tahoma" w:cs="Tahoma"/>
          <w:u w:val="single"/>
          <w:lang w:eastAsia="pl-PL"/>
        </w:rPr>
      </w:pPr>
    </w:p>
    <w:p w:rsidR="0056409B" w:rsidRPr="001A1D19" w:rsidRDefault="0056409B" w:rsidP="00FA1B26">
      <w:pPr>
        <w:pStyle w:val="Nagwek1"/>
        <w:spacing w:line="276" w:lineRule="auto"/>
        <w:rPr>
          <w:rFonts w:ascii="Tahoma" w:hAnsi="Tahoma" w:cs="Tahoma"/>
          <w:sz w:val="24"/>
          <w:szCs w:val="24"/>
        </w:rPr>
      </w:pPr>
      <w:bookmarkStart w:id="17" w:name="_Toc61256835"/>
      <w:bookmarkEnd w:id="14"/>
      <w:r w:rsidRPr="001A1D19">
        <w:rPr>
          <w:rFonts w:ascii="Tahoma" w:hAnsi="Tahoma" w:cs="Tahoma"/>
          <w:sz w:val="24"/>
          <w:szCs w:val="24"/>
        </w:rPr>
        <w:t>sposób oraz termin sładania ofert</w:t>
      </w:r>
      <w:bookmarkEnd w:id="17"/>
    </w:p>
    <w:p w:rsidR="0056409B" w:rsidRPr="00207EB3" w:rsidRDefault="0056409B" w:rsidP="00824822">
      <w:pPr>
        <w:widowControl w:val="0"/>
        <w:numPr>
          <w:ilvl w:val="0"/>
          <w:numId w:val="22"/>
        </w:numPr>
        <w:suppressAutoHyphens/>
        <w:spacing w:after="0" w:line="276" w:lineRule="auto"/>
        <w:ind w:left="284" w:hanging="284"/>
        <w:rPr>
          <w:rFonts w:ascii="Tahoma" w:hAnsi="Tahoma" w:cs="Tahoma"/>
          <w:sz w:val="24"/>
          <w:szCs w:val="24"/>
        </w:rPr>
      </w:pPr>
      <w:r w:rsidRPr="00207EB3">
        <w:rPr>
          <w:rFonts w:ascii="Tahoma" w:hAnsi="Tahoma" w:cs="Tahoma"/>
          <w:sz w:val="24"/>
          <w:szCs w:val="24"/>
        </w:rPr>
        <w:t xml:space="preserve">Ofertę wraz z wymaganymi dokumentami należy umieścić na Platformie pod adresem: </w:t>
      </w:r>
      <w:hyperlink r:id="rId26" w:history="1">
        <w:r w:rsidR="00B71239" w:rsidRPr="00207EB3">
          <w:rPr>
            <w:rFonts w:ascii="Tahoma" w:hAnsi="Tahoma" w:cs="Tahoma"/>
            <w:sz w:val="24"/>
            <w:szCs w:val="24"/>
          </w:rPr>
          <w:t xml:space="preserve"> </w:t>
        </w:r>
        <w:hyperlink r:id="rId27" w:history="1">
          <w:r w:rsidR="00B71239" w:rsidRPr="00207EB3">
            <w:rPr>
              <w:rFonts w:ascii="Tahoma" w:hAnsi="Tahoma" w:cs="Tahoma"/>
              <w:sz w:val="24"/>
              <w:szCs w:val="24"/>
              <w:lang w:eastAsia="pl-PL"/>
            </w:rPr>
            <w:t xml:space="preserve"> </w:t>
          </w:r>
        </w:hyperlink>
      </w:hyperlink>
      <w:r w:rsidR="003073D7" w:rsidRPr="00207EB3">
        <w:rPr>
          <w:rFonts w:ascii="Tahoma" w:hAnsi="Tahoma" w:cs="Tahoma"/>
          <w:sz w:val="24"/>
          <w:szCs w:val="24"/>
        </w:rPr>
        <w:t xml:space="preserve"> </w:t>
      </w:r>
      <w:hyperlink r:id="rId28" w:history="1">
        <w:r w:rsidR="003073D7" w:rsidRPr="00207EB3">
          <w:rPr>
            <w:rStyle w:val="Hipercze"/>
            <w:rFonts w:ascii="Tahoma" w:eastAsia="Times New Roman" w:hAnsi="Tahoma" w:cs="Tahoma"/>
            <w:b/>
            <w:sz w:val="24"/>
            <w:szCs w:val="24"/>
            <w:lang w:eastAsia="pl-PL"/>
          </w:rPr>
          <w:t>https://platformazakupowa.pl/pn/aleksandrow-lodzki</w:t>
        </w:r>
      </w:hyperlink>
      <w:r w:rsidR="003073D7" w:rsidRPr="00207EB3">
        <w:rPr>
          <w:rStyle w:val="Hipercze"/>
          <w:rFonts w:ascii="Tahoma" w:eastAsia="Times New Roman" w:hAnsi="Tahoma" w:cs="Tahoma"/>
          <w:b/>
          <w:sz w:val="24"/>
          <w:szCs w:val="24"/>
          <w:lang w:eastAsia="pl-PL"/>
        </w:rPr>
        <w:t xml:space="preserve"> </w:t>
      </w:r>
      <w:r w:rsidRPr="00207EB3">
        <w:rPr>
          <w:rFonts w:ascii="Tahoma" w:hAnsi="Tahoma" w:cs="Tahoma"/>
          <w:sz w:val="24"/>
          <w:szCs w:val="24"/>
        </w:rPr>
        <w:t xml:space="preserve">na stronie dotyczącej odpowiedniego postępowania do dnia </w:t>
      </w:r>
      <w:r w:rsidR="00AB5D8F">
        <w:rPr>
          <w:rFonts w:ascii="Tahoma" w:hAnsi="Tahoma" w:cs="Tahoma"/>
          <w:b/>
          <w:sz w:val="24"/>
          <w:szCs w:val="24"/>
          <w:highlight w:val="cyan"/>
        </w:rPr>
        <w:t>22.12</w:t>
      </w:r>
      <w:r w:rsidR="000403FF">
        <w:rPr>
          <w:rFonts w:ascii="Tahoma" w:hAnsi="Tahoma" w:cs="Tahoma"/>
          <w:b/>
          <w:sz w:val="24"/>
          <w:szCs w:val="24"/>
          <w:highlight w:val="cyan"/>
        </w:rPr>
        <w:t>.</w:t>
      </w:r>
      <w:r w:rsidRPr="00207EB3">
        <w:rPr>
          <w:rFonts w:ascii="Tahoma" w:hAnsi="Tahoma" w:cs="Tahoma"/>
          <w:b/>
          <w:sz w:val="24"/>
          <w:szCs w:val="24"/>
          <w:highlight w:val="cyan"/>
        </w:rPr>
        <w:t xml:space="preserve">2021 r. do godz. </w:t>
      </w:r>
      <w:r w:rsidR="00B71239" w:rsidRPr="00207EB3">
        <w:rPr>
          <w:rFonts w:ascii="Tahoma" w:hAnsi="Tahoma" w:cs="Tahoma"/>
          <w:b/>
          <w:sz w:val="24"/>
          <w:szCs w:val="24"/>
          <w:highlight w:val="cyan"/>
        </w:rPr>
        <w:t>11</w:t>
      </w:r>
      <w:r w:rsidRPr="00207EB3">
        <w:rPr>
          <w:rFonts w:ascii="Tahoma" w:hAnsi="Tahoma" w:cs="Tahoma"/>
          <w:b/>
          <w:sz w:val="24"/>
          <w:szCs w:val="24"/>
          <w:highlight w:val="cyan"/>
        </w:rPr>
        <w:t>.00</w:t>
      </w:r>
      <w:r w:rsidRPr="00207EB3">
        <w:rPr>
          <w:rFonts w:ascii="Tahoma" w:hAnsi="Tahoma" w:cs="Tahoma"/>
          <w:b/>
          <w:sz w:val="24"/>
          <w:szCs w:val="24"/>
        </w:rPr>
        <w:t>.</w:t>
      </w:r>
    </w:p>
    <w:p w:rsidR="0056409B" w:rsidRPr="00207EB3" w:rsidRDefault="0056409B" w:rsidP="00824822">
      <w:pPr>
        <w:widowControl w:val="0"/>
        <w:numPr>
          <w:ilvl w:val="0"/>
          <w:numId w:val="22"/>
        </w:numPr>
        <w:suppressAutoHyphens/>
        <w:spacing w:after="0" w:line="276" w:lineRule="auto"/>
        <w:ind w:left="357" w:hanging="357"/>
        <w:rPr>
          <w:rFonts w:ascii="Tahoma" w:hAnsi="Tahoma" w:cs="Tahoma"/>
          <w:sz w:val="24"/>
          <w:szCs w:val="24"/>
        </w:rPr>
      </w:pPr>
      <w:r w:rsidRPr="00207EB3">
        <w:rPr>
          <w:rFonts w:ascii="Tahoma" w:hAnsi="Tahoma" w:cs="Tahoma"/>
          <w:sz w:val="24"/>
          <w:szCs w:val="24"/>
        </w:rPr>
        <w:t>Do oferty należy dołączyć wszystkie wymagane w SWZ dokumenty.</w:t>
      </w:r>
    </w:p>
    <w:p w:rsidR="0056409B" w:rsidRPr="00207EB3" w:rsidRDefault="0056409B" w:rsidP="00824822">
      <w:pPr>
        <w:widowControl w:val="0"/>
        <w:numPr>
          <w:ilvl w:val="0"/>
          <w:numId w:val="22"/>
        </w:numPr>
        <w:suppressAutoHyphens/>
        <w:spacing w:after="0" w:line="276" w:lineRule="auto"/>
        <w:ind w:left="357" w:hanging="357"/>
        <w:rPr>
          <w:rFonts w:ascii="Tahoma" w:hAnsi="Tahoma" w:cs="Tahoma"/>
          <w:sz w:val="24"/>
          <w:szCs w:val="24"/>
        </w:rPr>
      </w:pPr>
      <w:r w:rsidRPr="00207EB3">
        <w:rPr>
          <w:rFonts w:ascii="Tahoma" w:hAnsi="Tahoma" w:cs="Tahoma"/>
          <w:sz w:val="24"/>
          <w:szCs w:val="24"/>
        </w:rPr>
        <w:t xml:space="preserve">Po wypełnieniu Formularza składania oferty lub wniosku i załadowaniu wszystkich wymaganych załączników należy kliknąć przycisk </w:t>
      </w:r>
      <w:r w:rsidRPr="00207EB3">
        <w:rPr>
          <w:rFonts w:ascii="Tahoma" w:hAnsi="Tahoma" w:cs="Tahoma"/>
          <w:b/>
          <w:sz w:val="24"/>
          <w:szCs w:val="24"/>
        </w:rPr>
        <w:t>„Przejdź do podsumowania”</w:t>
      </w:r>
      <w:r w:rsidRPr="00207EB3">
        <w:rPr>
          <w:rFonts w:ascii="Tahoma" w:hAnsi="Tahoma" w:cs="Tahoma"/>
          <w:sz w:val="24"/>
          <w:szCs w:val="24"/>
        </w:rPr>
        <w:t>.</w:t>
      </w:r>
    </w:p>
    <w:p w:rsidR="0056409B" w:rsidRPr="00207EB3" w:rsidRDefault="0056409B" w:rsidP="00824822">
      <w:pPr>
        <w:widowControl w:val="0"/>
        <w:numPr>
          <w:ilvl w:val="0"/>
          <w:numId w:val="22"/>
        </w:numPr>
        <w:suppressAutoHyphens/>
        <w:spacing w:after="0" w:line="276" w:lineRule="auto"/>
        <w:ind w:left="357" w:hanging="357"/>
        <w:rPr>
          <w:rFonts w:ascii="Tahoma" w:hAnsi="Tahoma" w:cs="Tahoma"/>
          <w:sz w:val="24"/>
          <w:szCs w:val="24"/>
        </w:rPr>
      </w:pPr>
      <w:r w:rsidRPr="00207EB3">
        <w:rPr>
          <w:rFonts w:ascii="Tahoma" w:hAnsi="Tahoma" w:cs="Tahoma"/>
          <w:color w:val="000000"/>
          <w:sz w:val="24"/>
          <w:szCs w:val="24"/>
        </w:rPr>
        <w:t xml:space="preserve">Oferta składana elektronicznie musi zostać podpisana elektronicznym podpisem kwalifikowanym, podpisem zaufanym lub podpisem osobistym. W procesie składania oferty za pośrednictwem Platformy,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207EB3">
        <w:rPr>
          <w:rFonts w:ascii="Tahoma" w:hAnsi="Tahoma" w:cs="Tahoma"/>
          <w:color w:val="000000"/>
          <w:sz w:val="24"/>
          <w:szCs w:val="24"/>
        </w:rPr>
        <w:t>Pzp</w:t>
      </w:r>
      <w:proofErr w:type="spellEnd"/>
      <w:r w:rsidRPr="00207EB3">
        <w:rPr>
          <w:rFonts w:ascii="Tahoma" w:hAnsi="Tahoma" w:cs="Tahoma"/>
          <w:color w:val="000000"/>
          <w:sz w:val="24"/>
          <w:szCs w:val="24"/>
        </w:rPr>
        <w:t xml:space="preserve">, gdzie zaznaczono, iż oferty oraz oświadczenie, o którym mowa w art. 125 ust. 1 ustawy </w:t>
      </w:r>
      <w:proofErr w:type="spellStart"/>
      <w:r w:rsidRPr="00207EB3">
        <w:rPr>
          <w:rFonts w:ascii="Tahoma" w:hAnsi="Tahoma" w:cs="Tahoma"/>
          <w:color w:val="000000"/>
          <w:sz w:val="24"/>
          <w:szCs w:val="24"/>
        </w:rPr>
        <w:t>Pzp</w:t>
      </w:r>
      <w:proofErr w:type="spellEnd"/>
      <w:r w:rsidRPr="00207EB3">
        <w:rPr>
          <w:rFonts w:ascii="Tahoma" w:hAnsi="Tahoma" w:cs="Tahoma"/>
          <w:color w:val="000000"/>
          <w:sz w:val="24"/>
          <w:szCs w:val="24"/>
        </w:rPr>
        <w:t xml:space="preserve"> sporządza się, pod rygorem nieważności, w formie elektronicznej (opatrzonej kwalifikowanym podpisem elektronicznym) lub w  postaci elektronicznej opatrzonej podpisem zaufanym lub podpisem osobistym.</w:t>
      </w:r>
    </w:p>
    <w:p w:rsidR="0056409B" w:rsidRPr="00207EB3" w:rsidRDefault="0056409B" w:rsidP="00824822">
      <w:pPr>
        <w:widowControl w:val="0"/>
        <w:numPr>
          <w:ilvl w:val="0"/>
          <w:numId w:val="22"/>
        </w:numPr>
        <w:suppressAutoHyphens/>
        <w:spacing w:after="0" w:line="276" w:lineRule="auto"/>
        <w:ind w:left="357" w:hanging="357"/>
        <w:rPr>
          <w:rFonts w:ascii="Tahoma" w:hAnsi="Tahoma" w:cs="Tahoma"/>
          <w:sz w:val="24"/>
          <w:szCs w:val="24"/>
        </w:rPr>
      </w:pPr>
      <w:r w:rsidRPr="00207EB3">
        <w:rPr>
          <w:rFonts w:ascii="Tahoma" w:hAnsi="Tahoma" w:cs="Tahoma"/>
          <w:color w:val="000000"/>
          <w:sz w:val="24"/>
          <w:szCs w:val="24"/>
        </w:rPr>
        <w:t>Za datę złożenia oferty przyjmuje się datę jej przekazania w Platformie w drugim kroku składania oferty poprzez kliknięcie przycisku “Złóż ofertę” i wyświetlenie się komunikatu, że oferta została zaszyfrowana i złożona.</w:t>
      </w:r>
    </w:p>
    <w:p w:rsidR="008E33DF" w:rsidRPr="00207EB3" w:rsidRDefault="0056409B" w:rsidP="00824822">
      <w:pPr>
        <w:widowControl w:val="0"/>
        <w:numPr>
          <w:ilvl w:val="0"/>
          <w:numId w:val="22"/>
        </w:numPr>
        <w:suppressAutoHyphens/>
        <w:spacing w:after="0" w:line="276" w:lineRule="auto"/>
        <w:ind w:left="357" w:hanging="357"/>
        <w:rPr>
          <w:rFonts w:ascii="Tahoma" w:hAnsi="Tahoma" w:cs="Tahoma"/>
          <w:sz w:val="24"/>
          <w:szCs w:val="24"/>
        </w:rPr>
      </w:pPr>
      <w:r w:rsidRPr="00207EB3">
        <w:rPr>
          <w:rFonts w:ascii="Tahoma" w:hAnsi="Tahoma" w:cs="Tahoma"/>
          <w:color w:val="000000"/>
          <w:sz w:val="24"/>
          <w:szCs w:val="24"/>
        </w:rPr>
        <w:t xml:space="preserve">Szczegółowa instrukcja dla Wykonawców dotycząca złożenia, zmiany i wycofania oferty znajduje się na stronie internetowej pod adresem:  </w:t>
      </w:r>
      <w:hyperlink r:id="rId29" w:history="1">
        <w:r w:rsidRPr="00207EB3">
          <w:rPr>
            <w:rStyle w:val="Hipercze"/>
            <w:rFonts w:ascii="Tahoma" w:hAnsi="Tahoma" w:cs="Tahoma"/>
            <w:color w:val="1155CC"/>
            <w:sz w:val="24"/>
            <w:szCs w:val="24"/>
          </w:rPr>
          <w:t>https://platformazakupowa.pl/strona/45-instrukcje</w:t>
        </w:r>
      </w:hyperlink>
    </w:p>
    <w:p w:rsidR="0056409B" w:rsidRPr="00207EB3" w:rsidRDefault="0056409B" w:rsidP="00FA1B26">
      <w:pPr>
        <w:pStyle w:val="Nagwek1"/>
        <w:spacing w:line="276" w:lineRule="auto"/>
        <w:rPr>
          <w:rFonts w:ascii="Tahoma" w:hAnsi="Tahoma" w:cs="Tahoma"/>
          <w:sz w:val="24"/>
          <w:szCs w:val="24"/>
        </w:rPr>
      </w:pPr>
      <w:bookmarkStart w:id="18" w:name="_Toc61256836"/>
      <w:r w:rsidRPr="00207EB3">
        <w:rPr>
          <w:rFonts w:ascii="Tahoma" w:hAnsi="Tahoma" w:cs="Tahoma"/>
          <w:sz w:val="24"/>
          <w:szCs w:val="24"/>
        </w:rPr>
        <w:t>otwarcie ofert</w:t>
      </w:r>
      <w:bookmarkEnd w:id="18"/>
    </w:p>
    <w:p w:rsidR="0056409B" w:rsidRPr="00207EB3" w:rsidRDefault="0056409B" w:rsidP="00824822">
      <w:pPr>
        <w:pStyle w:val="NormalnyWeb"/>
        <w:numPr>
          <w:ilvl w:val="0"/>
          <w:numId w:val="23"/>
        </w:numPr>
        <w:shd w:val="clear" w:color="auto" w:fill="FFFFFF"/>
        <w:spacing w:before="0" w:beforeAutospacing="0" w:after="0" w:afterAutospacing="0" w:line="276" w:lineRule="auto"/>
        <w:ind w:left="357" w:hanging="357"/>
        <w:rPr>
          <w:rFonts w:ascii="Tahoma" w:hAnsi="Tahoma" w:cs="Tahoma"/>
        </w:rPr>
      </w:pPr>
      <w:r w:rsidRPr="00207EB3">
        <w:rPr>
          <w:rFonts w:ascii="Tahoma" w:hAnsi="Tahoma" w:cs="Tahoma"/>
          <w:color w:val="000000"/>
        </w:rPr>
        <w:t xml:space="preserve">Otwarcie ofert nastąpi w dniu </w:t>
      </w:r>
      <w:r w:rsidR="00AB5D8F">
        <w:rPr>
          <w:rFonts w:ascii="Tahoma" w:hAnsi="Tahoma" w:cs="Tahoma"/>
          <w:b/>
          <w:highlight w:val="cyan"/>
        </w:rPr>
        <w:t>22.12</w:t>
      </w:r>
      <w:r w:rsidR="000403FF">
        <w:rPr>
          <w:rFonts w:ascii="Tahoma" w:hAnsi="Tahoma" w:cs="Tahoma"/>
          <w:b/>
          <w:highlight w:val="cyan"/>
        </w:rPr>
        <w:t>.</w:t>
      </w:r>
      <w:r w:rsidR="00207EB3" w:rsidRPr="00207EB3">
        <w:rPr>
          <w:rFonts w:ascii="Tahoma" w:hAnsi="Tahoma" w:cs="Tahoma"/>
          <w:b/>
          <w:highlight w:val="cyan"/>
        </w:rPr>
        <w:t xml:space="preserve">2021 r. </w:t>
      </w:r>
      <w:r w:rsidRPr="00207EB3">
        <w:rPr>
          <w:rFonts w:ascii="Tahoma" w:hAnsi="Tahoma" w:cs="Tahoma"/>
          <w:b/>
          <w:highlight w:val="cyan"/>
        </w:rPr>
        <w:t xml:space="preserve">o godz. </w:t>
      </w:r>
      <w:r w:rsidR="00B71239" w:rsidRPr="00207EB3">
        <w:rPr>
          <w:rFonts w:ascii="Tahoma" w:hAnsi="Tahoma" w:cs="Tahoma"/>
          <w:b/>
          <w:highlight w:val="cyan"/>
        </w:rPr>
        <w:t>1</w:t>
      </w:r>
      <w:r w:rsidR="00171958">
        <w:rPr>
          <w:rFonts w:ascii="Tahoma" w:hAnsi="Tahoma" w:cs="Tahoma"/>
          <w:b/>
          <w:highlight w:val="cyan"/>
        </w:rPr>
        <w:t>2</w:t>
      </w:r>
      <w:r w:rsidR="00207EB3" w:rsidRPr="00207EB3">
        <w:rPr>
          <w:rFonts w:ascii="Tahoma" w:hAnsi="Tahoma" w:cs="Tahoma"/>
          <w:b/>
          <w:highlight w:val="cyan"/>
        </w:rPr>
        <w:t>.</w:t>
      </w:r>
      <w:r w:rsidR="00ED3402">
        <w:rPr>
          <w:rFonts w:ascii="Tahoma" w:hAnsi="Tahoma" w:cs="Tahoma"/>
          <w:b/>
          <w:highlight w:val="cyan"/>
        </w:rPr>
        <w:t>0</w:t>
      </w:r>
      <w:r w:rsidR="00207EB3" w:rsidRPr="00207EB3">
        <w:rPr>
          <w:rFonts w:ascii="Tahoma" w:hAnsi="Tahoma" w:cs="Tahoma"/>
          <w:b/>
          <w:highlight w:val="cyan"/>
        </w:rPr>
        <w:t>0</w:t>
      </w:r>
      <w:r w:rsidRPr="00207EB3">
        <w:rPr>
          <w:rFonts w:ascii="Tahoma" w:hAnsi="Tahoma" w:cs="Tahoma"/>
          <w:b/>
          <w:highlight w:val="cyan"/>
        </w:rPr>
        <w:t>.</w:t>
      </w:r>
    </w:p>
    <w:p w:rsidR="0056409B" w:rsidRPr="00207EB3" w:rsidRDefault="0056409B" w:rsidP="00824822">
      <w:pPr>
        <w:pStyle w:val="NormalnyWeb"/>
        <w:numPr>
          <w:ilvl w:val="0"/>
          <w:numId w:val="23"/>
        </w:numPr>
        <w:shd w:val="clear" w:color="auto" w:fill="FFFFFF"/>
        <w:spacing w:before="0" w:beforeAutospacing="0" w:after="0" w:afterAutospacing="0" w:line="276" w:lineRule="auto"/>
        <w:ind w:left="357" w:hanging="357"/>
        <w:rPr>
          <w:rFonts w:ascii="Tahoma" w:hAnsi="Tahoma" w:cs="Tahoma"/>
        </w:rPr>
      </w:pPr>
      <w:r w:rsidRPr="00207EB3">
        <w:rPr>
          <w:rFonts w:ascii="Tahoma" w:hAnsi="Tahoma" w:cs="Tahoma"/>
          <w:b/>
        </w:rPr>
        <w:t>Otwarcie ofert jest niejawne</w:t>
      </w:r>
      <w:r w:rsidRPr="00207EB3">
        <w:rPr>
          <w:rFonts w:ascii="Tahoma" w:hAnsi="Tahoma" w:cs="Tahoma"/>
        </w:rPr>
        <w:t>.</w:t>
      </w:r>
    </w:p>
    <w:p w:rsidR="0056409B" w:rsidRPr="00207EB3" w:rsidRDefault="0056409B" w:rsidP="00824822">
      <w:pPr>
        <w:pStyle w:val="NormalnyWeb"/>
        <w:numPr>
          <w:ilvl w:val="0"/>
          <w:numId w:val="23"/>
        </w:numPr>
        <w:shd w:val="clear" w:color="auto" w:fill="FFFFFF"/>
        <w:spacing w:before="0" w:beforeAutospacing="0" w:after="0" w:afterAutospacing="0" w:line="276" w:lineRule="auto"/>
        <w:ind w:left="357" w:hanging="357"/>
        <w:rPr>
          <w:rFonts w:ascii="Tahoma" w:hAnsi="Tahoma" w:cs="Tahoma"/>
        </w:rPr>
      </w:pPr>
      <w:r w:rsidRPr="00207EB3">
        <w:rPr>
          <w:rFonts w:ascii="Tahoma" w:hAnsi="Tahoma" w:cs="Tahoma"/>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56409B" w:rsidRPr="00207EB3" w:rsidRDefault="0056409B" w:rsidP="00824822">
      <w:pPr>
        <w:pStyle w:val="NormalnyWeb"/>
        <w:numPr>
          <w:ilvl w:val="0"/>
          <w:numId w:val="23"/>
        </w:numPr>
        <w:shd w:val="clear" w:color="auto" w:fill="FFFFFF"/>
        <w:spacing w:before="0" w:beforeAutospacing="0" w:after="0" w:afterAutospacing="0" w:line="276" w:lineRule="auto"/>
        <w:ind w:left="357" w:hanging="357"/>
        <w:rPr>
          <w:rFonts w:ascii="Tahoma" w:hAnsi="Tahoma" w:cs="Tahoma"/>
        </w:rPr>
      </w:pPr>
      <w:r w:rsidRPr="00207EB3">
        <w:rPr>
          <w:rFonts w:ascii="Tahoma" w:hAnsi="Tahoma" w:cs="Tahoma"/>
          <w:color w:val="000000"/>
        </w:rPr>
        <w:t>Zamawiający poinformuje o zmianie terminu otwarcia ofert na stronie internetowej prowadzonego postępowania.</w:t>
      </w:r>
    </w:p>
    <w:p w:rsidR="0056409B" w:rsidRPr="00207EB3" w:rsidRDefault="0056409B" w:rsidP="00824822">
      <w:pPr>
        <w:pStyle w:val="NormalnyWeb"/>
        <w:numPr>
          <w:ilvl w:val="0"/>
          <w:numId w:val="23"/>
        </w:numPr>
        <w:shd w:val="clear" w:color="auto" w:fill="FFFFFF"/>
        <w:spacing w:before="0" w:beforeAutospacing="0" w:after="0" w:afterAutospacing="0" w:line="276" w:lineRule="auto"/>
        <w:ind w:left="357" w:hanging="357"/>
        <w:rPr>
          <w:rFonts w:ascii="Tahoma" w:hAnsi="Tahoma" w:cs="Tahoma"/>
        </w:rPr>
      </w:pPr>
      <w:r w:rsidRPr="00207EB3">
        <w:rPr>
          <w:rFonts w:ascii="Tahoma" w:hAnsi="Tahoma" w:cs="Tahoma"/>
          <w:color w:val="000000"/>
        </w:rPr>
        <w:t>Zamawiający, najpóźniej przed otwarciem ofert, udostępnia na stronie internetowej prowadzonego postępowania informację o kwocie, jaką zamierza przeznaczyć na sfinansowanie zamówienia.</w:t>
      </w:r>
    </w:p>
    <w:p w:rsidR="0056409B" w:rsidRPr="00207EB3" w:rsidRDefault="0056409B" w:rsidP="00824822">
      <w:pPr>
        <w:pStyle w:val="NormalnyWeb"/>
        <w:numPr>
          <w:ilvl w:val="0"/>
          <w:numId w:val="23"/>
        </w:numPr>
        <w:shd w:val="clear" w:color="auto" w:fill="FFFFFF"/>
        <w:spacing w:before="0" w:beforeAutospacing="0" w:after="0" w:afterAutospacing="0" w:line="276" w:lineRule="auto"/>
        <w:ind w:left="357" w:hanging="357"/>
        <w:rPr>
          <w:rFonts w:ascii="Tahoma" w:hAnsi="Tahoma" w:cs="Tahoma"/>
        </w:rPr>
      </w:pPr>
      <w:r w:rsidRPr="00207EB3">
        <w:rPr>
          <w:rFonts w:ascii="Tahoma" w:hAnsi="Tahoma" w:cs="Tahoma"/>
          <w:color w:val="000000"/>
        </w:rPr>
        <w:t xml:space="preserve">Zamawiający, niezwłocznie po otwarciu ofert, </w:t>
      </w:r>
      <w:r w:rsidRPr="00207EB3">
        <w:rPr>
          <w:rFonts w:ascii="Tahoma" w:hAnsi="Tahoma" w:cs="Tahoma"/>
        </w:rPr>
        <w:t xml:space="preserve">udostępni na Platformie w sekcji „Komunikaty” na stronie danego postępowania </w:t>
      </w:r>
      <w:r w:rsidRPr="00207EB3">
        <w:rPr>
          <w:rFonts w:ascii="Tahoma" w:hAnsi="Tahoma" w:cs="Tahoma"/>
          <w:color w:val="000000"/>
        </w:rPr>
        <w:t>informacje o:</w:t>
      </w:r>
    </w:p>
    <w:p w:rsidR="0056409B" w:rsidRPr="00207EB3" w:rsidRDefault="0056409B" w:rsidP="00824822">
      <w:pPr>
        <w:widowControl w:val="0"/>
        <w:numPr>
          <w:ilvl w:val="0"/>
          <w:numId w:val="24"/>
        </w:numPr>
        <w:spacing w:after="0" w:line="276" w:lineRule="auto"/>
        <w:rPr>
          <w:rFonts w:ascii="Tahoma" w:eastAsia="Times New Roman" w:hAnsi="Tahoma" w:cs="Tahoma"/>
          <w:sz w:val="24"/>
          <w:szCs w:val="24"/>
          <w:lang w:eastAsia="pl-PL"/>
        </w:rPr>
      </w:pPr>
      <w:r w:rsidRPr="00207EB3">
        <w:rPr>
          <w:rFonts w:ascii="Tahoma" w:hAnsi="Tahoma" w:cs="Tahoma"/>
          <w:color w:val="000000"/>
          <w:sz w:val="24"/>
          <w:szCs w:val="24"/>
        </w:rPr>
        <w:t>nazwach albo imionach i nazwiskach oraz siedzibach lub miejscach prowadzonej działalności gospodarczej albo miejscach zamieszkania wykonawców, których oferty zostały otwarte;</w:t>
      </w:r>
    </w:p>
    <w:p w:rsidR="00070B1C" w:rsidRPr="009F01C6" w:rsidRDefault="0056409B" w:rsidP="00070B1C">
      <w:pPr>
        <w:widowControl w:val="0"/>
        <w:numPr>
          <w:ilvl w:val="0"/>
          <w:numId w:val="24"/>
        </w:numPr>
        <w:spacing w:after="0" w:line="276" w:lineRule="auto"/>
        <w:rPr>
          <w:rFonts w:ascii="Tahoma" w:eastAsia="Times New Roman" w:hAnsi="Tahoma" w:cs="Tahoma"/>
          <w:sz w:val="24"/>
          <w:szCs w:val="24"/>
          <w:lang w:eastAsia="pl-PL"/>
        </w:rPr>
      </w:pPr>
      <w:r w:rsidRPr="00207EB3">
        <w:rPr>
          <w:rFonts w:ascii="Tahoma" w:hAnsi="Tahoma" w:cs="Tahoma"/>
          <w:color w:val="000000"/>
          <w:sz w:val="24"/>
          <w:szCs w:val="24"/>
        </w:rPr>
        <w:t>cenach lub kosztach zawartych w ofertach.</w:t>
      </w:r>
    </w:p>
    <w:p w:rsidR="0056409B" w:rsidRPr="005C2770" w:rsidRDefault="0056409B" w:rsidP="00FA1B26">
      <w:pPr>
        <w:pStyle w:val="Nagwek1"/>
        <w:spacing w:line="276" w:lineRule="auto"/>
        <w:rPr>
          <w:rFonts w:ascii="Tahoma" w:hAnsi="Tahoma" w:cs="Tahoma"/>
          <w:sz w:val="24"/>
          <w:szCs w:val="24"/>
        </w:rPr>
      </w:pPr>
      <w:bookmarkStart w:id="19" w:name="_Toc61256837"/>
      <w:r w:rsidRPr="005C2770">
        <w:rPr>
          <w:rFonts w:ascii="Tahoma" w:hAnsi="Tahoma" w:cs="Tahoma"/>
          <w:sz w:val="24"/>
          <w:szCs w:val="24"/>
        </w:rPr>
        <w:t>opis sposobu obliczenia ceny</w:t>
      </w:r>
      <w:bookmarkEnd w:id="19"/>
    </w:p>
    <w:p w:rsidR="005C2770" w:rsidRPr="005C2770" w:rsidRDefault="005C2770" w:rsidP="00F17600">
      <w:pPr>
        <w:keepNext/>
        <w:keepLines/>
        <w:numPr>
          <w:ilvl w:val="0"/>
          <w:numId w:val="43"/>
        </w:numPr>
        <w:spacing w:after="0" w:line="276" w:lineRule="auto"/>
        <w:rPr>
          <w:rFonts w:ascii="Tahoma" w:hAnsi="Tahoma" w:cs="Tahoma"/>
          <w:sz w:val="24"/>
          <w:szCs w:val="24"/>
        </w:rPr>
      </w:pPr>
      <w:r w:rsidRPr="005C2770">
        <w:rPr>
          <w:rFonts w:ascii="Tahoma" w:hAnsi="Tahoma" w:cs="Tahoma"/>
          <w:sz w:val="24"/>
          <w:szCs w:val="24"/>
        </w:rPr>
        <w:t xml:space="preserve">Cenę oferty należy umieścić w formularzu ofertowym wg załączonego </w:t>
      </w:r>
      <w:r>
        <w:rPr>
          <w:rFonts w:ascii="Tahoma" w:hAnsi="Tahoma" w:cs="Tahoma"/>
          <w:sz w:val="24"/>
          <w:szCs w:val="24"/>
        </w:rPr>
        <w:t>druku (zgodnie z Zał. nr 1 do S</w:t>
      </w:r>
      <w:r w:rsidRPr="005C2770">
        <w:rPr>
          <w:rFonts w:ascii="Tahoma" w:hAnsi="Tahoma" w:cs="Tahoma"/>
          <w:sz w:val="24"/>
          <w:szCs w:val="24"/>
        </w:rPr>
        <w:t>WZ).</w:t>
      </w:r>
    </w:p>
    <w:p w:rsidR="005C2770" w:rsidRPr="005C2770" w:rsidRDefault="005C2770" w:rsidP="00F17600">
      <w:pPr>
        <w:keepNext/>
        <w:keepLines/>
        <w:numPr>
          <w:ilvl w:val="0"/>
          <w:numId w:val="43"/>
        </w:numPr>
        <w:spacing w:after="0" w:line="276" w:lineRule="auto"/>
        <w:rPr>
          <w:rFonts w:ascii="Tahoma" w:hAnsi="Tahoma" w:cs="Tahoma"/>
          <w:sz w:val="24"/>
          <w:szCs w:val="24"/>
        </w:rPr>
      </w:pPr>
      <w:r w:rsidRPr="005C2770">
        <w:rPr>
          <w:rFonts w:ascii="Tahoma" w:hAnsi="Tahoma" w:cs="Tahoma"/>
          <w:sz w:val="24"/>
          <w:szCs w:val="24"/>
        </w:rPr>
        <w:t>Cena oferty wynika z wypełnionego formularza oferty i jest sumą cen wypełnionych pozycji kosztorysu ofertowego.</w:t>
      </w:r>
    </w:p>
    <w:p w:rsidR="005C2770" w:rsidRPr="005C2770" w:rsidRDefault="005C2770" w:rsidP="00F17600">
      <w:pPr>
        <w:keepNext/>
        <w:keepLines/>
        <w:numPr>
          <w:ilvl w:val="0"/>
          <w:numId w:val="43"/>
        </w:numPr>
        <w:spacing w:after="0" w:line="276" w:lineRule="auto"/>
        <w:rPr>
          <w:rFonts w:ascii="Tahoma" w:hAnsi="Tahoma" w:cs="Tahoma"/>
          <w:sz w:val="24"/>
          <w:szCs w:val="24"/>
        </w:rPr>
      </w:pPr>
      <w:r w:rsidRPr="005C2770">
        <w:rPr>
          <w:rFonts w:ascii="Tahoma" w:hAnsi="Tahoma" w:cs="Tahoma"/>
          <w:sz w:val="24"/>
          <w:szCs w:val="24"/>
        </w:rPr>
        <w:t xml:space="preserve">W cenie kosztorysu ofertowego, Wykonawca zobowiązany jest zawrzeć wszystkie koszty, które są niezbędne do wykonania przedmiotu zamówienia. </w:t>
      </w:r>
    </w:p>
    <w:p w:rsidR="005C2770" w:rsidRPr="005C2770" w:rsidRDefault="005C2770" w:rsidP="00F17600">
      <w:pPr>
        <w:keepNext/>
        <w:keepLines/>
        <w:numPr>
          <w:ilvl w:val="0"/>
          <w:numId w:val="43"/>
        </w:numPr>
        <w:spacing w:after="0" w:line="276" w:lineRule="auto"/>
        <w:rPr>
          <w:rFonts w:ascii="Tahoma" w:hAnsi="Tahoma" w:cs="Tahoma"/>
          <w:sz w:val="24"/>
          <w:szCs w:val="24"/>
        </w:rPr>
      </w:pPr>
      <w:r w:rsidRPr="005C2770">
        <w:rPr>
          <w:rFonts w:ascii="Tahoma" w:hAnsi="Tahoma" w:cs="Tahoma"/>
          <w:sz w:val="24"/>
          <w:szCs w:val="24"/>
        </w:rPr>
        <w:t>Cena oferty musi być podana w PLN cyfrowo i słownie, z wyodrębnieniem stawki należnego podatku VAT.</w:t>
      </w:r>
    </w:p>
    <w:p w:rsidR="005C2770" w:rsidRPr="005C2770" w:rsidRDefault="005C2770" w:rsidP="00F17600">
      <w:pPr>
        <w:keepNext/>
        <w:keepLines/>
        <w:numPr>
          <w:ilvl w:val="0"/>
          <w:numId w:val="43"/>
        </w:numPr>
        <w:spacing w:after="0" w:line="276" w:lineRule="auto"/>
        <w:rPr>
          <w:rFonts w:ascii="Tahoma" w:hAnsi="Tahoma" w:cs="Tahoma"/>
          <w:sz w:val="24"/>
          <w:szCs w:val="24"/>
        </w:rPr>
      </w:pPr>
      <w:r w:rsidRPr="005C2770">
        <w:rPr>
          <w:rFonts w:ascii="Tahoma" w:hAnsi="Tahoma" w:cs="Tahoma"/>
          <w:sz w:val="24"/>
          <w:szCs w:val="24"/>
        </w:rPr>
        <w:t>Rozliczenia pomiędzy Zamawiającym a Wykonawcą będą prowadzone w złotych polskich.</w:t>
      </w:r>
    </w:p>
    <w:p w:rsidR="005C2770" w:rsidRPr="005C2770" w:rsidRDefault="005C2770" w:rsidP="00F17600">
      <w:pPr>
        <w:keepNext/>
        <w:keepLines/>
        <w:numPr>
          <w:ilvl w:val="0"/>
          <w:numId w:val="43"/>
        </w:numPr>
        <w:spacing w:after="0" w:line="276" w:lineRule="auto"/>
        <w:rPr>
          <w:rFonts w:ascii="Tahoma" w:hAnsi="Tahoma" w:cs="Tahoma"/>
          <w:sz w:val="24"/>
          <w:szCs w:val="24"/>
        </w:rPr>
      </w:pPr>
      <w:r w:rsidRPr="005C2770">
        <w:rPr>
          <w:rFonts w:ascii="Tahoma" w:hAnsi="Tahoma" w:cs="Tahoma"/>
          <w:sz w:val="24"/>
          <w:szCs w:val="24"/>
        </w:rPr>
        <w:t>Cena winna być określona przez Wykonawcę z uwzględnieniem wszystkich upustów cenowych (rabatów), jakie Wykonawca oferuje.</w:t>
      </w:r>
    </w:p>
    <w:p w:rsidR="005C2770" w:rsidRPr="005C2770" w:rsidRDefault="005C2770" w:rsidP="00F17600">
      <w:pPr>
        <w:keepNext/>
        <w:keepLines/>
        <w:numPr>
          <w:ilvl w:val="0"/>
          <w:numId w:val="43"/>
        </w:numPr>
        <w:spacing w:after="0" w:line="276" w:lineRule="auto"/>
        <w:rPr>
          <w:rFonts w:ascii="Tahoma" w:hAnsi="Tahoma" w:cs="Tahoma"/>
          <w:sz w:val="24"/>
          <w:szCs w:val="24"/>
        </w:rPr>
      </w:pPr>
      <w:r w:rsidRPr="005C2770">
        <w:rPr>
          <w:rFonts w:ascii="Tahoma" w:hAnsi="Tahoma" w:cs="Tahoma"/>
          <w:sz w:val="24"/>
          <w:szCs w:val="24"/>
        </w:rPr>
        <w:t>Cena nie będzie podlegała podwyższeniu do końca okresu realizacji przedmiotu zamówienia, w szczególności ze względu na wzrost kosztów produkcji, wahania kursów walutowych, wysokość inflacji, wzrost wskaźników cen materiałów.</w:t>
      </w:r>
    </w:p>
    <w:p w:rsidR="007E2FFA" w:rsidRDefault="005C2770" w:rsidP="00F17600">
      <w:pPr>
        <w:keepNext/>
        <w:keepLines/>
        <w:numPr>
          <w:ilvl w:val="0"/>
          <w:numId w:val="43"/>
        </w:numPr>
        <w:spacing w:after="0" w:line="276" w:lineRule="auto"/>
        <w:ind w:left="357" w:hanging="357"/>
        <w:rPr>
          <w:rFonts w:ascii="Tahoma" w:eastAsia="Verdana" w:hAnsi="Tahoma" w:cs="Tahoma"/>
          <w:sz w:val="24"/>
          <w:szCs w:val="24"/>
        </w:rPr>
      </w:pPr>
      <w:r w:rsidRPr="005C2770">
        <w:rPr>
          <w:rFonts w:ascii="Tahoma" w:hAnsi="Tahoma" w:cs="Tahoma"/>
          <w:sz w:val="24"/>
          <w:szCs w:val="24"/>
        </w:rPr>
        <w:t>Cena może być tylko jedna; nie dopuszcza się wariantowości cen.</w:t>
      </w:r>
    </w:p>
    <w:p w:rsidR="005C2770" w:rsidRPr="005C2770" w:rsidRDefault="005C2770" w:rsidP="00FA1B26">
      <w:pPr>
        <w:keepNext/>
        <w:keepLines/>
        <w:spacing w:after="0" w:line="276" w:lineRule="auto"/>
        <w:ind w:left="357"/>
        <w:rPr>
          <w:rFonts w:ascii="Tahoma" w:eastAsia="Verdana" w:hAnsi="Tahoma" w:cs="Tahoma"/>
          <w:sz w:val="24"/>
          <w:szCs w:val="24"/>
        </w:rPr>
      </w:pPr>
    </w:p>
    <w:p w:rsidR="0056409B" w:rsidRPr="00FA1B26" w:rsidRDefault="0056409B" w:rsidP="00FA1B26">
      <w:pPr>
        <w:pStyle w:val="Nagwek1"/>
        <w:spacing w:line="276" w:lineRule="auto"/>
        <w:rPr>
          <w:rFonts w:ascii="Tahoma" w:hAnsi="Tahoma" w:cs="Tahoma"/>
          <w:sz w:val="24"/>
          <w:szCs w:val="24"/>
        </w:rPr>
      </w:pPr>
      <w:bookmarkStart w:id="20" w:name="_Toc61256838"/>
      <w:r w:rsidRPr="00FA1B26">
        <w:rPr>
          <w:rFonts w:ascii="Tahoma" w:hAnsi="Tahoma" w:cs="Tahoma"/>
          <w:sz w:val="24"/>
          <w:szCs w:val="24"/>
        </w:rPr>
        <w:t>opis kryteriów i sposobu oceny ofert</w:t>
      </w:r>
      <w:bookmarkEnd w:id="20"/>
      <w:r w:rsidRPr="00FA1B26">
        <w:rPr>
          <w:rFonts w:ascii="Tahoma" w:hAnsi="Tahoma" w:cs="Tahoma"/>
          <w:sz w:val="24"/>
          <w:szCs w:val="24"/>
        </w:rPr>
        <w:t xml:space="preserve"> </w:t>
      </w:r>
    </w:p>
    <w:p w:rsidR="00157596" w:rsidRDefault="00157596" w:rsidP="00157596">
      <w:pPr>
        <w:widowControl w:val="0"/>
        <w:numPr>
          <w:ilvl w:val="0"/>
          <w:numId w:val="33"/>
        </w:numPr>
        <w:spacing w:after="0" w:line="276" w:lineRule="auto"/>
        <w:rPr>
          <w:rFonts w:ascii="Tahoma" w:eastAsia="Times New Roman" w:hAnsi="Tahoma" w:cs="Tahoma"/>
          <w:sz w:val="24"/>
          <w:szCs w:val="24"/>
          <w:lang w:eastAsia="pl-PL"/>
        </w:rPr>
      </w:pPr>
      <w:bookmarkStart w:id="21" w:name="_Toc423333501"/>
      <w:bookmarkStart w:id="22" w:name="_Toc61256840"/>
      <w:r w:rsidRPr="00FA1B26">
        <w:rPr>
          <w:rFonts w:ascii="Tahoma" w:eastAsia="Times New Roman" w:hAnsi="Tahoma" w:cs="Tahoma"/>
          <w:sz w:val="24"/>
          <w:szCs w:val="24"/>
          <w:lang w:eastAsia="pl-PL"/>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w:t>
      </w:r>
      <w:r>
        <w:rPr>
          <w:rFonts w:ascii="Tahoma" w:eastAsia="Times New Roman" w:hAnsi="Tahoma" w:cs="Tahoma"/>
          <w:sz w:val="24"/>
          <w:szCs w:val="24"/>
          <w:lang w:eastAsia="pl-PL"/>
        </w:rPr>
        <w:t>śród tych ofert wybierze ofertę, która otrzymała najwyższą ocenę w kryterium o najwyższej wadze.</w:t>
      </w:r>
    </w:p>
    <w:p w:rsidR="00FA1B26" w:rsidRPr="00FA1B26" w:rsidRDefault="00FA1B26" w:rsidP="00F17600">
      <w:pPr>
        <w:widowControl w:val="0"/>
        <w:numPr>
          <w:ilvl w:val="0"/>
          <w:numId w:val="33"/>
        </w:numPr>
        <w:spacing w:after="0" w:line="276" w:lineRule="auto"/>
        <w:rPr>
          <w:rFonts w:ascii="Tahoma" w:eastAsia="Times New Roman" w:hAnsi="Tahoma" w:cs="Tahoma"/>
          <w:sz w:val="24"/>
          <w:szCs w:val="24"/>
          <w:lang w:eastAsia="pl-PL"/>
        </w:rPr>
      </w:pPr>
      <w:r w:rsidRPr="00FA1B26">
        <w:rPr>
          <w:rFonts w:ascii="Tahoma" w:eastAsia="Times New Roman" w:hAnsi="Tahoma" w:cs="Tahoma"/>
          <w:sz w:val="24"/>
          <w:szCs w:val="24"/>
          <w:lang w:eastAsia="pl-PL"/>
        </w:rPr>
        <w:t>Przy wyborze oferty Zamawiający będzie się kierował następującymi kryteriami:</w:t>
      </w:r>
    </w:p>
    <w:p w:rsidR="00FA1B26" w:rsidRPr="00FA1B26" w:rsidRDefault="00FA1B26" w:rsidP="00F17600">
      <w:pPr>
        <w:widowControl w:val="0"/>
        <w:numPr>
          <w:ilvl w:val="1"/>
          <w:numId w:val="33"/>
        </w:numPr>
        <w:spacing w:after="0" w:line="276" w:lineRule="auto"/>
        <w:rPr>
          <w:rFonts w:ascii="Tahoma" w:eastAsia="Times New Roman" w:hAnsi="Tahoma" w:cs="Tahoma"/>
          <w:b/>
          <w:sz w:val="24"/>
          <w:szCs w:val="24"/>
          <w:lang w:eastAsia="pl-PL"/>
        </w:rPr>
      </w:pPr>
      <w:r w:rsidRPr="00FA1B26">
        <w:rPr>
          <w:rFonts w:ascii="Tahoma" w:eastAsia="Times New Roman" w:hAnsi="Tahoma" w:cs="Tahoma"/>
          <w:b/>
          <w:sz w:val="24"/>
          <w:szCs w:val="24"/>
          <w:lang w:eastAsia="pl-PL"/>
        </w:rPr>
        <w:t xml:space="preserve"> Kryterium „cena” – wskaźnik C, ranga – 60%.</w:t>
      </w:r>
    </w:p>
    <w:p w:rsidR="00FA1B26" w:rsidRPr="00FA1B26" w:rsidRDefault="00FA1B26" w:rsidP="00FA1B26">
      <w:pPr>
        <w:widowControl w:val="0"/>
        <w:spacing w:after="0" w:line="276" w:lineRule="auto"/>
        <w:ind w:left="792"/>
        <w:rPr>
          <w:rFonts w:ascii="Tahoma" w:eastAsia="Times New Roman" w:hAnsi="Tahoma" w:cs="Tahoma"/>
          <w:b/>
          <w:sz w:val="24"/>
          <w:szCs w:val="24"/>
          <w:lang w:eastAsia="pl-PL"/>
        </w:rPr>
      </w:pPr>
      <w:r w:rsidRPr="00FA1B26">
        <w:rPr>
          <w:rFonts w:ascii="Tahoma" w:eastAsia="Times New Roman" w:hAnsi="Tahoma" w:cs="Tahoma"/>
          <w:b/>
          <w:sz w:val="24"/>
          <w:szCs w:val="24"/>
          <w:lang w:eastAsia="pl-PL"/>
        </w:rPr>
        <w:t>Wskaźnik C obliczany jest wg wzoru:</w:t>
      </w:r>
    </w:p>
    <w:p w:rsidR="00FA1B26" w:rsidRPr="00FA1B26" w:rsidRDefault="00FA1B26" w:rsidP="00FA1B26">
      <w:pPr>
        <w:widowControl w:val="0"/>
        <w:spacing w:after="0" w:line="276" w:lineRule="auto"/>
        <w:ind w:left="792"/>
        <w:rPr>
          <w:rFonts w:ascii="Tahoma" w:eastAsia="Times New Roman" w:hAnsi="Tahoma" w:cs="Tahoma"/>
          <w:b/>
          <w:sz w:val="24"/>
          <w:szCs w:val="24"/>
          <w:vertAlign w:val="subscript"/>
          <w:lang w:eastAsia="pl-PL"/>
        </w:rPr>
      </w:pPr>
      <w:r w:rsidRPr="00FA1B26">
        <w:rPr>
          <w:rFonts w:ascii="Tahoma" w:eastAsia="Times New Roman" w:hAnsi="Tahoma" w:cs="Tahoma"/>
          <w:b/>
          <w:sz w:val="24"/>
          <w:szCs w:val="24"/>
          <w:lang w:eastAsia="pl-PL"/>
        </w:rPr>
        <w:t>C = (C m / C b) x 100 pkt x 60%</w:t>
      </w:r>
    </w:p>
    <w:p w:rsidR="00FA1B26" w:rsidRPr="00FA1B26" w:rsidRDefault="00FA1B26" w:rsidP="00FA1B26">
      <w:pPr>
        <w:widowControl w:val="0"/>
        <w:spacing w:after="0" w:line="276" w:lineRule="auto"/>
        <w:ind w:left="792"/>
        <w:rPr>
          <w:rFonts w:ascii="Tahoma" w:eastAsia="Times New Roman" w:hAnsi="Tahoma" w:cs="Tahoma"/>
          <w:sz w:val="24"/>
          <w:szCs w:val="24"/>
          <w:lang w:eastAsia="pl-PL"/>
        </w:rPr>
      </w:pPr>
      <w:r w:rsidRPr="00FA1B26">
        <w:rPr>
          <w:rFonts w:ascii="Tahoma" w:eastAsia="Times New Roman" w:hAnsi="Tahoma" w:cs="Tahoma"/>
          <w:sz w:val="24"/>
          <w:szCs w:val="24"/>
          <w:lang w:eastAsia="pl-PL"/>
        </w:rPr>
        <w:t>gdzie:</w:t>
      </w:r>
    </w:p>
    <w:p w:rsidR="00FA1B26" w:rsidRPr="00FA1B26" w:rsidRDefault="00FA1B26" w:rsidP="00FA1B26">
      <w:pPr>
        <w:widowControl w:val="0"/>
        <w:spacing w:after="0" w:line="276" w:lineRule="auto"/>
        <w:ind w:left="792"/>
        <w:rPr>
          <w:rFonts w:ascii="Tahoma" w:eastAsia="Times New Roman" w:hAnsi="Tahoma" w:cs="Tahoma"/>
          <w:sz w:val="24"/>
          <w:szCs w:val="24"/>
          <w:lang w:eastAsia="pl-PL"/>
        </w:rPr>
      </w:pPr>
      <w:r w:rsidRPr="00FA1B26">
        <w:rPr>
          <w:rFonts w:ascii="Tahoma" w:eastAsia="Times New Roman" w:hAnsi="Tahoma" w:cs="Tahoma"/>
          <w:sz w:val="24"/>
          <w:szCs w:val="24"/>
          <w:lang w:eastAsia="pl-PL"/>
        </w:rPr>
        <w:t>C m – najniższa cena oferty,</w:t>
      </w:r>
      <w:r w:rsidRPr="00FA1B26">
        <w:rPr>
          <w:rFonts w:ascii="Tahoma" w:eastAsia="Times New Roman" w:hAnsi="Tahoma" w:cs="Tahoma"/>
          <w:sz w:val="24"/>
          <w:szCs w:val="24"/>
          <w:lang w:eastAsia="pl-PL"/>
        </w:rPr>
        <w:tab/>
        <w:t xml:space="preserve"> C b – cena oferty badanej</w:t>
      </w:r>
    </w:p>
    <w:p w:rsidR="00FA1B26" w:rsidRPr="00FA1B26" w:rsidRDefault="00FA1B26" w:rsidP="00F17600">
      <w:pPr>
        <w:widowControl w:val="0"/>
        <w:numPr>
          <w:ilvl w:val="1"/>
          <w:numId w:val="33"/>
        </w:numPr>
        <w:spacing w:after="0" w:line="276" w:lineRule="auto"/>
        <w:rPr>
          <w:rFonts w:ascii="Tahoma" w:eastAsia="Times New Roman" w:hAnsi="Tahoma" w:cs="Tahoma"/>
          <w:b/>
          <w:bCs/>
          <w:sz w:val="24"/>
          <w:szCs w:val="24"/>
          <w:lang w:eastAsia="pl-PL"/>
        </w:rPr>
      </w:pPr>
      <w:r w:rsidRPr="00FA1B26">
        <w:rPr>
          <w:rFonts w:ascii="Tahoma" w:eastAsia="Times New Roman" w:hAnsi="Tahoma" w:cs="Tahoma"/>
          <w:b/>
          <w:bCs/>
          <w:sz w:val="24"/>
          <w:szCs w:val="24"/>
          <w:lang w:eastAsia="pl-PL"/>
        </w:rPr>
        <w:t>Kryterium „gwarancja i rękojmia” – wskaźnik G, ranga – 40%.</w:t>
      </w:r>
    </w:p>
    <w:p w:rsidR="00FA1B26" w:rsidRPr="00FA1B26" w:rsidRDefault="00FA1B26" w:rsidP="00F17600">
      <w:pPr>
        <w:keepNext/>
        <w:keepLines/>
        <w:numPr>
          <w:ilvl w:val="2"/>
          <w:numId w:val="33"/>
        </w:numPr>
        <w:spacing w:after="0" w:line="276" w:lineRule="auto"/>
        <w:ind w:left="1440" w:hanging="720"/>
        <w:rPr>
          <w:rFonts w:ascii="Tahoma" w:eastAsia="Times New Roman" w:hAnsi="Tahoma" w:cs="Tahoma"/>
          <w:b/>
          <w:bCs/>
          <w:sz w:val="24"/>
          <w:szCs w:val="24"/>
          <w:lang w:eastAsia="pl-PL"/>
        </w:rPr>
      </w:pPr>
      <w:r w:rsidRPr="00FA1B26">
        <w:rPr>
          <w:rFonts w:ascii="Tahoma" w:eastAsia="Times New Roman" w:hAnsi="Tahoma" w:cs="Tahoma"/>
          <w:sz w:val="24"/>
          <w:szCs w:val="24"/>
          <w:lang w:eastAsia="pl-PL"/>
        </w:rPr>
        <w:t xml:space="preserve">Zamawiający ustala </w:t>
      </w:r>
      <w:r w:rsidRPr="00FA1B26">
        <w:rPr>
          <w:rFonts w:ascii="Tahoma" w:eastAsia="Times New Roman" w:hAnsi="Tahoma" w:cs="Tahoma"/>
          <w:b/>
          <w:sz w:val="24"/>
          <w:szCs w:val="24"/>
          <w:lang w:eastAsia="pl-PL"/>
        </w:rPr>
        <w:t>minimalny wymagany termin udzielonej przez Wykonawcę gwarancji i rękojmi na wykonane roboty budowlane oraz użyte/dostarczone materiały na okres 36 miesięcy,</w:t>
      </w:r>
      <w:r w:rsidRPr="00FA1B26">
        <w:rPr>
          <w:rFonts w:ascii="Tahoma" w:eastAsia="Times New Roman" w:hAnsi="Tahoma" w:cs="Tahoma"/>
          <w:sz w:val="24"/>
          <w:szCs w:val="24"/>
          <w:lang w:eastAsia="pl-PL"/>
        </w:rPr>
        <w:t xml:space="preserve"> licząc od dnia bezusterkowego końcowego odbioru robót. Wykonawca może przedłużyć termin gwarancji i rękojmi na wykonane roboty budowlane oraz użyte/dostarczone materiały na okres </w:t>
      </w:r>
      <w:r w:rsidRPr="00FA1B26">
        <w:rPr>
          <w:rFonts w:ascii="Tahoma" w:eastAsia="Times New Roman" w:hAnsi="Tahoma" w:cs="Tahoma"/>
          <w:b/>
          <w:sz w:val="24"/>
          <w:szCs w:val="24"/>
          <w:lang w:eastAsia="pl-PL"/>
        </w:rPr>
        <w:t>maksymalnie 60 miesięcy</w:t>
      </w:r>
      <w:r w:rsidRPr="00FA1B26">
        <w:rPr>
          <w:rFonts w:ascii="Tahoma" w:eastAsia="Times New Roman" w:hAnsi="Tahoma" w:cs="Tahoma"/>
          <w:sz w:val="24"/>
          <w:szCs w:val="24"/>
          <w:lang w:eastAsia="pl-PL"/>
        </w:rPr>
        <w:t xml:space="preserve">, licząc od dnia bezusterkowego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 </w:t>
      </w:r>
    </w:p>
    <w:p w:rsidR="00FA1B26" w:rsidRPr="00FA1B26" w:rsidRDefault="00FA1B26" w:rsidP="00F17600">
      <w:pPr>
        <w:keepNext/>
        <w:keepLines/>
        <w:numPr>
          <w:ilvl w:val="2"/>
          <w:numId w:val="33"/>
        </w:numPr>
        <w:spacing w:after="0" w:line="276" w:lineRule="auto"/>
        <w:ind w:left="1440" w:hanging="720"/>
        <w:rPr>
          <w:rFonts w:ascii="Tahoma" w:eastAsia="Times New Roman" w:hAnsi="Tahoma" w:cs="Tahoma"/>
          <w:b/>
          <w:bCs/>
          <w:sz w:val="24"/>
          <w:szCs w:val="24"/>
          <w:lang w:eastAsia="pl-PL"/>
        </w:rPr>
      </w:pPr>
      <w:r w:rsidRPr="00FA1B26">
        <w:rPr>
          <w:rFonts w:ascii="Tahoma" w:eastAsia="Times New Roman" w:hAnsi="Tahoma" w:cs="Tahoma"/>
          <w:bCs/>
          <w:sz w:val="24"/>
          <w:szCs w:val="24"/>
          <w:lang w:eastAsia="pl-PL"/>
        </w:rPr>
        <w:t>W przypadku, gdy Wykonawca nie poda żadnego okresu gwarancji w Formularzu oferty, Zamawiający przyjmie, że Wykonawca udziela gwarancji na okres 36 miesięcy.</w:t>
      </w:r>
    </w:p>
    <w:p w:rsidR="00FA1B26" w:rsidRPr="00FA1B26" w:rsidRDefault="00FA1B26" w:rsidP="00F17600">
      <w:pPr>
        <w:keepNext/>
        <w:keepLines/>
        <w:numPr>
          <w:ilvl w:val="2"/>
          <w:numId w:val="33"/>
        </w:numPr>
        <w:spacing w:after="0" w:line="276" w:lineRule="auto"/>
        <w:ind w:left="1440" w:hanging="720"/>
        <w:rPr>
          <w:rFonts w:ascii="Tahoma" w:eastAsia="Times New Roman" w:hAnsi="Tahoma" w:cs="Tahoma"/>
          <w:b/>
          <w:bCs/>
          <w:sz w:val="24"/>
          <w:szCs w:val="24"/>
          <w:lang w:eastAsia="pl-PL"/>
        </w:rPr>
      </w:pPr>
      <w:r w:rsidRPr="00FA1B26">
        <w:rPr>
          <w:rFonts w:ascii="Tahoma" w:eastAsia="Times New Roman" w:hAnsi="Tahoma" w:cs="Tahoma"/>
          <w:bCs/>
          <w:sz w:val="24"/>
          <w:szCs w:val="24"/>
          <w:lang w:eastAsia="pl-PL"/>
        </w:rPr>
        <w:t>Jeżeli Wykonawca w Formularzu oferty zaoferuje okres gwarancji krótszy, niż wymagane 36 miesięcy, Zamawiający odrzuci jego ofertę na podstawie art. 226 ust. 1 pkt 5 Ustawy.</w:t>
      </w:r>
    </w:p>
    <w:p w:rsidR="00FA1B26" w:rsidRPr="00FA1B26" w:rsidRDefault="00FA1B26" w:rsidP="000979F8">
      <w:pPr>
        <w:keepNext/>
        <w:keepLines/>
        <w:spacing w:after="0" w:line="276" w:lineRule="auto"/>
        <w:ind w:left="792"/>
        <w:rPr>
          <w:rFonts w:ascii="Tahoma" w:eastAsia="Times New Roman" w:hAnsi="Tahoma" w:cs="Tahoma"/>
          <w:b/>
          <w:sz w:val="24"/>
          <w:szCs w:val="24"/>
          <w:lang w:eastAsia="pl-PL"/>
        </w:rPr>
      </w:pPr>
      <w:r w:rsidRPr="00FA1B26">
        <w:rPr>
          <w:rFonts w:ascii="Tahoma" w:eastAsia="Times New Roman" w:hAnsi="Tahoma" w:cs="Tahoma"/>
          <w:b/>
          <w:sz w:val="24"/>
          <w:szCs w:val="24"/>
          <w:lang w:eastAsia="pl-PL"/>
        </w:rPr>
        <w:t>Wskaźnik G obliczany jest wg wzoru:</w:t>
      </w:r>
    </w:p>
    <w:p w:rsidR="00FA1B26" w:rsidRPr="00FA1B26" w:rsidRDefault="00FA1B26" w:rsidP="000979F8">
      <w:pPr>
        <w:keepNext/>
        <w:keepLines/>
        <w:spacing w:after="0" w:line="276" w:lineRule="auto"/>
        <w:ind w:left="792"/>
        <w:rPr>
          <w:rFonts w:ascii="Tahoma" w:eastAsia="Times New Roman" w:hAnsi="Tahoma" w:cs="Tahoma"/>
          <w:b/>
          <w:sz w:val="24"/>
          <w:szCs w:val="24"/>
          <w:vertAlign w:val="subscript"/>
          <w:lang w:val="en-US" w:eastAsia="pl-PL"/>
        </w:rPr>
      </w:pPr>
      <w:r w:rsidRPr="00FA1B26">
        <w:rPr>
          <w:rFonts w:ascii="Tahoma" w:eastAsia="Times New Roman" w:hAnsi="Tahoma" w:cs="Tahoma"/>
          <w:b/>
          <w:sz w:val="24"/>
          <w:szCs w:val="24"/>
          <w:lang w:val="en-US" w:eastAsia="pl-PL"/>
        </w:rPr>
        <w:t xml:space="preserve">G = (G b / G m) x 100 </w:t>
      </w:r>
      <w:proofErr w:type="spellStart"/>
      <w:r w:rsidRPr="00FA1B26">
        <w:rPr>
          <w:rFonts w:ascii="Tahoma" w:eastAsia="Times New Roman" w:hAnsi="Tahoma" w:cs="Tahoma"/>
          <w:b/>
          <w:sz w:val="24"/>
          <w:szCs w:val="24"/>
          <w:lang w:val="en-US" w:eastAsia="pl-PL"/>
        </w:rPr>
        <w:t>pkt</w:t>
      </w:r>
      <w:proofErr w:type="spellEnd"/>
      <w:r w:rsidRPr="00FA1B26">
        <w:rPr>
          <w:rFonts w:ascii="Tahoma" w:eastAsia="Times New Roman" w:hAnsi="Tahoma" w:cs="Tahoma"/>
          <w:b/>
          <w:sz w:val="24"/>
          <w:szCs w:val="24"/>
          <w:lang w:val="en-US" w:eastAsia="pl-PL"/>
        </w:rPr>
        <w:t xml:space="preserve"> x 40%</w:t>
      </w:r>
    </w:p>
    <w:p w:rsidR="00FA1B26" w:rsidRPr="00FA1B26" w:rsidRDefault="00FA1B26" w:rsidP="000979F8">
      <w:pPr>
        <w:keepNext/>
        <w:keepLines/>
        <w:spacing w:after="0" w:line="276" w:lineRule="auto"/>
        <w:ind w:left="792"/>
        <w:rPr>
          <w:rFonts w:ascii="Tahoma" w:eastAsia="Times New Roman" w:hAnsi="Tahoma" w:cs="Tahoma"/>
          <w:sz w:val="24"/>
          <w:szCs w:val="24"/>
          <w:lang w:eastAsia="pl-PL"/>
        </w:rPr>
      </w:pPr>
      <w:r w:rsidRPr="00FA1B26">
        <w:rPr>
          <w:rFonts w:ascii="Tahoma" w:eastAsia="Times New Roman" w:hAnsi="Tahoma" w:cs="Tahoma"/>
          <w:sz w:val="24"/>
          <w:szCs w:val="24"/>
          <w:lang w:eastAsia="pl-PL"/>
        </w:rPr>
        <w:t>gdzie:</w:t>
      </w:r>
    </w:p>
    <w:p w:rsidR="00FA1B26" w:rsidRPr="00FA1B26" w:rsidRDefault="00FA1B26" w:rsidP="000979F8">
      <w:pPr>
        <w:keepNext/>
        <w:keepLines/>
        <w:spacing w:after="0" w:line="276" w:lineRule="auto"/>
        <w:ind w:left="792"/>
        <w:rPr>
          <w:rFonts w:ascii="Tahoma" w:eastAsia="Times New Roman" w:hAnsi="Tahoma" w:cs="Tahoma"/>
          <w:sz w:val="24"/>
          <w:szCs w:val="24"/>
          <w:lang w:eastAsia="pl-PL"/>
        </w:rPr>
      </w:pPr>
      <w:r w:rsidRPr="00FA1B26">
        <w:rPr>
          <w:rFonts w:ascii="Tahoma" w:eastAsia="Times New Roman" w:hAnsi="Tahoma" w:cs="Tahoma"/>
          <w:sz w:val="24"/>
          <w:szCs w:val="24"/>
          <w:lang w:eastAsia="pl-PL"/>
        </w:rPr>
        <w:t>G b – ilość miesięcy udzielonej gwarancji i rękojmi w ofercie badanej,</w:t>
      </w:r>
      <w:r w:rsidRPr="00FA1B26">
        <w:rPr>
          <w:rFonts w:ascii="Tahoma" w:eastAsia="Times New Roman" w:hAnsi="Tahoma" w:cs="Tahoma"/>
          <w:sz w:val="24"/>
          <w:szCs w:val="24"/>
          <w:lang w:eastAsia="pl-PL"/>
        </w:rPr>
        <w:tab/>
        <w:t xml:space="preserve"> </w:t>
      </w:r>
    </w:p>
    <w:p w:rsidR="00FA1B26" w:rsidRPr="00FA1B26" w:rsidRDefault="00FA1B26" w:rsidP="000979F8">
      <w:pPr>
        <w:keepNext/>
        <w:keepLines/>
        <w:spacing w:after="0" w:line="276" w:lineRule="auto"/>
        <w:ind w:left="792"/>
        <w:rPr>
          <w:rFonts w:ascii="Tahoma" w:eastAsia="Times New Roman" w:hAnsi="Tahoma" w:cs="Tahoma"/>
          <w:sz w:val="24"/>
          <w:szCs w:val="24"/>
          <w:lang w:eastAsia="pl-PL"/>
        </w:rPr>
      </w:pPr>
      <w:r w:rsidRPr="00FA1B26">
        <w:rPr>
          <w:rFonts w:ascii="Tahoma" w:eastAsia="Times New Roman" w:hAnsi="Tahoma" w:cs="Tahoma"/>
          <w:sz w:val="24"/>
          <w:szCs w:val="24"/>
          <w:lang w:eastAsia="pl-PL"/>
        </w:rPr>
        <w:t>G m – największa ilość miesięcy udzielonej gwarancji i rękojmi w złożonych ofertach</w:t>
      </w:r>
    </w:p>
    <w:p w:rsidR="00FA1B26" w:rsidRPr="00FA1B26" w:rsidRDefault="00FA1B26" w:rsidP="000979F8">
      <w:pPr>
        <w:keepNext/>
        <w:keepLines/>
        <w:spacing w:after="0" w:line="276" w:lineRule="auto"/>
        <w:ind w:left="792"/>
        <w:rPr>
          <w:rFonts w:ascii="Tahoma" w:eastAsia="Times New Roman" w:hAnsi="Tahoma" w:cs="Tahoma"/>
          <w:b/>
          <w:bCs/>
          <w:sz w:val="24"/>
          <w:szCs w:val="24"/>
          <w:lang w:eastAsia="pl-PL"/>
        </w:rPr>
      </w:pPr>
      <w:r w:rsidRPr="00FA1B26">
        <w:rPr>
          <w:rFonts w:ascii="Tahoma" w:eastAsia="Times New Roman" w:hAnsi="Tahoma" w:cs="Tahoma"/>
          <w:b/>
          <w:bCs/>
          <w:sz w:val="24"/>
          <w:szCs w:val="24"/>
          <w:lang w:eastAsia="pl-PL"/>
        </w:rPr>
        <w:t xml:space="preserve">Wymagane jest podanie w ofercie okresu gwarancji w </w:t>
      </w:r>
      <w:r w:rsidRPr="00FA1B26">
        <w:rPr>
          <w:rFonts w:ascii="Tahoma" w:eastAsia="Times New Roman" w:hAnsi="Tahoma" w:cs="Tahoma"/>
          <w:b/>
          <w:bCs/>
          <w:sz w:val="24"/>
          <w:szCs w:val="24"/>
          <w:u w:val="single"/>
          <w:lang w:eastAsia="pl-PL"/>
        </w:rPr>
        <w:t>miesiącach</w:t>
      </w:r>
      <w:r w:rsidRPr="00FA1B26">
        <w:rPr>
          <w:rFonts w:ascii="Tahoma" w:eastAsia="Times New Roman" w:hAnsi="Tahoma" w:cs="Tahoma"/>
          <w:b/>
          <w:bCs/>
          <w:sz w:val="24"/>
          <w:szCs w:val="24"/>
          <w:lang w:eastAsia="pl-PL"/>
        </w:rPr>
        <w:t>.</w:t>
      </w:r>
    </w:p>
    <w:p w:rsidR="00FA1B26" w:rsidRPr="00FA1B26" w:rsidRDefault="00FA1B26" w:rsidP="00F17600">
      <w:pPr>
        <w:keepNext/>
        <w:keepLines/>
        <w:numPr>
          <w:ilvl w:val="0"/>
          <w:numId w:val="33"/>
        </w:numPr>
        <w:spacing w:after="0" w:line="276" w:lineRule="auto"/>
        <w:rPr>
          <w:rFonts w:ascii="Tahoma" w:eastAsia="Times New Roman" w:hAnsi="Tahoma" w:cs="Tahoma"/>
          <w:sz w:val="24"/>
          <w:szCs w:val="24"/>
          <w:lang w:eastAsia="pl-PL"/>
        </w:rPr>
      </w:pPr>
      <w:r w:rsidRPr="00FA1B26">
        <w:rPr>
          <w:rFonts w:ascii="Tahoma" w:eastAsia="Times New Roman" w:hAnsi="Tahoma" w:cs="Tahoma"/>
          <w:sz w:val="24"/>
          <w:szCs w:val="24"/>
          <w:lang w:eastAsia="pl-PL"/>
        </w:rPr>
        <w:t>Końcowa ocena oferty to suma punktów uzyskanych za poszczególne kryteria wg wzoru:</w:t>
      </w:r>
    </w:p>
    <w:p w:rsidR="00FA1B26" w:rsidRPr="00FA1B26" w:rsidRDefault="00FA1B26" w:rsidP="000979F8">
      <w:pPr>
        <w:keepNext/>
        <w:keepLines/>
        <w:spacing w:after="0" w:line="276" w:lineRule="auto"/>
        <w:ind w:left="1418"/>
        <w:rPr>
          <w:rFonts w:ascii="Tahoma" w:eastAsia="Times New Roman" w:hAnsi="Tahoma" w:cs="Tahoma"/>
          <w:b/>
          <w:sz w:val="24"/>
          <w:szCs w:val="24"/>
          <w:lang w:eastAsia="pl-PL"/>
        </w:rPr>
      </w:pPr>
      <w:proofErr w:type="spellStart"/>
      <w:r w:rsidRPr="00FA1B26">
        <w:rPr>
          <w:rFonts w:ascii="Tahoma" w:eastAsia="Times New Roman" w:hAnsi="Tahoma" w:cs="Tahoma"/>
          <w:b/>
          <w:sz w:val="24"/>
          <w:szCs w:val="24"/>
          <w:lang w:eastAsia="pl-PL"/>
        </w:rPr>
        <w:t>Lp</w:t>
      </w:r>
      <w:proofErr w:type="spellEnd"/>
      <w:r w:rsidRPr="00FA1B26">
        <w:rPr>
          <w:rFonts w:ascii="Tahoma" w:eastAsia="Times New Roman" w:hAnsi="Tahoma" w:cs="Tahoma"/>
          <w:b/>
          <w:sz w:val="24"/>
          <w:szCs w:val="24"/>
          <w:lang w:eastAsia="pl-PL"/>
        </w:rPr>
        <w:t xml:space="preserve"> = C + G</w:t>
      </w:r>
    </w:p>
    <w:p w:rsidR="00FA1B26" w:rsidRPr="00FA1B26" w:rsidRDefault="00FA1B26" w:rsidP="000979F8">
      <w:pPr>
        <w:keepNext/>
        <w:keepLines/>
        <w:spacing w:after="0" w:line="276" w:lineRule="auto"/>
        <w:ind w:left="1418"/>
        <w:rPr>
          <w:rFonts w:ascii="Tahoma" w:eastAsia="Times New Roman" w:hAnsi="Tahoma" w:cs="Tahoma"/>
          <w:sz w:val="24"/>
          <w:szCs w:val="24"/>
          <w:lang w:eastAsia="pl-PL"/>
        </w:rPr>
      </w:pPr>
      <w:r w:rsidRPr="00FA1B26">
        <w:rPr>
          <w:rFonts w:ascii="Tahoma" w:eastAsia="Times New Roman" w:hAnsi="Tahoma" w:cs="Tahoma"/>
          <w:sz w:val="24"/>
          <w:szCs w:val="24"/>
          <w:lang w:eastAsia="pl-PL"/>
        </w:rPr>
        <w:t>gdzie:</w:t>
      </w:r>
    </w:p>
    <w:p w:rsidR="00FA1B26" w:rsidRPr="00FA1B26" w:rsidRDefault="00FA1B26" w:rsidP="000979F8">
      <w:pPr>
        <w:keepNext/>
        <w:keepLines/>
        <w:spacing w:after="0" w:line="276" w:lineRule="auto"/>
        <w:ind w:left="1418"/>
        <w:rPr>
          <w:rFonts w:ascii="Tahoma" w:eastAsia="Times New Roman" w:hAnsi="Tahoma" w:cs="Tahoma"/>
          <w:sz w:val="24"/>
          <w:szCs w:val="24"/>
          <w:lang w:eastAsia="pl-PL"/>
        </w:rPr>
      </w:pPr>
      <w:proofErr w:type="spellStart"/>
      <w:r w:rsidRPr="00FA1B26">
        <w:rPr>
          <w:rFonts w:ascii="Tahoma" w:eastAsia="Times New Roman" w:hAnsi="Tahoma" w:cs="Tahoma"/>
          <w:sz w:val="24"/>
          <w:szCs w:val="24"/>
          <w:lang w:eastAsia="pl-PL"/>
        </w:rPr>
        <w:t>Lp</w:t>
      </w:r>
      <w:proofErr w:type="spellEnd"/>
      <w:r w:rsidRPr="00FA1B26">
        <w:rPr>
          <w:rFonts w:ascii="Tahoma" w:eastAsia="Times New Roman" w:hAnsi="Tahoma" w:cs="Tahoma"/>
          <w:sz w:val="24"/>
          <w:szCs w:val="24"/>
          <w:lang w:eastAsia="pl-PL"/>
        </w:rPr>
        <w:t xml:space="preserve"> – liczba punktów uzyskanych przez ofertę,</w:t>
      </w:r>
    </w:p>
    <w:p w:rsidR="00FA1B26" w:rsidRPr="00FA1B26" w:rsidRDefault="00FA1B26" w:rsidP="000979F8">
      <w:pPr>
        <w:keepNext/>
        <w:keepLines/>
        <w:spacing w:after="0" w:line="276" w:lineRule="auto"/>
        <w:ind w:left="1418"/>
        <w:rPr>
          <w:rFonts w:ascii="Tahoma" w:eastAsia="Times New Roman" w:hAnsi="Tahoma" w:cs="Tahoma"/>
          <w:sz w:val="24"/>
          <w:szCs w:val="24"/>
          <w:lang w:eastAsia="pl-PL"/>
        </w:rPr>
      </w:pPr>
      <w:r w:rsidRPr="00FA1B26">
        <w:rPr>
          <w:rFonts w:ascii="Tahoma" w:eastAsia="Times New Roman" w:hAnsi="Tahoma" w:cs="Tahoma"/>
          <w:sz w:val="24"/>
          <w:szCs w:val="24"/>
          <w:lang w:eastAsia="pl-PL"/>
        </w:rPr>
        <w:t>C – liczba punktów uzyskanych w kryterium „cena”,</w:t>
      </w:r>
    </w:p>
    <w:p w:rsidR="00FA1B26" w:rsidRPr="00FA1B26" w:rsidRDefault="00FA1B26" w:rsidP="000979F8">
      <w:pPr>
        <w:keepNext/>
        <w:keepLines/>
        <w:spacing w:after="0" w:line="276" w:lineRule="auto"/>
        <w:ind w:left="1418"/>
        <w:rPr>
          <w:rFonts w:ascii="Tahoma" w:eastAsia="Times New Roman" w:hAnsi="Tahoma" w:cs="Tahoma"/>
          <w:sz w:val="24"/>
          <w:szCs w:val="24"/>
          <w:lang w:eastAsia="pl-PL"/>
        </w:rPr>
      </w:pPr>
      <w:r w:rsidRPr="00FA1B26">
        <w:rPr>
          <w:rFonts w:ascii="Tahoma" w:eastAsia="Times New Roman" w:hAnsi="Tahoma" w:cs="Tahoma"/>
          <w:sz w:val="24"/>
          <w:szCs w:val="24"/>
          <w:lang w:eastAsia="pl-PL"/>
        </w:rPr>
        <w:t>G – liczba punktów uzyskanych w kryterium „gwarancja i rękojmia”.</w:t>
      </w:r>
    </w:p>
    <w:p w:rsidR="00FA1B26" w:rsidRPr="00FA1B26" w:rsidRDefault="00FA1B26" w:rsidP="00F17600">
      <w:pPr>
        <w:keepNext/>
        <w:keepLines/>
        <w:numPr>
          <w:ilvl w:val="0"/>
          <w:numId w:val="33"/>
        </w:numPr>
        <w:spacing w:after="0" w:line="276" w:lineRule="auto"/>
        <w:rPr>
          <w:rFonts w:ascii="Tahoma" w:eastAsia="Times New Roman" w:hAnsi="Tahoma" w:cs="Tahoma"/>
          <w:sz w:val="24"/>
          <w:szCs w:val="24"/>
          <w:lang w:eastAsia="pl-PL"/>
        </w:rPr>
      </w:pPr>
      <w:r w:rsidRPr="00FA1B26">
        <w:rPr>
          <w:rFonts w:ascii="Tahoma" w:eastAsia="Times New Roman" w:hAnsi="Tahoma" w:cs="Tahoma"/>
          <w:sz w:val="24"/>
          <w:szCs w:val="24"/>
          <w:lang w:eastAsia="pl-PL"/>
        </w:rPr>
        <w:t>Najkorzystniejsza oferta to oferta, która przedstawia najkorzystniejszy bilans ceny i innych kryteriów, czyli oferta, która uzyska najwyższą sumaryczną liczbę punktów (liczoną do dwóch miejsc po przecinku).</w:t>
      </w:r>
    </w:p>
    <w:p w:rsidR="0056409B" w:rsidRPr="00955C53" w:rsidRDefault="0056409B" w:rsidP="000979F8">
      <w:pPr>
        <w:pStyle w:val="Nagwek1"/>
        <w:keepNext/>
        <w:keepLines/>
        <w:widowControl/>
        <w:spacing w:line="276" w:lineRule="auto"/>
        <w:rPr>
          <w:rFonts w:ascii="Tahoma" w:hAnsi="Tahoma" w:cs="Tahoma"/>
          <w:sz w:val="24"/>
          <w:szCs w:val="24"/>
        </w:rPr>
      </w:pPr>
      <w:r w:rsidRPr="00955C53">
        <w:rPr>
          <w:rFonts w:ascii="Tahoma" w:hAnsi="Tahoma" w:cs="Tahoma"/>
          <w:sz w:val="24"/>
          <w:szCs w:val="24"/>
          <w:lang w:eastAsia="pl-PL"/>
        </w:rPr>
        <w:t>INFORMACJA O FORMALNOŚCIACH, JAKIE WINNY BYĆ DOPEŁNIONE PO WYBORZE OFERTY W CELU ZAWARCIA UMOWY W SPRAWIE ZAMÓWIENIA PUBLICZNEGO</w:t>
      </w:r>
      <w:bookmarkEnd w:id="21"/>
      <w:bookmarkEnd w:id="22"/>
    </w:p>
    <w:p w:rsidR="0056409B" w:rsidRPr="00955C53" w:rsidRDefault="0056409B" w:rsidP="00824822">
      <w:pPr>
        <w:keepNext/>
        <w:keepLines/>
        <w:numPr>
          <w:ilvl w:val="0"/>
          <w:numId w:val="25"/>
        </w:numPr>
        <w:suppressAutoHyphens/>
        <w:spacing w:after="0" w:line="276" w:lineRule="auto"/>
        <w:rPr>
          <w:rFonts w:ascii="Tahoma" w:eastAsia="Times New Roman" w:hAnsi="Tahoma" w:cs="Tahoma"/>
          <w:bCs/>
          <w:color w:val="000000"/>
          <w:sz w:val="24"/>
          <w:szCs w:val="24"/>
          <w:lang w:eastAsia="pl-PL"/>
        </w:rPr>
      </w:pPr>
      <w:r w:rsidRPr="00955C53">
        <w:rPr>
          <w:rFonts w:ascii="Tahoma" w:eastAsia="Times New Roman" w:hAnsi="Tahoma" w:cs="Tahoma"/>
          <w:sz w:val="24"/>
          <w:szCs w:val="24"/>
          <w:lang w:eastAsia="pl-PL"/>
        </w:rPr>
        <w:t xml:space="preserve">Zamawiający zawiera umowę w sprawie zamówienia publicznego, z uwzględnieniem art. 577 ustawy </w:t>
      </w:r>
      <w:proofErr w:type="spellStart"/>
      <w:r w:rsidRPr="00955C53">
        <w:rPr>
          <w:rFonts w:ascii="Tahoma" w:eastAsia="Times New Roman" w:hAnsi="Tahoma" w:cs="Tahoma"/>
          <w:sz w:val="24"/>
          <w:szCs w:val="24"/>
          <w:lang w:eastAsia="pl-PL"/>
        </w:rPr>
        <w:t>Pzp</w:t>
      </w:r>
      <w:proofErr w:type="spellEnd"/>
      <w:r w:rsidRPr="00955C53">
        <w:rPr>
          <w:rFonts w:ascii="Tahoma" w:eastAsia="Times New Roman" w:hAnsi="Tahoma" w:cs="Tahoma"/>
          <w:sz w:val="24"/>
          <w:szCs w:val="24"/>
          <w:lang w:eastAsia="pl-PL"/>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56409B" w:rsidRPr="00955C53" w:rsidRDefault="0056409B" w:rsidP="00824822">
      <w:pPr>
        <w:keepNext/>
        <w:keepLines/>
        <w:numPr>
          <w:ilvl w:val="0"/>
          <w:numId w:val="25"/>
        </w:numPr>
        <w:suppressAutoHyphens/>
        <w:spacing w:after="0" w:line="276" w:lineRule="auto"/>
        <w:rPr>
          <w:rFonts w:ascii="Tahoma" w:eastAsia="Times New Roman" w:hAnsi="Tahoma" w:cs="Tahoma"/>
          <w:sz w:val="24"/>
          <w:szCs w:val="24"/>
          <w:lang w:eastAsia="pl-PL"/>
        </w:rPr>
      </w:pPr>
      <w:r w:rsidRPr="00955C53">
        <w:rPr>
          <w:rFonts w:ascii="Tahoma" w:eastAsia="Times New Roman" w:hAnsi="Tahoma" w:cs="Tahoma"/>
          <w:sz w:val="24"/>
          <w:szCs w:val="24"/>
          <w:lang w:eastAsia="pl-PL"/>
        </w:rPr>
        <w:t>Zamawiający może zawrzeć umowę w sprawie zamówienia publicznego przed upływem terminu, o którym mowa w pkt 1, jeżeli w postępowaniu o udzielenie zamówienia prowadzonym w trybie podstawowym złożono tylko jedną ofertę.</w:t>
      </w:r>
    </w:p>
    <w:p w:rsidR="0056409B" w:rsidRPr="00955C53" w:rsidRDefault="0056409B" w:rsidP="00824822">
      <w:pPr>
        <w:keepNext/>
        <w:keepLines/>
        <w:numPr>
          <w:ilvl w:val="0"/>
          <w:numId w:val="25"/>
        </w:numPr>
        <w:suppressAutoHyphens/>
        <w:spacing w:after="0" w:line="276" w:lineRule="auto"/>
        <w:rPr>
          <w:rFonts w:ascii="Tahoma" w:eastAsia="Times New Roman" w:hAnsi="Tahoma" w:cs="Tahoma"/>
          <w:bCs/>
          <w:color w:val="000000"/>
          <w:sz w:val="24"/>
          <w:szCs w:val="24"/>
          <w:lang w:eastAsia="pl-PL"/>
        </w:rPr>
      </w:pPr>
      <w:r w:rsidRPr="00955C53">
        <w:rPr>
          <w:rFonts w:ascii="Tahoma" w:eastAsia="Times New Roman" w:hAnsi="Tahoma" w:cs="Tahoma"/>
          <w:bCs/>
          <w:color w:val="000000"/>
          <w:sz w:val="24"/>
          <w:szCs w:val="24"/>
          <w:lang w:eastAsia="pl-PL"/>
        </w:rPr>
        <w:t>Wykonawca, którego oferta została wybrana jako najkorzystniejsza, zostanie poinformowany przez Zamawiającego o miejscu i terminie podpisania umowy.</w:t>
      </w:r>
    </w:p>
    <w:p w:rsidR="0056409B" w:rsidRPr="00955C53" w:rsidRDefault="0056409B" w:rsidP="00824822">
      <w:pPr>
        <w:keepNext/>
        <w:keepLines/>
        <w:numPr>
          <w:ilvl w:val="0"/>
          <w:numId w:val="25"/>
        </w:numPr>
        <w:suppressAutoHyphens/>
        <w:spacing w:after="0" w:line="276" w:lineRule="auto"/>
        <w:rPr>
          <w:rFonts w:ascii="Tahoma" w:eastAsia="Times New Roman" w:hAnsi="Tahoma" w:cs="Tahoma"/>
          <w:bCs/>
          <w:color w:val="000000"/>
          <w:sz w:val="24"/>
          <w:szCs w:val="24"/>
          <w:lang w:eastAsia="pl-PL"/>
        </w:rPr>
      </w:pPr>
      <w:r w:rsidRPr="00955C53">
        <w:rPr>
          <w:rFonts w:ascii="Tahoma" w:eastAsia="Times New Roman" w:hAnsi="Tahoma" w:cs="Tahoma"/>
          <w:bCs/>
          <w:color w:val="000000"/>
          <w:sz w:val="24"/>
          <w:szCs w:val="24"/>
          <w:lang w:eastAsia="pl-PL"/>
        </w:rPr>
        <w:t>Wykonawca, o którym mowa w pkt 3, ma obowiązek zawrzeć umowę w sprawie zamówienia na warunkach określonych w projektowanych postanowieniach umow</w:t>
      </w:r>
      <w:r w:rsidR="00D05A13" w:rsidRPr="00955C53">
        <w:rPr>
          <w:rFonts w:ascii="Tahoma" w:eastAsia="Times New Roman" w:hAnsi="Tahoma" w:cs="Tahoma"/>
          <w:bCs/>
          <w:color w:val="000000"/>
          <w:sz w:val="24"/>
          <w:szCs w:val="24"/>
          <w:lang w:eastAsia="pl-PL"/>
        </w:rPr>
        <w:t xml:space="preserve">y, które </w:t>
      </w:r>
      <w:r w:rsidR="00D05A13" w:rsidRPr="00070B1C">
        <w:rPr>
          <w:rFonts w:ascii="Tahoma" w:eastAsia="Times New Roman" w:hAnsi="Tahoma" w:cs="Tahoma"/>
          <w:bCs/>
          <w:color w:val="000000"/>
          <w:sz w:val="24"/>
          <w:szCs w:val="24"/>
          <w:lang w:eastAsia="pl-PL"/>
        </w:rPr>
        <w:t>stanowią załącznik Nr 5</w:t>
      </w:r>
      <w:r w:rsidRPr="00070B1C">
        <w:rPr>
          <w:rFonts w:ascii="Tahoma" w:eastAsia="Times New Roman" w:hAnsi="Tahoma" w:cs="Tahoma"/>
          <w:bCs/>
          <w:color w:val="000000"/>
          <w:sz w:val="24"/>
          <w:szCs w:val="24"/>
          <w:lang w:eastAsia="pl-PL"/>
        </w:rPr>
        <w:t xml:space="preserve"> do SWZ.</w:t>
      </w:r>
      <w:r w:rsidRPr="00955C53">
        <w:rPr>
          <w:rFonts w:ascii="Tahoma" w:eastAsia="Times New Roman" w:hAnsi="Tahoma" w:cs="Tahoma"/>
          <w:bCs/>
          <w:color w:val="000000"/>
          <w:sz w:val="24"/>
          <w:szCs w:val="24"/>
          <w:lang w:eastAsia="pl-PL"/>
        </w:rPr>
        <w:t xml:space="preserve"> Umowa zostanie uzupełniona o zapisy wynikające ze złożonej oferty.</w:t>
      </w:r>
    </w:p>
    <w:p w:rsidR="0056409B" w:rsidRPr="00955C53" w:rsidRDefault="0056409B" w:rsidP="00824822">
      <w:pPr>
        <w:keepNext/>
        <w:keepLines/>
        <w:numPr>
          <w:ilvl w:val="0"/>
          <w:numId w:val="25"/>
        </w:numPr>
        <w:suppressAutoHyphens/>
        <w:spacing w:after="0" w:line="276" w:lineRule="auto"/>
        <w:rPr>
          <w:rFonts w:ascii="Tahoma" w:eastAsia="Times New Roman" w:hAnsi="Tahoma" w:cs="Tahoma"/>
          <w:bCs/>
          <w:color w:val="000000"/>
          <w:sz w:val="24"/>
          <w:szCs w:val="24"/>
          <w:lang w:eastAsia="pl-PL"/>
        </w:rPr>
      </w:pPr>
      <w:r w:rsidRPr="00955C53">
        <w:rPr>
          <w:rFonts w:ascii="Tahoma" w:eastAsia="Times New Roman" w:hAnsi="Tahoma" w:cs="Tahoma"/>
          <w:bCs/>
          <w:color w:val="000000"/>
          <w:sz w:val="24"/>
          <w:szCs w:val="24"/>
          <w:lang w:eastAsia="pl-PL"/>
        </w:rPr>
        <w:t>Przed podpisaniem umowy Wykonawcy wspólnie</w:t>
      </w:r>
      <w:r w:rsidR="00832D91" w:rsidRPr="00955C53">
        <w:rPr>
          <w:rFonts w:ascii="Tahoma" w:eastAsia="Times New Roman" w:hAnsi="Tahoma" w:cs="Tahoma"/>
          <w:bCs/>
          <w:color w:val="000000"/>
          <w:sz w:val="24"/>
          <w:szCs w:val="24"/>
          <w:lang w:eastAsia="pl-PL"/>
        </w:rPr>
        <w:t xml:space="preserve"> ubiegający się o udzielenie za</w:t>
      </w:r>
      <w:r w:rsidRPr="00955C53">
        <w:rPr>
          <w:rFonts w:ascii="Tahoma" w:eastAsia="Times New Roman" w:hAnsi="Tahoma" w:cs="Tahoma"/>
          <w:bCs/>
          <w:color w:val="000000"/>
          <w:sz w:val="24"/>
          <w:szCs w:val="24"/>
          <w:lang w:eastAsia="pl-PL"/>
        </w:rPr>
        <w:t>mówienia (w przypadku wyboru ich oferty jako najkorzystniejszej) przedstawią Zamawiającemu umowę regulującą współpracę tych Wykonawców.</w:t>
      </w:r>
    </w:p>
    <w:p w:rsidR="0056409B" w:rsidRPr="00955C53" w:rsidRDefault="0056409B" w:rsidP="00824822">
      <w:pPr>
        <w:keepNext/>
        <w:keepLines/>
        <w:numPr>
          <w:ilvl w:val="0"/>
          <w:numId w:val="25"/>
        </w:numPr>
        <w:suppressAutoHyphens/>
        <w:spacing w:after="0" w:line="276" w:lineRule="auto"/>
        <w:rPr>
          <w:rFonts w:ascii="Tahoma" w:eastAsia="Times New Roman" w:hAnsi="Tahoma" w:cs="Tahoma"/>
          <w:bCs/>
          <w:color w:val="000000"/>
          <w:sz w:val="24"/>
          <w:szCs w:val="24"/>
          <w:lang w:eastAsia="pl-PL"/>
        </w:rPr>
      </w:pPr>
      <w:r w:rsidRPr="00955C53">
        <w:rPr>
          <w:rFonts w:ascii="Tahoma" w:eastAsia="Times New Roman" w:hAnsi="Tahoma" w:cs="Tahoma"/>
          <w:bCs/>
          <w:color w:val="000000"/>
          <w:sz w:val="24"/>
          <w:szCs w:val="24"/>
          <w:lang w:eastAsia="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56409B" w:rsidRPr="00F144B6" w:rsidRDefault="0056409B" w:rsidP="00F144B6">
      <w:pPr>
        <w:pStyle w:val="Nagwek1"/>
        <w:keepNext/>
        <w:keepLines/>
        <w:widowControl/>
        <w:spacing w:line="276" w:lineRule="auto"/>
        <w:ind w:left="714" w:hanging="357"/>
        <w:rPr>
          <w:rFonts w:ascii="Tahoma" w:hAnsi="Tahoma" w:cs="Tahoma"/>
          <w:sz w:val="24"/>
          <w:szCs w:val="24"/>
        </w:rPr>
      </w:pPr>
      <w:bookmarkStart w:id="23" w:name="_Toc61256841"/>
      <w:bookmarkStart w:id="24" w:name="_Toc423333502"/>
      <w:r w:rsidRPr="00F144B6">
        <w:rPr>
          <w:rFonts w:ascii="Tahoma" w:eastAsia="Times New Roman" w:hAnsi="Tahoma" w:cs="Tahoma"/>
          <w:sz w:val="24"/>
          <w:szCs w:val="24"/>
          <w:lang w:eastAsia="pl-PL"/>
        </w:rPr>
        <w:t>WYMAGANIA DOTYCZĄCE ZABEZPIECZENIA NALEŻYTEGO WYKONANIA UMOWY</w:t>
      </w:r>
      <w:bookmarkEnd w:id="23"/>
      <w:bookmarkEnd w:id="24"/>
    </w:p>
    <w:p w:rsidR="0056409B" w:rsidRPr="00F144B6" w:rsidRDefault="0056409B" w:rsidP="00F144B6">
      <w:pPr>
        <w:widowControl w:val="0"/>
        <w:tabs>
          <w:tab w:val="left" w:pos="-330"/>
        </w:tabs>
        <w:spacing w:after="0" w:line="276" w:lineRule="auto"/>
        <w:ind w:left="360"/>
        <w:rPr>
          <w:rFonts w:ascii="Tahoma" w:eastAsia="Times New Roman" w:hAnsi="Tahoma" w:cs="Tahoma"/>
          <w:color w:val="000000"/>
          <w:sz w:val="24"/>
          <w:szCs w:val="24"/>
          <w:lang w:eastAsia="pl-PL"/>
        </w:rPr>
      </w:pPr>
      <w:r w:rsidRPr="00F144B6">
        <w:rPr>
          <w:rFonts w:ascii="Tahoma" w:eastAsia="Times New Roman" w:hAnsi="Tahoma" w:cs="Tahoma"/>
          <w:sz w:val="24"/>
          <w:szCs w:val="24"/>
          <w:lang w:eastAsia="pl-PL"/>
        </w:rPr>
        <w:t>Zamawiający</w:t>
      </w:r>
      <w:r w:rsidR="007A6FB9" w:rsidRPr="00F144B6">
        <w:rPr>
          <w:rFonts w:ascii="Tahoma" w:eastAsia="Times New Roman" w:hAnsi="Tahoma" w:cs="Tahoma"/>
          <w:sz w:val="24"/>
          <w:szCs w:val="24"/>
          <w:lang w:eastAsia="pl-PL"/>
        </w:rPr>
        <w:t xml:space="preserve"> nie</w:t>
      </w:r>
      <w:r w:rsidRPr="00F144B6">
        <w:rPr>
          <w:rFonts w:ascii="Tahoma" w:eastAsia="Times New Roman" w:hAnsi="Tahoma" w:cs="Tahoma"/>
          <w:sz w:val="24"/>
          <w:szCs w:val="24"/>
          <w:lang w:eastAsia="pl-PL"/>
        </w:rPr>
        <w:t xml:space="preserve"> wymaga wniesienia zabezpieczenia należytego wykonania umowy.</w:t>
      </w:r>
    </w:p>
    <w:p w:rsidR="0056409B" w:rsidRPr="00F144B6" w:rsidRDefault="0056409B" w:rsidP="00F144B6">
      <w:pPr>
        <w:pStyle w:val="Nagwek1"/>
        <w:spacing w:line="276" w:lineRule="auto"/>
        <w:rPr>
          <w:rFonts w:ascii="Tahoma" w:hAnsi="Tahoma" w:cs="Tahoma"/>
          <w:sz w:val="24"/>
          <w:szCs w:val="24"/>
        </w:rPr>
      </w:pPr>
      <w:bookmarkStart w:id="25" w:name="_Toc61256842"/>
      <w:r w:rsidRPr="00F144B6">
        <w:rPr>
          <w:rFonts w:ascii="Tahoma" w:hAnsi="Tahoma" w:cs="Tahoma"/>
          <w:sz w:val="24"/>
          <w:szCs w:val="24"/>
          <w:lang w:val="pl-PL"/>
        </w:rPr>
        <w:t>informacje o treści zawieranej umowy oraz możliwości jej zmiany</w:t>
      </w:r>
      <w:bookmarkEnd w:id="25"/>
    </w:p>
    <w:p w:rsidR="0056409B" w:rsidRPr="00F144B6" w:rsidRDefault="0056409B" w:rsidP="00824822">
      <w:pPr>
        <w:widowControl w:val="0"/>
        <w:numPr>
          <w:ilvl w:val="3"/>
          <w:numId w:val="26"/>
        </w:numPr>
        <w:spacing w:after="0" w:line="276" w:lineRule="auto"/>
        <w:ind w:left="357" w:hanging="357"/>
        <w:rPr>
          <w:rFonts w:ascii="Tahoma" w:eastAsia="Times New Roman" w:hAnsi="Tahoma" w:cs="Tahoma"/>
          <w:sz w:val="24"/>
          <w:szCs w:val="24"/>
          <w:lang w:val="x-none" w:eastAsia="x-none"/>
        </w:rPr>
      </w:pPr>
      <w:r w:rsidRPr="00F144B6">
        <w:rPr>
          <w:rFonts w:ascii="Tahoma" w:eastAsia="Times New Roman" w:hAnsi="Tahoma" w:cs="Tahoma"/>
          <w:sz w:val="24"/>
          <w:szCs w:val="24"/>
          <w:lang w:val="x-none" w:eastAsia="x-none"/>
        </w:rPr>
        <w:t xml:space="preserve">Wybrany Wykonawca jest zobowiązany do zawarcia umowy w sprawie zamówienia publicznego na warunkach określonych we Wzorze </w:t>
      </w:r>
      <w:r w:rsidRPr="00F144B6">
        <w:rPr>
          <w:rFonts w:ascii="Tahoma" w:eastAsia="Times New Roman" w:hAnsi="Tahoma" w:cs="Tahoma"/>
          <w:sz w:val="24"/>
          <w:szCs w:val="24"/>
          <w:lang w:eastAsia="x-none"/>
        </w:rPr>
        <w:t>u</w:t>
      </w:r>
      <w:r w:rsidRPr="00F144B6">
        <w:rPr>
          <w:rFonts w:ascii="Tahoma" w:eastAsia="Times New Roman" w:hAnsi="Tahoma" w:cs="Tahoma"/>
          <w:sz w:val="24"/>
          <w:szCs w:val="24"/>
          <w:lang w:val="x-none" w:eastAsia="x-none"/>
        </w:rPr>
        <w:t xml:space="preserve">mowy, stanowiącym </w:t>
      </w:r>
      <w:r w:rsidRPr="00070B1C">
        <w:rPr>
          <w:rFonts w:ascii="Tahoma" w:eastAsia="Times New Roman" w:hAnsi="Tahoma" w:cs="Tahoma"/>
          <w:b/>
          <w:sz w:val="24"/>
          <w:szCs w:val="24"/>
          <w:lang w:eastAsia="x-none"/>
        </w:rPr>
        <w:t>z</w:t>
      </w:r>
      <w:proofErr w:type="spellStart"/>
      <w:r w:rsidRPr="00070B1C">
        <w:rPr>
          <w:rFonts w:ascii="Tahoma" w:eastAsia="Times New Roman" w:hAnsi="Tahoma" w:cs="Tahoma"/>
          <w:b/>
          <w:sz w:val="24"/>
          <w:szCs w:val="24"/>
          <w:lang w:val="x-none" w:eastAsia="x-none"/>
        </w:rPr>
        <w:t>ałącznik</w:t>
      </w:r>
      <w:proofErr w:type="spellEnd"/>
      <w:r w:rsidRPr="00070B1C">
        <w:rPr>
          <w:rFonts w:ascii="Tahoma" w:eastAsia="Times New Roman" w:hAnsi="Tahoma" w:cs="Tahoma"/>
          <w:b/>
          <w:sz w:val="24"/>
          <w:szCs w:val="24"/>
          <w:lang w:val="x-none" w:eastAsia="x-none"/>
        </w:rPr>
        <w:t xml:space="preserve"> nr </w:t>
      </w:r>
      <w:r w:rsidR="00F172EC" w:rsidRPr="00070B1C">
        <w:rPr>
          <w:rFonts w:ascii="Tahoma" w:eastAsia="Times New Roman" w:hAnsi="Tahoma" w:cs="Tahoma"/>
          <w:b/>
          <w:sz w:val="24"/>
          <w:szCs w:val="24"/>
          <w:lang w:eastAsia="x-none"/>
        </w:rPr>
        <w:t>5</w:t>
      </w:r>
      <w:r w:rsidRPr="00070B1C">
        <w:rPr>
          <w:rFonts w:ascii="Tahoma" w:eastAsia="Times New Roman" w:hAnsi="Tahoma" w:cs="Tahoma"/>
          <w:b/>
          <w:sz w:val="24"/>
          <w:szCs w:val="24"/>
          <w:lang w:val="x-none" w:eastAsia="x-none"/>
        </w:rPr>
        <w:t xml:space="preserve"> do SWZ</w:t>
      </w:r>
      <w:r w:rsidRPr="00070B1C">
        <w:rPr>
          <w:rFonts w:ascii="Tahoma" w:eastAsia="Times New Roman" w:hAnsi="Tahoma" w:cs="Tahoma"/>
          <w:sz w:val="24"/>
          <w:szCs w:val="24"/>
          <w:lang w:val="x-none" w:eastAsia="x-none"/>
        </w:rPr>
        <w:t>.</w:t>
      </w:r>
    </w:p>
    <w:p w:rsidR="0056409B" w:rsidRPr="00F144B6" w:rsidRDefault="0056409B" w:rsidP="00824822">
      <w:pPr>
        <w:widowControl w:val="0"/>
        <w:numPr>
          <w:ilvl w:val="3"/>
          <w:numId w:val="26"/>
        </w:numPr>
        <w:spacing w:after="0" w:line="276" w:lineRule="auto"/>
        <w:ind w:left="357" w:hanging="357"/>
        <w:rPr>
          <w:rFonts w:ascii="Tahoma" w:eastAsia="Times New Roman" w:hAnsi="Tahoma" w:cs="Tahoma"/>
          <w:sz w:val="24"/>
          <w:szCs w:val="24"/>
          <w:lang w:val="x-none" w:eastAsia="x-none"/>
        </w:rPr>
      </w:pPr>
      <w:r w:rsidRPr="00F144B6">
        <w:rPr>
          <w:rFonts w:ascii="Tahoma" w:eastAsia="Times New Roman" w:hAnsi="Tahoma" w:cs="Tahoma"/>
          <w:sz w:val="24"/>
          <w:szCs w:val="24"/>
          <w:lang w:val="x-none" w:eastAsia="x-none"/>
        </w:rPr>
        <w:t>Zakres świadczenia Wykonawcy wynikający z umowy jest tożsamy z jego zobowiązaniem zawartym w</w:t>
      </w:r>
      <w:r w:rsidRPr="00F144B6">
        <w:rPr>
          <w:rFonts w:ascii="Tahoma" w:eastAsia="Times New Roman" w:hAnsi="Tahoma" w:cs="Tahoma"/>
          <w:sz w:val="24"/>
          <w:szCs w:val="24"/>
          <w:lang w:eastAsia="x-none"/>
        </w:rPr>
        <w:t> </w:t>
      </w:r>
      <w:r w:rsidRPr="00F144B6">
        <w:rPr>
          <w:rFonts w:ascii="Tahoma" w:eastAsia="Times New Roman" w:hAnsi="Tahoma" w:cs="Tahoma"/>
          <w:sz w:val="24"/>
          <w:szCs w:val="24"/>
          <w:lang w:val="x-none" w:eastAsia="x-none"/>
        </w:rPr>
        <w:t>ofercie.</w:t>
      </w:r>
    </w:p>
    <w:p w:rsidR="0056409B" w:rsidRPr="00F144B6" w:rsidRDefault="0056409B" w:rsidP="00824822">
      <w:pPr>
        <w:widowControl w:val="0"/>
        <w:numPr>
          <w:ilvl w:val="3"/>
          <w:numId w:val="26"/>
        </w:numPr>
        <w:spacing w:after="0" w:line="276" w:lineRule="auto"/>
        <w:ind w:left="357" w:hanging="357"/>
        <w:rPr>
          <w:rFonts w:ascii="Tahoma" w:eastAsia="Times New Roman" w:hAnsi="Tahoma" w:cs="Tahoma"/>
          <w:b/>
          <w:sz w:val="24"/>
          <w:szCs w:val="24"/>
          <w:lang w:val="x-none" w:eastAsia="x-none"/>
        </w:rPr>
      </w:pPr>
      <w:r w:rsidRPr="00F144B6">
        <w:rPr>
          <w:rFonts w:ascii="Tahoma" w:eastAsia="Times New Roman" w:hAnsi="Tahoma" w:cs="Tahoma"/>
          <w:sz w:val="24"/>
          <w:szCs w:val="24"/>
          <w:lang w:val="x-none" w:eastAsia="x-none"/>
        </w:rPr>
        <w:t>Zamawiający przewiduje możliwość zmiany zawartej umowy w stosunku do treści wybranej oferty w</w:t>
      </w:r>
      <w:r w:rsidRPr="00F144B6">
        <w:rPr>
          <w:rFonts w:ascii="Tahoma" w:eastAsia="Times New Roman" w:hAnsi="Tahoma" w:cs="Tahoma"/>
          <w:sz w:val="24"/>
          <w:szCs w:val="24"/>
          <w:lang w:eastAsia="x-none"/>
        </w:rPr>
        <w:t> </w:t>
      </w:r>
      <w:r w:rsidRPr="00F144B6">
        <w:rPr>
          <w:rFonts w:ascii="Tahoma" w:eastAsia="Times New Roman" w:hAnsi="Tahoma" w:cs="Tahoma"/>
          <w:sz w:val="24"/>
          <w:szCs w:val="24"/>
          <w:lang w:val="x-none" w:eastAsia="x-none"/>
        </w:rPr>
        <w:t xml:space="preserve">zakresie uregulowanym w art. 454-455 </w:t>
      </w:r>
      <w:proofErr w:type="spellStart"/>
      <w:r w:rsidRPr="00F144B6">
        <w:rPr>
          <w:rFonts w:ascii="Tahoma" w:eastAsia="Times New Roman" w:hAnsi="Tahoma" w:cs="Tahoma"/>
          <w:sz w:val="24"/>
          <w:szCs w:val="24"/>
          <w:lang w:val="x-none" w:eastAsia="x-none"/>
        </w:rPr>
        <w:t>p.z.p</w:t>
      </w:r>
      <w:proofErr w:type="spellEnd"/>
      <w:r w:rsidRPr="00F144B6">
        <w:rPr>
          <w:rFonts w:ascii="Tahoma" w:eastAsia="Times New Roman" w:hAnsi="Tahoma" w:cs="Tahoma"/>
          <w:sz w:val="24"/>
          <w:szCs w:val="24"/>
          <w:lang w:val="x-none" w:eastAsia="x-none"/>
        </w:rPr>
        <w:t xml:space="preserve">. oraz wskazanym we Wzorze </w:t>
      </w:r>
      <w:r w:rsidRPr="00F144B6">
        <w:rPr>
          <w:rFonts w:ascii="Tahoma" w:eastAsia="Times New Roman" w:hAnsi="Tahoma" w:cs="Tahoma"/>
          <w:sz w:val="24"/>
          <w:szCs w:val="24"/>
          <w:lang w:eastAsia="x-none"/>
        </w:rPr>
        <w:t>u</w:t>
      </w:r>
      <w:r w:rsidRPr="00F144B6">
        <w:rPr>
          <w:rFonts w:ascii="Tahoma" w:eastAsia="Times New Roman" w:hAnsi="Tahoma" w:cs="Tahoma"/>
          <w:sz w:val="24"/>
          <w:szCs w:val="24"/>
          <w:lang w:val="x-none" w:eastAsia="x-none"/>
        </w:rPr>
        <w:t xml:space="preserve">mowy, stanowiącym </w:t>
      </w:r>
      <w:r w:rsidRPr="00070B1C">
        <w:rPr>
          <w:rFonts w:ascii="Tahoma" w:eastAsia="Times New Roman" w:hAnsi="Tahoma" w:cs="Tahoma"/>
          <w:b/>
          <w:sz w:val="24"/>
          <w:szCs w:val="24"/>
          <w:lang w:eastAsia="x-none"/>
        </w:rPr>
        <w:t>z</w:t>
      </w:r>
      <w:proofErr w:type="spellStart"/>
      <w:r w:rsidRPr="00070B1C">
        <w:rPr>
          <w:rFonts w:ascii="Tahoma" w:eastAsia="Times New Roman" w:hAnsi="Tahoma" w:cs="Tahoma"/>
          <w:b/>
          <w:sz w:val="24"/>
          <w:szCs w:val="24"/>
          <w:lang w:val="x-none" w:eastAsia="x-none"/>
        </w:rPr>
        <w:t>ałącznik</w:t>
      </w:r>
      <w:proofErr w:type="spellEnd"/>
      <w:r w:rsidRPr="00070B1C">
        <w:rPr>
          <w:rFonts w:ascii="Tahoma" w:eastAsia="Times New Roman" w:hAnsi="Tahoma" w:cs="Tahoma"/>
          <w:b/>
          <w:sz w:val="24"/>
          <w:szCs w:val="24"/>
          <w:lang w:val="x-none" w:eastAsia="x-none"/>
        </w:rPr>
        <w:t xml:space="preserve"> nr </w:t>
      </w:r>
      <w:r w:rsidR="00F172EC" w:rsidRPr="00070B1C">
        <w:rPr>
          <w:rFonts w:ascii="Tahoma" w:eastAsia="Times New Roman" w:hAnsi="Tahoma" w:cs="Tahoma"/>
          <w:b/>
          <w:sz w:val="24"/>
          <w:szCs w:val="24"/>
          <w:lang w:eastAsia="x-none"/>
        </w:rPr>
        <w:t>5</w:t>
      </w:r>
      <w:r w:rsidRPr="00070B1C">
        <w:rPr>
          <w:rFonts w:ascii="Tahoma" w:eastAsia="Times New Roman" w:hAnsi="Tahoma" w:cs="Tahoma"/>
          <w:b/>
          <w:sz w:val="24"/>
          <w:szCs w:val="24"/>
          <w:lang w:val="x-none" w:eastAsia="x-none"/>
        </w:rPr>
        <w:t xml:space="preserve"> do SWZ.</w:t>
      </w:r>
    </w:p>
    <w:p w:rsidR="0056409B" w:rsidRPr="00F144B6" w:rsidRDefault="0056409B" w:rsidP="00824822">
      <w:pPr>
        <w:widowControl w:val="0"/>
        <w:numPr>
          <w:ilvl w:val="3"/>
          <w:numId w:val="26"/>
        </w:numPr>
        <w:spacing w:after="0" w:line="276" w:lineRule="auto"/>
        <w:ind w:left="357" w:hanging="357"/>
        <w:rPr>
          <w:rFonts w:ascii="Tahoma" w:eastAsia="Times New Roman" w:hAnsi="Tahoma" w:cs="Tahoma"/>
          <w:color w:val="000000"/>
          <w:sz w:val="24"/>
          <w:szCs w:val="24"/>
          <w:lang w:eastAsia="pl-PL"/>
        </w:rPr>
      </w:pPr>
      <w:r w:rsidRPr="00F144B6">
        <w:rPr>
          <w:rFonts w:ascii="Tahoma" w:eastAsia="Times New Roman" w:hAnsi="Tahoma" w:cs="Tahoma"/>
          <w:sz w:val="24"/>
          <w:szCs w:val="24"/>
          <w:lang w:val="x-none" w:eastAsia="x-none"/>
        </w:rPr>
        <w:t>Zmiana umowy wymaga dla swej ważności, pod rygorem nieważności, zachowania formy pisemnej.</w:t>
      </w:r>
    </w:p>
    <w:p w:rsidR="0056409B" w:rsidRPr="00F144B6" w:rsidRDefault="0056409B" w:rsidP="009B27F3">
      <w:pPr>
        <w:pStyle w:val="Nagwek1"/>
        <w:spacing w:line="276" w:lineRule="auto"/>
        <w:ind w:left="714" w:hanging="357"/>
        <w:rPr>
          <w:rFonts w:ascii="Tahoma" w:hAnsi="Tahoma" w:cs="Tahoma"/>
          <w:sz w:val="24"/>
          <w:szCs w:val="24"/>
        </w:rPr>
      </w:pPr>
      <w:bookmarkStart w:id="26" w:name="_Toc61256843"/>
      <w:r w:rsidRPr="00F144B6">
        <w:rPr>
          <w:rFonts w:ascii="Tahoma" w:eastAsia="Times New Roman" w:hAnsi="Tahoma" w:cs="Tahoma"/>
          <w:sz w:val="24"/>
          <w:szCs w:val="24"/>
          <w:lang w:eastAsia="pl-PL"/>
        </w:rPr>
        <w:t>pouczenie o Środkach ochrony prawnej przysługujących wykonawcy</w:t>
      </w:r>
      <w:bookmarkEnd w:id="26"/>
    </w:p>
    <w:p w:rsidR="0056409B" w:rsidRPr="00F144B6" w:rsidRDefault="0056409B" w:rsidP="00824822">
      <w:pPr>
        <w:widowControl w:val="0"/>
        <w:numPr>
          <w:ilvl w:val="0"/>
          <w:numId w:val="27"/>
        </w:numPr>
        <w:spacing w:after="0" w:line="276" w:lineRule="auto"/>
        <w:rPr>
          <w:rFonts w:ascii="Tahoma" w:eastAsia="Times New Roman" w:hAnsi="Tahoma" w:cs="Tahoma"/>
          <w:bCs/>
          <w:color w:val="000000"/>
          <w:sz w:val="24"/>
          <w:szCs w:val="24"/>
          <w:lang w:eastAsia="pl-PL"/>
        </w:rPr>
      </w:pPr>
      <w:r w:rsidRPr="00F144B6">
        <w:rPr>
          <w:rFonts w:ascii="Tahoma" w:eastAsia="Times New Roman" w:hAnsi="Tahoma" w:cs="Tahoma"/>
          <w:bCs/>
          <w:color w:val="000000"/>
          <w:sz w:val="24"/>
          <w:szCs w:val="24"/>
          <w:lang w:eastAsia="pl-PL"/>
        </w:rPr>
        <w:t xml:space="preserve">Środki ochrony prawnej przysługują Wykonawcy, jeżeli ma lub miał interes w uzyskaniu zamówienia oraz poniósł lub może ponieść szkodę w wyniku naruszenia przez Zamawiającego przepisów ustawy </w:t>
      </w:r>
      <w:proofErr w:type="spellStart"/>
      <w:r w:rsidRPr="00F144B6">
        <w:rPr>
          <w:rFonts w:ascii="Tahoma" w:eastAsia="Times New Roman" w:hAnsi="Tahoma" w:cs="Tahoma"/>
          <w:bCs/>
          <w:color w:val="000000"/>
          <w:sz w:val="24"/>
          <w:szCs w:val="24"/>
          <w:lang w:eastAsia="pl-PL"/>
        </w:rPr>
        <w:t>Pzp</w:t>
      </w:r>
      <w:proofErr w:type="spellEnd"/>
      <w:r w:rsidRPr="00F144B6">
        <w:rPr>
          <w:rFonts w:ascii="Tahoma" w:eastAsia="Times New Roman" w:hAnsi="Tahoma" w:cs="Tahoma"/>
          <w:bCs/>
          <w:color w:val="000000"/>
          <w:sz w:val="24"/>
          <w:szCs w:val="24"/>
          <w:lang w:eastAsia="pl-PL"/>
        </w:rPr>
        <w:t>.</w:t>
      </w:r>
    </w:p>
    <w:p w:rsidR="0056409B" w:rsidRPr="00F144B6" w:rsidRDefault="0056409B" w:rsidP="00824822">
      <w:pPr>
        <w:widowControl w:val="0"/>
        <w:numPr>
          <w:ilvl w:val="0"/>
          <w:numId w:val="27"/>
        </w:numPr>
        <w:spacing w:after="0" w:line="276" w:lineRule="auto"/>
        <w:rPr>
          <w:rFonts w:ascii="Tahoma" w:eastAsia="Times New Roman" w:hAnsi="Tahoma" w:cs="Tahoma"/>
          <w:bCs/>
          <w:color w:val="000000"/>
          <w:sz w:val="24"/>
          <w:szCs w:val="24"/>
          <w:lang w:eastAsia="pl-PL"/>
        </w:rPr>
      </w:pPr>
      <w:r w:rsidRPr="00F144B6">
        <w:rPr>
          <w:rFonts w:ascii="Tahoma" w:eastAsia="Times New Roman" w:hAnsi="Tahoma" w:cs="Tahoma"/>
          <w:bCs/>
          <w:color w:val="000000"/>
          <w:sz w:val="24"/>
          <w:szCs w:val="24"/>
          <w:lang w:eastAsia="pl-PL"/>
        </w:rPr>
        <w:t>Odwołanie przysługuje na:</w:t>
      </w:r>
    </w:p>
    <w:p w:rsidR="0056409B" w:rsidRPr="00F144B6" w:rsidRDefault="0056409B" w:rsidP="00824822">
      <w:pPr>
        <w:widowControl w:val="0"/>
        <w:numPr>
          <w:ilvl w:val="1"/>
          <w:numId w:val="27"/>
        </w:numPr>
        <w:spacing w:after="0" w:line="276" w:lineRule="auto"/>
        <w:rPr>
          <w:rFonts w:ascii="Tahoma" w:eastAsia="Times New Roman" w:hAnsi="Tahoma" w:cs="Tahoma"/>
          <w:bCs/>
          <w:color w:val="000000"/>
          <w:sz w:val="24"/>
          <w:szCs w:val="24"/>
          <w:lang w:eastAsia="pl-PL"/>
        </w:rPr>
      </w:pPr>
      <w:r w:rsidRPr="00F144B6">
        <w:rPr>
          <w:rFonts w:ascii="Tahoma" w:eastAsia="Times New Roman" w:hAnsi="Tahoma" w:cs="Tahoma"/>
          <w:bCs/>
          <w:color w:val="000000"/>
          <w:sz w:val="24"/>
          <w:szCs w:val="24"/>
          <w:lang w:eastAsia="pl-PL"/>
        </w:rPr>
        <w:t>niezgodną z przepisami ustawy czynność Zamawiającego, podjętą w postępowaniu o udzielenie zamówienia, w tym na projektowane postanowienie umowy;</w:t>
      </w:r>
    </w:p>
    <w:p w:rsidR="0056409B" w:rsidRPr="00F144B6" w:rsidRDefault="0056409B" w:rsidP="00824822">
      <w:pPr>
        <w:widowControl w:val="0"/>
        <w:numPr>
          <w:ilvl w:val="1"/>
          <w:numId w:val="27"/>
        </w:numPr>
        <w:spacing w:after="0" w:line="276" w:lineRule="auto"/>
        <w:rPr>
          <w:rFonts w:ascii="Tahoma" w:eastAsia="Times New Roman" w:hAnsi="Tahoma" w:cs="Tahoma"/>
          <w:bCs/>
          <w:color w:val="000000"/>
          <w:sz w:val="24"/>
          <w:szCs w:val="24"/>
          <w:lang w:eastAsia="pl-PL"/>
        </w:rPr>
      </w:pPr>
      <w:r w:rsidRPr="00F144B6">
        <w:rPr>
          <w:rFonts w:ascii="Tahoma" w:eastAsia="Times New Roman" w:hAnsi="Tahoma" w:cs="Tahoma"/>
          <w:bCs/>
          <w:color w:val="000000"/>
          <w:sz w:val="24"/>
          <w:szCs w:val="24"/>
          <w:lang w:eastAsia="pl-PL"/>
        </w:rPr>
        <w:t>zaniechanie czynności w postępowaniu o udzielenie zamówienia, do której Zamawiający był obowiązany na podstawie ustawy.</w:t>
      </w:r>
    </w:p>
    <w:p w:rsidR="0056409B" w:rsidRPr="00F144B6" w:rsidRDefault="0056409B" w:rsidP="00824822">
      <w:pPr>
        <w:widowControl w:val="0"/>
        <w:numPr>
          <w:ilvl w:val="0"/>
          <w:numId w:val="27"/>
        </w:numPr>
        <w:spacing w:after="0" w:line="276" w:lineRule="auto"/>
        <w:rPr>
          <w:rFonts w:ascii="Tahoma" w:eastAsia="Times New Roman" w:hAnsi="Tahoma" w:cs="Tahoma"/>
          <w:bCs/>
          <w:color w:val="000000"/>
          <w:sz w:val="24"/>
          <w:szCs w:val="24"/>
          <w:lang w:eastAsia="pl-PL"/>
        </w:rPr>
      </w:pPr>
      <w:r w:rsidRPr="00F144B6">
        <w:rPr>
          <w:rFonts w:ascii="Tahoma" w:eastAsia="Times New Roman" w:hAnsi="Tahoma" w:cs="Tahoma"/>
          <w:bCs/>
          <w:color w:val="000000"/>
          <w:sz w:val="24"/>
          <w:szCs w:val="24"/>
          <w:lang w:eastAsia="pl-PL"/>
        </w:rPr>
        <w:t xml:space="preserve">Odwołanie wnosi </w:t>
      </w:r>
      <w:proofErr w:type="spellStart"/>
      <w:r w:rsidRPr="00F144B6">
        <w:rPr>
          <w:rFonts w:ascii="Tahoma" w:eastAsia="Times New Roman" w:hAnsi="Tahoma" w:cs="Tahoma"/>
          <w:bCs/>
          <w:color w:val="000000"/>
          <w:sz w:val="24"/>
          <w:szCs w:val="24"/>
          <w:lang w:eastAsia="pl-PL"/>
        </w:rPr>
        <w:t>sie</w:t>
      </w:r>
      <w:proofErr w:type="spellEnd"/>
      <w:r w:rsidRPr="00F144B6">
        <w:rPr>
          <w:rFonts w:ascii="Tahoma" w:eastAsia="Times New Roman" w:hAnsi="Tahoma" w:cs="Tahoma"/>
          <w:bCs/>
          <w:color w:val="000000"/>
          <w:sz w:val="24"/>
          <w:szCs w:val="24"/>
          <w:lang w:eastAsia="pl-PL"/>
        </w:rPr>
        <w:t>̨ do Prezesa Krajowej Izby Odwoławczej w formie pisemnej albo w formie elektronicznej albo w postaci elektronicznej opatrzone podpisem zaufanym.</w:t>
      </w:r>
    </w:p>
    <w:p w:rsidR="0056409B" w:rsidRPr="00F144B6" w:rsidRDefault="0056409B" w:rsidP="00824822">
      <w:pPr>
        <w:widowControl w:val="0"/>
        <w:numPr>
          <w:ilvl w:val="0"/>
          <w:numId w:val="27"/>
        </w:numPr>
        <w:spacing w:after="0" w:line="276" w:lineRule="auto"/>
        <w:rPr>
          <w:rFonts w:ascii="Tahoma" w:eastAsia="Times New Roman" w:hAnsi="Tahoma" w:cs="Tahoma"/>
          <w:bCs/>
          <w:color w:val="000000"/>
          <w:sz w:val="24"/>
          <w:szCs w:val="24"/>
          <w:lang w:eastAsia="pl-PL"/>
        </w:rPr>
      </w:pPr>
      <w:r w:rsidRPr="00F144B6">
        <w:rPr>
          <w:rFonts w:ascii="Tahoma" w:eastAsia="Times New Roman" w:hAnsi="Tahoma" w:cs="Tahoma"/>
          <w:bCs/>
          <w:color w:val="000000"/>
          <w:sz w:val="24"/>
          <w:szCs w:val="24"/>
          <w:lang w:eastAsia="pl-PL"/>
        </w:rPr>
        <w:t xml:space="preserve">Na orzeczenie Krajowej Izby Odwoławczej oraz postanowienie Prezesa Krajowej Izby Odwoławczej, o którym mowa w art. 519 ust. 1 ustawy </w:t>
      </w:r>
      <w:proofErr w:type="spellStart"/>
      <w:r w:rsidRPr="00F144B6">
        <w:rPr>
          <w:rFonts w:ascii="Tahoma" w:eastAsia="Times New Roman" w:hAnsi="Tahoma" w:cs="Tahoma"/>
          <w:bCs/>
          <w:color w:val="000000"/>
          <w:sz w:val="24"/>
          <w:szCs w:val="24"/>
          <w:lang w:eastAsia="pl-PL"/>
        </w:rPr>
        <w:t>Pzp</w:t>
      </w:r>
      <w:proofErr w:type="spellEnd"/>
      <w:r w:rsidRPr="00F144B6">
        <w:rPr>
          <w:rFonts w:ascii="Tahoma" w:eastAsia="Times New Roman" w:hAnsi="Tahoma" w:cs="Tahoma"/>
          <w:bCs/>
          <w:color w:val="000000"/>
          <w:sz w:val="24"/>
          <w:szCs w:val="24"/>
          <w:lang w:eastAsia="pl-PL"/>
        </w:rPr>
        <w:t>, stronom oraz uczestnikom postępowania odwoławczego przysługuje skarga do sądu. Skargę wnosi się do Sądu Okręgowego w Warszawie za pośrednictwem Prezesa Krajowej Izby Odwoławczej.</w:t>
      </w:r>
    </w:p>
    <w:p w:rsidR="0056409B" w:rsidRPr="00F144B6" w:rsidRDefault="0056409B" w:rsidP="00824822">
      <w:pPr>
        <w:widowControl w:val="0"/>
        <w:numPr>
          <w:ilvl w:val="0"/>
          <w:numId w:val="27"/>
        </w:numPr>
        <w:spacing w:after="0" w:line="276" w:lineRule="auto"/>
        <w:rPr>
          <w:rFonts w:ascii="Tahoma" w:eastAsia="Times New Roman" w:hAnsi="Tahoma" w:cs="Tahoma"/>
          <w:bCs/>
          <w:color w:val="000000"/>
          <w:sz w:val="24"/>
          <w:szCs w:val="24"/>
          <w:lang w:eastAsia="pl-PL"/>
        </w:rPr>
      </w:pPr>
      <w:r w:rsidRPr="00F144B6">
        <w:rPr>
          <w:rFonts w:ascii="Tahoma" w:eastAsia="Times New Roman" w:hAnsi="Tahoma" w:cs="Tahoma"/>
          <w:bCs/>
          <w:color w:val="000000"/>
          <w:sz w:val="24"/>
          <w:szCs w:val="24"/>
          <w:lang w:eastAsia="pl-PL"/>
        </w:rPr>
        <w:t xml:space="preserve">Szczegółowe informacje dotyczące środków ochrony prawnej określone są w Dziale IX „Środki ochrony prawnej” ustawy </w:t>
      </w:r>
      <w:proofErr w:type="spellStart"/>
      <w:r w:rsidRPr="00F144B6">
        <w:rPr>
          <w:rFonts w:ascii="Tahoma" w:eastAsia="Times New Roman" w:hAnsi="Tahoma" w:cs="Tahoma"/>
          <w:bCs/>
          <w:color w:val="000000"/>
          <w:sz w:val="24"/>
          <w:szCs w:val="24"/>
          <w:lang w:eastAsia="pl-PL"/>
        </w:rPr>
        <w:t>Pzp</w:t>
      </w:r>
      <w:proofErr w:type="spellEnd"/>
      <w:r w:rsidRPr="00F144B6">
        <w:rPr>
          <w:rFonts w:ascii="Tahoma" w:eastAsia="Times New Roman" w:hAnsi="Tahoma" w:cs="Tahoma"/>
          <w:bCs/>
          <w:color w:val="000000"/>
          <w:sz w:val="24"/>
          <w:szCs w:val="24"/>
          <w:lang w:eastAsia="pl-PL"/>
        </w:rPr>
        <w:t>.</w:t>
      </w:r>
    </w:p>
    <w:p w:rsidR="0056409B" w:rsidRPr="009B27F3" w:rsidRDefault="0056409B" w:rsidP="009B27F3">
      <w:pPr>
        <w:pStyle w:val="Nagwek1"/>
        <w:spacing w:line="276" w:lineRule="auto"/>
        <w:rPr>
          <w:rFonts w:ascii="Tahoma" w:hAnsi="Tahoma" w:cs="Tahoma"/>
          <w:sz w:val="24"/>
          <w:szCs w:val="24"/>
        </w:rPr>
      </w:pPr>
      <w:bookmarkStart w:id="27" w:name="_Toc61256844"/>
      <w:bookmarkStart w:id="28" w:name="_Toc423333505"/>
      <w:r w:rsidRPr="009B27F3">
        <w:rPr>
          <w:rFonts w:ascii="Tahoma" w:hAnsi="Tahoma" w:cs="Tahoma"/>
          <w:sz w:val="24"/>
          <w:szCs w:val="24"/>
          <w:lang w:eastAsia="pl-PL"/>
        </w:rPr>
        <w:t>ochrona danych osobowych</w:t>
      </w:r>
      <w:bookmarkEnd w:id="27"/>
    </w:p>
    <w:p w:rsidR="0056409B" w:rsidRPr="009B27F3" w:rsidRDefault="0056409B" w:rsidP="009B27F3">
      <w:pPr>
        <w:widowControl w:val="0"/>
        <w:spacing w:after="0" w:line="276" w:lineRule="auto"/>
        <w:rPr>
          <w:rFonts w:ascii="Tahoma" w:hAnsi="Tahoma" w:cs="Tahoma"/>
          <w:sz w:val="24"/>
          <w:szCs w:val="24"/>
        </w:rPr>
      </w:pPr>
      <w:r w:rsidRPr="009B27F3">
        <w:rPr>
          <w:rFonts w:ascii="Tahoma" w:hAnsi="Tahoma" w:cs="Tahoma"/>
          <w:sz w:val="24"/>
          <w:szCs w:val="24"/>
        </w:rPr>
        <w:t>Zgodnie z art. 13 ust. 1 i 2 rozporządzenia Parlamentu Europejskiego i Rady (UE) 2016/679 z dnia 27 kwietnia 2016 r. w sprawie ochrony osób fizycznych w związku z p</w:t>
      </w:r>
      <w:r w:rsidR="009B27F3">
        <w:rPr>
          <w:rFonts w:ascii="Tahoma" w:hAnsi="Tahoma" w:cs="Tahoma"/>
          <w:sz w:val="24"/>
          <w:szCs w:val="24"/>
        </w:rPr>
        <w:t xml:space="preserve">rzetwarzaniem danych osobowych </w:t>
      </w:r>
      <w:r w:rsidRPr="009B27F3">
        <w:rPr>
          <w:rFonts w:ascii="Tahoma" w:hAnsi="Tahoma" w:cs="Tahoma"/>
          <w:sz w:val="24"/>
          <w:szCs w:val="24"/>
        </w:rPr>
        <w:t xml:space="preserve">i w sprawie swobodnego przepływu takich danych oraz uchylenia dyrektywy 95/46/WE (ogólne rozporządzenie o ochronie danych) (Dz. Urz. UE L 119 z 04.05.2016, str. 1), dalej „RODO”, Zamawiający informuje, że: </w:t>
      </w:r>
    </w:p>
    <w:p w:rsidR="00CF4DB5" w:rsidRPr="009B27F3" w:rsidRDefault="00CF4DB5" w:rsidP="00824822">
      <w:pPr>
        <w:widowControl w:val="0"/>
        <w:numPr>
          <w:ilvl w:val="0"/>
          <w:numId w:val="28"/>
        </w:numPr>
        <w:spacing w:after="0" w:line="276" w:lineRule="auto"/>
        <w:rPr>
          <w:rFonts w:ascii="Tahoma" w:hAnsi="Tahoma" w:cs="Tahoma"/>
          <w:sz w:val="24"/>
          <w:szCs w:val="24"/>
        </w:rPr>
      </w:pPr>
      <w:r w:rsidRPr="009B27F3">
        <w:rPr>
          <w:rFonts w:ascii="Tahoma" w:hAnsi="Tahoma" w:cs="Tahoma"/>
          <w:sz w:val="24"/>
          <w:szCs w:val="24"/>
        </w:rPr>
        <w:t>Administratorem Pani/Pana danych osobowych jest Burmistrz Aleksandrowa Łódzkiego, Plac Kościuszki 2, 95-070 Aleksandrów Łódzki;</w:t>
      </w:r>
    </w:p>
    <w:p w:rsidR="00CF4DB5" w:rsidRPr="009B27F3" w:rsidRDefault="00CF4DB5" w:rsidP="00824822">
      <w:pPr>
        <w:widowControl w:val="0"/>
        <w:numPr>
          <w:ilvl w:val="0"/>
          <w:numId w:val="28"/>
        </w:numPr>
        <w:spacing w:after="0" w:line="276" w:lineRule="auto"/>
        <w:rPr>
          <w:rFonts w:ascii="Tahoma" w:hAnsi="Tahoma" w:cs="Tahoma"/>
          <w:sz w:val="24"/>
          <w:szCs w:val="24"/>
        </w:rPr>
      </w:pPr>
      <w:r w:rsidRPr="009B27F3">
        <w:rPr>
          <w:rFonts w:ascii="Tahoma" w:hAnsi="Tahoma" w:cs="Tahoma"/>
          <w:sz w:val="24"/>
          <w:szCs w:val="24"/>
        </w:rPr>
        <w:t>Inspektorem ochrony danych osobowych jest Pani Dorota Różycka, iod@aleksandrow-lodzki.pl, tel. 42 2700314;</w:t>
      </w:r>
    </w:p>
    <w:p w:rsidR="0056409B" w:rsidRPr="00AB5D8F" w:rsidRDefault="00CF4DB5" w:rsidP="00AB5D8F">
      <w:pPr>
        <w:widowControl w:val="0"/>
        <w:numPr>
          <w:ilvl w:val="0"/>
          <w:numId w:val="28"/>
        </w:numPr>
        <w:spacing w:after="0" w:line="276" w:lineRule="auto"/>
        <w:rPr>
          <w:rFonts w:ascii="Tahoma" w:hAnsi="Tahoma" w:cs="Tahoma"/>
          <w:b/>
          <w:sz w:val="24"/>
          <w:szCs w:val="24"/>
        </w:rPr>
      </w:pPr>
      <w:r w:rsidRPr="009B27F3">
        <w:rPr>
          <w:rFonts w:ascii="Tahoma" w:hAnsi="Tahoma" w:cs="Tahoma"/>
          <w:sz w:val="24"/>
          <w:szCs w:val="24"/>
        </w:rPr>
        <w:t xml:space="preserve">Pani/Pana dane osobowe przetwarzane będą na podstawie art. 6 ust. 1 lit. c RODO w celu związanym z postępowaniem o udzielenie zamówienia publicznego nr </w:t>
      </w:r>
      <w:r w:rsidR="00811AF4">
        <w:rPr>
          <w:rFonts w:ascii="Tahoma" w:hAnsi="Tahoma" w:cs="Tahoma"/>
          <w:b/>
          <w:sz w:val="24"/>
          <w:szCs w:val="24"/>
        </w:rPr>
        <w:t>ZP.271.</w:t>
      </w:r>
      <w:r w:rsidR="00AB5D8F">
        <w:rPr>
          <w:rFonts w:ascii="Tahoma" w:hAnsi="Tahoma" w:cs="Tahoma"/>
          <w:b/>
          <w:sz w:val="24"/>
          <w:szCs w:val="24"/>
        </w:rPr>
        <w:t>19</w:t>
      </w:r>
      <w:r w:rsidRPr="009B27F3">
        <w:rPr>
          <w:rFonts w:ascii="Tahoma" w:hAnsi="Tahoma" w:cs="Tahoma"/>
          <w:b/>
          <w:sz w:val="24"/>
          <w:szCs w:val="24"/>
        </w:rPr>
        <w:t>.2021</w:t>
      </w:r>
      <w:r w:rsidR="00AB5D8F">
        <w:rPr>
          <w:rFonts w:ascii="Tahoma" w:hAnsi="Tahoma" w:cs="Tahoma"/>
          <w:sz w:val="24"/>
          <w:szCs w:val="24"/>
        </w:rPr>
        <w:t xml:space="preserve"> pn.</w:t>
      </w:r>
      <w:r w:rsidRPr="009B27F3">
        <w:rPr>
          <w:rFonts w:ascii="Tahoma" w:hAnsi="Tahoma" w:cs="Tahoma"/>
          <w:sz w:val="24"/>
          <w:szCs w:val="24"/>
        </w:rPr>
        <w:t xml:space="preserve"> </w:t>
      </w:r>
      <w:r w:rsidR="00AB5D8F">
        <w:rPr>
          <w:rFonts w:ascii="Tahoma" w:hAnsi="Tahoma" w:cs="Tahoma"/>
          <w:b/>
          <w:sz w:val="24"/>
          <w:szCs w:val="24"/>
        </w:rPr>
        <w:t>Budowa</w:t>
      </w:r>
      <w:r w:rsidR="00AB5D8F" w:rsidRPr="00AB5D8F">
        <w:rPr>
          <w:rFonts w:ascii="Tahoma" w:hAnsi="Tahoma" w:cs="Tahoma"/>
          <w:b/>
          <w:sz w:val="24"/>
          <w:szCs w:val="24"/>
        </w:rPr>
        <w:t xml:space="preserve"> szybu windowego z dźwigiem osobowym na potrzeby Ośrodka Pomocy Społecznej w Aleksandrowie Łódzkim przy ul. Piotrkowskiej 4/6</w:t>
      </w:r>
      <w:r w:rsidRPr="00AB5D8F">
        <w:rPr>
          <w:rFonts w:ascii="Tahoma" w:hAnsi="Tahoma" w:cs="Tahoma"/>
          <w:sz w:val="24"/>
          <w:szCs w:val="24"/>
        </w:rPr>
        <w:t>;</w:t>
      </w:r>
    </w:p>
    <w:p w:rsidR="0056409B" w:rsidRPr="009B27F3" w:rsidRDefault="0056409B" w:rsidP="0003171D">
      <w:pPr>
        <w:widowControl w:val="0"/>
        <w:numPr>
          <w:ilvl w:val="0"/>
          <w:numId w:val="28"/>
        </w:numPr>
        <w:spacing w:after="0" w:line="276" w:lineRule="auto"/>
        <w:rPr>
          <w:rFonts w:ascii="Tahoma" w:hAnsi="Tahoma" w:cs="Tahoma"/>
          <w:sz w:val="24"/>
          <w:szCs w:val="24"/>
        </w:rPr>
      </w:pPr>
      <w:r w:rsidRPr="009B27F3">
        <w:rPr>
          <w:rFonts w:ascii="Tahoma" w:hAnsi="Tahoma" w:cs="Tahoma"/>
          <w:sz w:val="24"/>
          <w:szCs w:val="24"/>
        </w:rPr>
        <w:t xml:space="preserve">Odbiorcami Pani/Pana danych osobowych będą osoby lub podmioty, którym udostępniona zostanie dokumentacja postępowania w oparciu o art. 18 oraz art. 74 ustawy z dnia 11 września 2019 </w:t>
      </w:r>
      <w:r w:rsidR="00744058">
        <w:rPr>
          <w:rFonts w:ascii="Tahoma" w:hAnsi="Tahoma" w:cs="Tahoma"/>
          <w:sz w:val="24"/>
          <w:szCs w:val="24"/>
        </w:rPr>
        <w:t>r. – Prawo zamówień publicznych.</w:t>
      </w:r>
    </w:p>
    <w:p w:rsidR="0056409B" w:rsidRPr="009B27F3" w:rsidRDefault="0056409B" w:rsidP="00824822">
      <w:pPr>
        <w:widowControl w:val="0"/>
        <w:numPr>
          <w:ilvl w:val="0"/>
          <w:numId w:val="28"/>
        </w:numPr>
        <w:spacing w:after="0" w:line="276" w:lineRule="auto"/>
        <w:rPr>
          <w:rFonts w:ascii="Tahoma" w:hAnsi="Tahoma" w:cs="Tahoma"/>
          <w:sz w:val="24"/>
          <w:szCs w:val="24"/>
        </w:rPr>
      </w:pPr>
      <w:r w:rsidRPr="009B27F3">
        <w:rPr>
          <w:rFonts w:ascii="Tahoma" w:hAnsi="Tahoma" w:cs="Tahoma"/>
          <w:sz w:val="24"/>
          <w:szCs w:val="24"/>
        </w:rPr>
        <w:t xml:space="preserve">Pani/Pana dane osobowe będą przechowywane, zgodnie z art. 78 ust. 1 ustawy </w:t>
      </w:r>
      <w:proofErr w:type="spellStart"/>
      <w:r w:rsidRPr="009B27F3">
        <w:rPr>
          <w:rFonts w:ascii="Tahoma" w:hAnsi="Tahoma" w:cs="Tahoma"/>
          <w:sz w:val="24"/>
          <w:szCs w:val="24"/>
        </w:rPr>
        <w:t>Pzp</w:t>
      </w:r>
      <w:proofErr w:type="spellEnd"/>
      <w:r w:rsidRPr="009B27F3">
        <w:rPr>
          <w:rFonts w:ascii="Tahoma" w:hAnsi="Tahoma" w:cs="Tahoma"/>
          <w:sz w:val="24"/>
          <w:szCs w:val="24"/>
        </w:rPr>
        <w:t>, przez okres 4 lat od dnia zakończenia postępowania o udzielenie zamówienia, a jeżeli czas trwania umowy przekracza 4 lata, okres przechowywania obejmuje cały czas trwania umowy;</w:t>
      </w:r>
    </w:p>
    <w:p w:rsidR="0056409B" w:rsidRPr="009B27F3" w:rsidRDefault="0056409B" w:rsidP="00824822">
      <w:pPr>
        <w:widowControl w:val="0"/>
        <w:numPr>
          <w:ilvl w:val="0"/>
          <w:numId w:val="28"/>
        </w:numPr>
        <w:spacing w:after="0" w:line="276" w:lineRule="auto"/>
        <w:rPr>
          <w:rFonts w:ascii="Tahoma" w:hAnsi="Tahoma" w:cs="Tahoma"/>
          <w:sz w:val="24"/>
          <w:szCs w:val="24"/>
        </w:rPr>
      </w:pPr>
      <w:r w:rsidRPr="009B27F3">
        <w:rPr>
          <w:rFonts w:ascii="Tahoma" w:hAnsi="Tahoma" w:cs="Tahoma"/>
          <w:sz w:val="24"/>
          <w:szCs w:val="24"/>
        </w:rPr>
        <w:t xml:space="preserve">Obowiązek podania przez Panią/Pana danych osobowych bezpośrednio Pani/Pana dotyczących jest wymogiem ustawowym określonym w przepisach ustawy </w:t>
      </w:r>
      <w:proofErr w:type="spellStart"/>
      <w:r w:rsidRPr="009B27F3">
        <w:rPr>
          <w:rFonts w:ascii="Tahoma" w:hAnsi="Tahoma" w:cs="Tahoma"/>
          <w:sz w:val="24"/>
          <w:szCs w:val="24"/>
        </w:rPr>
        <w:t>Pzp</w:t>
      </w:r>
      <w:proofErr w:type="spellEnd"/>
      <w:r w:rsidRPr="009B27F3">
        <w:rPr>
          <w:rFonts w:ascii="Tahoma" w:hAnsi="Tahoma" w:cs="Tahoma"/>
          <w:sz w:val="24"/>
          <w:szCs w:val="24"/>
        </w:rPr>
        <w:t xml:space="preserve">, związanym z udziałem w postępowaniu o udzielenie zamówienia publicznego; konsekwencje niepodania określonych danych wynikają z ustawy </w:t>
      </w:r>
      <w:proofErr w:type="spellStart"/>
      <w:r w:rsidRPr="009B27F3">
        <w:rPr>
          <w:rFonts w:ascii="Tahoma" w:hAnsi="Tahoma" w:cs="Tahoma"/>
          <w:sz w:val="24"/>
          <w:szCs w:val="24"/>
        </w:rPr>
        <w:t>Pzp</w:t>
      </w:r>
      <w:proofErr w:type="spellEnd"/>
      <w:r w:rsidRPr="009B27F3">
        <w:rPr>
          <w:rFonts w:ascii="Tahoma" w:hAnsi="Tahoma" w:cs="Tahoma"/>
          <w:sz w:val="24"/>
          <w:szCs w:val="24"/>
        </w:rPr>
        <w:t xml:space="preserve">;  </w:t>
      </w:r>
    </w:p>
    <w:p w:rsidR="0056409B" w:rsidRPr="009B27F3" w:rsidRDefault="0056409B" w:rsidP="00824822">
      <w:pPr>
        <w:widowControl w:val="0"/>
        <w:numPr>
          <w:ilvl w:val="0"/>
          <w:numId w:val="28"/>
        </w:numPr>
        <w:spacing w:after="0" w:line="276" w:lineRule="auto"/>
        <w:rPr>
          <w:rFonts w:ascii="Tahoma" w:hAnsi="Tahoma" w:cs="Tahoma"/>
          <w:sz w:val="24"/>
          <w:szCs w:val="24"/>
        </w:rPr>
      </w:pPr>
      <w:r w:rsidRPr="009B27F3">
        <w:rPr>
          <w:rFonts w:ascii="Tahoma" w:hAnsi="Tahoma" w:cs="Tahoma"/>
          <w:sz w:val="24"/>
          <w:szCs w:val="24"/>
        </w:rPr>
        <w:t>W odniesieniu do Pani/Pana danych osobowych decyzje nie będą podejmowane w sposób zautomatyzowany, stosowanie do art. 22 RODO;</w:t>
      </w:r>
    </w:p>
    <w:p w:rsidR="0056409B" w:rsidRPr="009B27F3" w:rsidRDefault="0056409B" w:rsidP="00824822">
      <w:pPr>
        <w:widowControl w:val="0"/>
        <w:numPr>
          <w:ilvl w:val="0"/>
          <w:numId w:val="28"/>
        </w:numPr>
        <w:spacing w:after="0" w:line="276" w:lineRule="auto"/>
        <w:rPr>
          <w:rFonts w:ascii="Tahoma" w:hAnsi="Tahoma" w:cs="Tahoma"/>
          <w:sz w:val="24"/>
          <w:szCs w:val="24"/>
        </w:rPr>
      </w:pPr>
      <w:r w:rsidRPr="009B27F3">
        <w:rPr>
          <w:rFonts w:ascii="Tahoma" w:hAnsi="Tahoma" w:cs="Tahoma"/>
          <w:sz w:val="24"/>
          <w:szCs w:val="24"/>
        </w:rPr>
        <w:t>Posiada Pani/Pan:</w:t>
      </w:r>
    </w:p>
    <w:p w:rsidR="0056409B" w:rsidRPr="009B27F3" w:rsidRDefault="0056409B" w:rsidP="00824822">
      <w:pPr>
        <w:widowControl w:val="0"/>
        <w:numPr>
          <w:ilvl w:val="0"/>
          <w:numId w:val="29"/>
        </w:numPr>
        <w:spacing w:after="0" w:line="276" w:lineRule="auto"/>
        <w:rPr>
          <w:rFonts w:ascii="Tahoma" w:hAnsi="Tahoma" w:cs="Tahoma"/>
          <w:sz w:val="24"/>
          <w:szCs w:val="24"/>
        </w:rPr>
      </w:pPr>
      <w:r w:rsidRPr="009B27F3">
        <w:rPr>
          <w:rFonts w:ascii="Tahoma" w:hAnsi="Tahoma" w:cs="Tahoma"/>
          <w:sz w:val="24"/>
          <w:szCs w:val="24"/>
        </w:rPr>
        <w:t>na podstawie art. 15 RODO prawo dostępu do danych osobowych Pani/Pana dotyczących;</w:t>
      </w:r>
    </w:p>
    <w:p w:rsidR="0056409B" w:rsidRPr="009B27F3" w:rsidRDefault="0056409B" w:rsidP="00824822">
      <w:pPr>
        <w:widowControl w:val="0"/>
        <w:numPr>
          <w:ilvl w:val="0"/>
          <w:numId w:val="29"/>
        </w:numPr>
        <w:spacing w:after="0" w:line="276" w:lineRule="auto"/>
        <w:rPr>
          <w:rFonts w:ascii="Tahoma" w:hAnsi="Tahoma" w:cs="Tahoma"/>
          <w:sz w:val="24"/>
          <w:szCs w:val="24"/>
        </w:rPr>
      </w:pPr>
      <w:r w:rsidRPr="009B27F3">
        <w:rPr>
          <w:rFonts w:ascii="Tahoma" w:hAnsi="Tahoma" w:cs="Tahoma"/>
          <w:sz w:val="24"/>
          <w:szCs w:val="24"/>
        </w:rPr>
        <w:t>na podstawie art. 16 RODO prawo do sprostowania Pani/Pana danych osobowych</w:t>
      </w:r>
      <w:r w:rsidRPr="009B27F3">
        <w:rPr>
          <w:rFonts w:ascii="Tahoma" w:hAnsi="Tahoma" w:cs="Tahoma"/>
          <w:sz w:val="24"/>
          <w:szCs w:val="24"/>
          <w:vertAlign w:val="superscript"/>
        </w:rPr>
        <w:footnoteReference w:id="2"/>
      </w:r>
      <w:r w:rsidRPr="009B27F3">
        <w:rPr>
          <w:rFonts w:ascii="Tahoma" w:hAnsi="Tahoma" w:cs="Tahoma"/>
          <w:sz w:val="24"/>
          <w:szCs w:val="24"/>
        </w:rPr>
        <w:t>;</w:t>
      </w:r>
    </w:p>
    <w:p w:rsidR="0056409B" w:rsidRPr="009B27F3" w:rsidRDefault="0056409B" w:rsidP="00824822">
      <w:pPr>
        <w:widowControl w:val="0"/>
        <w:numPr>
          <w:ilvl w:val="0"/>
          <w:numId w:val="29"/>
        </w:numPr>
        <w:spacing w:after="0" w:line="276" w:lineRule="auto"/>
        <w:rPr>
          <w:rFonts w:ascii="Tahoma" w:hAnsi="Tahoma" w:cs="Tahoma"/>
          <w:sz w:val="24"/>
          <w:szCs w:val="24"/>
        </w:rPr>
      </w:pPr>
      <w:r w:rsidRPr="009B27F3">
        <w:rPr>
          <w:rFonts w:ascii="Tahoma" w:hAnsi="Tahoma" w:cs="Tahoma"/>
          <w:sz w:val="24"/>
          <w:szCs w:val="24"/>
        </w:rPr>
        <w:t>na podstawie art. 18 RODO prawo żądania od administratora ograniczenia przetwarzania danych osobowych z zastrzeżeniem przypadków, o których mowa w art. 18 ust. 2 RODO</w:t>
      </w:r>
      <w:r w:rsidRPr="009B27F3">
        <w:rPr>
          <w:rFonts w:ascii="Tahoma" w:hAnsi="Tahoma" w:cs="Tahoma"/>
          <w:sz w:val="24"/>
          <w:szCs w:val="24"/>
          <w:vertAlign w:val="superscript"/>
        </w:rPr>
        <w:footnoteReference w:id="3"/>
      </w:r>
      <w:r w:rsidRPr="009B27F3">
        <w:rPr>
          <w:rFonts w:ascii="Tahoma" w:hAnsi="Tahoma" w:cs="Tahoma"/>
          <w:sz w:val="24"/>
          <w:szCs w:val="24"/>
        </w:rPr>
        <w:t xml:space="preserve">;  </w:t>
      </w:r>
    </w:p>
    <w:p w:rsidR="0056409B" w:rsidRPr="009B27F3" w:rsidRDefault="0056409B" w:rsidP="00824822">
      <w:pPr>
        <w:widowControl w:val="0"/>
        <w:numPr>
          <w:ilvl w:val="0"/>
          <w:numId w:val="29"/>
        </w:numPr>
        <w:spacing w:after="0" w:line="276" w:lineRule="auto"/>
        <w:rPr>
          <w:rFonts w:ascii="Tahoma" w:hAnsi="Tahoma" w:cs="Tahoma"/>
          <w:sz w:val="24"/>
          <w:szCs w:val="24"/>
        </w:rPr>
      </w:pPr>
      <w:r w:rsidRPr="009B27F3">
        <w:rPr>
          <w:rFonts w:ascii="Tahoma" w:hAnsi="Tahoma" w:cs="Tahoma"/>
          <w:sz w:val="24"/>
          <w:szCs w:val="24"/>
        </w:rPr>
        <w:t>prawo do wniesienia skargi do Prezesa Urzędu Ochrony Danych Osobowych, gdy uzna Pani/Pan, że przetwarzanie danych osobowych Pani/Pana dotyczących narusza przepisy RODO;</w:t>
      </w:r>
    </w:p>
    <w:p w:rsidR="0056409B" w:rsidRPr="009B27F3" w:rsidRDefault="0056409B" w:rsidP="00824822">
      <w:pPr>
        <w:widowControl w:val="0"/>
        <w:numPr>
          <w:ilvl w:val="0"/>
          <w:numId w:val="28"/>
        </w:numPr>
        <w:spacing w:after="0" w:line="276" w:lineRule="auto"/>
        <w:rPr>
          <w:rFonts w:ascii="Tahoma" w:hAnsi="Tahoma" w:cs="Tahoma"/>
          <w:sz w:val="24"/>
          <w:szCs w:val="24"/>
          <w:lang w:val="x-none"/>
        </w:rPr>
      </w:pPr>
      <w:r w:rsidRPr="009B27F3">
        <w:rPr>
          <w:rFonts w:ascii="Tahoma" w:hAnsi="Tahoma" w:cs="Tahoma"/>
          <w:sz w:val="24"/>
          <w:szCs w:val="24"/>
          <w:lang w:val="x-none"/>
        </w:rPr>
        <w:t>Nie przysługuje Pani/Panu:</w:t>
      </w:r>
    </w:p>
    <w:p w:rsidR="0056409B" w:rsidRPr="009B27F3" w:rsidRDefault="0056409B" w:rsidP="00824822">
      <w:pPr>
        <w:widowControl w:val="0"/>
        <w:numPr>
          <w:ilvl w:val="0"/>
          <w:numId w:val="30"/>
        </w:numPr>
        <w:spacing w:after="0" w:line="276" w:lineRule="auto"/>
        <w:rPr>
          <w:rFonts w:ascii="Tahoma" w:hAnsi="Tahoma" w:cs="Tahoma"/>
          <w:sz w:val="24"/>
          <w:szCs w:val="24"/>
        </w:rPr>
      </w:pPr>
      <w:r w:rsidRPr="009B27F3">
        <w:rPr>
          <w:rFonts w:ascii="Tahoma" w:hAnsi="Tahoma" w:cs="Tahoma"/>
          <w:sz w:val="24"/>
          <w:szCs w:val="24"/>
        </w:rPr>
        <w:t>w związku z art. 17 ust. 3 lit. b, d lub e RODO prawo do usunięcia danych osobowych;</w:t>
      </w:r>
    </w:p>
    <w:p w:rsidR="0056409B" w:rsidRPr="009B27F3" w:rsidRDefault="0056409B" w:rsidP="00824822">
      <w:pPr>
        <w:widowControl w:val="0"/>
        <w:numPr>
          <w:ilvl w:val="0"/>
          <w:numId w:val="30"/>
        </w:numPr>
        <w:spacing w:after="0" w:line="276" w:lineRule="auto"/>
        <w:rPr>
          <w:rFonts w:ascii="Tahoma" w:hAnsi="Tahoma" w:cs="Tahoma"/>
          <w:sz w:val="24"/>
          <w:szCs w:val="24"/>
        </w:rPr>
      </w:pPr>
      <w:r w:rsidRPr="009B27F3">
        <w:rPr>
          <w:rFonts w:ascii="Tahoma" w:hAnsi="Tahoma" w:cs="Tahoma"/>
          <w:sz w:val="24"/>
          <w:szCs w:val="24"/>
        </w:rPr>
        <w:t>prawo do przenoszenia danych osobowych, o którym mowa w art. 20 RODO;</w:t>
      </w:r>
    </w:p>
    <w:p w:rsidR="0056409B" w:rsidRPr="009B27F3" w:rsidRDefault="0056409B" w:rsidP="00824822">
      <w:pPr>
        <w:widowControl w:val="0"/>
        <w:numPr>
          <w:ilvl w:val="0"/>
          <w:numId w:val="30"/>
        </w:numPr>
        <w:spacing w:after="0" w:line="276" w:lineRule="auto"/>
        <w:rPr>
          <w:rFonts w:ascii="Tahoma" w:hAnsi="Tahoma" w:cs="Tahoma"/>
          <w:sz w:val="24"/>
          <w:szCs w:val="24"/>
        </w:rPr>
      </w:pPr>
      <w:r w:rsidRPr="009B27F3">
        <w:rPr>
          <w:rFonts w:ascii="Tahoma" w:hAnsi="Tahoma" w:cs="Tahoma"/>
          <w:sz w:val="24"/>
          <w:szCs w:val="24"/>
        </w:rPr>
        <w:t xml:space="preserve">na podstawie art. 21 RODO prawo sprzeciwu, wobec przetwarzania danych osobowych, gdyż podstawą prawną przetwarzania Pani/Pana danych osobowych jest art. 6 ust. 1 lit. c RODO. </w:t>
      </w:r>
    </w:p>
    <w:p w:rsidR="0056409B" w:rsidRPr="00811AF4" w:rsidRDefault="0056409B" w:rsidP="009B27F3">
      <w:pPr>
        <w:pStyle w:val="Nagwek1"/>
        <w:spacing w:line="276" w:lineRule="auto"/>
        <w:rPr>
          <w:rFonts w:ascii="Tahoma" w:hAnsi="Tahoma" w:cs="Tahoma"/>
          <w:sz w:val="24"/>
          <w:szCs w:val="24"/>
        </w:rPr>
      </w:pPr>
      <w:bookmarkStart w:id="29" w:name="_Toc61256845"/>
      <w:bookmarkEnd w:id="28"/>
      <w:r w:rsidRPr="00811AF4">
        <w:rPr>
          <w:rFonts w:ascii="Tahoma" w:hAnsi="Tahoma" w:cs="Tahoma"/>
          <w:sz w:val="24"/>
          <w:szCs w:val="24"/>
          <w:lang w:eastAsia="pl-PL"/>
        </w:rPr>
        <w:t>załączniki</w:t>
      </w:r>
      <w:bookmarkEnd w:id="29"/>
    </w:p>
    <w:p w:rsidR="0056409B" w:rsidRPr="00811AF4" w:rsidRDefault="0056409B" w:rsidP="00003C09">
      <w:pPr>
        <w:widowControl w:val="0"/>
        <w:spacing w:after="0" w:line="276" w:lineRule="auto"/>
        <w:rPr>
          <w:rFonts w:ascii="Tahoma" w:eastAsia="Times New Roman" w:hAnsi="Tahoma" w:cs="Tahoma"/>
          <w:sz w:val="24"/>
          <w:szCs w:val="24"/>
          <w:lang w:eastAsia="pl-PL"/>
        </w:rPr>
      </w:pPr>
      <w:r w:rsidRPr="00811AF4">
        <w:rPr>
          <w:rFonts w:ascii="Tahoma" w:eastAsia="Times New Roman" w:hAnsi="Tahoma" w:cs="Tahoma"/>
          <w:sz w:val="24"/>
          <w:szCs w:val="24"/>
          <w:lang w:eastAsia="pl-PL"/>
        </w:rPr>
        <w:t>Następujące załączniki stanowią integralną część SWZ:</w:t>
      </w:r>
    </w:p>
    <w:p w:rsidR="0056409B" w:rsidRPr="000979F8" w:rsidRDefault="0056409B" w:rsidP="00824822">
      <w:pPr>
        <w:widowControl w:val="0"/>
        <w:numPr>
          <w:ilvl w:val="0"/>
          <w:numId w:val="31"/>
        </w:numPr>
        <w:spacing w:after="0" w:line="276" w:lineRule="auto"/>
        <w:rPr>
          <w:rFonts w:ascii="Tahoma" w:eastAsia="Times New Roman" w:hAnsi="Tahoma" w:cs="Tahoma"/>
          <w:sz w:val="24"/>
          <w:szCs w:val="24"/>
          <w:lang w:eastAsia="pl-PL"/>
        </w:rPr>
      </w:pPr>
      <w:r w:rsidRPr="000979F8">
        <w:rPr>
          <w:rFonts w:ascii="Tahoma" w:eastAsia="Times New Roman" w:hAnsi="Tahoma" w:cs="Tahoma"/>
          <w:sz w:val="24"/>
          <w:szCs w:val="24"/>
          <w:lang w:eastAsia="pl-PL"/>
        </w:rPr>
        <w:t>Załącznik nr 1 – Formularz oferty,</w:t>
      </w:r>
    </w:p>
    <w:p w:rsidR="0056409B" w:rsidRPr="000979F8" w:rsidRDefault="0056409B" w:rsidP="00824822">
      <w:pPr>
        <w:widowControl w:val="0"/>
        <w:numPr>
          <w:ilvl w:val="0"/>
          <w:numId w:val="31"/>
        </w:numPr>
        <w:spacing w:after="0" w:line="276" w:lineRule="auto"/>
        <w:rPr>
          <w:rFonts w:ascii="Tahoma" w:eastAsia="Times New Roman" w:hAnsi="Tahoma" w:cs="Tahoma"/>
          <w:sz w:val="24"/>
          <w:szCs w:val="24"/>
          <w:lang w:eastAsia="pl-PL"/>
        </w:rPr>
      </w:pPr>
      <w:r w:rsidRPr="000979F8">
        <w:rPr>
          <w:rFonts w:ascii="Tahoma" w:eastAsia="Times New Roman" w:hAnsi="Tahoma" w:cs="Tahoma"/>
          <w:sz w:val="24"/>
          <w:szCs w:val="24"/>
          <w:lang w:eastAsia="pl-PL"/>
        </w:rPr>
        <w:t>Załącznik nr 2 – Oświadczenie Wykonawcy o niepodleganiu wykluczeni</w:t>
      </w:r>
      <w:r w:rsidR="009B27F3" w:rsidRPr="000979F8">
        <w:rPr>
          <w:rFonts w:ascii="Tahoma" w:eastAsia="Times New Roman" w:hAnsi="Tahoma" w:cs="Tahoma"/>
          <w:sz w:val="24"/>
          <w:szCs w:val="24"/>
          <w:lang w:eastAsia="pl-PL"/>
        </w:rPr>
        <w:t xml:space="preserve">u, spełnianiu warunków udziału </w:t>
      </w:r>
      <w:r w:rsidRPr="000979F8">
        <w:rPr>
          <w:rFonts w:ascii="Tahoma" w:eastAsia="Times New Roman" w:hAnsi="Tahoma" w:cs="Tahoma"/>
          <w:sz w:val="24"/>
          <w:szCs w:val="24"/>
          <w:lang w:eastAsia="pl-PL"/>
        </w:rPr>
        <w:t>w postępowaniu,</w:t>
      </w:r>
    </w:p>
    <w:p w:rsidR="0056409B" w:rsidRPr="000979F8" w:rsidRDefault="0056409B" w:rsidP="00824822">
      <w:pPr>
        <w:widowControl w:val="0"/>
        <w:numPr>
          <w:ilvl w:val="0"/>
          <w:numId w:val="31"/>
        </w:numPr>
        <w:spacing w:after="0" w:line="276" w:lineRule="auto"/>
        <w:rPr>
          <w:rFonts w:ascii="Tahoma" w:eastAsia="Times New Roman" w:hAnsi="Tahoma" w:cs="Tahoma"/>
          <w:sz w:val="24"/>
          <w:szCs w:val="24"/>
          <w:lang w:eastAsia="pl-PL"/>
        </w:rPr>
      </w:pPr>
      <w:r w:rsidRPr="000979F8">
        <w:rPr>
          <w:rFonts w:ascii="Tahoma" w:eastAsia="Times New Roman" w:hAnsi="Tahoma" w:cs="Tahoma"/>
          <w:sz w:val="24"/>
          <w:szCs w:val="24"/>
          <w:lang w:eastAsia="pl-PL"/>
        </w:rPr>
        <w:t xml:space="preserve">Załącznik nr 3 – Oświadczenie Wykonawcy o braku przynależności </w:t>
      </w:r>
      <w:r w:rsidR="00F172EC" w:rsidRPr="000979F8">
        <w:rPr>
          <w:rFonts w:ascii="Tahoma" w:eastAsia="Times New Roman" w:hAnsi="Tahoma" w:cs="Tahoma"/>
          <w:sz w:val="24"/>
          <w:szCs w:val="24"/>
          <w:lang w:eastAsia="pl-PL"/>
        </w:rPr>
        <w:t>bądź przynależności do tej samej</w:t>
      </w:r>
      <w:r w:rsidRPr="000979F8">
        <w:rPr>
          <w:rFonts w:ascii="Tahoma" w:eastAsia="Times New Roman" w:hAnsi="Tahoma" w:cs="Tahoma"/>
          <w:sz w:val="24"/>
          <w:szCs w:val="24"/>
          <w:lang w:eastAsia="pl-PL"/>
        </w:rPr>
        <w:t xml:space="preserve"> </w:t>
      </w:r>
      <w:r w:rsidR="00F172EC" w:rsidRPr="000979F8">
        <w:rPr>
          <w:rFonts w:ascii="Tahoma" w:eastAsia="Times New Roman" w:hAnsi="Tahoma" w:cs="Tahoma"/>
          <w:sz w:val="24"/>
          <w:szCs w:val="24"/>
          <w:lang w:eastAsia="pl-PL"/>
        </w:rPr>
        <w:t>g</w:t>
      </w:r>
      <w:r w:rsidRPr="000979F8">
        <w:rPr>
          <w:rFonts w:ascii="Tahoma" w:eastAsia="Times New Roman" w:hAnsi="Tahoma" w:cs="Tahoma"/>
          <w:sz w:val="24"/>
          <w:szCs w:val="24"/>
          <w:lang w:eastAsia="pl-PL"/>
        </w:rPr>
        <w:t>rupy kapitałowej,</w:t>
      </w:r>
    </w:p>
    <w:p w:rsidR="0056409B" w:rsidRPr="000979F8" w:rsidRDefault="0056409B" w:rsidP="00824822">
      <w:pPr>
        <w:widowControl w:val="0"/>
        <w:numPr>
          <w:ilvl w:val="0"/>
          <w:numId w:val="31"/>
        </w:numPr>
        <w:spacing w:after="0" w:line="276" w:lineRule="auto"/>
        <w:rPr>
          <w:rFonts w:ascii="Tahoma" w:hAnsi="Tahoma" w:cs="Tahoma"/>
          <w:sz w:val="24"/>
          <w:szCs w:val="24"/>
        </w:rPr>
      </w:pPr>
      <w:r w:rsidRPr="000979F8">
        <w:rPr>
          <w:rFonts w:ascii="Tahoma" w:hAnsi="Tahoma" w:cs="Tahoma"/>
          <w:sz w:val="24"/>
          <w:szCs w:val="24"/>
        </w:rPr>
        <w:t xml:space="preserve">Załącznik nr 4 – </w:t>
      </w:r>
      <w:r w:rsidR="000979F8" w:rsidRPr="000979F8">
        <w:rPr>
          <w:rFonts w:ascii="Tahoma" w:hAnsi="Tahoma" w:cs="Tahoma"/>
          <w:sz w:val="24"/>
          <w:szCs w:val="24"/>
        </w:rPr>
        <w:t>Wykaz wykonanych robót budowlanych</w:t>
      </w:r>
      <w:r w:rsidRPr="000979F8">
        <w:rPr>
          <w:rFonts w:ascii="Tahoma" w:hAnsi="Tahoma" w:cs="Tahoma"/>
          <w:sz w:val="24"/>
          <w:szCs w:val="24"/>
        </w:rPr>
        <w:t>,</w:t>
      </w:r>
    </w:p>
    <w:p w:rsidR="0056409B" w:rsidRPr="000979F8" w:rsidRDefault="00F172EC" w:rsidP="00824822">
      <w:pPr>
        <w:widowControl w:val="0"/>
        <w:numPr>
          <w:ilvl w:val="0"/>
          <w:numId w:val="31"/>
        </w:numPr>
        <w:spacing w:after="0" w:line="276" w:lineRule="auto"/>
        <w:rPr>
          <w:rFonts w:ascii="Tahoma" w:eastAsia="Times New Roman" w:hAnsi="Tahoma" w:cs="Tahoma"/>
          <w:sz w:val="24"/>
          <w:szCs w:val="24"/>
          <w:lang w:eastAsia="pl-PL"/>
        </w:rPr>
      </w:pPr>
      <w:r w:rsidRPr="000979F8">
        <w:rPr>
          <w:rFonts w:ascii="Tahoma" w:eastAsia="Times New Roman" w:hAnsi="Tahoma" w:cs="Tahoma"/>
          <w:sz w:val="24"/>
          <w:szCs w:val="24"/>
          <w:lang w:eastAsia="pl-PL"/>
        </w:rPr>
        <w:t>Załącznik nr 5</w:t>
      </w:r>
      <w:r w:rsidR="0056409B" w:rsidRPr="000979F8">
        <w:rPr>
          <w:rFonts w:ascii="Tahoma" w:eastAsia="Times New Roman" w:hAnsi="Tahoma" w:cs="Tahoma"/>
          <w:sz w:val="24"/>
          <w:szCs w:val="24"/>
          <w:lang w:eastAsia="pl-PL"/>
        </w:rPr>
        <w:t xml:space="preserve"> – Wzór umowy,</w:t>
      </w:r>
    </w:p>
    <w:p w:rsidR="000979F8" w:rsidRPr="000979F8" w:rsidRDefault="000979F8" w:rsidP="00824822">
      <w:pPr>
        <w:keepNext/>
        <w:keepLines/>
        <w:numPr>
          <w:ilvl w:val="0"/>
          <w:numId w:val="31"/>
        </w:numPr>
        <w:spacing w:after="0" w:line="276" w:lineRule="auto"/>
        <w:ind w:left="360" w:hanging="644"/>
        <w:rPr>
          <w:rFonts w:ascii="Tahoma" w:hAnsi="Tahoma" w:cs="Tahoma"/>
          <w:sz w:val="24"/>
          <w:szCs w:val="24"/>
        </w:rPr>
      </w:pPr>
      <w:r w:rsidRPr="000979F8">
        <w:rPr>
          <w:rFonts w:ascii="Tahoma" w:hAnsi="Tahoma" w:cs="Tahoma"/>
          <w:sz w:val="24"/>
          <w:szCs w:val="24"/>
        </w:rPr>
        <w:t>Załącznik nr 6 – Dokumentacja przedmiotowa.</w:t>
      </w:r>
    </w:p>
    <w:p w:rsidR="000979F8" w:rsidRPr="000979F8" w:rsidRDefault="000979F8" w:rsidP="000979F8">
      <w:pPr>
        <w:widowControl w:val="0"/>
        <w:spacing w:after="0" w:line="276" w:lineRule="auto"/>
        <w:rPr>
          <w:rFonts w:ascii="Tahoma" w:eastAsia="Times New Roman" w:hAnsi="Tahoma" w:cs="Tahoma"/>
          <w:sz w:val="24"/>
          <w:szCs w:val="24"/>
          <w:highlight w:val="yellow"/>
          <w:lang w:eastAsia="pl-PL"/>
        </w:rPr>
      </w:pPr>
    </w:p>
    <w:p w:rsidR="0056409B" w:rsidRDefault="0056409B" w:rsidP="00003C09">
      <w:pPr>
        <w:spacing w:after="0" w:line="276" w:lineRule="auto"/>
        <w:rPr>
          <w:rFonts w:asciiTheme="minorHAnsi" w:eastAsia="Times New Roman" w:hAnsiTheme="minorHAnsi" w:cstheme="minorHAnsi"/>
          <w:sz w:val="24"/>
          <w:szCs w:val="24"/>
          <w:lang w:eastAsia="pl-PL"/>
        </w:rPr>
      </w:pPr>
    </w:p>
    <w:p w:rsidR="000979F8" w:rsidRPr="00003C09" w:rsidRDefault="000979F8" w:rsidP="00003C09">
      <w:pPr>
        <w:spacing w:after="0" w:line="276" w:lineRule="auto"/>
        <w:rPr>
          <w:rFonts w:asciiTheme="minorHAnsi" w:eastAsia="Times New Roman" w:hAnsiTheme="minorHAnsi" w:cstheme="minorHAnsi"/>
          <w:sz w:val="24"/>
          <w:szCs w:val="24"/>
          <w:lang w:eastAsia="pl-PL"/>
        </w:rPr>
        <w:sectPr w:rsidR="000979F8" w:rsidRPr="00003C09" w:rsidSect="000979F8">
          <w:pgSz w:w="11906" w:h="16838"/>
          <w:pgMar w:top="1440" w:right="1080" w:bottom="1440" w:left="851" w:header="708" w:footer="708" w:gutter="0"/>
          <w:cols w:space="708"/>
        </w:sectPr>
      </w:pPr>
    </w:p>
    <w:p w:rsidR="0056409B" w:rsidRPr="00C97AFB" w:rsidRDefault="0056409B" w:rsidP="00003C09">
      <w:pPr>
        <w:keepNext/>
        <w:keepLines/>
        <w:spacing w:after="0" w:line="276" w:lineRule="auto"/>
        <w:jc w:val="both"/>
        <w:rPr>
          <w:rFonts w:ascii="Tahoma" w:eastAsia="Times New Roman" w:hAnsi="Tahoma" w:cs="Tahoma"/>
          <w:b/>
          <w:sz w:val="24"/>
          <w:szCs w:val="24"/>
          <w:lang w:eastAsia="pl-PL"/>
        </w:rPr>
      </w:pPr>
      <w:r w:rsidRPr="00C97AFB">
        <w:rPr>
          <w:rFonts w:ascii="Tahoma" w:eastAsia="Times New Roman" w:hAnsi="Tahoma" w:cs="Tahoma"/>
          <w:sz w:val="24"/>
          <w:szCs w:val="24"/>
          <w:lang w:eastAsia="pl-PL"/>
        </w:rPr>
        <w:t xml:space="preserve">Numer sprawy </w:t>
      </w:r>
      <w:r w:rsidR="003260CC" w:rsidRPr="00C97AFB">
        <w:rPr>
          <w:rFonts w:ascii="Tahoma" w:eastAsia="Times New Roman" w:hAnsi="Tahoma" w:cs="Tahoma"/>
          <w:b/>
          <w:sz w:val="24"/>
          <w:szCs w:val="24"/>
          <w:lang w:eastAsia="pl-PL"/>
        </w:rPr>
        <w:t>ZP.271.</w:t>
      </w:r>
      <w:r w:rsidR="004D138D">
        <w:rPr>
          <w:rFonts w:ascii="Tahoma" w:eastAsia="Times New Roman" w:hAnsi="Tahoma" w:cs="Tahoma"/>
          <w:b/>
          <w:sz w:val="24"/>
          <w:szCs w:val="24"/>
          <w:lang w:eastAsia="pl-PL"/>
        </w:rPr>
        <w:t>1</w:t>
      </w:r>
      <w:r w:rsidR="00371D94">
        <w:rPr>
          <w:rFonts w:ascii="Tahoma" w:eastAsia="Times New Roman" w:hAnsi="Tahoma" w:cs="Tahoma"/>
          <w:b/>
          <w:sz w:val="24"/>
          <w:szCs w:val="24"/>
          <w:lang w:eastAsia="pl-PL"/>
        </w:rPr>
        <w:t>9</w:t>
      </w:r>
      <w:r w:rsidR="003260CC" w:rsidRPr="00C97AFB">
        <w:rPr>
          <w:rFonts w:ascii="Tahoma" w:eastAsia="Times New Roman" w:hAnsi="Tahoma" w:cs="Tahoma"/>
          <w:b/>
          <w:sz w:val="24"/>
          <w:szCs w:val="24"/>
          <w:lang w:eastAsia="pl-PL"/>
        </w:rPr>
        <w:t>.2021</w:t>
      </w:r>
      <w:r w:rsidRPr="00C97AFB">
        <w:rPr>
          <w:rFonts w:ascii="Tahoma" w:eastAsia="Times New Roman" w:hAnsi="Tahoma" w:cs="Tahoma"/>
          <w:b/>
          <w:sz w:val="24"/>
          <w:szCs w:val="24"/>
          <w:lang w:eastAsia="pl-PL"/>
        </w:rPr>
        <w:tab/>
      </w:r>
      <w:r w:rsidRPr="00C97AFB">
        <w:rPr>
          <w:rFonts w:ascii="Tahoma" w:eastAsia="Times New Roman" w:hAnsi="Tahoma" w:cs="Tahoma"/>
          <w:b/>
          <w:sz w:val="24"/>
          <w:szCs w:val="24"/>
          <w:lang w:eastAsia="pl-PL"/>
        </w:rPr>
        <w:tab/>
      </w:r>
      <w:r w:rsidRPr="00C97AFB">
        <w:rPr>
          <w:rFonts w:ascii="Tahoma" w:eastAsia="Times New Roman" w:hAnsi="Tahoma" w:cs="Tahoma"/>
          <w:b/>
          <w:sz w:val="24"/>
          <w:szCs w:val="24"/>
          <w:lang w:eastAsia="pl-PL"/>
        </w:rPr>
        <w:tab/>
      </w:r>
      <w:r w:rsidRPr="00C97AFB">
        <w:rPr>
          <w:rFonts w:ascii="Tahoma" w:eastAsia="Times New Roman" w:hAnsi="Tahoma" w:cs="Tahoma"/>
          <w:b/>
          <w:sz w:val="24"/>
          <w:szCs w:val="24"/>
          <w:lang w:eastAsia="pl-PL"/>
        </w:rPr>
        <w:tab/>
      </w:r>
      <w:r w:rsidRPr="00C97AFB">
        <w:rPr>
          <w:rFonts w:ascii="Tahoma" w:eastAsia="Times New Roman" w:hAnsi="Tahoma" w:cs="Tahoma"/>
          <w:b/>
          <w:sz w:val="24"/>
          <w:szCs w:val="24"/>
          <w:lang w:eastAsia="pl-PL"/>
        </w:rPr>
        <w:tab/>
      </w:r>
      <w:r w:rsidR="00954C13" w:rsidRPr="00C97AFB">
        <w:rPr>
          <w:rFonts w:ascii="Tahoma" w:eastAsia="Times New Roman" w:hAnsi="Tahoma" w:cs="Tahoma"/>
          <w:b/>
          <w:sz w:val="24"/>
          <w:szCs w:val="24"/>
          <w:lang w:eastAsia="pl-PL"/>
        </w:rPr>
        <w:tab/>
      </w:r>
      <w:r w:rsidRPr="00C97AFB">
        <w:rPr>
          <w:rFonts w:ascii="Tahoma" w:eastAsia="Times New Roman" w:hAnsi="Tahoma" w:cs="Tahoma"/>
          <w:b/>
          <w:sz w:val="24"/>
          <w:szCs w:val="24"/>
          <w:lang w:eastAsia="pl-PL"/>
        </w:rPr>
        <w:t>Załącznik nr 1 do SWZ</w:t>
      </w:r>
    </w:p>
    <w:p w:rsidR="0056409B" w:rsidRPr="00C97AFB" w:rsidRDefault="0056409B" w:rsidP="00003C09">
      <w:pPr>
        <w:keepNext/>
        <w:keepLines/>
        <w:spacing w:before="480" w:after="480" w:line="276"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F O R M U L A R Z    O F E R T Y</w:t>
      </w:r>
    </w:p>
    <w:p w:rsidR="0056409B" w:rsidRPr="00C97AFB" w:rsidRDefault="0056409B" w:rsidP="00003C09">
      <w:pPr>
        <w:keepNext/>
        <w:keepLines/>
        <w:spacing w:after="0" w:line="276" w:lineRule="auto"/>
        <w:rPr>
          <w:rFonts w:ascii="Tahoma" w:eastAsia="Times New Roman" w:hAnsi="Tahoma" w:cs="Tahoma"/>
          <w:sz w:val="24"/>
          <w:szCs w:val="24"/>
          <w:lang w:eastAsia="pl-PL"/>
        </w:rPr>
      </w:pPr>
      <w:r w:rsidRPr="00C97AFB">
        <w:rPr>
          <w:rFonts w:ascii="Tahoma" w:eastAsia="Times New Roman" w:hAnsi="Tahoma" w:cs="Tahoma"/>
          <w:sz w:val="24"/>
          <w:szCs w:val="24"/>
          <w:lang w:eastAsia="pl-PL"/>
        </w:rPr>
        <w:t>Nazwa i siedziba Wykonawcy</w:t>
      </w:r>
      <w:r w:rsidRPr="00C97AFB">
        <w:rPr>
          <w:rFonts w:ascii="Tahoma" w:eastAsia="Times New Roman" w:hAnsi="Tahoma" w:cs="Tahoma"/>
          <w:sz w:val="24"/>
          <w:szCs w:val="24"/>
          <w:lang w:eastAsia="pl-PL"/>
        </w:rPr>
        <w:tab/>
        <w:t xml:space="preserve">     albo        I</w:t>
      </w:r>
      <w:r w:rsidRPr="00C97AFB">
        <w:rPr>
          <w:rFonts w:ascii="Tahoma" w:eastAsia="Times New Roman" w:hAnsi="Tahoma" w:cs="Tahoma"/>
          <w:bCs/>
          <w:sz w:val="24"/>
          <w:szCs w:val="24"/>
          <w:lang w:eastAsia="pl-PL"/>
        </w:rPr>
        <w:t>mię i nazwisko, adres zamieszkania i adres Wykonawcy</w:t>
      </w:r>
    </w:p>
    <w:p w:rsidR="0056409B" w:rsidRPr="00C97AFB" w:rsidRDefault="0056409B" w:rsidP="00003C09">
      <w:pPr>
        <w:keepNext/>
        <w:keepLines/>
        <w:spacing w:after="0" w:line="276" w:lineRule="auto"/>
        <w:rPr>
          <w:rFonts w:ascii="Tahoma" w:eastAsia="Times New Roman" w:hAnsi="Tahoma" w:cs="Tahoma"/>
          <w:sz w:val="24"/>
          <w:szCs w:val="24"/>
          <w:lang w:eastAsia="pl-PL"/>
        </w:rPr>
      </w:pPr>
      <w:r w:rsidRPr="00C97AFB">
        <w:rPr>
          <w:rFonts w:ascii="Tahoma" w:eastAsia="Times New Roman" w:hAnsi="Tahoma" w:cs="Tahoma"/>
          <w:sz w:val="24"/>
          <w:szCs w:val="24"/>
          <w:lang w:eastAsia="pl-PL"/>
        </w:rPr>
        <w:t>............................................................................................................................................................................................................................................................................</w:t>
      </w:r>
    </w:p>
    <w:p w:rsidR="0056409B" w:rsidRPr="00C97AFB" w:rsidRDefault="0056409B" w:rsidP="00003C09">
      <w:pPr>
        <w:keepNext/>
        <w:keepLines/>
        <w:spacing w:after="0" w:line="276" w:lineRule="auto"/>
        <w:rPr>
          <w:rFonts w:ascii="Tahoma" w:eastAsia="Times New Roman" w:hAnsi="Tahoma" w:cs="Tahoma"/>
          <w:sz w:val="24"/>
          <w:szCs w:val="24"/>
          <w:lang w:eastAsia="pl-PL"/>
        </w:rPr>
      </w:pPr>
      <w:r w:rsidRPr="00C97AFB">
        <w:rPr>
          <w:rFonts w:ascii="Tahoma" w:eastAsia="Times New Roman" w:hAnsi="Tahoma" w:cs="Tahoma"/>
          <w:sz w:val="24"/>
          <w:szCs w:val="24"/>
          <w:lang w:eastAsia="pl-PL"/>
        </w:rPr>
        <w:t>Osoba uprawniona do kontaktu z Zamawiającym (imię, nazwisko, stanowisko):</w:t>
      </w:r>
    </w:p>
    <w:p w:rsidR="0056409B" w:rsidRPr="00C97AFB" w:rsidRDefault="0056409B" w:rsidP="00003C09">
      <w:pPr>
        <w:keepNext/>
        <w:keepLines/>
        <w:spacing w:after="0" w:line="276" w:lineRule="auto"/>
        <w:rPr>
          <w:rFonts w:ascii="Tahoma" w:eastAsia="Times New Roman" w:hAnsi="Tahoma" w:cs="Tahoma"/>
          <w:sz w:val="24"/>
          <w:szCs w:val="24"/>
          <w:lang w:eastAsia="pl-PL"/>
        </w:rPr>
      </w:pPr>
      <w:r w:rsidRPr="00C97AFB">
        <w:rPr>
          <w:rFonts w:ascii="Tahoma" w:eastAsia="Times New Roman" w:hAnsi="Tahoma" w:cs="Tahoma"/>
          <w:sz w:val="24"/>
          <w:szCs w:val="24"/>
          <w:lang w:eastAsia="pl-PL"/>
        </w:rPr>
        <w:t>......................................................................................................................................</w:t>
      </w:r>
    </w:p>
    <w:p w:rsidR="0056409B" w:rsidRPr="00C97AFB" w:rsidRDefault="00C97AFB" w:rsidP="00003C09">
      <w:pPr>
        <w:keepNext/>
        <w:keepLines/>
        <w:spacing w:after="0" w:line="276" w:lineRule="auto"/>
        <w:rPr>
          <w:rFonts w:ascii="Tahoma" w:eastAsia="Times New Roman" w:hAnsi="Tahoma" w:cs="Tahoma"/>
          <w:sz w:val="24"/>
          <w:szCs w:val="24"/>
          <w:lang w:eastAsia="pl-PL"/>
        </w:rPr>
      </w:pPr>
      <w:r>
        <w:rPr>
          <w:rFonts w:ascii="Tahoma" w:eastAsia="Times New Roman" w:hAnsi="Tahoma" w:cs="Tahoma"/>
          <w:sz w:val="24"/>
          <w:szCs w:val="24"/>
          <w:lang w:eastAsia="pl-PL"/>
        </w:rPr>
        <w:t>Nr telefonu,</w:t>
      </w:r>
      <w:r w:rsidR="0056409B" w:rsidRPr="00C97AFB">
        <w:rPr>
          <w:rFonts w:ascii="Tahoma" w:eastAsia="Times New Roman" w:hAnsi="Tahoma" w:cs="Tahoma"/>
          <w:sz w:val="24"/>
          <w:szCs w:val="24"/>
          <w:lang w:eastAsia="pl-PL"/>
        </w:rPr>
        <w:t>faksu.............................</w:t>
      </w:r>
      <w:r>
        <w:rPr>
          <w:rFonts w:ascii="Tahoma" w:eastAsia="Times New Roman" w:hAnsi="Tahoma" w:cs="Tahoma"/>
          <w:sz w:val="24"/>
          <w:szCs w:val="24"/>
          <w:lang w:eastAsia="pl-PL"/>
        </w:rPr>
        <w:t>.............................</w:t>
      </w:r>
    </w:p>
    <w:p w:rsidR="0056409B" w:rsidRPr="00C97AFB" w:rsidRDefault="0056409B" w:rsidP="00003C09">
      <w:pPr>
        <w:keepNext/>
        <w:keepLines/>
        <w:spacing w:after="0" w:line="276" w:lineRule="auto"/>
        <w:rPr>
          <w:rFonts w:ascii="Tahoma" w:eastAsia="Times New Roman" w:hAnsi="Tahoma" w:cs="Tahoma"/>
          <w:sz w:val="24"/>
          <w:szCs w:val="24"/>
          <w:lang w:eastAsia="pl-PL"/>
        </w:rPr>
      </w:pPr>
      <w:r w:rsidRPr="00C97AFB">
        <w:rPr>
          <w:rFonts w:ascii="Tahoma" w:eastAsia="Times New Roman" w:hAnsi="Tahoma" w:cs="Tahoma"/>
          <w:sz w:val="24"/>
          <w:szCs w:val="24"/>
          <w:lang w:eastAsia="pl-PL"/>
        </w:rPr>
        <w:t>Regon:......................................................................... NIP:....................................................................</w:t>
      </w:r>
      <w:r w:rsidR="00C97AFB">
        <w:rPr>
          <w:rFonts w:ascii="Tahoma" w:eastAsia="Times New Roman" w:hAnsi="Tahoma" w:cs="Tahoma"/>
          <w:sz w:val="24"/>
          <w:szCs w:val="24"/>
          <w:lang w:eastAsia="pl-PL"/>
        </w:rPr>
        <w:t>.........</w:t>
      </w:r>
    </w:p>
    <w:p w:rsidR="0056409B" w:rsidRPr="00C97AFB" w:rsidRDefault="0056409B" w:rsidP="00003C09">
      <w:pPr>
        <w:keepNext/>
        <w:keepLines/>
        <w:spacing w:after="0" w:line="276" w:lineRule="auto"/>
        <w:rPr>
          <w:rFonts w:ascii="Tahoma" w:eastAsia="Times New Roman" w:hAnsi="Tahoma" w:cs="Tahoma"/>
          <w:sz w:val="24"/>
          <w:szCs w:val="24"/>
          <w:lang w:eastAsia="pl-PL"/>
        </w:rPr>
      </w:pPr>
      <w:r w:rsidRPr="00C97AFB">
        <w:rPr>
          <w:rFonts w:ascii="Tahoma" w:eastAsia="Times New Roman" w:hAnsi="Tahoma" w:cs="Tahoma"/>
          <w:sz w:val="24"/>
          <w:szCs w:val="24"/>
          <w:lang w:eastAsia="pl-PL"/>
        </w:rPr>
        <w:t>Województwo............................................................... Powiat.................................................................</w:t>
      </w:r>
      <w:r w:rsidR="00C97AFB">
        <w:rPr>
          <w:rFonts w:ascii="Tahoma" w:eastAsia="Times New Roman" w:hAnsi="Tahoma" w:cs="Tahoma"/>
          <w:sz w:val="24"/>
          <w:szCs w:val="24"/>
          <w:lang w:eastAsia="pl-PL"/>
        </w:rPr>
        <w:t>.........</w:t>
      </w:r>
    </w:p>
    <w:p w:rsidR="0056409B" w:rsidRPr="00C97AFB" w:rsidRDefault="0056409B" w:rsidP="00003C09">
      <w:pPr>
        <w:keepNext/>
        <w:keepLines/>
        <w:spacing w:after="0" w:line="276" w:lineRule="auto"/>
        <w:rPr>
          <w:rFonts w:ascii="Tahoma" w:eastAsia="Times New Roman" w:hAnsi="Tahoma" w:cs="Tahoma"/>
          <w:sz w:val="24"/>
          <w:szCs w:val="24"/>
          <w:lang w:eastAsia="pl-PL"/>
        </w:rPr>
      </w:pPr>
      <w:r w:rsidRPr="00C97AFB">
        <w:rPr>
          <w:rFonts w:ascii="Tahoma" w:eastAsia="Times New Roman" w:hAnsi="Tahoma" w:cs="Tahoma"/>
          <w:sz w:val="24"/>
          <w:szCs w:val="24"/>
          <w:lang w:eastAsia="pl-PL"/>
        </w:rPr>
        <w:t xml:space="preserve">Internet: http://............................................................ </w:t>
      </w:r>
      <w:r w:rsidR="00C97AFB">
        <w:rPr>
          <w:rFonts w:ascii="Tahoma" w:eastAsia="Times New Roman" w:hAnsi="Tahoma" w:cs="Tahoma"/>
          <w:sz w:val="24"/>
          <w:szCs w:val="24"/>
          <w:lang w:eastAsia="pl-PL"/>
        </w:rPr>
        <w:br/>
      </w:r>
      <w:r w:rsidRPr="00C97AFB">
        <w:rPr>
          <w:rFonts w:ascii="Tahoma" w:eastAsia="Times New Roman" w:hAnsi="Tahoma" w:cs="Tahoma"/>
          <w:sz w:val="24"/>
          <w:szCs w:val="24"/>
          <w:lang w:eastAsia="pl-PL"/>
        </w:rPr>
        <w:t>e-mail:..........................@.........................</w:t>
      </w:r>
      <w:r w:rsidR="00C97AFB">
        <w:rPr>
          <w:rFonts w:ascii="Tahoma" w:eastAsia="Times New Roman" w:hAnsi="Tahoma" w:cs="Tahoma"/>
          <w:sz w:val="24"/>
          <w:szCs w:val="24"/>
          <w:lang w:eastAsia="pl-PL"/>
        </w:rPr>
        <w:t>...................</w:t>
      </w:r>
    </w:p>
    <w:p w:rsidR="00C97AFB" w:rsidRDefault="00C97AFB" w:rsidP="00003C09">
      <w:pPr>
        <w:keepNext/>
        <w:keepLines/>
        <w:spacing w:after="0" w:line="276" w:lineRule="auto"/>
        <w:jc w:val="center"/>
        <w:rPr>
          <w:rFonts w:ascii="Tahoma" w:eastAsia="Times New Roman" w:hAnsi="Tahoma" w:cs="Tahoma"/>
          <w:sz w:val="24"/>
          <w:szCs w:val="24"/>
          <w:lang w:eastAsia="pl-PL"/>
        </w:rPr>
      </w:pPr>
    </w:p>
    <w:p w:rsidR="0056409B" w:rsidRPr="00C97AFB" w:rsidRDefault="0056409B" w:rsidP="00003C09">
      <w:pPr>
        <w:keepNext/>
        <w:keepLines/>
        <w:spacing w:after="0" w:line="276" w:lineRule="auto"/>
        <w:jc w:val="center"/>
        <w:rPr>
          <w:rFonts w:ascii="Tahoma" w:eastAsia="Times New Roman" w:hAnsi="Tahoma" w:cs="Tahoma"/>
          <w:sz w:val="24"/>
          <w:szCs w:val="24"/>
          <w:lang w:eastAsia="pl-PL"/>
        </w:rPr>
      </w:pPr>
      <w:r w:rsidRPr="00C97AFB">
        <w:rPr>
          <w:rFonts w:ascii="Tahoma" w:eastAsia="Times New Roman" w:hAnsi="Tahoma" w:cs="Tahoma"/>
          <w:sz w:val="24"/>
          <w:szCs w:val="24"/>
          <w:lang w:eastAsia="pl-PL"/>
        </w:rPr>
        <w:t>Dla:</w:t>
      </w:r>
    </w:p>
    <w:p w:rsidR="0056409B" w:rsidRPr="00C97AFB" w:rsidRDefault="0056409B" w:rsidP="00003C09">
      <w:pPr>
        <w:keepNext/>
        <w:keepLines/>
        <w:spacing w:after="0" w:line="276"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 xml:space="preserve">Gminy </w:t>
      </w:r>
      <w:r w:rsidR="00F146CD" w:rsidRPr="00C97AFB">
        <w:rPr>
          <w:rFonts w:ascii="Tahoma" w:eastAsia="Times New Roman" w:hAnsi="Tahoma" w:cs="Tahoma"/>
          <w:b/>
          <w:sz w:val="24"/>
          <w:szCs w:val="24"/>
          <w:lang w:eastAsia="pl-PL"/>
        </w:rPr>
        <w:t>Aleksandrów</w:t>
      </w:r>
      <w:r w:rsidRPr="00C97AFB">
        <w:rPr>
          <w:rFonts w:ascii="Tahoma" w:eastAsia="Times New Roman" w:hAnsi="Tahoma" w:cs="Tahoma"/>
          <w:b/>
          <w:sz w:val="24"/>
          <w:szCs w:val="24"/>
          <w:lang w:eastAsia="pl-PL"/>
        </w:rPr>
        <w:t xml:space="preserve"> Łódzki </w:t>
      </w:r>
    </w:p>
    <w:p w:rsidR="0056409B" w:rsidRPr="00C97AFB" w:rsidRDefault="0056409B" w:rsidP="00003C09">
      <w:pPr>
        <w:keepNext/>
        <w:keepLines/>
        <w:spacing w:after="0" w:line="276"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 xml:space="preserve">reprezentowanej przez Burmistrza </w:t>
      </w:r>
      <w:r w:rsidR="00F146CD" w:rsidRPr="00C97AFB">
        <w:rPr>
          <w:rFonts w:ascii="Tahoma" w:eastAsia="Times New Roman" w:hAnsi="Tahoma" w:cs="Tahoma"/>
          <w:b/>
          <w:sz w:val="24"/>
          <w:szCs w:val="24"/>
          <w:lang w:eastAsia="pl-PL"/>
        </w:rPr>
        <w:t>Aleksandrowa</w:t>
      </w:r>
      <w:r w:rsidRPr="00C97AFB">
        <w:rPr>
          <w:rFonts w:ascii="Tahoma" w:eastAsia="Times New Roman" w:hAnsi="Tahoma" w:cs="Tahoma"/>
          <w:b/>
          <w:sz w:val="24"/>
          <w:szCs w:val="24"/>
          <w:lang w:eastAsia="pl-PL"/>
        </w:rPr>
        <w:t xml:space="preserve"> Łódzkiego</w:t>
      </w:r>
    </w:p>
    <w:p w:rsidR="0056409B" w:rsidRPr="00C97AFB" w:rsidRDefault="0056409B" w:rsidP="00003C09">
      <w:pPr>
        <w:keepNext/>
        <w:keepLines/>
        <w:spacing w:after="0" w:line="276"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 xml:space="preserve">ul. </w:t>
      </w:r>
      <w:r w:rsidR="00F146CD" w:rsidRPr="00C97AFB">
        <w:rPr>
          <w:rFonts w:ascii="Tahoma" w:eastAsia="Times New Roman" w:hAnsi="Tahoma" w:cs="Tahoma"/>
          <w:b/>
          <w:sz w:val="24"/>
          <w:szCs w:val="24"/>
          <w:lang w:eastAsia="pl-PL"/>
        </w:rPr>
        <w:t>Plac Kościuszki 2 , 95-07</w:t>
      </w:r>
      <w:r w:rsidRPr="00C97AFB">
        <w:rPr>
          <w:rFonts w:ascii="Tahoma" w:eastAsia="Times New Roman" w:hAnsi="Tahoma" w:cs="Tahoma"/>
          <w:b/>
          <w:sz w:val="24"/>
          <w:szCs w:val="24"/>
          <w:lang w:eastAsia="pl-PL"/>
        </w:rPr>
        <w:t xml:space="preserve">0 </w:t>
      </w:r>
      <w:r w:rsidR="00F146CD" w:rsidRPr="00C97AFB">
        <w:rPr>
          <w:rFonts w:ascii="Tahoma" w:eastAsia="Times New Roman" w:hAnsi="Tahoma" w:cs="Tahoma"/>
          <w:b/>
          <w:sz w:val="24"/>
          <w:szCs w:val="24"/>
          <w:lang w:eastAsia="pl-PL"/>
        </w:rPr>
        <w:t>Aleksandrów</w:t>
      </w:r>
      <w:r w:rsidRPr="00C97AFB">
        <w:rPr>
          <w:rFonts w:ascii="Tahoma" w:eastAsia="Times New Roman" w:hAnsi="Tahoma" w:cs="Tahoma"/>
          <w:b/>
          <w:sz w:val="24"/>
          <w:szCs w:val="24"/>
          <w:lang w:eastAsia="pl-PL"/>
        </w:rPr>
        <w:t xml:space="preserve"> Łódzki</w:t>
      </w:r>
    </w:p>
    <w:p w:rsidR="0056409B" w:rsidRPr="009F01C6" w:rsidRDefault="0056409B" w:rsidP="00003C09">
      <w:pPr>
        <w:keepNext/>
        <w:keepLines/>
        <w:tabs>
          <w:tab w:val="left" w:pos="5670"/>
        </w:tabs>
        <w:spacing w:before="240" w:after="240" w:line="276" w:lineRule="auto"/>
        <w:jc w:val="both"/>
        <w:rPr>
          <w:rFonts w:ascii="Tahoma" w:hAnsi="Tahoma" w:cs="Tahoma"/>
          <w:b/>
          <w:sz w:val="24"/>
          <w:szCs w:val="24"/>
        </w:rPr>
      </w:pPr>
      <w:r w:rsidRPr="00C97AFB">
        <w:rPr>
          <w:rFonts w:ascii="Tahoma" w:eastAsia="Times New Roman" w:hAnsi="Tahoma" w:cs="Tahoma"/>
          <w:sz w:val="24"/>
          <w:szCs w:val="24"/>
          <w:lang w:eastAsia="pl-PL"/>
        </w:rPr>
        <w:t>Nawiązując do ogłoszenia zamieszczonego w Biulety</w:t>
      </w:r>
      <w:r w:rsidR="00C477CC">
        <w:rPr>
          <w:rFonts w:ascii="Tahoma" w:eastAsia="Times New Roman" w:hAnsi="Tahoma" w:cs="Tahoma"/>
          <w:sz w:val="24"/>
          <w:szCs w:val="24"/>
          <w:lang w:eastAsia="pl-PL"/>
        </w:rPr>
        <w:t xml:space="preserve">nie Zamówień Publicznych w dniu </w:t>
      </w:r>
      <w:r w:rsidR="00210904">
        <w:rPr>
          <w:rFonts w:ascii="Tahoma" w:eastAsia="Times New Roman" w:hAnsi="Tahoma" w:cs="Tahoma"/>
          <w:sz w:val="24"/>
          <w:szCs w:val="24"/>
          <w:lang w:eastAsia="pl-PL"/>
        </w:rPr>
        <w:t>07.12.</w:t>
      </w:r>
      <w:r w:rsidR="00C477CC">
        <w:rPr>
          <w:rFonts w:ascii="Tahoma" w:eastAsia="Times New Roman" w:hAnsi="Tahoma" w:cs="Tahoma"/>
          <w:sz w:val="24"/>
          <w:szCs w:val="24"/>
          <w:lang w:eastAsia="pl-PL"/>
        </w:rPr>
        <w:t xml:space="preserve">2021 r. </w:t>
      </w:r>
      <w:r w:rsidRPr="00C97AFB">
        <w:rPr>
          <w:rFonts w:ascii="Tahoma" w:eastAsia="Times New Roman" w:hAnsi="Tahoma" w:cs="Tahoma"/>
          <w:sz w:val="24"/>
          <w:szCs w:val="24"/>
          <w:lang w:eastAsia="pl-PL"/>
        </w:rPr>
        <w:t xml:space="preserve">o </w:t>
      </w:r>
      <w:r w:rsidR="00F146CD" w:rsidRPr="00C97AFB">
        <w:rPr>
          <w:rFonts w:ascii="Tahoma" w:eastAsia="Times New Roman" w:hAnsi="Tahoma" w:cs="Tahoma"/>
          <w:sz w:val="24"/>
          <w:szCs w:val="24"/>
          <w:lang w:eastAsia="pl-PL"/>
        </w:rPr>
        <w:t>postępowaniu w trybie podstawowym bez negocjacji</w:t>
      </w:r>
      <w:r w:rsidRPr="00C97AFB">
        <w:rPr>
          <w:rFonts w:ascii="Tahoma" w:eastAsia="Times New Roman" w:hAnsi="Tahoma" w:cs="Tahoma"/>
          <w:sz w:val="24"/>
          <w:szCs w:val="24"/>
          <w:lang w:eastAsia="pl-PL"/>
        </w:rPr>
        <w:t xml:space="preserve"> – </w:t>
      </w:r>
      <w:r w:rsidR="009F01C6">
        <w:rPr>
          <w:rFonts w:ascii="Tahoma" w:eastAsia="Times New Roman" w:hAnsi="Tahoma" w:cs="Tahoma"/>
          <w:b/>
          <w:sz w:val="24"/>
          <w:szCs w:val="24"/>
          <w:lang w:eastAsia="pl-PL"/>
        </w:rPr>
        <w:t>ZP.271.</w:t>
      </w:r>
      <w:r w:rsidR="004D138D">
        <w:rPr>
          <w:rFonts w:ascii="Tahoma" w:eastAsia="Times New Roman" w:hAnsi="Tahoma" w:cs="Tahoma"/>
          <w:b/>
          <w:sz w:val="24"/>
          <w:szCs w:val="24"/>
          <w:lang w:eastAsia="pl-PL"/>
        </w:rPr>
        <w:t>1</w:t>
      </w:r>
      <w:r w:rsidR="00371D94">
        <w:rPr>
          <w:rFonts w:ascii="Tahoma" w:eastAsia="Times New Roman" w:hAnsi="Tahoma" w:cs="Tahoma"/>
          <w:b/>
          <w:sz w:val="24"/>
          <w:szCs w:val="24"/>
          <w:lang w:eastAsia="pl-PL"/>
        </w:rPr>
        <w:t>9</w:t>
      </w:r>
      <w:r w:rsidR="00F146CD" w:rsidRPr="00C97AFB">
        <w:rPr>
          <w:rFonts w:ascii="Tahoma" w:eastAsia="Times New Roman" w:hAnsi="Tahoma" w:cs="Tahoma"/>
          <w:b/>
          <w:sz w:val="24"/>
          <w:szCs w:val="24"/>
          <w:lang w:eastAsia="pl-PL"/>
        </w:rPr>
        <w:t>.2021</w:t>
      </w:r>
      <w:r w:rsidR="00371D94">
        <w:rPr>
          <w:rFonts w:ascii="Tahoma" w:eastAsia="Times New Roman" w:hAnsi="Tahoma" w:cs="Tahoma"/>
          <w:b/>
          <w:sz w:val="24"/>
          <w:szCs w:val="24"/>
          <w:lang w:eastAsia="pl-PL"/>
        </w:rPr>
        <w:t xml:space="preserve"> </w:t>
      </w:r>
      <w:r w:rsidR="00371D94" w:rsidRPr="00371D94">
        <w:rPr>
          <w:rFonts w:ascii="Tahoma" w:eastAsia="Times New Roman" w:hAnsi="Tahoma" w:cs="Tahoma"/>
          <w:sz w:val="24"/>
          <w:szCs w:val="24"/>
          <w:lang w:eastAsia="pl-PL"/>
        </w:rPr>
        <w:t>pn.</w:t>
      </w:r>
      <w:r w:rsidRPr="00C97AFB">
        <w:rPr>
          <w:rFonts w:ascii="Tahoma" w:eastAsia="Times New Roman" w:hAnsi="Tahoma" w:cs="Tahoma"/>
          <w:b/>
          <w:sz w:val="24"/>
          <w:szCs w:val="24"/>
          <w:lang w:eastAsia="pl-PL"/>
        </w:rPr>
        <w:t xml:space="preserve"> </w:t>
      </w:r>
      <w:r w:rsidR="00371D94" w:rsidRPr="00371D94">
        <w:rPr>
          <w:rFonts w:ascii="Tahoma" w:hAnsi="Tahoma" w:cs="Tahoma"/>
          <w:b/>
          <w:sz w:val="24"/>
          <w:szCs w:val="24"/>
        </w:rPr>
        <w:t>Budowa szybu windowego z dźwigiem osobowym na potrzeby Ośrodka Pomocy Społecznej w Aleksandrowie Łód</w:t>
      </w:r>
      <w:r w:rsidR="00371D94">
        <w:rPr>
          <w:rFonts w:ascii="Tahoma" w:hAnsi="Tahoma" w:cs="Tahoma"/>
          <w:b/>
          <w:sz w:val="24"/>
          <w:szCs w:val="24"/>
        </w:rPr>
        <w:t>zkim przy ul. Piotrkowskiej 4/6</w:t>
      </w:r>
    </w:p>
    <w:p w:rsidR="00C97AFB" w:rsidRPr="00C97AFB" w:rsidRDefault="00C97AFB" w:rsidP="00F17600">
      <w:pPr>
        <w:widowControl w:val="0"/>
        <w:numPr>
          <w:ilvl w:val="0"/>
          <w:numId w:val="34"/>
        </w:numPr>
        <w:spacing w:after="0" w:line="360" w:lineRule="auto"/>
        <w:ind w:left="357" w:hanging="357"/>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 xml:space="preserve">Oferujemy wykonanie całości przedmiotu zamówienia zgodnie z warunkami określonymi w SWZ w cenie: </w:t>
      </w:r>
    </w:p>
    <w:p w:rsidR="00C97AFB" w:rsidRPr="00C97AFB" w:rsidRDefault="00C97AFB" w:rsidP="00C97AFB">
      <w:pPr>
        <w:widowControl w:val="0"/>
        <w:spacing w:after="0" w:line="360" w:lineRule="auto"/>
        <w:ind w:left="357"/>
        <w:jc w:val="both"/>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 xml:space="preserve">Brutto (z podatkiem VAT): ……………………………… złotych, w tym VAT ……% </w:t>
      </w:r>
    </w:p>
    <w:p w:rsidR="00C97AFB" w:rsidRPr="00C97AFB" w:rsidRDefault="00C97AFB" w:rsidP="00C97AFB">
      <w:pPr>
        <w:widowControl w:val="0"/>
        <w:spacing w:after="0" w:line="360" w:lineRule="auto"/>
        <w:ind w:left="357"/>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słownie brutto złotych: …………………………………………………………………………….</w:t>
      </w:r>
    </w:p>
    <w:p w:rsidR="00C97AFB" w:rsidRPr="00C97AFB" w:rsidRDefault="00C97AFB" w:rsidP="00F17600">
      <w:pPr>
        <w:widowControl w:val="0"/>
        <w:numPr>
          <w:ilvl w:val="0"/>
          <w:numId w:val="34"/>
        </w:numPr>
        <w:spacing w:after="0" w:line="360" w:lineRule="auto"/>
        <w:jc w:val="both"/>
        <w:rPr>
          <w:rFonts w:eastAsia="Times New Roman" w:cs="Calibri"/>
          <w:lang w:eastAsia="pl-PL"/>
        </w:rPr>
      </w:pPr>
      <w:r w:rsidRPr="00C97AFB">
        <w:rPr>
          <w:rFonts w:ascii="Tahoma" w:eastAsia="Times New Roman" w:hAnsi="Tahoma" w:cs="Tahoma"/>
          <w:sz w:val="24"/>
          <w:szCs w:val="24"/>
          <w:lang w:eastAsia="pl-PL"/>
        </w:rPr>
        <w:t>Udzielamy ..............- miesięcznej gwarancji i rękojmi</w:t>
      </w:r>
      <w:r w:rsidRPr="00D83320">
        <w:rPr>
          <w:rFonts w:ascii="Tahoma" w:eastAsia="Times New Roman" w:hAnsi="Tahoma" w:cs="Tahoma"/>
          <w:sz w:val="24"/>
          <w:szCs w:val="24"/>
          <w:vertAlign w:val="superscript"/>
          <w:lang w:eastAsia="pl-PL"/>
        </w:rPr>
        <w:footnoteReference w:id="4"/>
      </w:r>
      <w:r w:rsidRPr="00C97AFB">
        <w:rPr>
          <w:rFonts w:ascii="Tahoma" w:eastAsia="Times New Roman" w:hAnsi="Tahoma" w:cs="Tahoma"/>
          <w:sz w:val="24"/>
          <w:szCs w:val="24"/>
          <w:lang w:eastAsia="pl-PL"/>
        </w:rPr>
        <w:t xml:space="preserve">  na wykonane roboty budowlane</w:t>
      </w:r>
      <w:r w:rsidR="00D83320" w:rsidRPr="00D83320">
        <w:rPr>
          <w:rFonts w:ascii="Tahoma" w:eastAsia="Times New Roman" w:hAnsi="Tahoma" w:cs="Tahoma"/>
          <w:sz w:val="24"/>
          <w:szCs w:val="24"/>
          <w:lang w:eastAsia="pl-PL"/>
        </w:rPr>
        <w:t xml:space="preserve"> </w:t>
      </w:r>
      <w:r w:rsidR="00D83320" w:rsidRPr="00D83320">
        <w:rPr>
          <w:rFonts w:ascii="Tahoma" w:hAnsi="Tahoma" w:cs="Tahoma"/>
          <w:sz w:val="24"/>
          <w:szCs w:val="24"/>
        </w:rPr>
        <w:t>oraz użyte /dostarczone materiały</w:t>
      </w:r>
      <w:r w:rsidRPr="00C97AFB">
        <w:rPr>
          <w:rFonts w:ascii="Tahoma" w:eastAsia="Times New Roman" w:hAnsi="Tahoma" w:cs="Tahoma"/>
          <w:sz w:val="24"/>
          <w:szCs w:val="24"/>
          <w:lang w:eastAsia="pl-PL"/>
        </w:rPr>
        <w:t>, licząc od dnia bezusterkowego końcowego odbioru robót.</w:t>
      </w:r>
    </w:p>
    <w:p w:rsidR="00C97AFB" w:rsidRPr="00C97AFB" w:rsidRDefault="00C97AFB" w:rsidP="00F17600">
      <w:pPr>
        <w:widowControl w:val="0"/>
        <w:numPr>
          <w:ilvl w:val="0"/>
          <w:numId w:val="34"/>
        </w:numPr>
        <w:spacing w:after="0" w:line="360" w:lineRule="auto"/>
        <w:ind w:left="357" w:hanging="357"/>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 xml:space="preserve">Oświadczamy, że projekt umowy, stanowiący załącznik Nr </w:t>
      </w:r>
      <w:r w:rsidR="00E11B4F">
        <w:rPr>
          <w:rFonts w:ascii="Tahoma" w:eastAsia="Times New Roman" w:hAnsi="Tahoma" w:cs="Tahoma"/>
          <w:sz w:val="24"/>
          <w:szCs w:val="24"/>
          <w:lang w:eastAsia="pl-PL"/>
        </w:rPr>
        <w:t>5</w:t>
      </w:r>
      <w:r w:rsidRPr="00C97AFB">
        <w:rPr>
          <w:rFonts w:ascii="Tahoma" w:eastAsia="Times New Roman" w:hAnsi="Tahoma" w:cs="Tahoma"/>
          <w:sz w:val="24"/>
          <w:szCs w:val="24"/>
          <w:lang w:eastAsia="pl-PL"/>
        </w:rPr>
        <w:t xml:space="preserve"> do SWZ, został przez nas zaakceptowany w całości i bez zastrzeżeń i zobowiązujemy się w przypadku wyboru naszej oferty do zawarcia umowy na zaproponowanych warunkach.</w:t>
      </w:r>
    </w:p>
    <w:p w:rsidR="00C97AFB" w:rsidRPr="00C97AFB" w:rsidRDefault="00C97AFB" w:rsidP="00F17600">
      <w:pPr>
        <w:widowControl w:val="0"/>
        <w:numPr>
          <w:ilvl w:val="0"/>
          <w:numId w:val="34"/>
        </w:numPr>
        <w:spacing w:after="0" w:line="360" w:lineRule="auto"/>
        <w:ind w:left="357" w:hanging="357"/>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Zobowiązujemy się zrealizować przedmiot zam</w:t>
      </w:r>
      <w:r w:rsidR="00E11B4F" w:rsidRPr="00E11B4F">
        <w:rPr>
          <w:rFonts w:ascii="Tahoma" w:eastAsia="Times New Roman" w:hAnsi="Tahoma" w:cs="Tahoma"/>
          <w:sz w:val="24"/>
          <w:szCs w:val="24"/>
          <w:lang w:eastAsia="pl-PL"/>
        </w:rPr>
        <w:t xml:space="preserve">ówienia w terminie </w:t>
      </w:r>
      <w:r w:rsidR="00371D94">
        <w:rPr>
          <w:rFonts w:ascii="Tahoma" w:eastAsia="Times New Roman" w:hAnsi="Tahoma" w:cs="Tahoma"/>
          <w:sz w:val="24"/>
          <w:szCs w:val="24"/>
          <w:lang w:eastAsia="pl-PL"/>
        </w:rPr>
        <w:t>4 miesięcy</w:t>
      </w:r>
      <w:r w:rsidR="00E11B4F" w:rsidRPr="00E11B4F">
        <w:rPr>
          <w:rFonts w:ascii="Tahoma" w:eastAsia="Times New Roman" w:hAnsi="Tahoma" w:cs="Tahoma"/>
          <w:sz w:val="24"/>
          <w:szCs w:val="24"/>
          <w:lang w:eastAsia="pl-PL"/>
        </w:rPr>
        <w:t xml:space="preserve"> od dnia podpisania umowy.</w:t>
      </w:r>
    </w:p>
    <w:p w:rsidR="00C97AFB" w:rsidRPr="00C97AFB" w:rsidRDefault="00C97AFB" w:rsidP="00F17600">
      <w:pPr>
        <w:widowControl w:val="0"/>
        <w:numPr>
          <w:ilvl w:val="0"/>
          <w:numId w:val="34"/>
        </w:numPr>
        <w:spacing w:after="0" w:line="360" w:lineRule="auto"/>
        <w:ind w:left="357" w:hanging="357"/>
        <w:jc w:val="both"/>
        <w:rPr>
          <w:rFonts w:ascii="Tahoma" w:eastAsia="Times New Roman" w:hAnsi="Tahoma" w:cs="Tahoma"/>
          <w:sz w:val="24"/>
          <w:szCs w:val="24"/>
          <w:lang w:eastAsia="pl-PL"/>
        </w:rPr>
      </w:pPr>
      <w:r w:rsidRPr="00C97AFB">
        <w:rPr>
          <w:rFonts w:ascii="Tahoma" w:hAnsi="Tahoma" w:cs="Tahoma"/>
          <w:sz w:val="24"/>
          <w:szCs w:val="24"/>
        </w:rPr>
        <w:t>Potwierdzamy spełnienie wymaganego przez Zamawiającego terminu płatności, tj. 30 dni licząc od daty otrzymania przez Zamawiającego prawidłowo wystawionej faktury</w:t>
      </w:r>
    </w:p>
    <w:p w:rsidR="00C97AFB" w:rsidRPr="00C97AFB" w:rsidRDefault="00C97AFB" w:rsidP="00F17600">
      <w:pPr>
        <w:widowControl w:val="0"/>
        <w:numPr>
          <w:ilvl w:val="0"/>
          <w:numId w:val="34"/>
        </w:numPr>
        <w:spacing w:after="0" w:line="360" w:lineRule="auto"/>
        <w:ind w:left="357" w:hanging="357"/>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Oświadczamy, że uważamy się za związanych niniejszą ofertą przez czas wskazany w specyfikacji warunków zamówienia.</w:t>
      </w:r>
    </w:p>
    <w:p w:rsidR="00C97AFB" w:rsidRPr="00C97AFB" w:rsidRDefault="00C97AFB" w:rsidP="00F17600">
      <w:pPr>
        <w:widowControl w:val="0"/>
        <w:numPr>
          <w:ilvl w:val="0"/>
          <w:numId w:val="34"/>
        </w:numPr>
        <w:spacing w:after="0" w:line="360" w:lineRule="auto"/>
        <w:ind w:left="357" w:hanging="357"/>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 xml:space="preserve">Oferta została złożona na ……………………………….. zapisanych stronach podpisanych </w:t>
      </w:r>
      <w:r w:rsidR="00E11B4F">
        <w:rPr>
          <w:rFonts w:ascii="Tahoma" w:eastAsia="Times New Roman" w:hAnsi="Tahoma" w:cs="Tahoma"/>
          <w:sz w:val="24"/>
          <w:szCs w:val="24"/>
          <w:lang w:eastAsia="pl-PL"/>
        </w:rPr>
        <w:br/>
      </w:r>
      <w:r w:rsidRPr="00C97AFB">
        <w:rPr>
          <w:rFonts w:ascii="Tahoma" w:eastAsia="Times New Roman" w:hAnsi="Tahoma" w:cs="Tahoma"/>
          <w:sz w:val="24"/>
          <w:szCs w:val="24"/>
          <w:lang w:eastAsia="pl-PL"/>
        </w:rPr>
        <w:t>i kolejno ponumerowanych od nr ….....……… do nr ……………….. .</w:t>
      </w:r>
    </w:p>
    <w:p w:rsidR="00C97AFB" w:rsidRPr="00C97AFB" w:rsidRDefault="00C97AFB" w:rsidP="00F17600">
      <w:pPr>
        <w:widowControl w:val="0"/>
        <w:numPr>
          <w:ilvl w:val="0"/>
          <w:numId w:val="34"/>
        </w:numPr>
        <w:spacing w:after="0" w:line="360" w:lineRule="auto"/>
        <w:ind w:left="357" w:hanging="357"/>
        <w:jc w:val="both"/>
        <w:rPr>
          <w:rFonts w:ascii="Tahoma" w:eastAsia="Times New Roman" w:hAnsi="Tahoma" w:cs="Tahoma"/>
          <w:sz w:val="24"/>
          <w:szCs w:val="24"/>
          <w:lang w:eastAsia="pl-PL"/>
        </w:rPr>
      </w:pPr>
      <w:r w:rsidRPr="00C97AFB">
        <w:rPr>
          <w:rFonts w:ascii="Tahoma" w:eastAsia="Times New Roman" w:hAnsi="Tahoma" w:cs="Tahoma"/>
          <w:b/>
          <w:bCs/>
          <w:sz w:val="24"/>
          <w:szCs w:val="24"/>
          <w:lang w:eastAsia="pl-PL"/>
        </w:rPr>
        <w:t>Oświadczenie dotyczące podwykonawstwa (należy zaznaczyć właściwy kwadrat):</w:t>
      </w:r>
    </w:p>
    <w:p w:rsidR="00C97AFB" w:rsidRPr="00C97AFB" w:rsidRDefault="00C97AFB" w:rsidP="00C97AFB">
      <w:pPr>
        <w:widowControl w:val="0"/>
        <w:spacing w:after="0" w:line="360" w:lineRule="auto"/>
        <w:ind w:left="720" w:hanging="12"/>
        <w:jc w:val="both"/>
        <w:rPr>
          <w:rFonts w:ascii="Tahoma" w:eastAsia="Times New Roman" w:hAnsi="Tahoma" w:cs="Tahoma"/>
          <w:bCs/>
          <w:sz w:val="24"/>
          <w:szCs w:val="24"/>
          <w:lang w:eastAsia="pl-PL"/>
        </w:rPr>
      </w:pPr>
      <w:r w:rsidRPr="00C97AFB">
        <w:rPr>
          <w:rFonts w:ascii="Tahoma" w:eastAsia="Times New Roman" w:hAnsi="Tahoma" w:cs="Tahoma"/>
          <w:b/>
          <w:bCs/>
          <w:sz w:val="24"/>
          <w:szCs w:val="24"/>
          <w:lang w:eastAsia="pl-PL"/>
        </w:rPr>
        <w:sym w:font="Symbol" w:char="F0FF"/>
      </w:r>
      <w:r w:rsidRPr="00C97AFB">
        <w:rPr>
          <w:rFonts w:ascii="Tahoma" w:eastAsia="Times New Roman" w:hAnsi="Tahoma" w:cs="Tahoma"/>
          <w:b/>
          <w:bCs/>
          <w:sz w:val="24"/>
          <w:szCs w:val="24"/>
          <w:lang w:eastAsia="pl-PL"/>
        </w:rPr>
        <w:t xml:space="preserve"> </w:t>
      </w:r>
      <w:r w:rsidRPr="00C97AFB">
        <w:rPr>
          <w:rFonts w:ascii="Tahoma" w:eastAsia="Times New Roman" w:hAnsi="Tahoma" w:cs="Tahoma"/>
          <w:bCs/>
          <w:sz w:val="24"/>
          <w:szCs w:val="24"/>
          <w:lang w:eastAsia="pl-PL"/>
        </w:rPr>
        <w:t xml:space="preserve">Nie zamierzam(-y)  powierzyć podwykonawcom żadnej części zamówienia           </w:t>
      </w:r>
    </w:p>
    <w:p w:rsidR="00C97AFB" w:rsidRPr="00C97AFB" w:rsidRDefault="00C97AFB" w:rsidP="00C97AFB">
      <w:pPr>
        <w:widowControl w:val="0"/>
        <w:spacing w:after="0" w:line="360" w:lineRule="auto"/>
        <w:ind w:left="720" w:hanging="12"/>
        <w:jc w:val="both"/>
        <w:rPr>
          <w:rFonts w:ascii="Tahoma" w:eastAsia="Times New Roman" w:hAnsi="Tahoma" w:cs="Tahoma"/>
          <w:i/>
          <w:sz w:val="24"/>
          <w:szCs w:val="24"/>
          <w:lang w:eastAsia="pl-PL"/>
        </w:rPr>
      </w:pPr>
      <w:r w:rsidRPr="00C97AFB">
        <w:rPr>
          <w:rFonts w:ascii="Tahoma" w:eastAsia="Times New Roman" w:hAnsi="Tahoma" w:cs="Tahoma"/>
          <w:b/>
          <w:bCs/>
          <w:sz w:val="24"/>
          <w:szCs w:val="24"/>
          <w:lang w:eastAsia="pl-PL"/>
        </w:rPr>
        <w:sym w:font="Symbol" w:char="F0FF"/>
      </w:r>
      <w:r w:rsidRPr="00C97AFB">
        <w:rPr>
          <w:rFonts w:ascii="Tahoma" w:eastAsia="Times New Roman" w:hAnsi="Tahoma" w:cs="Tahoma"/>
          <w:b/>
          <w:bCs/>
          <w:sz w:val="24"/>
          <w:szCs w:val="24"/>
          <w:lang w:eastAsia="pl-PL"/>
        </w:rPr>
        <w:t xml:space="preserve"> </w:t>
      </w:r>
      <w:r w:rsidRPr="00C97AFB">
        <w:rPr>
          <w:rFonts w:ascii="Tahoma" w:eastAsia="Times New Roman" w:hAnsi="Tahoma" w:cs="Tahoma"/>
          <w:bCs/>
          <w:sz w:val="24"/>
          <w:szCs w:val="24"/>
          <w:lang w:eastAsia="pl-PL"/>
        </w:rPr>
        <w:t>Zamierzam(-y) następujące części zamówienia powierzyć podwykonawcom:</w:t>
      </w:r>
      <w:r w:rsidRPr="00C97AFB">
        <w:rPr>
          <w:rFonts w:ascii="Tahoma" w:eastAsia="Times New Roman" w:hAnsi="Tahoma" w:cs="Tahoma"/>
          <w:i/>
          <w:sz w:val="24"/>
          <w:szCs w:val="24"/>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3503"/>
        <w:gridCol w:w="3924"/>
        <w:gridCol w:w="1654"/>
      </w:tblGrid>
      <w:tr w:rsidR="00C97AFB" w:rsidRPr="00C97AFB" w:rsidTr="00A70D80">
        <w:trPr>
          <w:trHeight w:val="567"/>
        </w:trPr>
        <w:tc>
          <w:tcPr>
            <w:tcW w:w="292" w:type="pct"/>
            <w:vAlign w:val="center"/>
          </w:tcPr>
          <w:p w:rsidR="00C97AFB" w:rsidRPr="00C97AFB" w:rsidRDefault="00C97AFB" w:rsidP="00C97AFB">
            <w:pPr>
              <w:widowControl w:val="0"/>
              <w:spacing w:after="0" w:line="360"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L.p.</w:t>
            </w:r>
          </w:p>
        </w:tc>
        <w:tc>
          <w:tcPr>
            <w:tcW w:w="1814" w:type="pct"/>
            <w:vAlign w:val="center"/>
          </w:tcPr>
          <w:p w:rsidR="00C97AFB" w:rsidRPr="00C97AFB" w:rsidRDefault="00C97AFB" w:rsidP="00C97AFB">
            <w:pPr>
              <w:widowControl w:val="0"/>
              <w:spacing w:after="0" w:line="360"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Nazwa/firma, adres podwykonawcy</w:t>
            </w:r>
          </w:p>
        </w:tc>
        <w:tc>
          <w:tcPr>
            <w:tcW w:w="2030" w:type="pct"/>
            <w:vAlign w:val="center"/>
          </w:tcPr>
          <w:p w:rsidR="00C97AFB" w:rsidRPr="00C97AFB" w:rsidRDefault="00C97AFB" w:rsidP="00C97AFB">
            <w:pPr>
              <w:widowControl w:val="0"/>
              <w:spacing w:after="0" w:line="360"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Powierzane czynności</w:t>
            </w:r>
          </w:p>
        </w:tc>
        <w:tc>
          <w:tcPr>
            <w:tcW w:w="864" w:type="pct"/>
            <w:vAlign w:val="center"/>
          </w:tcPr>
          <w:p w:rsidR="00C97AFB" w:rsidRPr="00C97AFB" w:rsidRDefault="00C97AFB" w:rsidP="00C97AFB">
            <w:pPr>
              <w:widowControl w:val="0"/>
              <w:spacing w:after="0" w:line="360"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Uwagi</w:t>
            </w:r>
          </w:p>
        </w:tc>
      </w:tr>
      <w:tr w:rsidR="00C97AFB" w:rsidRPr="00C97AFB" w:rsidTr="00A70D80">
        <w:trPr>
          <w:trHeight w:val="567"/>
        </w:trPr>
        <w:tc>
          <w:tcPr>
            <w:tcW w:w="292" w:type="pct"/>
            <w:vAlign w:val="center"/>
          </w:tcPr>
          <w:p w:rsidR="00C97AFB" w:rsidRPr="00C97AFB" w:rsidRDefault="00C97AFB" w:rsidP="00C97AFB">
            <w:pPr>
              <w:widowControl w:val="0"/>
              <w:spacing w:after="0" w:line="360" w:lineRule="auto"/>
              <w:jc w:val="center"/>
              <w:rPr>
                <w:rFonts w:ascii="Tahoma" w:eastAsia="Times New Roman" w:hAnsi="Tahoma" w:cs="Tahoma"/>
                <w:sz w:val="24"/>
                <w:szCs w:val="24"/>
                <w:lang w:eastAsia="pl-PL"/>
              </w:rPr>
            </w:pPr>
          </w:p>
        </w:tc>
        <w:tc>
          <w:tcPr>
            <w:tcW w:w="1814" w:type="pct"/>
          </w:tcPr>
          <w:p w:rsidR="00C97AFB" w:rsidRPr="00C97AFB" w:rsidRDefault="00C97AFB" w:rsidP="00C97AFB">
            <w:pPr>
              <w:widowControl w:val="0"/>
              <w:spacing w:after="0" w:line="360" w:lineRule="auto"/>
              <w:jc w:val="center"/>
              <w:rPr>
                <w:rFonts w:ascii="Tahoma" w:eastAsia="Times New Roman" w:hAnsi="Tahoma" w:cs="Tahoma"/>
                <w:sz w:val="24"/>
                <w:szCs w:val="24"/>
                <w:lang w:eastAsia="pl-PL"/>
              </w:rPr>
            </w:pPr>
          </w:p>
        </w:tc>
        <w:tc>
          <w:tcPr>
            <w:tcW w:w="2030" w:type="pct"/>
            <w:vAlign w:val="center"/>
          </w:tcPr>
          <w:p w:rsidR="00C97AFB" w:rsidRPr="00C97AFB" w:rsidRDefault="00C97AFB" w:rsidP="00C97AFB">
            <w:pPr>
              <w:widowControl w:val="0"/>
              <w:spacing w:after="0" w:line="360" w:lineRule="auto"/>
              <w:jc w:val="center"/>
              <w:rPr>
                <w:rFonts w:ascii="Tahoma" w:eastAsia="Times New Roman" w:hAnsi="Tahoma" w:cs="Tahoma"/>
                <w:sz w:val="24"/>
                <w:szCs w:val="24"/>
                <w:lang w:eastAsia="pl-PL"/>
              </w:rPr>
            </w:pPr>
          </w:p>
        </w:tc>
        <w:tc>
          <w:tcPr>
            <w:tcW w:w="864" w:type="pct"/>
            <w:vAlign w:val="center"/>
          </w:tcPr>
          <w:p w:rsidR="00C97AFB" w:rsidRPr="00C97AFB" w:rsidRDefault="00C97AFB" w:rsidP="00C97AFB">
            <w:pPr>
              <w:widowControl w:val="0"/>
              <w:spacing w:after="0" w:line="360" w:lineRule="auto"/>
              <w:jc w:val="center"/>
              <w:rPr>
                <w:rFonts w:ascii="Tahoma" w:eastAsia="Times New Roman" w:hAnsi="Tahoma" w:cs="Tahoma"/>
                <w:sz w:val="24"/>
                <w:szCs w:val="24"/>
                <w:lang w:eastAsia="pl-PL"/>
              </w:rPr>
            </w:pPr>
          </w:p>
        </w:tc>
      </w:tr>
      <w:tr w:rsidR="00C97AFB" w:rsidRPr="00C97AFB" w:rsidTr="00A70D80">
        <w:trPr>
          <w:trHeight w:val="567"/>
        </w:trPr>
        <w:tc>
          <w:tcPr>
            <w:tcW w:w="292" w:type="pct"/>
            <w:vAlign w:val="center"/>
          </w:tcPr>
          <w:p w:rsidR="00C97AFB" w:rsidRPr="00C97AFB" w:rsidRDefault="00C97AFB" w:rsidP="00C97AFB">
            <w:pPr>
              <w:widowControl w:val="0"/>
              <w:spacing w:after="0" w:line="360" w:lineRule="auto"/>
              <w:jc w:val="center"/>
              <w:rPr>
                <w:rFonts w:ascii="Tahoma" w:eastAsia="Times New Roman" w:hAnsi="Tahoma" w:cs="Tahoma"/>
                <w:sz w:val="24"/>
                <w:szCs w:val="24"/>
                <w:lang w:eastAsia="pl-PL"/>
              </w:rPr>
            </w:pPr>
          </w:p>
        </w:tc>
        <w:tc>
          <w:tcPr>
            <w:tcW w:w="1814" w:type="pct"/>
          </w:tcPr>
          <w:p w:rsidR="00C97AFB" w:rsidRPr="00C97AFB" w:rsidRDefault="00C97AFB" w:rsidP="00C97AFB">
            <w:pPr>
              <w:widowControl w:val="0"/>
              <w:spacing w:after="0" w:line="360" w:lineRule="auto"/>
              <w:jc w:val="center"/>
              <w:rPr>
                <w:rFonts w:ascii="Tahoma" w:eastAsia="Times New Roman" w:hAnsi="Tahoma" w:cs="Tahoma"/>
                <w:sz w:val="24"/>
                <w:szCs w:val="24"/>
                <w:lang w:eastAsia="pl-PL"/>
              </w:rPr>
            </w:pPr>
          </w:p>
        </w:tc>
        <w:tc>
          <w:tcPr>
            <w:tcW w:w="2030" w:type="pct"/>
            <w:vAlign w:val="center"/>
          </w:tcPr>
          <w:p w:rsidR="00C97AFB" w:rsidRPr="00C97AFB" w:rsidRDefault="00C97AFB" w:rsidP="00C97AFB">
            <w:pPr>
              <w:widowControl w:val="0"/>
              <w:spacing w:after="0" w:line="360" w:lineRule="auto"/>
              <w:jc w:val="center"/>
              <w:rPr>
                <w:rFonts w:ascii="Tahoma" w:eastAsia="Times New Roman" w:hAnsi="Tahoma" w:cs="Tahoma"/>
                <w:sz w:val="24"/>
                <w:szCs w:val="24"/>
                <w:lang w:eastAsia="pl-PL"/>
              </w:rPr>
            </w:pPr>
          </w:p>
        </w:tc>
        <w:tc>
          <w:tcPr>
            <w:tcW w:w="864" w:type="pct"/>
            <w:vAlign w:val="center"/>
          </w:tcPr>
          <w:p w:rsidR="00C97AFB" w:rsidRPr="00C97AFB" w:rsidRDefault="00C97AFB" w:rsidP="00C97AFB">
            <w:pPr>
              <w:widowControl w:val="0"/>
              <w:spacing w:after="0" w:line="360" w:lineRule="auto"/>
              <w:jc w:val="center"/>
              <w:rPr>
                <w:rFonts w:ascii="Tahoma" w:eastAsia="Times New Roman" w:hAnsi="Tahoma" w:cs="Tahoma"/>
                <w:sz w:val="24"/>
                <w:szCs w:val="24"/>
                <w:lang w:eastAsia="pl-PL"/>
              </w:rPr>
            </w:pPr>
          </w:p>
        </w:tc>
      </w:tr>
    </w:tbl>
    <w:p w:rsidR="00C97AFB" w:rsidRPr="00C97AFB" w:rsidRDefault="00C97AFB" w:rsidP="00C97AFB">
      <w:pPr>
        <w:widowControl w:val="0"/>
        <w:spacing w:after="0" w:line="360" w:lineRule="auto"/>
        <w:jc w:val="center"/>
        <w:rPr>
          <w:rFonts w:ascii="Tahoma" w:eastAsia="Times New Roman" w:hAnsi="Tahoma" w:cs="Tahoma"/>
          <w:i/>
          <w:sz w:val="24"/>
          <w:szCs w:val="24"/>
          <w:lang w:eastAsia="pl-PL"/>
        </w:rPr>
      </w:pPr>
      <w:r w:rsidRPr="00C97AFB">
        <w:rPr>
          <w:rFonts w:ascii="Tahoma" w:eastAsia="Times New Roman" w:hAnsi="Tahoma" w:cs="Tahoma"/>
          <w:i/>
          <w:sz w:val="24"/>
          <w:szCs w:val="24"/>
          <w:lang w:eastAsia="pl-PL"/>
        </w:rPr>
        <w:t>(wypełnić, jeżeli Wykonawca zamierza powierzyć prace podwykonawcom)</w:t>
      </w:r>
    </w:p>
    <w:p w:rsidR="00C97AFB" w:rsidRPr="00C97AFB" w:rsidRDefault="00C97AFB" w:rsidP="00F17600">
      <w:pPr>
        <w:widowControl w:val="0"/>
        <w:numPr>
          <w:ilvl w:val="0"/>
          <w:numId w:val="45"/>
        </w:numPr>
        <w:spacing w:after="0" w:line="360" w:lineRule="auto"/>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 xml:space="preserve">Zamówienie zrealizujemy </w:t>
      </w:r>
      <w:r w:rsidRPr="00C97AFB">
        <w:rPr>
          <w:rFonts w:ascii="Tahoma" w:eastAsia="Times New Roman" w:hAnsi="Tahoma" w:cs="Tahoma"/>
          <w:b/>
          <w:bCs/>
          <w:sz w:val="24"/>
          <w:szCs w:val="24"/>
          <w:lang w:eastAsia="pl-PL"/>
        </w:rPr>
        <w:t>(należy zaznaczyć właściwy kwadrat):</w:t>
      </w:r>
    </w:p>
    <w:p w:rsidR="00C97AFB" w:rsidRPr="00C97AFB" w:rsidRDefault="00C97AFB" w:rsidP="00C97AFB">
      <w:pPr>
        <w:widowControl w:val="0"/>
        <w:spacing w:after="0" w:line="360" w:lineRule="auto"/>
        <w:ind w:left="709"/>
        <w:jc w:val="both"/>
        <w:rPr>
          <w:rFonts w:ascii="Tahoma" w:eastAsia="Times New Roman" w:hAnsi="Tahoma" w:cs="Tahoma"/>
          <w:sz w:val="24"/>
          <w:szCs w:val="24"/>
          <w:lang w:eastAsia="pl-PL"/>
        </w:rPr>
      </w:pPr>
      <w:r w:rsidRPr="00C97AFB">
        <w:rPr>
          <w:rFonts w:ascii="Tahoma" w:eastAsia="Times New Roman" w:hAnsi="Tahoma" w:cs="Tahoma"/>
          <w:b/>
          <w:bCs/>
          <w:sz w:val="24"/>
          <w:szCs w:val="24"/>
          <w:lang w:eastAsia="pl-PL"/>
        </w:rPr>
        <w:sym w:font="Symbol" w:char="00FF"/>
      </w:r>
      <w:r w:rsidRPr="00C97AFB">
        <w:rPr>
          <w:rFonts w:ascii="Tahoma" w:eastAsia="Times New Roman" w:hAnsi="Tahoma" w:cs="Tahoma"/>
          <w:sz w:val="24"/>
          <w:szCs w:val="24"/>
          <w:lang w:eastAsia="pl-PL"/>
        </w:rPr>
        <w:t xml:space="preserve">  sami</w:t>
      </w:r>
    </w:p>
    <w:p w:rsidR="00C97AFB" w:rsidRPr="00C97AFB" w:rsidRDefault="00C97AFB" w:rsidP="00C97AFB">
      <w:pPr>
        <w:widowControl w:val="0"/>
        <w:spacing w:after="0" w:line="360" w:lineRule="auto"/>
        <w:ind w:left="709"/>
        <w:jc w:val="both"/>
        <w:rPr>
          <w:rFonts w:ascii="Tahoma" w:eastAsia="Times New Roman" w:hAnsi="Tahoma" w:cs="Tahoma"/>
          <w:sz w:val="24"/>
          <w:szCs w:val="24"/>
          <w:lang w:eastAsia="pl-PL"/>
        </w:rPr>
      </w:pPr>
      <w:r w:rsidRPr="00C97AFB">
        <w:rPr>
          <w:rFonts w:ascii="Tahoma" w:eastAsia="Times New Roman" w:hAnsi="Tahoma" w:cs="Tahoma"/>
          <w:b/>
          <w:bCs/>
          <w:sz w:val="24"/>
          <w:szCs w:val="24"/>
          <w:lang w:eastAsia="pl-PL"/>
        </w:rPr>
        <w:sym w:font="Symbol" w:char="00FF"/>
      </w:r>
      <w:r w:rsidRPr="00C97AFB">
        <w:rPr>
          <w:rFonts w:ascii="Tahoma" w:eastAsia="Times New Roman" w:hAnsi="Tahoma" w:cs="Tahoma"/>
          <w:b/>
          <w:bCs/>
          <w:sz w:val="24"/>
          <w:szCs w:val="24"/>
          <w:lang w:eastAsia="pl-PL"/>
        </w:rPr>
        <w:t xml:space="preserve">  </w:t>
      </w:r>
      <w:r w:rsidRPr="00C97AFB">
        <w:rPr>
          <w:rFonts w:ascii="Tahoma" w:eastAsia="Times New Roman" w:hAnsi="Tahoma" w:cs="Tahoma"/>
          <w:sz w:val="24"/>
          <w:szCs w:val="24"/>
          <w:lang w:eastAsia="pl-PL"/>
        </w:rPr>
        <w:t>w konsorcjum z:</w:t>
      </w:r>
    </w:p>
    <w:p w:rsidR="00C97AFB" w:rsidRPr="00C97AFB" w:rsidRDefault="00C97AFB" w:rsidP="00C97AFB">
      <w:pPr>
        <w:widowControl w:val="0"/>
        <w:tabs>
          <w:tab w:val="left" w:pos="-1080"/>
        </w:tabs>
        <w:overflowPunct w:val="0"/>
        <w:autoSpaceDE w:val="0"/>
        <w:autoSpaceDN w:val="0"/>
        <w:adjustRightInd w:val="0"/>
        <w:spacing w:after="0" w:line="360" w:lineRule="auto"/>
        <w:ind w:left="360"/>
        <w:jc w:val="both"/>
        <w:textAlignment w:val="baseline"/>
        <w:rPr>
          <w:rFonts w:ascii="Tahoma" w:eastAsia="Times New Roman" w:hAnsi="Tahoma" w:cs="Tahoma"/>
          <w:sz w:val="24"/>
          <w:szCs w:val="24"/>
          <w:lang w:eastAsia="pl-PL"/>
        </w:rPr>
      </w:pPr>
      <w:r w:rsidRPr="00C97AFB">
        <w:rPr>
          <w:rFonts w:ascii="Tahoma" w:eastAsia="Times New Roman" w:hAnsi="Tahoma" w:cs="Tahoma"/>
          <w:sz w:val="24"/>
          <w:szCs w:val="24"/>
          <w:lang w:eastAsia="pl-PL"/>
        </w:rPr>
        <w:t>- …………………………………………………………</w:t>
      </w:r>
      <w:r w:rsidR="00E11B4F">
        <w:rPr>
          <w:rFonts w:ascii="Tahoma" w:eastAsia="Times New Roman" w:hAnsi="Tahoma" w:cs="Tahoma"/>
          <w:sz w:val="24"/>
          <w:szCs w:val="24"/>
          <w:lang w:eastAsia="pl-PL"/>
        </w:rPr>
        <w:t>…………………………………….……………………………</w:t>
      </w:r>
    </w:p>
    <w:p w:rsidR="00C97AFB" w:rsidRPr="00C97AFB" w:rsidRDefault="00C97AFB" w:rsidP="00F17600">
      <w:pPr>
        <w:widowControl w:val="0"/>
        <w:numPr>
          <w:ilvl w:val="0"/>
          <w:numId w:val="45"/>
        </w:numPr>
        <w:spacing w:after="0" w:line="360" w:lineRule="auto"/>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 xml:space="preserve"> (Wypełniają jedynie przedsiębiorcy składający ofertę jako konsorcjum). Oświadczamy, że sposób reprezentacji konsorcjum dla potrzeb niniejszego zamówienia jest następujący:</w:t>
      </w:r>
    </w:p>
    <w:p w:rsidR="00C97AFB" w:rsidRPr="00C97AFB" w:rsidRDefault="00C97AFB" w:rsidP="00C97AFB">
      <w:pPr>
        <w:widowControl w:val="0"/>
        <w:tabs>
          <w:tab w:val="left" w:pos="-1080"/>
        </w:tabs>
        <w:overflowPunct w:val="0"/>
        <w:autoSpaceDE w:val="0"/>
        <w:autoSpaceDN w:val="0"/>
        <w:adjustRightInd w:val="0"/>
        <w:spacing w:after="0" w:line="360" w:lineRule="auto"/>
        <w:ind w:left="360"/>
        <w:jc w:val="both"/>
        <w:textAlignment w:val="baseline"/>
        <w:rPr>
          <w:rFonts w:ascii="Tahoma" w:eastAsia="Times New Roman" w:hAnsi="Tahoma" w:cs="Tahoma"/>
          <w:sz w:val="20"/>
          <w:szCs w:val="20"/>
          <w:lang w:eastAsia="pl-PL"/>
        </w:rPr>
      </w:pPr>
      <w:r w:rsidRPr="00C97AFB">
        <w:rPr>
          <w:rFonts w:ascii="Tahoma" w:eastAsia="Times New Roman" w:hAnsi="Tahoma" w:cs="Tahoma"/>
          <w:sz w:val="20"/>
          <w:szCs w:val="20"/>
          <w:lang w:eastAsia="pl-PL"/>
        </w:rPr>
        <w:t>…………………………………………………………………………………………………………………………………………………..…………………………………………………………………………………………………………………………………………………………………..…………………………………………………………………………………………………</w:t>
      </w:r>
      <w:r w:rsidR="00E11B4F">
        <w:rPr>
          <w:rFonts w:ascii="Tahoma" w:eastAsia="Times New Roman" w:hAnsi="Tahoma" w:cs="Tahoma"/>
          <w:sz w:val="20"/>
          <w:szCs w:val="20"/>
          <w:lang w:eastAsia="pl-PL"/>
        </w:rPr>
        <w:t>…………………………………………</w:t>
      </w:r>
    </w:p>
    <w:p w:rsidR="00C97AFB" w:rsidRPr="00C97AFB" w:rsidRDefault="00C97AFB" w:rsidP="00C97AFB">
      <w:pPr>
        <w:widowControl w:val="0"/>
        <w:tabs>
          <w:tab w:val="left" w:pos="-1080"/>
        </w:tabs>
        <w:overflowPunct w:val="0"/>
        <w:autoSpaceDE w:val="0"/>
        <w:autoSpaceDN w:val="0"/>
        <w:adjustRightInd w:val="0"/>
        <w:spacing w:after="0" w:line="360" w:lineRule="auto"/>
        <w:ind w:left="360"/>
        <w:jc w:val="both"/>
        <w:textAlignment w:val="baseline"/>
        <w:rPr>
          <w:rFonts w:ascii="Tahoma" w:eastAsia="Times New Roman" w:hAnsi="Tahoma" w:cs="Tahoma"/>
          <w:sz w:val="20"/>
          <w:szCs w:val="20"/>
          <w:lang w:eastAsia="pl-PL"/>
        </w:rPr>
      </w:pPr>
      <w:r w:rsidRPr="00C97AFB">
        <w:rPr>
          <w:rFonts w:ascii="Tahoma" w:eastAsia="Times New Roman" w:hAnsi="Tahoma" w:cs="Tahoma"/>
          <w:sz w:val="20"/>
          <w:szCs w:val="20"/>
          <w:lang w:eastAsia="pl-PL"/>
        </w:rPr>
        <w:t>…………………………………………………………………………………</w:t>
      </w:r>
      <w:r w:rsidR="00E11B4F">
        <w:rPr>
          <w:rFonts w:ascii="Tahoma" w:eastAsia="Times New Roman" w:hAnsi="Tahoma" w:cs="Tahoma"/>
          <w:sz w:val="20"/>
          <w:szCs w:val="20"/>
          <w:lang w:eastAsia="pl-PL"/>
        </w:rPr>
        <w:t>…………………………………………………………………..</w:t>
      </w:r>
    </w:p>
    <w:p w:rsidR="00C97AFB" w:rsidRPr="00C97AFB" w:rsidRDefault="00C97AFB" w:rsidP="00C97AFB">
      <w:pPr>
        <w:widowControl w:val="0"/>
        <w:tabs>
          <w:tab w:val="left" w:pos="-1080"/>
        </w:tabs>
        <w:overflowPunct w:val="0"/>
        <w:autoSpaceDE w:val="0"/>
        <w:autoSpaceDN w:val="0"/>
        <w:adjustRightInd w:val="0"/>
        <w:spacing w:after="0" w:line="360" w:lineRule="auto"/>
        <w:ind w:left="360"/>
        <w:jc w:val="both"/>
        <w:textAlignment w:val="baseline"/>
        <w:rPr>
          <w:rFonts w:ascii="Tahoma" w:eastAsia="Times New Roman" w:hAnsi="Tahoma" w:cs="Tahoma"/>
          <w:sz w:val="20"/>
          <w:szCs w:val="20"/>
          <w:lang w:eastAsia="pl-PL"/>
        </w:rPr>
      </w:pPr>
      <w:r w:rsidRPr="00C97AFB">
        <w:rPr>
          <w:rFonts w:ascii="Tahoma" w:eastAsia="Times New Roman" w:hAnsi="Tahoma" w:cs="Tahoma"/>
          <w:sz w:val="20"/>
          <w:szCs w:val="20"/>
          <w:lang w:eastAsia="pl-PL"/>
        </w:rPr>
        <w:t>…………………………………………………………………………………</w:t>
      </w:r>
      <w:r w:rsidR="00E11B4F">
        <w:rPr>
          <w:rFonts w:ascii="Tahoma" w:eastAsia="Times New Roman" w:hAnsi="Tahoma" w:cs="Tahoma"/>
          <w:sz w:val="20"/>
          <w:szCs w:val="20"/>
          <w:lang w:eastAsia="pl-PL"/>
        </w:rPr>
        <w:t>………………………………………………………………..…</w:t>
      </w:r>
    </w:p>
    <w:p w:rsidR="009F01C6" w:rsidRPr="00C97AFB" w:rsidRDefault="009F01C6" w:rsidP="00993DA5">
      <w:pPr>
        <w:widowControl w:val="0"/>
        <w:numPr>
          <w:ilvl w:val="0"/>
          <w:numId w:val="44"/>
        </w:numPr>
        <w:spacing w:after="0" w:line="360" w:lineRule="auto"/>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Informujemy, że Wykonawca</w:t>
      </w:r>
      <w:r w:rsidRPr="00C97AFB">
        <w:rPr>
          <w:rFonts w:ascii="Tahoma" w:eastAsia="Times New Roman" w:hAnsi="Tahoma" w:cs="Tahoma"/>
          <w:sz w:val="24"/>
          <w:szCs w:val="24"/>
          <w:vertAlign w:val="superscript"/>
          <w:lang w:eastAsia="pl-PL"/>
        </w:rPr>
        <w:footnoteReference w:id="5"/>
      </w:r>
      <w:r w:rsidRPr="00C97AFB">
        <w:rPr>
          <w:rFonts w:ascii="Tahoma" w:eastAsia="Times New Roman" w:hAnsi="Tahoma" w:cs="Tahoma"/>
          <w:sz w:val="24"/>
          <w:szCs w:val="24"/>
          <w:lang w:eastAsia="pl-PL"/>
        </w:rPr>
        <w:t xml:space="preserve"> jest </w:t>
      </w:r>
      <w:r w:rsidRPr="009519FA">
        <w:rPr>
          <w:rFonts w:ascii="Tahoma" w:eastAsia="Times New Roman" w:hAnsi="Tahoma" w:cs="Tahoma"/>
          <w:sz w:val="24"/>
          <w:szCs w:val="24"/>
          <w:lang w:eastAsia="pl-PL"/>
        </w:rPr>
        <w:t xml:space="preserve">mikroprzedsiębiorstwem </w:t>
      </w:r>
      <w:r w:rsidRPr="009519FA">
        <w:rPr>
          <w:rFonts w:ascii="Tahoma" w:eastAsia="Times New Roman" w:hAnsi="Tahoma" w:cs="Tahoma"/>
          <w:b/>
          <w:bCs/>
          <w:sz w:val="24"/>
          <w:szCs w:val="24"/>
          <w:lang w:eastAsia="pl-PL"/>
        </w:rPr>
        <w:sym w:font="Symbol" w:char="F0FF"/>
      </w:r>
      <w:r w:rsidRPr="009519FA">
        <w:rPr>
          <w:rFonts w:ascii="Tahoma" w:eastAsia="Times New Roman" w:hAnsi="Tahoma" w:cs="Tahoma"/>
          <w:sz w:val="24"/>
          <w:szCs w:val="24"/>
          <w:lang w:eastAsia="pl-PL"/>
        </w:rPr>
        <w:t xml:space="preserve"> bądź małym </w:t>
      </w:r>
      <w:r w:rsidRPr="009519FA">
        <w:rPr>
          <w:rFonts w:ascii="Tahoma" w:eastAsia="Times New Roman" w:hAnsi="Tahoma" w:cs="Tahoma"/>
          <w:b/>
          <w:bCs/>
          <w:sz w:val="24"/>
          <w:szCs w:val="24"/>
          <w:lang w:eastAsia="pl-PL"/>
        </w:rPr>
        <w:sym w:font="Symbol" w:char="F0FF"/>
      </w:r>
      <w:r w:rsidRPr="009519FA">
        <w:rPr>
          <w:rFonts w:ascii="Tahoma" w:eastAsia="Times New Roman" w:hAnsi="Tahoma" w:cs="Tahoma"/>
          <w:b/>
          <w:bCs/>
          <w:sz w:val="24"/>
          <w:szCs w:val="24"/>
          <w:lang w:eastAsia="pl-PL"/>
        </w:rPr>
        <w:t xml:space="preserve"> </w:t>
      </w:r>
      <w:r w:rsidRPr="009519FA">
        <w:rPr>
          <w:rFonts w:ascii="Tahoma" w:eastAsia="Times New Roman" w:hAnsi="Tahoma" w:cs="Tahoma"/>
          <w:sz w:val="24"/>
          <w:szCs w:val="24"/>
          <w:lang w:eastAsia="pl-PL"/>
        </w:rPr>
        <w:t xml:space="preserve">lub średnim </w:t>
      </w:r>
      <w:r w:rsidRPr="009519FA">
        <w:rPr>
          <w:rFonts w:ascii="Tahoma" w:eastAsia="Times New Roman" w:hAnsi="Tahoma" w:cs="Tahoma"/>
          <w:b/>
          <w:bCs/>
          <w:sz w:val="24"/>
          <w:szCs w:val="24"/>
          <w:lang w:eastAsia="pl-PL"/>
        </w:rPr>
        <w:sym w:font="Symbol" w:char="F0FF"/>
      </w:r>
      <w:r w:rsidRPr="009519FA">
        <w:rPr>
          <w:rFonts w:ascii="Tahoma" w:eastAsia="Times New Roman" w:hAnsi="Tahoma" w:cs="Tahoma"/>
          <w:sz w:val="24"/>
          <w:szCs w:val="24"/>
          <w:lang w:eastAsia="pl-PL"/>
        </w:rPr>
        <w:t xml:space="preserve"> przedsiębiorstwem</w:t>
      </w:r>
      <w:r w:rsidRPr="00C97AFB">
        <w:rPr>
          <w:rFonts w:ascii="Tahoma" w:eastAsia="Times New Roman" w:hAnsi="Tahoma" w:cs="Tahoma"/>
          <w:sz w:val="24"/>
          <w:szCs w:val="24"/>
          <w:lang w:eastAsia="pl-PL"/>
        </w:rPr>
        <w:t xml:space="preserve"> (zaznaczyć właściwy kwadrat)</w:t>
      </w:r>
      <w:r w:rsidRPr="00C97AFB">
        <w:rPr>
          <w:rFonts w:ascii="Tahoma" w:eastAsia="Times New Roman" w:hAnsi="Tahoma" w:cs="Tahoma"/>
          <w:sz w:val="24"/>
          <w:szCs w:val="24"/>
          <w:vertAlign w:val="superscript"/>
          <w:lang w:eastAsia="pl-PL"/>
        </w:rPr>
        <w:footnoteReference w:id="6"/>
      </w:r>
      <w:r w:rsidRPr="00C97AFB">
        <w:rPr>
          <w:rFonts w:ascii="Tahoma" w:eastAsia="Times New Roman" w:hAnsi="Tahoma" w:cs="Tahoma"/>
          <w:sz w:val="24"/>
          <w:szCs w:val="24"/>
          <w:lang w:eastAsia="pl-PL"/>
        </w:rPr>
        <w:t xml:space="preserve">: </w:t>
      </w:r>
    </w:p>
    <w:p w:rsidR="00C97AFB" w:rsidRPr="00C97AFB" w:rsidRDefault="00C97AFB" w:rsidP="00993DA5">
      <w:pPr>
        <w:widowControl w:val="0"/>
        <w:numPr>
          <w:ilvl w:val="0"/>
          <w:numId w:val="46"/>
        </w:numPr>
        <w:spacing w:after="0" w:line="360" w:lineRule="auto"/>
        <w:jc w:val="both"/>
        <w:rPr>
          <w:rFonts w:ascii="Tahoma" w:eastAsia="Times New Roman" w:hAnsi="Tahoma" w:cs="Tahoma"/>
          <w:sz w:val="24"/>
          <w:szCs w:val="24"/>
          <w:lang w:eastAsia="pl-PL"/>
        </w:rPr>
      </w:pPr>
      <w:r w:rsidRPr="00C97AFB">
        <w:rPr>
          <w:rFonts w:ascii="Tahoma" w:hAnsi="Tahoma" w:cs="Tahoma"/>
          <w:color w:val="000000"/>
          <w:sz w:val="24"/>
          <w:szCs w:val="24"/>
        </w:rPr>
        <w:t>Oświadczamy, że wypełniliśmy obowiązki informacyjne przewidziane w art. 13 lub art. 14 RODO</w:t>
      </w:r>
      <w:r w:rsidRPr="00E11B4F">
        <w:rPr>
          <w:rFonts w:ascii="Tahoma" w:hAnsi="Tahoma" w:cs="Tahoma"/>
          <w:color w:val="000000"/>
          <w:sz w:val="24"/>
          <w:szCs w:val="24"/>
          <w:vertAlign w:val="superscript"/>
        </w:rPr>
        <w:footnoteReference w:id="7"/>
      </w:r>
      <w:r w:rsidRPr="00C97AFB">
        <w:rPr>
          <w:rFonts w:ascii="Tahoma" w:hAnsi="Tahoma" w:cs="Tahoma"/>
          <w:color w:val="000000"/>
          <w:sz w:val="24"/>
          <w:szCs w:val="24"/>
        </w:rPr>
        <w:t xml:space="preserve"> wobec osób fizycznych, </w:t>
      </w:r>
      <w:r w:rsidRPr="00C97AFB">
        <w:rPr>
          <w:rFonts w:ascii="Tahoma" w:hAnsi="Tahoma" w:cs="Tahoma"/>
          <w:sz w:val="24"/>
          <w:szCs w:val="24"/>
        </w:rPr>
        <w:t>od których dane osobowe bezpośrednio lub pośrednio pozyskaliśmy</w:t>
      </w:r>
      <w:r w:rsidRPr="00C97AFB">
        <w:rPr>
          <w:rFonts w:ascii="Tahoma" w:hAnsi="Tahoma" w:cs="Tahoma"/>
          <w:color w:val="000000"/>
          <w:sz w:val="24"/>
          <w:szCs w:val="24"/>
        </w:rPr>
        <w:t xml:space="preserve"> w celu ubiegania się o udzielenie zamówienia publicznego w niniejszym postępowaniu</w:t>
      </w:r>
      <w:r w:rsidRPr="00E11B4F">
        <w:rPr>
          <w:rFonts w:ascii="Tahoma" w:hAnsi="Tahoma" w:cs="Tahoma"/>
          <w:color w:val="000000"/>
          <w:sz w:val="24"/>
          <w:szCs w:val="24"/>
          <w:vertAlign w:val="superscript"/>
        </w:rPr>
        <w:footnoteReference w:id="8"/>
      </w:r>
      <w:r w:rsidRPr="00C97AFB">
        <w:rPr>
          <w:rFonts w:ascii="Tahoma" w:hAnsi="Tahoma" w:cs="Tahoma"/>
          <w:sz w:val="24"/>
          <w:szCs w:val="24"/>
        </w:rPr>
        <w:t>.</w:t>
      </w:r>
    </w:p>
    <w:p w:rsidR="00C97AFB" w:rsidRPr="00C97AFB" w:rsidRDefault="00C97AFB" w:rsidP="00F17600">
      <w:pPr>
        <w:widowControl w:val="0"/>
        <w:numPr>
          <w:ilvl w:val="0"/>
          <w:numId w:val="46"/>
        </w:numPr>
        <w:spacing w:after="0" w:line="360" w:lineRule="auto"/>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Załącznikami do niniejszej oferty, stanowiącymi integralną jej część są:</w:t>
      </w:r>
    </w:p>
    <w:p w:rsidR="00C97AFB" w:rsidRPr="00C97AFB" w:rsidRDefault="00C97AFB" w:rsidP="00C97AFB">
      <w:pPr>
        <w:widowControl w:val="0"/>
        <w:spacing w:after="0" w:line="360" w:lineRule="auto"/>
        <w:ind w:left="360"/>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(numerowany wykaz załączników wraz z tytułami)</w:t>
      </w:r>
    </w:p>
    <w:p w:rsidR="00C97AFB" w:rsidRPr="00C97AFB" w:rsidRDefault="00C97AFB" w:rsidP="00C97AFB">
      <w:pPr>
        <w:widowControl w:val="0"/>
        <w:spacing w:after="0" w:line="360" w:lineRule="auto"/>
        <w:ind w:left="360"/>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w:t>
      </w:r>
    </w:p>
    <w:p w:rsidR="00C97AFB" w:rsidRPr="00C97AFB" w:rsidRDefault="00C97AFB" w:rsidP="00C97AFB">
      <w:pPr>
        <w:widowControl w:val="0"/>
        <w:spacing w:after="0" w:line="360" w:lineRule="auto"/>
        <w:ind w:left="360"/>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w:t>
      </w:r>
    </w:p>
    <w:p w:rsidR="00C97AFB" w:rsidRPr="00C97AFB" w:rsidRDefault="00C97AFB" w:rsidP="00C97AFB">
      <w:pPr>
        <w:widowControl w:val="0"/>
        <w:spacing w:after="0" w:line="360" w:lineRule="auto"/>
        <w:ind w:left="360"/>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w:t>
      </w:r>
    </w:p>
    <w:p w:rsidR="00C97AFB" w:rsidRPr="00C97AFB" w:rsidRDefault="00C97AFB" w:rsidP="00C97AFB">
      <w:pPr>
        <w:widowControl w:val="0"/>
        <w:spacing w:after="0" w:line="360" w:lineRule="auto"/>
        <w:ind w:left="360"/>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w:t>
      </w:r>
    </w:p>
    <w:p w:rsidR="00C97AFB" w:rsidRPr="00C97AFB" w:rsidRDefault="00C97AFB" w:rsidP="00C97AFB">
      <w:pPr>
        <w:widowControl w:val="0"/>
        <w:spacing w:before="480" w:after="0" w:line="360" w:lineRule="auto"/>
        <w:jc w:val="both"/>
        <w:rPr>
          <w:rFonts w:eastAsia="Times New Roman" w:cs="Calibri"/>
          <w:lang w:eastAsia="pl-PL"/>
        </w:rPr>
      </w:pPr>
      <w:r w:rsidRPr="00C97AFB">
        <w:rPr>
          <w:rFonts w:eastAsia="Times New Roman" w:cs="Calibri"/>
          <w:lang w:eastAsia="pl-PL"/>
        </w:rPr>
        <w:t>...............</w:t>
      </w:r>
      <w:r w:rsidRPr="00C97AFB">
        <w:rPr>
          <w:rFonts w:eastAsia="Times New Roman" w:cs="Calibri"/>
          <w:lang w:eastAsia="pl-PL"/>
        </w:rPr>
        <w:tab/>
      </w:r>
      <w:r w:rsidRPr="00C97AFB">
        <w:rPr>
          <w:rFonts w:eastAsia="Times New Roman" w:cs="Calibri"/>
          <w:lang w:eastAsia="pl-PL"/>
        </w:rPr>
        <w:tab/>
      </w:r>
      <w:r w:rsidRPr="00C97AFB">
        <w:rPr>
          <w:rFonts w:eastAsia="Times New Roman" w:cs="Calibri"/>
          <w:lang w:eastAsia="pl-PL"/>
        </w:rPr>
        <w:tab/>
      </w:r>
      <w:r w:rsidRPr="00C97AFB">
        <w:rPr>
          <w:rFonts w:eastAsia="Times New Roman" w:cs="Calibri"/>
          <w:lang w:eastAsia="pl-PL"/>
        </w:rPr>
        <w:tab/>
        <w:t xml:space="preserve">             </w:t>
      </w:r>
      <w:r w:rsidR="00E11B4F">
        <w:rPr>
          <w:rFonts w:eastAsia="Times New Roman" w:cs="Calibri"/>
          <w:lang w:eastAsia="pl-PL"/>
        </w:rPr>
        <w:t xml:space="preserve">        </w:t>
      </w:r>
      <w:r w:rsidRPr="00C97AFB">
        <w:rPr>
          <w:rFonts w:eastAsia="Times New Roman" w:cs="Calibri"/>
          <w:lang w:eastAsia="pl-PL"/>
        </w:rPr>
        <w:t xml:space="preserve">  …………................................................................</w:t>
      </w:r>
    </w:p>
    <w:p w:rsidR="00C97AFB" w:rsidRPr="00C97AFB" w:rsidRDefault="00C97AFB" w:rsidP="00367602">
      <w:pPr>
        <w:widowControl w:val="0"/>
        <w:spacing w:after="0" w:line="360" w:lineRule="auto"/>
        <w:jc w:val="both"/>
        <w:rPr>
          <w:rFonts w:eastAsia="Times New Roman" w:cs="Calibri"/>
          <w:lang w:eastAsia="pl-PL"/>
        </w:rPr>
      </w:pPr>
      <w:r w:rsidRPr="00C97AFB">
        <w:rPr>
          <w:rFonts w:eastAsia="Times New Roman" w:cs="Calibri"/>
          <w:lang w:eastAsia="pl-PL"/>
        </w:rPr>
        <w:t xml:space="preserve">   Data </w:t>
      </w:r>
      <w:r w:rsidRPr="00C97AFB">
        <w:rPr>
          <w:rFonts w:eastAsia="Times New Roman" w:cs="Calibri"/>
          <w:lang w:eastAsia="pl-PL"/>
        </w:rPr>
        <w:tab/>
      </w:r>
      <w:r w:rsidRPr="00C97AFB">
        <w:rPr>
          <w:rFonts w:eastAsia="Times New Roman" w:cs="Calibri"/>
          <w:lang w:eastAsia="pl-PL"/>
        </w:rPr>
        <w:tab/>
      </w:r>
      <w:r w:rsidRPr="00C97AFB">
        <w:rPr>
          <w:rFonts w:eastAsia="Times New Roman" w:cs="Calibri"/>
          <w:lang w:eastAsia="pl-PL"/>
        </w:rPr>
        <w:tab/>
      </w:r>
      <w:r w:rsidRPr="00C97AFB">
        <w:rPr>
          <w:rFonts w:eastAsia="Times New Roman" w:cs="Calibri"/>
          <w:lang w:eastAsia="pl-PL"/>
        </w:rPr>
        <w:tab/>
      </w:r>
      <w:r w:rsidRPr="00C97AFB">
        <w:rPr>
          <w:rFonts w:eastAsia="Times New Roman" w:cs="Calibri"/>
          <w:lang w:eastAsia="pl-PL"/>
        </w:rPr>
        <w:tab/>
      </w:r>
      <w:r w:rsidRPr="00C97AFB">
        <w:rPr>
          <w:rFonts w:eastAsia="Times New Roman" w:cs="Calibri"/>
          <w:lang w:eastAsia="pl-PL"/>
        </w:rPr>
        <w:tab/>
        <w:t xml:space="preserve">    Podpis upoważnionego przedstawiciela Wykonawcy</w:t>
      </w:r>
      <w:r w:rsidRPr="00C97AFB">
        <w:rPr>
          <w:rFonts w:eastAsia="Times New Roman" w:cs="Calibri"/>
          <w:lang w:eastAsia="pl-PL"/>
        </w:rPr>
        <w:br w:type="page"/>
      </w:r>
    </w:p>
    <w:p w:rsidR="0056409B" w:rsidRPr="00367602" w:rsidRDefault="0056409B" w:rsidP="00003C09">
      <w:pPr>
        <w:spacing w:after="0" w:line="276" w:lineRule="auto"/>
        <w:rPr>
          <w:rFonts w:ascii="Tahoma" w:hAnsi="Tahoma" w:cs="Tahoma"/>
          <w:b/>
          <w:sz w:val="24"/>
          <w:szCs w:val="24"/>
        </w:rPr>
      </w:pPr>
      <w:r w:rsidRPr="00367602">
        <w:rPr>
          <w:rFonts w:ascii="Tahoma" w:hAnsi="Tahoma" w:cs="Tahoma"/>
          <w:sz w:val="24"/>
          <w:szCs w:val="24"/>
        </w:rPr>
        <w:t xml:space="preserve">Numer sprawy </w:t>
      </w:r>
      <w:r w:rsidR="009F01C6">
        <w:rPr>
          <w:rFonts w:ascii="Tahoma" w:hAnsi="Tahoma" w:cs="Tahoma"/>
          <w:b/>
          <w:sz w:val="24"/>
          <w:szCs w:val="24"/>
        </w:rPr>
        <w:t>ZP.271.</w:t>
      </w:r>
      <w:r w:rsidR="004D138D">
        <w:rPr>
          <w:rFonts w:ascii="Tahoma" w:hAnsi="Tahoma" w:cs="Tahoma"/>
          <w:b/>
          <w:sz w:val="24"/>
          <w:szCs w:val="24"/>
        </w:rPr>
        <w:t>1</w:t>
      </w:r>
      <w:r w:rsidR="00371D94">
        <w:rPr>
          <w:rFonts w:ascii="Tahoma" w:hAnsi="Tahoma" w:cs="Tahoma"/>
          <w:b/>
          <w:sz w:val="24"/>
          <w:szCs w:val="24"/>
        </w:rPr>
        <w:t>9</w:t>
      </w:r>
      <w:r w:rsidR="00367602">
        <w:rPr>
          <w:rFonts w:ascii="Tahoma" w:hAnsi="Tahoma" w:cs="Tahoma"/>
          <w:b/>
          <w:sz w:val="24"/>
          <w:szCs w:val="24"/>
        </w:rPr>
        <w:t>.2021</w:t>
      </w:r>
      <w:r w:rsidR="00367602">
        <w:rPr>
          <w:rFonts w:ascii="Tahoma" w:hAnsi="Tahoma" w:cs="Tahoma"/>
          <w:b/>
          <w:sz w:val="24"/>
          <w:szCs w:val="24"/>
        </w:rPr>
        <w:tab/>
      </w:r>
      <w:r w:rsidR="00367602">
        <w:rPr>
          <w:rFonts w:ascii="Tahoma" w:hAnsi="Tahoma" w:cs="Tahoma"/>
          <w:b/>
          <w:sz w:val="24"/>
          <w:szCs w:val="24"/>
        </w:rPr>
        <w:tab/>
      </w:r>
      <w:r w:rsidR="00367602">
        <w:rPr>
          <w:rFonts w:ascii="Tahoma" w:hAnsi="Tahoma" w:cs="Tahoma"/>
          <w:b/>
          <w:sz w:val="24"/>
          <w:szCs w:val="24"/>
        </w:rPr>
        <w:tab/>
      </w:r>
      <w:r w:rsidR="00367602">
        <w:rPr>
          <w:rFonts w:ascii="Tahoma" w:hAnsi="Tahoma" w:cs="Tahoma"/>
          <w:b/>
          <w:sz w:val="24"/>
          <w:szCs w:val="24"/>
        </w:rPr>
        <w:tab/>
      </w:r>
      <w:r w:rsidR="00367602">
        <w:rPr>
          <w:rFonts w:ascii="Tahoma" w:hAnsi="Tahoma" w:cs="Tahoma"/>
          <w:b/>
          <w:sz w:val="24"/>
          <w:szCs w:val="24"/>
        </w:rPr>
        <w:tab/>
      </w:r>
      <w:r w:rsidRPr="00367602">
        <w:rPr>
          <w:rFonts w:ascii="Tahoma" w:hAnsi="Tahoma" w:cs="Tahoma"/>
          <w:b/>
          <w:sz w:val="24"/>
          <w:szCs w:val="24"/>
        </w:rPr>
        <w:t>Załącznik Nr 2 do SWZ</w:t>
      </w:r>
    </w:p>
    <w:p w:rsidR="004D138D" w:rsidRDefault="004D138D" w:rsidP="00003C09">
      <w:pPr>
        <w:spacing w:after="0" w:line="276" w:lineRule="auto"/>
        <w:ind w:left="5672"/>
        <w:rPr>
          <w:rFonts w:ascii="Tahoma" w:hAnsi="Tahoma" w:cs="Tahoma"/>
          <w:b/>
          <w:sz w:val="24"/>
          <w:szCs w:val="24"/>
        </w:rPr>
      </w:pPr>
    </w:p>
    <w:p w:rsidR="0056409B" w:rsidRPr="00367602" w:rsidRDefault="0056409B" w:rsidP="00003C09">
      <w:pPr>
        <w:spacing w:after="0" w:line="276" w:lineRule="auto"/>
        <w:ind w:left="5672"/>
        <w:rPr>
          <w:rFonts w:ascii="Tahoma" w:hAnsi="Tahoma" w:cs="Tahoma"/>
          <w:b/>
          <w:sz w:val="24"/>
          <w:szCs w:val="24"/>
        </w:rPr>
      </w:pPr>
      <w:r w:rsidRPr="00367602">
        <w:rPr>
          <w:rFonts w:ascii="Tahoma" w:hAnsi="Tahoma" w:cs="Tahoma"/>
          <w:b/>
          <w:sz w:val="24"/>
          <w:szCs w:val="24"/>
        </w:rPr>
        <w:t>Zamawiający:</w:t>
      </w:r>
    </w:p>
    <w:p w:rsidR="0056409B" w:rsidRPr="00367602" w:rsidRDefault="0056409B" w:rsidP="00003C09">
      <w:pPr>
        <w:snapToGrid w:val="0"/>
        <w:spacing w:after="0" w:line="276" w:lineRule="auto"/>
        <w:ind w:left="5672"/>
        <w:rPr>
          <w:rFonts w:ascii="Tahoma" w:hAnsi="Tahoma" w:cs="Tahoma"/>
          <w:b/>
          <w:sz w:val="24"/>
          <w:szCs w:val="24"/>
        </w:rPr>
      </w:pPr>
      <w:r w:rsidRPr="00367602">
        <w:rPr>
          <w:rFonts w:ascii="Tahoma" w:hAnsi="Tahoma" w:cs="Tahoma"/>
          <w:b/>
          <w:sz w:val="24"/>
          <w:szCs w:val="24"/>
        </w:rPr>
        <w:t xml:space="preserve">Gmina </w:t>
      </w:r>
      <w:r w:rsidR="003260CC" w:rsidRPr="00367602">
        <w:rPr>
          <w:rFonts w:ascii="Tahoma" w:hAnsi="Tahoma" w:cs="Tahoma"/>
          <w:b/>
          <w:sz w:val="24"/>
          <w:szCs w:val="24"/>
        </w:rPr>
        <w:t>Aleksandrów</w:t>
      </w:r>
      <w:r w:rsidRPr="00367602">
        <w:rPr>
          <w:rFonts w:ascii="Tahoma" w:hAnsi="Tahoma" w:cs="Tahoma"/>
          <w:b/>
          <w:sz w:val="24"/>
          <w:szCs w:val="24"/>
        </w:rPr>
        <w:t xml:space="preserve"> Łódzki</w:t>
      </w:r>
    </w:p>
    <w:p w:rsidR="0056409B" w:rsidRPr="00367602" w:rsidRDefault="006F7BC0" w:rsidP="00003C09">
      <w:pPr>
        <w:snapToGrid w:val="0"/>
        <w:spacing w:after="0" w:line="276" w:lineRule="auto"/>
        <w:ind w:left="5672"/>
        <w:rPr>
          <w:rFonts w:ascii="Tahoma" w:hAnsi="Tahoma" w:cs="Tahoma"/>
          <w:b/>
          <w:sz w:val="24"/>
          <w:szCs w:val="24"/>
        </w:rPr>
      </w:pPr>
      <w:r w:rsidRPr="00367602">
        <w:rPr>
          <w:rFonts w:ascii="Tahoma" w:hAnsi="Tahoma" w:cs="Tahoma"/>
          <w:b/>
          <w:sz w:val="24"/>
          <w:szCs w:val="24"/>
        </w:rPr>
        <w:t>Plac Kościuszki</w:t>
      </w:r>
      <w:r w:rsidR="0056409B" w:rsidRPr="00367602">
        <w:rPr>
          <w:rFonts w:ascii="Tahoma" w:hAnsi="Tahoma" w:cs="Tahoma"/>
          <w:b/>
          <w:sz w:val="24"/>
          <w:szCs w:val="24"/>
        </w:rPr>
        <w:t xml:space="preserve"> 2 </w:t>
      </w:r>
    </w:p>
    <w:p w:rsidR="0056409B" w:rsidRPr="00367602" w:rsidRDefault="006F7BC0" w:rsidP="00003C09">
      <w:pPr>
        <w:snapToGrid w:val="0"/>
        <w:spacing w:after="0" w:line="276" w:lineRule="auto"/>
        <w:ind w:left="5672"/>
        <w:rPr>
          <w:rFonts w:ascii="Tahoma" w:hAnsi="Tahoma" w:cs="Tahoma"/>
          <w:b/>
          <w:sz w:val="24"/>
          <w:szCs w:val="24"/>
        </w:rPr>
      </w:pPr>
      <w:r w:rsidRPr="00367602">
        <w:rPr>
          <w:rFonts w:ascii="Tahoma" w:hAnsi="Tahoma" w:cs="Tahoma"/>
          <w:b/>
          <w:sz w:val="24"/>
          <w:szCs w:val="24"/>
        </w:rPr>
        <w:t>95 – 07</w:t>
      </w:r>
      <w:r w:rsidR="0056409B" w:rsidRPr="00367602">
        <w:rPr>
          <w:rFonts w:ascii="Tahoma" w:hAnsi="Tahoma" w:cs="Tahoma"/>
          <w:b/>
          <w:sz w:val="24"/>
          <w:szCs w:val="24"/>
        </w:rPr>
        <w:t xml:space="preserve">0 </w:t>
      </w:r>
      <w:r w:rsidRPr="00367602">
        <w:rPr>
          <w:rFonts w:ascii="Tahoma" w:hAnsi="Tahoma" w:cs="Tahoma"/>
          <w:b/>
          <w:sz w:val="24"/>
          <w:szCs w:val="24"/>
        </w:rPr>
        <w:t>Aleksandrów</w:t>
      </w:r>
      <w:r w:rsidR="0056409B" w:rsidRPr="00367602">
        <w:rPr>
          <w:rFonts w:ascii="Tahoma" w:hAnsi="Tahoma" w:cs="Tahoma"/>
          <w:b/>
          <w:sz w:val="24"/>
          <w:szCs w:val="24"/>
        </w:rPr>
        <w:t xml:space="preserve"> Łódzki</w:t>
      </w:r>
    </w:p>
    <w:p w:rsidR="0056409B" w:rsidRPr="00367602" w:rsidRDefault="0056409B" w:rsidP="00003C09">
      <w:pPr>
        <w:widowControl w:val="0"/>
        <w:spacing w:after="0" w:line="276" w:lineRule="auto"/>
        <w:rPr>
          <w:rFonts w:ascii="Tahoma" w:eastAsia="Times New Roman" w:hAnsi="Tahoma" w:cs="Tahoma"/>
          <w:b/>
          <w:sz w:val="24"/>
          <w:szCs w:val="24"/>
          <w:lang w:eastAsia="pl-PL"/>
        </w:rPr>
      </w:pPr>
      <w:r w:rsidRPr="00367602">
        <w:rPr>
          <w:rFonts w:ascii="Tahoma" w:eastAsia="Times New Roman" w:hAnsi="Tahoma" w:cs="Tahoma"/>
          <w:b/>
          <w:sz w:val="24"/>
          <w:szCs w:val="24"/>
          <w:lang w:eastAsia="pl-PL"/>
        </w:rPr>
        <w:t>Wykonawca:</w:t>
      </w:r>
    </w:p>
    <w:p w:rsidR="0056409B" w:rsidRPr="00367602" w:rsidRDefault="0056409B" w:rsidP="00003C09">
      <w:pPr>
        <w:widowControl w:val="0"/>
        <w:spacing w:after="0" w:line="276" w:lineRule="auto"/>
        <w:ind w:right="5954"/>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after="0" w:line="276" w:lineRule="auto"/>
        <w:ind w:right="5953"/>
        <w:rPr>
          <w:rFonts w:ascii="Tahoma" w:eastAsia="Times New Roman" w:hAnsi="Tahoma" w:cs="Tahoma"/>
          <w:i/>
          <w:sz w:val="24"/>
          <w:szCs w:val="24"/>
          <w:lang w:eastAsia="pl-PL"/>
        </w:rPr>
      </w:pPr>
      <w:r w:rsidRPr="00367602">
        <w:rPr>
          <w:rFonts w:ascii="Tahoma" w:eastAsia="Times New Roman" w:hAnsi="Tahoma" w:cs="Tahoma"/>
          <w:i/>
          <w:sz w:val="24"/>
          <w:szCs w:val="24"/>
          <w:lang w:eastAsia="pl-PL"/>
        </w:rPr>
        <w:t xml:space="preserve">(pełna nazwa/firma, adres, </w:t>
      </w:r>
      <w:r w:rsidRPr="00367602">
        <w:rPr>
          <w:rFonts w:ascii="Tahoma" w:eastAsia="Times New Roman" w:hAnsi="Tahoma" w:cs="Tahoma"/>
          <w:i/>
          <w:sz w:val="24"/>
          <w:szCs w:val="24"/>
          <w:lang w:eastAsia="pl-PL"/>
        </w:rPr>
        <w:br/>
        <w:t>w zależności od podmiotu: NIP/PESEL, KRS/</w:t>
      </w:r>
      <w:proofErr w:type="spellStart"/>
      <w:r w:rsidRPr="00367602">
        <w:rPr>
          <w:rFonts w:ascii="Tahoma" w:eastAsia="Times New Roman" w:hAnsi="Tahoma" w:cs="Tahoma"/>
          <w:i/>
          <w:sz w:val="24"/>
          <w:szCs w:val="24"/>
          <w:lang w:eastAsia="pl-PL"/>
        </w:rPr>
        <w:t>CEiDG</w:t>
      </w:r>
      <w:proofErr w:type="spellEnd"/>
      <w:r w:rsidRPr="00367602">
        <w:rPr>
          <w:rFonts w:ascii="Tahoma" w:eastAsia="Times New Roman" w:hAnsi="Tahoma" w:cs="Tahoma"/>
          <w:i/>
          <w:sz w:val="24"/>
          <w:szCs w:val="24"/>
          <w:lang w:eastAsia="pl-PL"/>
        </w:rPr>
        <w:t>)</w:t>
      </w:r>
    </w:p>
    <w:p w:rsidR="0056409B" w:rsidRPr="00367602" w:rsidRDefault="0056409B" w:rsidP="00003C09">
      <w:pPr>
        <w:widowControl w:val="0"/>
        <w:spacing w:after="0" w:line="276" w:lineRule="auto"/>
        <w:rPr>
          <w:rFonts w:ascii="Tahoma" w:eastAsia="Times New Roman" w:hAnsi="Tahoma" w:cs="Tahoma"/>
          <w:sz w:val="24"/>
          <w:szCs w:val="24"/>
          <w:u w:val="single"/>
          <w:lang w:eastAsia="pl-PL"/>
        </w:rPr>
      </w:pPr>
      <w:r w:rsidRPr="00367602">
        <w:rPr>
          <w:rFonts w:ascii="Tahoma" w:eastAsia="Times New Roman" w:hAnsi="Tahoma" w:cs="Tahoma"/>
          <w:sz w:val="24"/>
          <w:szCs w:val="24"/>
          <w:u w:val="single"/>
          <w:lang w:eastAsia="pl-PL"/>
        </w:rPr>
        <w:t>reprezentowany przez:</w:t>
      </w:r>
    </w:p>
    <w:p w:rsidR="0056409B" w:rsidRPr="00367602" w:rsidRDefault="0056409B" w:rsidP="00003C09">
      <w:pPr>
        <w:widowControl w:val="0"/>
        <w:spacing w:after="0" w:line="276" w:lineRule="auto"/>
        <w:ind w:right="5954"/>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after="0" w:line="276" w:lineRule="auto"/>
        <w:ind w:right="5953"/>
        <w:rPr>
          <w:rFonts w:ascii="Tahoma" w:eastAsia="Times New Roman" w:hAnsi="Tahoma" w:cs="Tahoma"/>
          <w:i/>
          <w:sz w:val="24"/>
          <w:szCs w:val="24"/>
          <w:lang w:eastAsia="pl-PL"/>
        </w:rPr>
      </w:pPr>
      <w:r w:rsidRPr="00367602">
        <w:rPr>
          <w:rFonts w:ascii="Tahoma" w:eastAsia="Times New Roman" w:hAnsi="Tahoma" w:cs="Tahoma"/>
          <w:i/>
          <w:sz w:val="24"/>
          <w:szCs w:val="24"/>
          <w:lang w:eastAsia="pl-PL"/>
        </w:rPr>
        <w:t>(imię, nazwisko, stanowisko/podstawa do reprezentacji)</w:t>
      </w:r>
    </w:p>
    <w:p w:rsidR="0056409B" w:rsidRPr="00367602" w:rsidRDefault="0056409B" w:rsidP="00003C09">
      <w:pPr>
        <w:widowControl w:val="0"/>
        <w:spacing w:after="0" w:line="276" w:lineRule="auto"/>
        <w:jc w:val="center"/>
        <w:rPr>
          <w:rFonts w:ascii="Tahoma" w:eastAsia="Times New Roman" w:hAnsi="Tahoma" w:cs="Tahoma"/>
          <w:b/>
          <w:sz w:val="24"/>
          <w:szCs w:val="24"/>
          <w:u w:val="single"/>
          <w:lang w:eastAsia="pl-PL"/>
        </w:rPr>
      </w:pPr>
    </w:p>
    <w:p w:rsidR="0056409B" w:rsidRPr="00367602" w:rsidRDefault="0056409B" w:rsidP="00003C09">
      <w:pPr>
        <w:widowControl w:val="0"/>
        <w:spacing w:after="0" w:line="276" w:lineRule="auto"/>
        <w:jc w:val="center"/>
        <w:rPr>
          <w:rFonts w:ascii="Tahoma" w:eastAsia="Times New Roman" w:hAnsi="Tahoma" w:cs="Tahoma"/>
          <w:b/>
          <w:sz w:val="24"/>
          <w:szCs w:val="24"/>
          <w:u w:val="single"/>
          <w:lang w:eastAsia="pl-PL"/>
        </w:rPr>
      </w:pPr>
      <w:r w:rsidRPr="00367602">
        <w:rPr>
          <w:rFonts w:ascii="Tahoma" w:eastAsia="Times New Roman" w:hAnsi="Tahoma" w:cs="Tahoma"/>
          <w:b/>
          <w:sz w:val="24"/>
          <w:szCs w:val="24"/>
          <w:u w:val="single"/>
          <w:lang w:eastAsia="pl-PL"/>
        </w:rPr>
        <w:t>Oświadczenie wykonawcy</w:t>
      </w:r>
    </w:p>
    <w:p w:rsidR="0056409B" w:rsidRPr="00367602" w:rsidRDefault="0056409B" w:rsidP="00003C09">
      <w:pPr>
        <w:widowControl w:val="0"/>
        <w:spacing w:after="0" w:line="276" w:lineRule="auto"/>
        <w:jc w:val="center"/>
        <w:rPr>
          <w:rFonts w:ascii="Tahoma" w:eastAsia="Times New Roman" w:hAnsi="Tahoma" w:cs="Tahoma"/>
          <w:b/>
          <w:sz w:val="24"/>
          <w:szCs w:val="24"/>
          <w:lang w:eastAsia="pl-PL"/>
        </w:rPr>
      </w:pPr>
      <w:r w:rsidRPr="00367602">
        <w:rPr>
          <w:rFonts w:ascii="Tahoma" w:eastAsia="Times New Roman" w:hAnsi="Tahoma" w:cs="Tahoma"/>
          <w:b/>
          <w:sz w:val="24"/>
          <w:szCs w:val="24"/>
          <w:lang w:eastAsia="pl-PL"/>
        </w:rPr>
        <w:t>składane na podstawie art. 125 ust. 1 ustawy z dnia 11 września 2019 r.</w:t>
      </w:r>
    </w:p>
    <w:p w:rsidR="0056409B" w:rsidRPr="00367602" w:rsidRDefault="0056409B" w:rsidP="00003C09">
      <w:pPr>
        <w:widowControl w:val="0"/>
        <w:spacing w:after="0" w:line="276" w:lineRule="auto"/>
        <w:jc w:val="center"/>
        <w:rPr>
          <w:rFonts w:ascii="Tahoma" w:eastAsia="Times New Roman" w:hAnsi="Tahoma" w:cs="Tahoma"/>
          <w:b/>
          <w:sz w:val="24"/>
          <w:szCs w:val="24"/>
          <w:lang w:eastAsia="pl-PL"/>
        </w:rPr>
      </w:pPr>
      <w:r w:rsidRPr="00367602">
        <w:rPr>
          <w:rFonts w:ascii="Tahoma" w:eastAsia="Times New Roman" w:hAnsi="Tahoma" w:cs="Tahoma"/>
          <w:b/>
          <w:sz w:val="24"/>
          <w:szCs w:val="24"/>
          <w:lang w:eastAsia="pl-PL"/>
        </w:rPr>
        <w:t xml:space="preserve">Prawo zamówień publicznych (dalej jako: ustawa </w:t>
      </w:r>
      <w:proofErr w:type="spellStart"/>
      <w:r w:rsidRPr="00367602">
        <w:rPr>
          <w:rFonts w:ascii="Tahoma" w:eastAsia="Times New Roman" w:hAnsi="Tahoma" w:cs="Tahoma"/>
          <w:b/>
          <w:sz w:val="24"/>
          <w:szCs w:val="24"/>
          <w:lang w:eastAsia="pl-PL"/>
        </w:rPr>
        <w:t>Pzp</w:t>
      </w:r>
      <w:proofErr w:type="spellEnd"/>
      <w:r w:rsidRPr="00367602">
        <w:rPr>
          <w:rFonts w:ascii="Tahoma" w:eastAsia="Times New Roman" w:hAnsi="Tahoma" w:cs="Tahoma"/>
          <w:b/>
          <w:sz w:val="24"/>
          <w:szCs w:val="24"/>
          <w:lang w:eastAsia="pl-PL"/>
        </w:rPr>
        <w:t>)</w:t>
      </w:r>
    </w:p>
    <w:p w:rsidR="0056409B" w:rsidRPr="00367602" w:rsidRDefault="0056409B" w:rsidP="00003C09">
      <w:pPr>
        <w:widowControl w:val="0"/>
        <w:spacing w:before="240" w:after="240" w:line="276" w:lineRule="auto"/>
        <w:jc w:val="center"/>
        <w:rPr>
          <w:rFonts w:ascii="Tahoma" w:eastAsia="Times New Roman" w:hAnsi="Tahoma" w:cs="Tahoma"/>
          <w:b/>
          <w:sz w:val="24"/>
          <w:szCs w:val="24"/>
          <w:u w:val="single"/>
          <w:lang w:eastAsia="pl-PL"/>
        </w:rPr>
      </w:pPr>
      <w:r w:rsidRPr="00367602">
        <w:rPr>
          <w:rFonts w:ascii="Tahoma" w:eastAsia="Times New Roman" w:hAnsi="Tahoma" w:cs="Tahoma"/>
          <w:b/>
          <w:sz w:val="24"/>
          <w:szCs w:val="24"/>
          <w:u w:val="single"/>
          <w:lang w:eastAsia="pl-PL"/>
        </w:rPr>
        <w:t>DOTYCZĄCE PRZESŁANEK WYKLUCZENIA Z POSTĘPOWANIA</w:t>
      </w:r>
    </w:p>
    <w:p w:rsidR="0056409B" w:rsidRPr="00371D94" w:rsidRDefault="0056409B" w:rsidP="00371D94">
      <w:pPr>
        <w:widowControl w:val="0"/>
        <w:spacing w:after="0" w:line="276" w:lineRule="auto"/>
        <w:ind w:firstLine="708"/>
        <w:jc w:val="both"/>
        <w:rPr>
          <w:rFonts w:ascii="Tahoma" w:hAnsi="Tahoma" w:cs="Tahoma"/>
          <w:b/>
          <w:sz w:val="24"/>
          <w:szCs w:val="24"/>
        </w:rPr>
      </w:pPr>
      <w:r w:rsidRPr="00367602">
        <w:rPr>
          <w:rFonts w:ascii="Tahoma" w:eastAsia="Times New Roman" w:hAnsi="Tahoma" w:cs="Tahoma"/>
          <w:sz w:val="24"/>
          <w:szCs w:val="24"/>
          <w:lang w:eastAsia="pl-PL"/>
        </w:rPr>
        <w:t xml:space="preserve">Na potrzeby postępowania o udzielenie zamówienia publicznego pn. </w:t>
      </w:r>
      <w:r w:rsidR="00371D94" w:rsidRPr="00371D94">
        <w:rPr>
          <w:rFonts w:ascii="Tahoma" w:hAnsi="Tahoma" w:cs="Tahoma"/>
          <w:b/>
          <w:sz w:val="24"/>
          <w:szCs w:val="24"/>
        </w:rPr>
        <w:t>Budowa szybu windowego z dźwigiem osobowym na potrzeby Ośrodka Pomocy Społecznej w Aleksandrowie Łód</w:t>
      </w:r>
      <w:r w:rsidR="00371D94">
        <w:rPr>
          <w:rFonts w:ascii="Tahoma" w:hAnsi="Tahoma" w:cs="Tahoma"/>
          <w:b/>
          <w:sz w:val="24"/>
          <w:szCs w:val="24"/>
        </w:rPr>
        <w:t>zkim przy ul. Piotrkowskiej 4/6</w:t>
      </w:r>
      <w:r w:rsidR="00181CC9">
        <w:rPr>
          <w:rFonts w:ascii="Tahoma" w:hAnsi="Tahoma" w:cs="Tahoma"/>
          <w:b/>
          <w:sz w:val="24"/>
          <w:szCs w:val="24"/>
        </w:rPr>
        <w:t xml:space="preserve"> </w:t>
      </w:r>
      <w:r w:rsidRPr="00367602">
        <w:rPr>
          <w:rFonts w:ascii="Tahoma" w:eastAsia="Times New Roman" w:hAnsi="Tahoma" w:cs="Tahoma"/>
          <w:sz w:val="24"/>
          <w:szCs w:val="24"/>
          <w:lang w:eastAsia="pl-PL"/>
        </w:rPr>
        <w:t xml:space="preserve">prowadzonego przez </w:t>
      </w:r>
      <w:r w:rsidRPr="00367602">
        <w:rPr>
          <w:rFonts w:ascii="Tahoma" w:eastAsia="Times New Roman" w:hAnsi="Tahoma" w:cs="Tahoma"/>
          <w:b/>
          <w:sz w:val="24"/>
          <w:szCs w:val="24"/>
          <w:lang w:eastAsia="pl-PL"/>
        </w:rPr>
        <w:t xml:space="preserve">Gminę </w:t>
      </w:r>
      <w:r w:rsidR="006A2803" w:rsidRPr="00367602">
        <w:rPr>
          <w:rFonts w:ascii="Tahoma" w:eastAsia="Times New Roman" w:hAnsi="Tahoma" w:cs="Tahoma"/>
          <w:b/>
          <w:sz w:val="24"/>
          <w:szCs w:val="24"/>
          <w:lang w:eastAsia="pl-PL"/>
        </w:rPr>
        <w:t>Aleksandrów</w:t>
      </w:r>
      <w:r w:rsidRPr="00367602">
        <w:rPr>
          <w:rFonts w:ascii="Tahoma" w:eastAsia="Times New Roman" w:hAnsi="Tahoma" w:cs="Tahoma"/>
          <w:b/>
          <w:sz w:val="24"/>
          <w:szCs w:val="24"/>
          <w:lang w:eastAsia="pl-PL"/>
        </w:rPr>
        <w:t xml:space="preserve"> Łódzki</w:t>
      </w:r>
      <w:r w:rsidRPr="00367602">
        <w:rPr>
          <w:rFonts w:ascii="Tahoma" w:eastAsia="Times New Roman" w:hAnsi="Tahoma" w:cs="Tahoma"/>
          <w:sz w:val="24"/>
          <w:szCs w:val="24"/>
          <w:lang w:eastAsia="pl-PL"/>
        </w:rPr>
        <w:t>,</w:t>
      </w:r>
      <w:r w:rsidRPr="00367602">
        <w:rPr>
          <w:rFonts w:ascii="Tahoma" w:eastAsia="Times New Roman" w:hAnsi="Tahoma" w:cs="Tahoma"/>
          <w:i/>
          <w:sz w:val="24"/>
          <w:szCs w:val="24"/>
          <w:lang w:eastAsia="pl-PL"/>
        </w:rPr>
        <w:t xml:space="preserve"> </w:t>
      </w:r>
      <w:r w:rsidRPr="00367602">
        <w:rPr>
          <w:rFonts w:ascii="Tahoma" w:eastAsia="Times New Roman" w:hAnsi="Tahoma" w:cs="Tahoma"/>
          <w:sz w:val="24"/>
          <w:szCs w:val="24"/>
          <w:lang w:eastAsia="pl-PL"/>
        </w:rPr>
        <w:t>oświadczam, co następuje:</w:t>
      </w:r>
    </w:p>
    <w:p w:rsidR="0056409B" w:rsidRPr="00367602" w:rsidRDefault="0056409B" w:rsidP="00003C09">
      <w:pPr>
        <w:widowControl w:val="0"/>
        <w:spacing w:before="240" w:after="240" w:line="276" w:lineRule="auto"/>
        <w:jc w:val="center"/>
        <w:rPr>
          <w:rFonts w:ascii="Tahoma" w:eastAsia="Times New Roman" w:hAnsi="Tahoma" w:cs="Tahoma"/>
          <w:b/>
          <w:sz w:val="24"/>
          <w:szCs w:val="24"/>
          <w:lang w:eastAsia="pl-PL"/>
        </w:rPr>
      </w:pPr>
      <w:r w:rsidRPr="00367602">
        <w:rPr>
          <w:rFonts w:ascii="Tahoma" w:eastAsia="Times New Roman" w:hAnsi="Tahoma" w:cs="Tahoma"/>
          <w:b/>
          <w:sz w:val="24"/>
          <w:szCs w:val="24"/>
          <w:lang w:eastAsia="pl-PL"/>
        </w:rPr>
        <w:t>OŚWIADCZENIE DOTYCZĄCE WYKONAWCY:</w:t>
      </w:r>
    </w:p>
    <w:p w:rsidR="0056409B" w:rsidRPr="00367602" w:rsidRDefault="0056409B" w:rsidP="00824822">
      <w:pPr>
        <w:widowControl w:val="0"/>
        <w:numPr>
          <w:ilvl w:val="0"/>
          <w:numId w:val="32"/>
        </w:numPr>
        <w:spacing w:after="0" w:line="276" w:lineRule="auto"/>
        <w:ind w:left="426" w:hanging="426"/>
        <w:contextualSpacing/>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 xml:space="preserve">Oświadczam, że nie podlegam wykluczeniu z postępowania na podstawie art. 108 ust. 1ustawy </w:t>
      </w:r>
      <w:proofErr w:type="spellStart"/>
      <w:r w:rsidRPr="00367602">
        <w:rPr>
          <w:rFonts w:ascii="Tahoma" w:eastAsia="Times New Roman" w:hAnsi="Tahoma" w:cs="Tahoma"/>
          <w:sz w:val="24"/>
          <w:szCs w:val="24"/>
          <w:lang w:eastAsia="pl-PL"/>
        </w:rPr>
        <w:t>Pzp</w:t>
      </w:r>
      <w:proofErr w:type="spellEnd"/>
      <w:r w:rsidRPr="00367602">
        <w:rPr>
          <w:rFonts w:ascii="Tahoma" w:eastAsia="Times New Roman" w:hAnsi="Tahoma" w:cs="Tahoma"/>
          <w:sz w:val="24"/>
          <w:szCs w:val="24"/>
          <w:lang w:eastAsia="pl-PL"/>
        </w:rPr>
        <w:t>.</w:t>
      </w:r>
    </w:p>
    <w:p w:rsidR="0056409B" w:rsidRPr="00367602" w:rsidRDefault="0056409B" w:rsidP="00824822">
      <w:pPr>
        <w:widowControl w:val="0"/>
        <w:numPr>
          <w:ilvl w:val="0"/>
          <w:numId w:val="32"/>
        </w:numPr>
        <w:spacing w:after="0" w:line="276" w:lineRule="auto"/>
        <w:ind w:left="426" w:hanging="426"/>
        <w:contextualSpacing/>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 xml:space="preserve">Oświadczam, że nie podlegam wykluczeniu z postępowania na podstawie art. 109 ust. 4 ustawy </w:t>
      </w:r>
      <w:proofErr w:type="spellStart"/>
      <w:r w:rsidRPr="00367602">
        <w:rPr>
          <w:rFonts w:ascii="Tahoma" w:eastAsia="Times New Roman" w:hAnsi="Tahoma" w:cs="Tahoma"/>
          <w:sz w:val="24"/>
          <w:szCs w:val="24"/>
          <w:lang w:eastAsia="pl-PL"/>
        </w:rPr>
        <w:t>Pzp</w:t>
      </w:r>
      <w:proofErr w:type="spellEnd"/>
      <w:r w:rsidRPr="00367602">
        <w:rPr>
          <w:rFonts w:ascii="Tahoma" w:eastAsia="Times New Roman" w:hAnsi="Tahoma" w:cs="Tahoma"/>
          <w:sz w:val="24"/>
          <w:szCs w:val="24"/>
          <w:lang w:eastAsia="pl-PL"/>
        </w:rPr>
        <w:t>.</w:t>
      </w:r>
    </w:p>
    <w:p w:rsidR="0056409B" w:rsidRPr="00367602" w:rsidRDefault="0056409B" w:rsidP="00003C09">
      <w:pPr>
        <w:widowControl w:val="0"/>
        <w:spacing w:before="240"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Miejscowość …………….……., dnia ………….……. r.</w:t>
      </w:r>
    </w:p>
    <w:p w:rsidR="0056409B" w:rsidRPr="00367602" w:rsidRDefault="0056409B" w:rsidP="00003C09">
      <w:pPr>
        <w:widowControl w:val="0"/>
        <w:spacing w:after="0" w:line="276" w:lineRule="auto"/>
        <w:ind w:left="4536"/>
        <w:jc w:val="center"/>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after="0" w:line="276" w:lineRule="auto"/>
        <w:ind w:left="4536"/>
        <w:jc w:val="center"/>
        <w:rPr>
          <w:rFonts w:ascii="Tahoma" w:eastAsia="Times New Roman" w:hAnsi="Tahoma" w:cs="Tahoma"/>
          <w:i/>
          <w:sz w:val="24"/>
          <w:szCs w:val="24"/>
          <w:lang w:eastAsia="pl-PL"/>
        </w:rPr>
      </w:pPr>
      <w:r w:rsidRPr="00367602">
        <w:rPr>
          <w:rFonts w:ascii="Tahoma" w:eastAsia="Times New Roman" w:hAnsi="Tahoma" w:cs="Tahoma"/>
          <w:i/>
          <w:sz w:val="24"/>
          <w:szCs w:val="24"/>
          <w:lang w:eastAsia="pl-PL"/>
        </w:rPr>
        <w:t>(podpis)</w:t>
      </w:r>
    </w:p>
    <w:p w:rsidR="0056409B" w:rsidRPr="00367602" w:rsidRDefault="0056409B" w:rsidP="00003C09">
      <w:pPr>
        <w:widowControl w:val="0"/>
        <w:spacing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br w:type="page"/>
        <w:t>Oświadczam, że zachodzą w stosunku do mnie podstawy wykluczenia z postępowania na podstawie art. ……………………………...</w:t>
      </w:r>
      <w:r w:rsidRPr="00367602">
        <w:rPr>
          <w:rStyle w:val="Odwoanieprzypisudolnego"/>
          <w:rFonts w:ascii="Tahoma" w:eastAsia="Times New Roman" w:hAnsi="Tahoma" w:cs="Tahoma"/>
          <w:sz w:val="24"/>
          <w:szCs w:val="24"/>
          <w:lang w:eastAsia="pl-PL"/>
        </w:rPr>
        <w:footnoteReference w:id="9"/>
      </w:r>
      <w:r w:rsidRPr="00367602">
        <w:rPr>
          <w:rFonts w:ascii="Tahoma" w:eastAsia="Times New Roman" w:hAnsi="Tahoma" w:cs="Tahoma"/>
          <w:sz w:val="24"/>
          <w:szCs w:val="24"/>
          <w:lang w:eastAsia="pl-PL"/>
        </w:rPr>
        <w:t xml:space="preserve"> ustawy </w:t>
      </w:r>
      <w:proofErr w:type="spellStart"/>
      <w:r w:rsidRPr="00367602">
        <w:rPr>
          <w:rFonts w:ascii="Tahoma" w:eastAsia="Times New Roman" w:hAnsi="Tahoma" w:cs="Tahoma"/>
          <w:sz w:val="24"/>
          <w:szCs w:val="24"/>
          <w:lang w:eastAsia="pl-PL"/>
        </w:rPr>
        <w:t>Pzp</w:t>
      </w:r>
      <w:proofErr w:type="spellEnd"/>
      <w:r w:rsidRPr="00367602">
        <w:rPr>
          <w:rFonts w:ascii="Tahoma" w:eastAsia="Times New Roman" w:hAnsi="Tahoma" w:cs="Tahoma"/>
          <w:sz w:val="24"/>
          <w:szCs w:val="24"/>
          <w:lang w:eastAsia="pl-PL"/>
        </w:rPr>
        <w:t xml:space="preserve">. Jednocześnie oświadczam, że w związku z ww. okolicznością, na podstawie art. 110 ust. 2 ustawy </w:t>
      </w:r>
      <w:proofErr w:type="spellStart"/>
      <w:r w:rsidRPr="00367602">
        <w:rPr>
          <w:rFonts w:ascii="Tahoma" w:eastAsia="Times New Roman" w:hAnsi="Tahoma" w:cs="Tahoma"/>
          <w:sz w:val="24"/>
          <w:szCs w:val="24"/>
          <w:lang w:eastAsia="pl-PL"/>
        </w:rPr>
        <w:t>Pzp</w:t>
      </w:r>
      <w:proofErr w:type="spellEnd"/>
      <w:r w:rsidRPr="00367602">
        <w:rPr>
          <w:rFonts w:ascii="Tahoma" w:eastAsia="Times New Roman" w:hAnsi="Tahoma" w:cs="Tahoma"/>
          <w:sz w:val="24"/>
          <w:szCs w:val="24"/>
          <w:lang w:eastAsia="pl-PL"/>
        </w:rPr>
        <w:t xml:space="preserve"> podjąłem następujące środki naprawcze</w:t>
      </w:r>
      <w:r w:rsidRPr="00367602">
        <w:rPr>
          <w:rStyle w:val="Odwoanieprzypisudolnego"/>
          <w:rFonts w:ascii="Tahoma" w:eastAsia="Times New Roman" w:hAnsi="Tahoma" w:cs="Tahoma"/>
          <w:sz w:val="24"/>
          <w:szCs w:val="24"/>
          <w:lang w:eastAsia="pl-PL"/>
        </w:rPr>
        <w:footnoteReference w:id="10"/>
      </w:r>
      <w:r w:rsidRPr="00367602">
        <w:rPr>
          <w:rFonts w:ascii="Tahoma" w:eastAsia="Times New Roman" w:hAnsi="Tahoma" w:cs="Tahoma"/>
          <w:sz w:val="24"/>
          <w:szCs w:val="24"/>
          <w:lang w:eastAsia="pl-PL"/>
        </w:rPr>
        <w:t>:</w:t>
      </w:r>
      <w:r w:rsidRPr="00367602">
        <w:rPr>
          <w:rStyle w:val="Odwoanieprzypisudolnego"/>
          <w:rFonts w:ascii="Tahoma" w:eastAsia="Times New Roman" w:hAnsi="Tahoma" w:cs="Tahoma"/>
          <w:sz w:val="24"/>
          <w:szCs w:val="24"/>
          <w:lang w:eastAsia="pl-PL"/>
        </w:rPr>
        <w:t xml:space="preserve"> </w:t>
      </w:r>
    </w:p>
    <w:p w:rsidR="0056409B" w:rsidRPr="00367602" w:rsidRDefault="0056409B" w:rsidP="00003C09">
      <w:pPr>
        <w:widowControl w:val="0"/>
        <w:spacing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r w:rsidRPr="00367602">
        <w:rPr>
          <w:rStyle w:val="Odwoanieprzypisudolnego"/>
          <w:rFonts w:ascii="Tahoma" w:eastAsia="Times New Roman" w:hAnsi="Tahoma" w:cs="Tahoma"/>
          <w:sz w:val="24"/>
          <w:szCs w:val="24"/>
          <w:lang w:eastAsia="pl-PL"/>
        </w:rPr>
        <w:t xml:space="preserve"> </w:t>
      </w:r>
    </w:p>
    <w:p w:rsidR="0056409B" w:rsidRPr="00367602" w:rsidRDefault="0056409B" w:rsidP="00003C09">
      <w:pPr>
        <w:widowControl w:val="0"/>
        <w:spacing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before="240"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Miejscowość …………….……., dnia ………….……. r.</w:t>
      </w:r>
    </w:p>
    <w:p w:rsidR="0056409B" w:rsidRPr="00367602" w:rsidRDefault="0056409B" w:rsidP="00003C09">
      <w:pPr>
        <w:widowControl w:val="0"/>
        <w:spacing w:after="0" w:line="276" w:lineRule="auto"/>
        <w:ind w:left="4536"/>
        <w:jc w:val="center"/>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after="0" w:line="276" w:lineRule="auto"/>
        <w:ind w:left="4536"/>
        <w:jc w:val="center"/>
        <w:rPr>
          <w:rFonts w:ascii="Tahoma" w:eastAsia="Times New Roman" w:hAnsi="Tahoma" w:cs="Tahoma"/>
          <w:i/>
          <w:sz w:val="24"/>
          <w:szCs w:val="24"/>
          <w:lang w:eastAsia="pl-PL"/>
        </w:rPr>
      </w:pPr>
      <w:r w:rsidRPr="00367602">
        <w:rPr>
          <w:rFonts w:ascii="Tahoma" w:eastAsia="Times New Roman" w:hAnsi="Tahoma" w:cs="Tahoma"/>
          <w:i/>
          <w:sz w:val="24"/>
          <w:szCs w:val="24"/>
          <w:lang w:eastAsia="pl-PL"/>
        </w:rPr>
        <w:t>(podpis)</w:t>
      </w:r>
    </w:p>
    <w:p w:rsidR="0056409B" w:rsidRPr="00367602" w:rsidRDefault="0056409B" w:rsidP="00003C09">
      <w:pPr>
        <w:widowControl w:val="0"/>
        <w:spacing w:before="240" w:after="240" w:line="276" w:lineRule="auto"/>
        <w:jc w:val="center"/>
        <w:rPr>
          <w:rFonts w:ascii="Tahoma" w:eastAsia="Times New Roman" w:hAnsi="Tahoma" w:cs="Tahoma"/>
          <w:b/>
          <w:sz w:val="24"/>
          <w:szCs w:val="24"/>
          <w:u w:val="single"/>
          <w:lang w:eastAsia="pl-PL"/>
        </w:rPr>
      </w:pPr>
      <w:r w:rsidRPr="00367602">
        <w:rPr>
          <w:rFonts w:ascii="Tahoma" w:eastAsia="Times New Roman" w:hAnsi="Tahoma" w:cs="Tahoma"/>
          <w:b/>
          <w:sz w:val="24"/>
          <w:szCs w:val="24"/>
          <w:u w:val="single"/>
          <w:lang w:eastAsia="pl-PL"/>
        </w:rPr>
        <w:t>DOTYCZĄCE SPEŁNIANIA WARUNKÓW UDZIAŁU W POSTĘPOWANIU</w:t>
      </w:r>
    </w:p>
    <w:p w:rsidR="0056409B" w:rsidRPr="00367602" w:rsidRDefault="0056409B" w:rsidP="00003C09">
      <w:pPr>
        <w:widowControl w:val="0"/>
        <w:spacing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Oświadczam, że spełniam warunki udziału w postępowaniu określone przez zamawiającego w punkcie IV SWZ.</w:t>
      </w:r>
    </w:p>
    <w:p w:rsidR="0056409B" w:rsidRPr="00367602" w:rsidRDefault="0056409B" w:rsidP="00003C09">
      <w:pPr>
        <w:widowControl w:val="0"/>
        <w:spacing w:before="240"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Miejscowość …………….……., dnia ………….……. r.</w:t>
      </w:r>
    </w:p>
    <w:p w:rsidR="0056409B" w:rsidRPr="00367602" w:rsidRDefault="0056409B" w:rsidP="00003C09">
      <w:pPr>
        <w:widowControl w:val="0"/>
        <w:spacing w:after="0" w:line="276" w:lineRule="auto"/>
        <w:ind w:left="4536"/>
        <w:jc w:val="center"/>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after="0" w:line="276" w:lineRule="auto"/>
        <w:ind w:left="4536"/>
        <w:jc w:val="center"/>
        <w:rPr>
          <w:rFonts w:ascii="Tahoma" w:eastAsia="Times New Roman" w:hAnsi="Tahoma" w:cs="Tahoma"/>
          <w:i/>
          <w:sz w:val="24"/>
          <w:szCs w:val="24"/>
          <w:lang w:eastAsia="pl-PL"/>
        </w:rPr>
      </w:pPr>
      <w:r w:rsidRPr="00367602">
        <w:rPr>
          <w:rFonts w:ascii="Tahoma" w:eastAsia="Times New Roman" w:hAnsi="Tahoma" w:cs="Tahoma"/>
          <w:i/>
          <w:sz w:val="24"/>
          <w:szCs w:val="24"/>
          <w:lang w:eastAsia="pl-PL"/>
        </w:rPr>
        <w:t>(podpis)</w:t>
      </w:r>
    </w:p>
    <w:p w:rsidR="0056409B" w:rsidRPr="00367602" w:rsidRDefault="0056409B" w:rsidP="00003C09">
      <w:pPr>
        <w:widowControl w:val="0"/>
        <w:spacing w:before="240" w:after="240" w:line="276" w:lineRule="auto"/>
        <w:jc w:val="center"/>
        <w:rPr>
          <w:rFonts w:ascii="Tahoma" w:eastAsia="Times New Roman" w:hAnsi="Tahoma" w:cs="Tahoma"/>
          <w:sz w:val="24"/>
          <w:szCs w:val="24"/>
          <w:lang w:eastAsia="pl-PL"/>
        </w:rPr>
      </w:pPr>
      <w:r w:rsidRPr="00367602">
        <w:rPr>
          <w:rFonts w:ascii="Tahoma" w:eastAsia="Times New Roman" w:hAnsi="Tahoma" w:cs="Tahoma"/>
          <w:b/>
          <w:sz w:val="24"/>
          <w:szCs w:val="24"/>
          <w:lang w:eastAsia="pl-PL"/>
        </w:rPr>
        <w:t>OŚWIADCZENIE DOTYCZĄCE PODANYCH INFORMACJI:</w:t>
      </w:r>
    </w:p>
    <w:p w:rsidR="0056409B" w:rsidRPr="00367602" w:rsidRDefault="0056409B" w:rsidP="00003C09">
      <w:pPr>
        <w:widowControl w:val="0"/>
        <w:spacing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Oświadczam, że wszystkie informacje podane w powyższych oświa</w:t>
      </w:r>
      <w:r w:rsidR="00367602">
        <w:rPr>
          <w:rFonts w:ascii="Tahoma" w:eastAsia="Times New Roman" w:hAnsi="Tahoma" w:cs="Tahoma"/>
          <w:sz w:val="24"/>
          <w:szCs w:val="24"/>
          <w:lang w:eastAsia="pl-PL"/>
        </w:rPr>
        <w:t xml:space="preserve">dczeniach są aktualne i zgodne </w:t>
      </w:r>
      <w:r w:rsidRPr="00367602">
        <w:rPr>
          <w:rFonts w:ascii="Tahoma" w:eastAsia="Times New Roman" w:hAnsi="Tahoma" w:cs="Tahoma"/>
          <w:sz w:val="24"/>
          <w:szCs w:val="24"/>
          <w:lang w:eastAsia="pl-PL"/>
        </w:rPr>
        <w:t>z prawdą oraz zostały przedstawione z pełną świadomością konsekwencji wprowadzenia zamawiającego w błąd przy przedstawianiu informacji.</w:t>
      </w:r>
    </w:p>
    <w:p w:rsidR="0056409B" w:rsidRPr="00367602" w:rsidRDefault="0056409B" w:rsidP="00003C09">
      <w:pPr>
        <w:widowControl w:val="0"/>
        <w:spacing w:before="240"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Miejscowość …………….……., dnia ………….……. r.</w:t>
      </w:r>
    </w:p>
    <w:p w:rsidR="0056409B" w:rsidRPr="00367602" w:rsidRDefault="0056409B" w:rsidP="00003C09">
      <w:pPr>
        <w:widowControl w:val="0"/>
        <w:spacing w:after="0" w:line="276" w:lineRule="auto"/>
        <w:ind w:left="4536"/>
        <w:jc w:val="center"/>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after="0" w:line="276" w:lineRule="auto"/>
        <w:ind w:left="4536"/>
        <w:jc w:val="center"/>
        <w:rPr>
          <w:rFonts w:ascii="Tahoma" w:eastAsia="Times New Roman" w:hAnsi="Tahoma" w:cs="Tahoma"/>
          <w:i/>
          <w:sz w:val="24"/>
          <w:szCs w:val="24"/>
          <w:lang w:eastAsia="pl-PL"/>
        </w:rPr>
      </w:pPr>
      <w:r w:rsidRPr="00367602">
        <w:rPr>
          <w:rFonts w:ascii="Tahoma" w:eastAsia="Times New Roman" w:hAnsi="Tahoma" w:cs="Tahoma"/>
          <w:i/>
          <w:sz w:val="24"/>
          <w:szCs w:val="24"/>
          <w:lang w:eastAsia="pl-PL"/>
        </w:rPr>
        <w:t>(podpis)</w:t>
      </w:r>
    </w:p>
    <w:p w:rsidR="0056409B" w:rsidRPr="00367602" w:rsidRDefault="0056409B" w:rsidP="00003C09">
      <w:pPr>
        <w:widowControl w:val="0"/>
        <w:spacing w:before="240" w:after="240" w:line="276" w:lineRule="auto"/>
        <w:rPr>
          <w:rFonts w:ascii="Tahoma" w:eastAsia="Times New Roman" w:hAnsi="Tahoma" w:cs="Tahoma"/>
          <w:b/>
          <w:sz w:val="24"/>
          <w:szCs w:val="24"/>
          <w:lang w:eastAsia="pl-PL"/>
        </w:rPr>
      </w:pPr>
      <w:r w:rsidRPr="00367602">
        <w:rPr>
          <w:rFonts w:ascii="Tahoma" w:eastAsia="Times New Roman" w:hAnsi="Tahoma" w:cs="Tahoma"/>
          <w:i/>
          <w:sz w:val="24"/>
          <w:szCs w:val="24"/>
          <w:lang w:eastAsia="pl-PL"/>
        </w:rPr>
        <w:br w:type="page"/>
      </w:r>
      <w:r w:rsidRPr="00367602">
        <w:rPr>
          <w:rFonts w:ascii="Tahoma" w:eastAsia="Times New Roman" w:hAnsi="Tahoma" w:cs="Tahoma"/>
          <w:b/>
          <w:sz w:val="24"/>
          <w:szCs w:val="24"/>
          <w:lang w:eastAsia="pl-PL"/>
        </w:rPr>
        <w:t>BEZPŁATNE I OGÓLNODOSTĘPNE BAZY DANYCH:</w:t>
      </w:r>
    </w:p>
    <w:p w:rsidR="0056409B" w:rsidRPr="00367602" w:rsidRDefault="0056409B" w:rsidP="00003C09">
      <w:pPr>
        <w:widowControl w:val="0"/>
        <w:spacing w:after="0" w:line="276" w:lineRule="auto"/>
        <w:rPr>
          <w:rFonts w:ascii="Tahoma" w:eastAsia="Times New Roman" w:hAnsi="Tahoma" w:cs="Tahoma"/>
          <w:sz w:val="24"/>
          <w:szCs w:val="24"/>
          <w:lang w:eastAsia="pl-PL"/>
        </w:rPr>
      </w:pPr>
      <w:r w:rsidRPr="00367602">
        <w:rPr>
          <w:rFonts w:ascii="Tahoma" w:eastAsia="Times New Roman" w:hAnsi="Tahoma" w:cs="Tahoma"/>
          <w:sz w:val="24"/>
          <w:szCs w:val="24"/>
          <w:lang w:eastAsia="pl-PL"/>
        </w:rPr>
        <w:t>Na podstawie § 13 ust. 2 Rozporządzenia Ministra Rozwoju, Pracy i Technologii z dnia 23 grud</w:t>
      </w:r>
      <w:r w:rsidR="00256E32" w:rsidRPr="00367602">
        <w:rPr>
          <w:rFonts w:ascii="Tahoma" w:eastAsia="Times New Roman" w:hAnsi="Tahoma" w:cs="Tahoma"/>
          <w:sz w:val="24"/>
          <w:szCs w:val="24"/>
          <w:lang w:eastAsia="pl-PL"/>
        </w:rPr>
        <w:t xml:space="preserve">nia 2020 r. </w:t>
      </w:r>
      <w:r w:rsidRPr="00367602">
        <w:rPr>
          <w:rFonts w:ascii="Tahoma" w:eastAsia="Times New Roman" w:hAnsi="Tahoma" w:cs="Tahoma"/>
          <w:sz w:val="24"/>
          <w:szCs w:val="24"/>
          <w:lang w:eastAsia="pl-PL"/>
        </w:rPr>
        <w:t>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w:t>
      </w:r>
      <w:r w:rsidR="00256E32" w:rsidRPr="00367602">
        <w:rPr>
          <w:rFonts w:ascii="Tahoma" w:eastAsia="Times New Roman" w:hAnsi="Tahoma" w:cs="Tahoma"/>
          <w:sz w:val="24"/>
          <w:szCs w:val="24"/>
          <w:lang w:eastAsia="pl-PL"/>
        </w:rPr>
        <w:t xml:space="preserve">podarczej lub innego właściwego </w:t>
      </w:r>
      <w:r w:rsidRPr="00367602">
        <w:rPr>
          <w:rFonts w:ascii="Tahoma" w:eastAsia="Times New Roman" w:hAnsi="Tahoma" w:cs="Tahoma"/>
          <w:sz w:val="24"/>
          <w:szCs w:val="24"/>
          <w:lang w:eastAsia="pl-PL"/>
        </w:rPr>
        <w:t>rejestru:………………………………………………………</w:t>
      </w:r>
      <w:r w:rsidR="00256E32" w:rsidRPr="00367602">
        <w:rPr>
          <w:rFonts w:ascii="Tahoma" w:eastAsia="Times New Roman" w:hAnsi="Tahoma" w:cs="Tahoma"/>
          <w:sz w:val="24"/>
          <w:szCs w:val="24"/>
          <w:lang w:eastAsia="pl-PL"/>
        </w:rPr>
        <w:t>……………………………………………………</w:t>
      </w:r>
    </w:p>
    <w:p w:rsidR="0056409B" w:rsidRPr="00003C09" w:rsidRDefault="0056409B" w:rsidP="00003C09">
      <w:pPr>
        <w:widowControl w:val="0"/>
        <w:spacing w:after="0" w:line="276" w:lineRule="auto"/>
        <w:rPr>
          <w:rFonts w:asciiTheme="minorHAnsi" w:eastAsia="Times New Roman" w:hAnsiTheme="minorHAnsi" w:cstheme="minorHAnsi"/>
          <w:i/>
          <w:sz w:val="24"/>
          <w:szCs w:val="24"/>
          <w:lang w:eastAsia="pl-PL"/>
        </w:rPr>
      </w:pPr>
    </w:p>
    <w:p w:rsidR="0056409B" w:rsidRPr="00003C09"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rsidR="0056409B" w:rsidRPr="00003C09"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rsidR="0056409B" w:rsidRPr="0023570C" w:rsidRDefault="0056409B" w:rsidP="00003C09">
      <w:pPr>
        <w:widowControl w:val="0"/>
        <w:spacing w:after="0" w:line="276" w:lineRule="auto"/>
        <w:jc w:val="both"/>
        <w:rPr>
          <w:rFonts w:ascii="Tahoma" w:hAnsi="Tahoma" w:cs="Tahoma"/>
          <w:b/>
          <w:sz w:val="24"/>
          <w:szCs w:val="24"/>
        </w:rPr>
      </w:pPr>
      <w:r w:rsidRPr="00003C09">
        <w:rPr>
          <w:rFonts w:asciiTheme="minorHAnsi" w:eastAsia="Times New Roman" w:hAnsiTheme="minorHAnsi" w:cstheme="minorHAnsi"/>
          <w:i/>
          <w:sz w:val="24"/>
          <w:szCs w:val="24"/>
          <w:lang w:eastAsia="pl-PL"/>
        </w:rPr>
        <w:tab/>
      </w:r>
      <w:r w:rsidRPr="00003C09">
        <w:rPr>
          <w:rFonts w:asciiTheme="minorHAnsi" w:eastAsia="Times New Roman" w:hAnsiTheme="minorHAnsi" w:cstheme="minorHAnsi"/>
          <w:i/>
          <w:sz w:val="24"/>
          <w:szCs w:val="24"/>
          <w:lang w:eastAsia="pl-PL"/>
        </w:rPr>
        <w:tab/>
      </w:r>
      <w:r w:rsidRPr="00003C09">
        <w:rPr>
          <w:rFonts w:asciiTheme="minorHAnsi" w:eastAsia="Times New Roman" w:hAnsiTheme="minorHAnsi" w:cstheme="minorHAnsi"/>
          <w:i/>
          <w:sz w:val="24"/>
          <w:szCs w:val="24"/>
          <w:lang w:eastAsia="pl-PL"/>
        </w:rPr>
        <w:br w:type="page"/>
      </w:r>
      <w:r w:rsidRPr="0023570C">
        <w:rPr>
          <w:rFonts w:ascii="Tahoma" w:hAnsi="Tahoma" w:cs="Tahoma"/>
          <w:sz w:val="24"/>
          <w:szCs w:val="24"/>
        </w:rPr>
        <w:t xml:space="preserve">Numer sprawy </w:t>
      </w:r>
      <w:r w:rsidR="0023570C" w:rsidRPr="0023570C">
        <w:rPr>
          <w:rFonts w:ascii="Tahoma" w:hAnsi="Tahoma" w:cs="Tahoma"/>
          <w:b/>
          <w:sz w:val="24"/>
          <w:szCs w:val="24"/>
        </w:rPr>
        <w:t>ZP.271.</w:t>
      </w:r>
      <w:r w:rsidR="00371D94">
        <w:rPr>
          <w:rFonts w:ascii="Tahoma" w:hAnsi="Tahoma" w:cs="Tahoma"/>
          <w:b/>
          <w:sz w:val="24"/>
          <w:szCs w:val="24"/>
        </w:rPr>
        <w:t>19</w:t>
      </w:r>
      <w:r w:rsidR="00954C13" w:rsidRPr="0023570C">
        <w:rPr>
          <w:rFonts w:ascii="Tahoma" w:hAnsi="Tahoma" w:cs="Tahoma"/>
          <w:b/>
          <w:sz w:val="24"/>
          <w:szCs w:val="24"/>
        </w:rPr>
        <w:t>.2021</w:t>
      </w:r>
      <w:r w:rsidRPr="0023570C">
        <w:rPr>
          <w:rFonts w:ascii="Tahoma" w:hAnsi="Tahoma" w:cs="Tahoma"/>
          <w:b/>
          <w:sz w:val="24"/>
          <w:szCs w:val="24"/>
        </w:rPr>
        <w:tab/>
      </w:r>
      <w:r w:rsidRPr="0023570C">
        <w:rPr>
          <w:rFonts w:ascii="Tahoma" w:hAnsi="Tahoma" w:cs="Tahoma"/>
          <w:b/>
          <w:sz w:val="24"/>
          <w:szCs w:val="24"/>
        </w:rPr>
        <w:tab/>
      </w:r>
      <w:r w:rsidRPr="0023570C">
        <w:rPr>
          <w:rFonts w:ascii="Tahoma" w:hAnsi="Tahoma" w:cs="Tahoma"/>
          <w:b/>
          <w:sz w:val="24"/>
          <w:szCs w:val="24"/>
        </w:rPr>
        <w:tab/>
      </w:r>
      <w:r w:rsidRPr="0023570C">
        <w:rPr>
          <w:rFonts w:ascii="Tahoma" w:hAnsi="Tahoma" w:cs="Tahoma"/>
          <w:b/>
          <w:sz w:val="24"/>
          <w:szCs w:val="24"/>
        </w:rPr>
        <w:tab/>
      </w:r>
      <w:r w:rsidRPr="0023570C">
        <w:rPr>
          <w:rFonts w:ascii="Tahoma" w:hAnsi="Tahoma" w:cs="Tahoma"/>
          <w:b/>
          <w:sz w:val="24"/>
          <w:szCs w:val="24"/>
        </w:rPr>
        <w:tab/>
      </w:r>
      <w:r w:rsidRPr="0023570C">
        <w:rPr>
          <w:rFonts w:ascii="Tahoma" w:hAnsi="Tahoma" w:cs="Tahoma"/>
          <w:b/>
          <w:sz w:val="24"/>
          <w:szCs w:val="24"/>
        </w:rPr>
        <w:tab/>
        <w:t>Załącznik Nr 3 do SWZ</w:t>
      </w:r>
    </w:p>
    <w:p w:rsidR="0056409B" w:rsidRPr="0023570C" w:rsidRDefault="0056409B" w:rsidP="00003C09">
      <w:pPr>
        <w:autoSpaceDE w:val="0"/>
        <w:autoSpaceDN w:val="0"/>
        <w:adjustRightInd w:val="0"/>
        <w:spacing w:before="480" w:after="0" w:line="276" w:lineRule="auto"/>
        <w:jc w:val="center"/>
        <w:rPr>
          <w:rFonts w:ascii="Tahoma" w:hAnsi="Tahoma" w:cs="Tahoma"/>
          <w:b/>
          <w:bCs/>
          <w:sz w:val="24"/>
          <w:szCs w:val="24"/>
          <w:u w:val="single"/>
        </w:rPr>
      </w:pPr>
      <w:r w:rsidRPr="0023570C">
        <w:rPr>
          <w:rFonts w:ascii="Tahoma" w:hAnsi="Tahoma" w:cs="Tahoma"/>
          <w:b/>
          <w:bCs/>
          <w:sz w:val="24"/>
          <w:szCs w:val="24"/>
          <w:u w:val="single"/>
        </w:rPr>
        <w:t xml:space="preserve">OŚWIADCZENIE O BRAKU PRZYNALEŻNOŚCI </w:t>
      </w:r>
    </w:p>
    <w:p w:rsidR="0056409B" w:rsidRPr="0023570C" w:rsidRDefault="0056409B" w:rsidP="00003C09">
      <w:pPr>
        <w:autoSpaceDE w:val="0"/>
        <w:autoSpaceDN w:val="0"/>
        <w:adjustRightInd w:val="0"/>
        <w:spacing w:after="480" w:line="276" w:lineRule="auto"/>
        <w:jc w:val="center"/>
        <w:rPr>
          <w:rFonts w:ascii="Tahoma" w:hAnsi="Tahoma" w:cs="Tahoma"/>
          <w:b/>
          <w:bCs/>
          <w:sz w:val="24"/>
          <w:szCs w:val="24"/>
          <w:u w:val="single"/>
        </w:rPr>
      </w:pPr>
      <w:r w:rsidRPr="0023570C">
        <w:rPr>
          <w:rFonts w:ascii="Tahoma" w:hAnsi="Tahoma" w:cs="Tahoma"/>
          <w:b/>
          <w:bCs/>
          <w:sz w:val="24"/>
          <w:szCs w:val="24"/>
          <w:u w:val="single"/>
        </w:rPr>
        <w:t xml:space="preserve">BĄDŹ PRZYNALEŻNOŚCI DO TEJ SAMEJ GRUPY KAPITAŁOWEJ </w:t>
      </w:r>
    </w:p>
    <w:p w:rsidR="00371D94" w:rsidRPr="00BD7BDB" w:rsidRDefault="0056409B" w:rsidP="00371D94">
      <w:pPr>
        <w:keepNext/>
        <w:keepLines/>
        <w:spacing w:after="240" w:line="276" w:lineRule="auto"/>
        <w:jc w:val="center"/>
        <w:rPr>
          <w:rFonts w:ascii="Tahoma" w:hAnsi="Tahoma" w:cs="Tahoma"/>
          <w:b/>
          <w:sz w:val="24"/>
          <w:szCs w:val="24"/>
        </w:rPr>
      </w:pPr>
      <w:r w:rsidRPr="0023570C">
        <w:rPr>
          <w:rFonts w:ascii="Tahoma" w:eastAsia="Times New Roman" w:hAnsi="Tahoma" w:cs="Tahoma"/>
          <w:sz w:val="24"/>
          <w:szCs w:val="24"/>
          <w:lang w:eastAsia="pl-PL"/>
        </w:rPr>
        <w:t xml:space="preserve">Na potrzeby postępowania o udzielenie zamówienia publicznego pn. </w:t>
      </w:r>
      <w:r w:rsidR="00371D94" w:rsidRPr="00BD7BDB">
        <w:rPr>
          <w:rFonts w:ascii="Tahoma" w:hAnsi="Tahoma" w:cs="Tahoma"/>
          <w:b/>
          <w:sz w:val="24"/>
          <w:szCs w:val="24"/>
        </w:rPr>
        <w:t xml:space="preserve">Budowa szybu windowego z dźwigiem osobowym na potrzeby Ośrodka Pomocy Społecznej </w:t>
      </w:r>
      <w:r w:rsidR="00371D94">
        <w:rPr>
          <w:rFonts w:ascii="Tahoma" w:hAnsi="Tahoma" w:cs="Tahoma"/>
          <w:b/>
          <w:sz w:val="24"/>
          <w:szCs w:val="24"/>
        </w:rPr>
        <w:br/>
      </w:r>
      <w:r w:rsidR="00371D94" w:rsidRPr="00BD7BDB">
        <w:rPr>
          <w:rFonts w:ascii="Tahoma" w:hAnsi="Tahoma" w:cs="Tahoma"/>
          <w:b/>
          <w:sz w:val="24"/>
          <w:szCs w:val="24"/>
        </w:rPr>
        <w:t>w Aleksandrowie Łódzkim przy ul. Piotrkowskiej 4/6</w:t>
      </w:r>
    </w:p>
    <w:p w:rsidR="0056409B" w:rsidRPr="0023570C" w:rsidRDefault="000523D1" w:rsidP="00003C09">
      <w:pPr>
        <w:widowControl w:val="0"/>
        <w:suppressAutoHyphens/>
        <w:spacing w:after="0" w:line="276" w:lineRule="auto"/>
        <w:jc w:val="both"/>
        <w:rPr>
          <w:rFonts w:ascii="Tahoma" w:eastAsia="Times New Roman" w:hAnsi="Tahoma" w:cs="Tahoma"/>
          <w:sz w:val="24"/>
          <w:szCs w:val="24"/>
          <w:lang w:eastAsia="pl-PL"/>
        </w:rPr>
      </w:pPr>
      <w:r w:rsidRPr="009F01C6">
        <w:rPr>
          <w:rFonts w:ascii="Tahoma" w:hAnsi="Tahoma" w:cs="Tahoma"/>
          <w:b/>
          <w:sz w:val="24"/>
          <w:szCs w:val="24"/>
        </w:rPr>
        <w:t xml:space="preserve"> </w:t>
      </w:r>
      <w:r w:rsidR="0056409B" w:rsidRPr="0023570C">
        <w:rPr>
          <w:rFonts w:ascii="Tahoma" w:eastAsia="Times New Roman" w:hAnsi="Tahoma" w:cs="Tahoma"/>
          <w:sz w:val="24"/>
          <w:szCs w:val="24"/>
          <w:lang w:eastAsia="pl-PL"/>
        </w:rPr>
        <w:t xml:space="preserve">prowadzonego przez </w:t>
      </w:r>
      <w:r w:rsidR="0056409B" w:rsidRPr="0023570C">
        <w:rPr>
          <w:rFonts w:ascii="Tahoma" w:eastAsia="Times New Roman" w:hAnsi="Tahoma" w:cs="Tahoma"/>
          <w:b/>
          <w:sz w:val="24"/>
          <w:szCs w:val="24"/>
          <w:lang w:eastAsia="pl-PL"/>
        </w:rPr>
        <w:t xml:space="preserve">Gminę </w:t>
      </w:r>
      <w:r w:rsidR="00954C13" w:rsidRPr="0023570C">
        <w:rPr>
          <w:rFonts w:ascii="Tahoma" w:eastAsia="Times New Roman" w:hAnsi="Tahoma" w:cs="Tahoma"/>
          <w:b/>
          <w:sz w:val="24"/>
          <w:szCs w:val="24"/>
          <w:lang w:eastAsia="pl-PL"/>
        </w:rPr>
        <w:t>Aleksandrów</w:t>
      </w:r>
      <w:r w:rsidR="0056409B" w:rsidRPr="0023570C">
        <w:rPr>
          <w:rFonts w:ascii="Tahoma" w:eastAsia="Times New Roman" w:hAnsi="Tahoma" w:cs="Tahoma"/>
          <w:b/>
          <w:sz w:val="24"/>
          <w:szCs w:val="24"/>
          <w:lang w:eastAsia="pl-PL"/>
        </w:rPr>
        <w:t xml:space="preserve"> Łódzki</w:t>
      </w:r>
      <w:r w:rsidR="0056409B" w:rsidRPr="0023570C">
        <w:rPr>
          <w:rFonts w:ascii="Tahoma" w:eastAsia="Times New Roman" w:hAnsi="Tahoma" w:cs="Tahoma"/>
          <w:sz w:val="24"/>
          <w:szCs w:val="24"/>
          <w:lang w:eastAsia="pl-PL"/>
        </w:rPr>
        <w:t>,</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ja /my* niżej podpisany /i* ....................................................................................................</w:t>
      </w:r>
      <w:r w:rsidR="0023570C">
        <w:rPr>
          <w:rFonts w:ascii="Tahoma" w:hAnsi="Tahoma" w:cs="Tahoma"/>
          <w:sz w:val="24"/>
          <w:szCs w:val="24"/>
        </w:rPr>
        <w:t>..................................</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w:t>
      </w:r>
      <w:r w:rsidR="0023570C">
        <w:rPr>
          <w:rFonts w:ascii="Tahoma" w:hAnsi="Tahoma" w:cs="Tahoma"/>
          <w:sz w:val="24"/>
          <w:szCs w:val="24"/>
        </w:rPr>
        <w:t>..........................</w:t>
      </w:r>
    </w:p>
    <w:p w:rsidR="0056409B" w:rsidRPr="0023570C" w:rsidRDefault="0023570C" w:rsidP="00003C09">
      <w:pPr>
        <w:autoSpaceDE w:val="0"/>
        <w:autoSpaceDN w:val="0"/>
        <w:adjustRightInd w:val="0"/>
        <w:spacing w:after="0" w:line="276" w:lineRule="auto"/>
        <w:rPr>
          <w:rFonts w:ascii="Tahoma" w:hAnsi="Tahoma" w:cs="Tahoma"/>
          <w:sz w:val="24"/>
          <w:szCs w:val="24"/>
        </w:rPr>
      </w:pPr>
      <w:r>
        <w:rPr>
          <w:rFonts w:ascii="Tahoma" w:hAnsi="Tahoma" w:cs="Tahoma"/>
          <w:sz w:val="24"/>
          <w:szCs w:val="24"/>
        </w:rPr>
        <w:t xml:space="preserve">reprezentując </w:t>
      </w:r>
      <w:r w:rsidR="0056409B" w:rsidRPr="0023570C">
        <w:rPr>
          <w:rFonts w:ascii="Tahoma" w:hAnsi="Tahoma" w:cs="Tahoma"/>
          <w:sz w:val="24"/>
          <w:szCs w:val="24"/>
        </w:rPr>
        <w:t>Wykonawcę*.....................................................................</w:t>
      </w:r>
      <w:r>
        <w:rPr>
          <w:rFonts w:ascii="Tahoma" w:hAnsi="Tahoma" w:cs="Tahoma"/>
          <w:sz w:val="24"/>
          <w:szCs w:val="24"/>
        </w:rPr>
        <w:t>.........................</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oświadczam/my*, że Wykonawca</w:t>
      </w:r>
      <w:r w:rsidRPr="0023570C">
        <w:rPr>
          <w:rFonts w:ascii="Tahoma" w:eastAsia="Times New Roman" w:hAnsi="Tahoma" w:cs="Tahoma"/>
          <w:b/>
          <w:bCs/>
          <w:sz w:val="24"/>
          <w:szCs w:val="24"/>
          <w:lang w:eastAsia="pl-PL"/>
        </w:rPr>
        <w:t>(należy zaznaczyć właściwy kwadrat):</w:t>
      </w:r>
    </w:p>
    <w:p w:rsidR="0056409B" w:rsidRPr="0023570C" w:rsidRDefault="0056409B" w:rsidP="00003C09">
      <w:pPr>
        <w:widowControl w:val="0"/>
        <w:spacing w:before="240" w:after="240" w:line="276" w:lineRule="auto"/>
        <w:jc w:val="both"/>
        <w:rPr>
          <w:rFonts w:ascii="Tahoma" w:eastAsia="Times New Roman" w:hAnsi="Tahoma" w:cs="Tahoma"/>
          <w:bCs/>
          <w:sz w:val="24"/>
          <w:szCs w:val="24"/>
          <w:lang w:eastAsia="pl-PL"/>
        </w:rPr>
      </w:pPr>
      <w:r w:rsidRPr="0023570C">
        <w:rPr>
          <w:rFonts w:ascii="Tahoma" w:eastAsia="Times New Roman" w:hAnsi="Tahoma" w:cs="Tahoma"/>
          <w:b/>
          <w:bCs/>
          <w:sz w:val="24"/>
          <w:szCs w:val="24"/>
          <w:lang w:eastAsia="pl-PL"/>
        </w:rPr>
        <w:sym w:font="Symbol" w:char="F0FF"/>
      </w:r>
      <w:r w:rsidRPr="0023570C">
        <w:rPr>
          <w:rFonts w:ascii="Tahoma" w:eastAsia="Times New Roman" w:hAnsi="Tahoma" w:cs="Tahoma"/>
          <w:b/>
          <w:bCs/>
          <w:sz w:val="24"/>
          <w:szCs w:val="24"/>
          <w:lang w:eastAsia="pl-PL"/>
        </w:rPr>
        <w:t xml:space="preserve"> </w:t>
      </w:r>
      <w:r w:rsidRPr="0023570C">
        <w:rPr>
          <w:rFonts w:ascii="Tahoma" w:hAnsi="Tahoma" w:cs="Tahoma"/>
          <w:b/>
          <w:bCs/>
          <w:sz w:val="24"/>
          <w:szCs w:val="24"/>
        </w:rPr>
        <w:t xml:space="preserve">nie należy </w:t>
      </w:r>
      <w:r w:rsidRPr="0023570C">
        <w:rPr>
          <w:rFonts w:ascii="Tahoma" w:hAnsi="Tahoma" w:cs="Tahoma"/>
          <w:sz w:val="24"/>
          <w:szCs w:val="24"/>
        </w:rPr>
        <w:t xml:space="preserve">do tej samej grupy kapitałowej, w rozumieniu ustawy z dnia 16 lutego 2007 r. o ochronie konkurencji i konsumentów (t. j. Dz. U. z 2020 r. poz. 1076 z </w:t>
      </w:r>
      <w:proofErr w:type="spellStart"/>
      <w:r w:rsidRPr="0023570C">
        <w:rPr>
          <w:rFonts w:ascii="Tahoma" w:hAnsi="Tahoma" w:cs="Tahoma"/>
          <w:sz w:val="24"/>
          <w:szCs w:val="24"/>
        </w:rPr>
        <w:t>późn</w:t>
      </w:r>
      <w:proofErr w:type="spellEnd"/>
      <w:r w:rsidRPr="0023570C">
        <w:rPr>
          <w:rFonts w:ascii="Tahoma" w:hAnsi="Tahoma" w:cs="Tahoma"/>
          <w:sz w:val="24"/>
          <w:szCs w:val="24"/>
        </w:rPr>
        <w:t>. zm.) w stosunku do Wykonawców, którzy złożyli odrębne oferty w niniejszym postępowaniu o udzielenie zamówienia publicznego.</w:t>
      </w:r>
    </w:p>
    <w:p w:rsidR="0056409B" w:rsidRPr="0023570C" w:rsidRDefault="0056409B" w:rsidP="00003C09">
      <w:pPr>
        <w:autoSpaceDE w:val="0"/>
        <w:autoSpaceDN w:val="0"/>
        <w:adjustRightInd w:val="0"/>
        <w:spacing w:after="0" w:line="276" w:lineRule="auto"/>
        <w:jc w:val="both"/>
        <w:rPr>
          <w:rFonts w:ascii="Tahoma" w:hAnsi="Tahoma" w:cs="Tahoma"/>
          <w:sz w:val="24"/>
          <w:szCs w:val="24"/>
        </w:rPr>
      </w:pPr>
      <w:r w:rsidRPr="0023570C">
        <w:rPr>
          <w:rFonts w:ascii="Tahoma" w:eastAsia="Times New Roman" w:hAnsi="Tahoma" w:cs="Tahoma"/>
          <w:b/>
          <w:bCs/>
          <w:sz w:val="24"/>
          <w:szCs w:val="24"/>
          <w:lang w:eastAsia="pl-PL"/>
        </w:rPr>
        <w:sym w:font="Symbol" w:char="F0FF"/>
      </w:r>
      <w:r w:rsidRPr="0023570C">
        <w:rPr>
          <w:rFonts w:ascii="Tahoma" w:eastAsia="Times New Roman" w:hAnsi="Tahoma" w:cs="Tahoma"/>
          <w:b/>
          <w:bCs/>
          <w:sz w:val="24"/>
          <w:szCs w:val="24"/>
          <w:lang w:eastAsia="pl-PL"/>
        </w:rPr>
        <w:t xml:space="preserve"> </w:t>
      </w:r>
      <w:r w:rsidRPr="0023570C">
        <w:rPr>
          <w:rFonts w:ascii="Tahoma" w:hAnsi="Tahoma" w:cs="Tahoma"/>
          <w:b/>
          <w:bCs/>
          <w:sz w:val="24"/>
          <w:szCs w:val="24"/>
        </w:rPr>
        <w:t xml:space="preserve">należy </w:t>
      </w:r>
      <w:r w:rsidRPr="0023570C">
        <w:rPr>
          <w:rFonts w:ascii="Tahoma" w:hAnsi="Tahoma" w:cs="Tahoma"/>
          <w:sz w:val="24"/>
          <w:szCs w:val="24"/>
        </w:rPr>
        <w:t xml:space="preserve">do tej samej grupy kapitałowej, w rozumieniu ustawy z dnia 16 lutego 2007 r. o ochronie konkurencji i konsumentów (t. j. Dz. U. z 2020 r. poz. 1076 z </w:t>
      </w:r>
      <w:proofErr w:type="spellStart"/>
      <w:r w:rsidRPr="0023570C">
        <w:rPr>
          <w:rFonts w:ascii="Tahoma" w:hAnsi="Tahoma" w:cs="Tahoma"/>
          <w:sz w:val="24"/>
          <w:szCs w:val="24"/>
        </w:rPr>
        <w:t>późn</w:t>
      </w:r>
      <w:proofErr w:type="spellEnd"/>
      <w:r w:rsidRPr="0023570C">
        <w:rPr>
          <w:rFonts w:ascii="Tahoma" w:hAnsi="Tahoma" w:cs="Tahoma"/>
          <w:sz w:val="24"/>
          <w:szCs w:val="24"/>
        </w:rPr>
        <w:t>. zm.), z innym Wykonawcą, który złożył odrębną ofertę w niniejszym postępowaniu o udzielenie zamówienia publicznego:</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1)………………………………………………………………………………………………</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2)………………………………………………………………………………………………</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3)………………………………………………………………………………………………</w:t>
      </w:r>
    </w:p>
    <w:p w:rsidR="0056409B" w:rsidRPr="0023570C" w:rsidRDefault="0056409B" w:rsidP="00003C09">
      <w:pPr>
        <w:widowControl w:val="0"/>
        <w:spacing w:after="0" w:line="276" w:lineRule="auto"/>
        <w:jc w:val="both"/>
        <w:rPr>
          <w:rFonts w:ascii="Tahoma" w:hAnsi="Tahoma" w:cs="Tahoma"/>
          <w:sz w:val="24"/>
          <w:szCs w:val="24"/>
        </w:rPr>
      </w:pPr>
      <w:r w:rsidRPr="0023570C">
        <w:rPr>
          <w:rFonts w:ascii="Tahoma" w:hAnsi="Tahoma" w:cs="Tahoma"/>
          <w:sz w:val="24"/>
          <w:szCs w:val="24"/>
        </w:rPr>
        <w:t>Jednocześnie przekładam następujące dokumenty lub informacje potwierdzające przygotowanie oferty niezależnie od innego Wykonawcy należącego do tej samej grupy kapitałowej:</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1)………………………………………………………………………………………………</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2)………………………………………………………………………………………………</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3)………………………………………………………………………………………………</w:t>
      </w:r>
    </w:p>
    <w:p w:rsidR="0056409B" w:rsidRPr="0023570C" w:rsidRDefault="0056409B" w:rsidP="00003C09">
      <w:pPr>
        <w:widowControl w:val="0"/>
        <w:spacing w:before="240" w:after="0" w:line="276" w:lineRule="auto"/>
        <w:jc w:val="both"/>
        <w:rPr>
          <w:rFonts w:ascii="Tahoma" w:eastAsia="Times New Roman" w:hAnsi="Tahoma" w:cs="Tahoma"/>
          <w:sz w:val="24"/>
          <w:szCs w:val="24"/>
          <w:lang w:eastAsia="pl-PL"/>
        </w:rPr>
      </w:pPr>
      <w:r w:rsidRPr="0023570C">
        <w:rPr>
          <w:rFonts w:ascii="Tahoma" w:eastAsia="Times New Roman" w:hAnsi="Tahoma" w:cs="Tahoma"/>
          <w:sz w:val="24"/>
          <w:szCs w:val="24"/>
          <w:lang w:eastAsia="pl-PL"/>
        </w:rPr>
        <w:t>Miejscowość …………….……., dnia ………….……. r.</w:t>
      </w:r>
    </w:p>
    <w:p w:rsidR="0056409B" w:rsidRPr="0023570C" w:rsidRDefault="0056409B" w:rsidP="00003C09">
      <w:pPr>
        <w:widowControl w:val="0"/>
        <w:spacing w:after="0" w:line="276" w:lineRule="auto"/>
        <w:ind w:left="4536"/>
        <w:jc w:val="center"/>
        <w:rPr>
          <w:rFonts w:ascii="Tahoma" w:eastAsia="Times New Roman" w:hAnsi="Tahoma" w:cs="Tahoma"/>
          <w:sz w:val="24"/>
          <w:szCs w:val="24"/>
          <w:lang w:eastAsia="pl-PL"/>
        </w:rPr>
      </w:pPr>
      <w:r w:rsidRPr="0023570C">
        <w:rPr>
          <w:rFonts w:ascii="Tahoma" w:eastAsia="Times New Roman" w:hAnsi="Tahoma" w:cs="Tahoma"/>
          <w:sz w:val="24"/>
          <w:szCs w:val="24"/>
          <w:lang w:eastAsia="pl-PL"/>
        </w:rPr>
        <w:t>…………………………………………</w:t>
      </w:r>
    </w:p>
    <w:p w:rsidR="0056409B" w:rsidRPr="0023570C" w:rsidRDefault="0056409B" w:rsidP="00003C09">
      <w:pPr>
        <w:widowControl w:val="0"/>
        <w:spacing w:after="0" w:line="276" w:lineRule="auto"/>
        <w:ind w:left="4536"/>
        <w:jc w:val="center"/>
        <w:rPr>
          <w:rFonts w:ascii="Tahoma" w:eastAsia="Times New Roman" w:hAnsi="Tahoma" w:cs="Tahoma"/>
          <w:i/>
          <w:sz w:val="24"/>
          <w:szCs w:val="24"/>
          <w:lang w:eastAsia="pl-PL"/>
        </w:rPr>
      </w:pPr>
      <w:r w:rsidRPr="0023570C">
        <w:rPr>
          <w:rFonts w:ascii="Tahoma" w:eastAsia="Times New Roman" w:hAnsi="Tahoma" w:cs="Tahoma"/>
          <w:i/>
          <w:sz w:val="24"/>
          <w:szCs w:val="24"/>
          <w:lang w:eastAsia="pl-PL"/>
        </w:rPr>
        <w:t>(podpis)</w:t>
      </w:r>
    </w:p>
    <w:p w:rsidR="0056409B" w:rsidRPr="0023570C" w:rsidRDefault="0056409B" w:rsidP="00003C09">
      <w:pPr>
        <w:autoSpaceDE w:val="0"/>
        <w:autoSpaceDN w:val="0"/>
        <w:adjustRightInd w:val="0"/>
        <w:spacing w:after="0" w:line="276" w:lineRule="auto"/>
        <w:jc w:val="both"/>
        <w:rPr>
          <w:rFonts w:ascii="Tahoma" w:eastAsia="Times New Roman" w:hAnsi="Tahoma" w:cs="Tahoma"/>
          <w:b/>
          <w:i/>
          <w:color w:val="FF0000"/>
          <w:sz w:val="24"/>
          <w:szCs w:val="24"/>
          <w:lang w:eastAsia="pl-PL"/>
        </w:rPr>
        <w:sectPr w:rsidR="0056409B" w:rsidRPr="0023570C" w:rsidSect="00655625">
          <w:pgSz w:w="11906" w:h="16838"/>
          <w:pgMar w:top="1440" w:right="1080" w:bottom="1440" w:left="1080" w:header="708" w:footer="708" w:gutter="0"/>
          <w:pgNumType w:start="29"/>
          <w:cols w:space="708"/>
        </w:sectPr>
      </w:pPr>
      <w:r w:rsidRPr="0023570C">
        <w:rPr>
          <w:rFonts w:ascii="Tahoma" w:hAnsi="Tahoma" w:cs="Tahoma"/>
          <w:sz w:val="24"/>
          <w:szCs w:val="24"/>
        </w:rPr>
        <w:t>* Ni</w:t>
      </w:r>
      <w:r w:rsidR="00954C13" w:rsidRPr="0023570C">
        <w:rPr>
          <w:rFonts w:ascii="Tahoma" w:hAnsi="Tahoma" w:cs="Tahoma"/>
          <w:iCs/>
          <w:sz w:val="24"/>
          <w:szCs w:val="24"/>
        </w:rPr>
        <w:t>epotrzebne skreślić lub pominą</w:t>
      </w:r>
      <w:r w:rsidR="001A217D" w:rsidRPr="0023570C">
        <w:rPr>
          <w:rFonts w:ascii="Tahoma" w:hAnsi="Tahoma" w:cs="Tahoma"/>
          <w:iCs/>
          <w:sz w:val="24"/>
          <w:szCs w:val="24"/>
        </w:rPr>
        <w:t>ć</w:t>
      </w:r>
    </w:p>
    <w:p w:rsidR="00954C13" w:rsidRPr="00003C09" w:rsidRDefault="00954C13" w:rsidP="00003C09">
      <w:pPr>
        <w:tabs>
          <w:tab w:val="left" w:pos="1875"/>
        </w:tabs>
        <w:spacing w:line="276" w:lineRule="auto"/>
        <w:rPr>
          <w:rFonts w:asciiTheme="minorHAnsi" w:eastAsia="Times New Roman" w:hAnsiTheme="minorHAnsi" w:cstheme="minorHAnsi"/>
          <w:sz w:val="24"/>
          <w:szCs w:val="24"/>
          <w:lang w:eastAsia="pl-PL"/>
        </w:rPr>
      </w:pPr>
    </w:p>
    <w:p w:rsidR="00954C13" w:rsidRPr="000524C8" w:rsidRDefault="00954C13" w:rsidP="00003C09">
      <w:pPr>
        <w:tabs>
          <w:tab w:val="left" w:pos="284"/>
          <w:tab w:val="left" w:pos="2268"/>
        </w:tabs>
        <w:spacing w:after="0" w:line="276" w:lineRule="auto"/>
        <w:rPr>
          <w:rFonts w:ascii="Tahoma" w:eastAsia="Times New Roman" w:hAnsi="Tahoma" w:cs="Tahoma"/>
          <w:sz w:val="24"/>
          <w:szCs w:val="24"/>
          <w:lang w:eastAsia="pl-PL"/>
        </w:rPr>
      </w:pPr>
      <w:r w:rsidRPr="000524C8">
        <w:rPr>
          <w:rFonts w:ascii="Tahoma" w:eastAsia="Times New Roman" w:hAnsi="Tahoma" w:cs="Tahoma"/>
          <w:sz w:val="24"/>
          <w:szCs w:val="24"/>
          <w:lang w:eastAsia="pl-PL"/>
        </w:rPr>
        <w:t xml:space="preserve">Numer sprawy </w:t>
      </w:r>
      <w:r w:rsidR="00592FEC">
        <w:rPr>
          <w:rFonts w:ascii="Tahoma" w:hAnsi="Tahoma" w:cs="Tahoma"/>
          <w:b/>
          <w:sz w:val="24"/>
          <w:szCs w:val="24"/>
        </w:rPr>
        <w:t>ZP.271.</w:t>
      </w:r>
      <w:r w:rsidR="007144C3">
        <w:rPr>
          <w:rFonts w:ascii="Tahoma" w:hAnsi="Tahoma" w:cs="Tahoma"/>
          <w:b/>
          <w:sz w:val="24"/>
          <w:szCs w:val="24"/>
        </w:rPr>
        <w:t>19</w:t>
      </w:r>
      <w:r w:rsidRPr="000524C8">
        <w:rPr>
          <w:rFonts w:ascii="Tahoma" w:hAnsi="Tahoma" w:cs="Tahoma"/>
          <w:b/>
          <w:sz w:val="24"/>
          <w:szCs w:val="24"/>
        </w:rPr>
        <w:t>.2021</w:t>
      </w:r>
      <w:r w:rsidR="000524C8">
        <w:rPr>
          <w:rFonts w:ascii="Tahoma" w:eastAsia="Times New Roman" w:hAnsi="Tahoma" w:cs="Tahoma"/>
          <w:b/>
          <w:sz w:val="24"/>
          <w:szCs w:val="24"/>
          <w:lang w:eastAsia="pl-PL"/>
        </w:rPr>
        <w:tab/>
      </w:r>
      <w:r w:rsidR="000524C8">
        <w:rPr>
          <w:rFonts w:ascii="Tahoma" w:eastAsia="Times New Roman" w:hAnsi="Tahoma" w:cs="Tahoma"/>
          <w:b/>
          <w:sz w:val="24"/>
          <w:szCs w:val="24"/>
          <w:lang w:eastAsia="pl-PL"/>
        </w:rPr>
        <w:tab/>
      </w:r>
      <w:r w:rsidR="000524C8">
        <w:rPr>
          <w:rFonts w:ascii="Tahoma" w:eastAsia="Times New Roman" w:hAnsi="Tahoma" w:cs="Tahoma"/>
          <w:b/>
          <w:sz w:val="24"/>
          <w:szCs w:val="24"/>
          <w:lang w:eastAsia="pl-PL"/>
        </w:rPr>
        <w:tab/>
      </w:r>
      <w:r w:rsidR="000524C8">
        <w:rPr>
          <w:rFonts w:ascii="Tahoma" w:eastAsia="Times New Roman" w:hAnsi="Tahoma" w:cs="Tahoma"/>
          <w:b/>
          <w:sz w:val="24"/>
          <w:szCs w:val="24"/>
          <w:lang w:eastAsia="pl-PL"/>
        </w:rPr>
        <w:tab/>
      </w:r>
      <w:r w:rsidR="001A217D" w:rsidRPr="000524C8">
        <w:rPr>
          <w:rFonts w:ascii="Tahoma" w:eastAsia="Times New Roman" w:hAnsi="Tahoma" w:cs="Tahoma"/>
          <w:b/>
          <w:sz w:val="24"/>
          <w:szCs w:val="24"/>
          <w:lang w:eastAsia="pl-PL"/>
        </w:rPr>
        <w:t>Załącznik Nr 4 do S</w:t>
      </w:r>
      <w:r w:rsidRPr="000524C8">
        <w:rPr>
          <w:rFonts w:ascii="Tahoma" w:eastAsia="Times New Roman" w:hAnsi="Tahoma" w:cs="Tahoma"/>
          <w:b/>
          <w:sz w:val="24"/>
          <w:szCs w:val="24"/>
          <w:lang w:eastAsia="pl-PL"/>
        </w:rPr>
        <w:t>WZ</w:t>
      </w:r>
    </w:p>
    <w:p w:rsidR="00954C13" w:rsidRPr="000524C8" w:rsidRDefault="00954C13" w:rsidP="00003C09">
      <w:pPr>
        <w:spacing w:after="0" w:line="276" w:lineRule="auto"/>
        <w:rPr>
          <w:rFonts w:ascii="Tahoma" w:eastAsia="Times New Roman" w:hAnsi="Tahoma" w:cs="Tahoma"/>
          <w:b/>
          <w:sz w:val="24"/>
          <w:szCs w:val="24"/>
          <w:lang w:eastAsia="pl-PL"/>
        </w:rPr>
      </w:pPr>
    </w:p>
    <w:p w:rsidR="00954C13" w:rsidRPr="000524C8" w:rsidRDefault="00954C13" w:rsidP="00003C09">
      <w:pPr>
        <w:spacing w:after="0" w:line="276" w:lineRule="auto"/>
        <w:rPr>
          <w:rFonts w:ascii="Tahoma" w:eastAsia="Times New Roman" w:hAnsi="Tahoma" w:cs="Tahoma"/>
          <w:b/>
          <w:sz w:val="24"/>
          <w:szCs w:val="24"/>
          <w:lang w:eastAsia="pl-PL"/>
        </w:rPr>
      </w:pPr>
      <w:r w:rsidRPr="000524C8">
        <w:rPr>
          <w:rFonts w:ascii="Tahoma" w:eastAsia="Times New Roman" w:hAnsi="Tahoma" w:cs="Tahoma"/>
          <w:sz w:val="24"/>
          <w:szCs w:val="24"/>
          <w:lang w:eastAsia="pl-PL"/>
        </w:rPr>
        <w:t>Data ..........................</w:t>
      </w:r>
    </w:p>
    <w:p w:rsidR="00954C13" w:rsidRPr="000524C8" w:rsidRDefault="00954C13" w:rsidP="00003C09">
      <w:pPr>
        <w:tabs>
          <w:tab w:val="left" w:pos="284"/>
        </w:tabs>
        <w:spacing w:after="0" w:line="276" w:lineRule="auto"/>
        <w:rPr>
          <w:rFonts w:ascii="Tahoma" w:eastAsia="Times New Roman" w:hAnsi="Tahoma" w:cs="Tahoma"/>
          <w:sz w:val="24"/>
          <w:szCs w:val="24"/>
          <w:lang w:eastAsia="pl-PL"/>
        </w:rPr>
      </w:pPr>
      <w:r w:rsidRPr="000524C8">
        <w:rPr>
          <w:rFonts w:ascii="Tahoma" w:eastAsia="Times New Roman" w:hAnsi="Tahoma" w:cs="Tahoma"/>
          <w:sz w:val="24"/>
          <w:szCs w:val="24"/>
          <w:lang w:eastAsia="pl-PL"/>
        </w:rPr>
        <w:t>Nazwa Wykonawcy  ................................................................</w:t>
      </w:r>
    </w:p>
    <w:p w:rsidR="00954C13" w:rsidRPr="000524C8" w:rsidRDefault="00954C13" w:rsidP="00003C09">
      <w:pPr>
        <w:spacing w:after="0" w:line="276" w:lineRule="auto"/>
        <w:rPr>
          <w:rFonts w:ascii="Tahoma" w:eastAsia="Times New Roman" w:hAnsi="Tahoma" w:cs="Tahoma"/>
          <w:sz w:val="24"/>
          <w:szCs w:val="24"/>
          <w:lang w:eastAsia="pl-PL"/>
        </w:rPr>
      </w:pPr>
      <w:r w:rsidRPr="000524C8">
        <w:rPr>
          <w:rFonts w:ascii="Tahoma" w:eastAsia="Times New Roman" w:hAnsi="Tahoma" w:cs="Tahoma"/>
          <w:sz w:val="24"/>
          <w:szCs w:val="24"/>
          <w:lang w:eastAsia="pl-PL"/>
        </w:rPr>
        <w:t>Adres Wykonawcy    ...............................................................</w:t>
      </w:r>
    </w:p>
    <w:p w:rsidR="00954C13" w:rsidRPr="000524C8" w:rsidRDefault="00954C13" w:rsidP="000524C8">
      <w:pPr>
        <w:spacing w:after="0" w:line="276" w:lineRule="auto"/>
        <w:rPr>
          <w:rFonts w:ascii="Tahoma" w:eastAsia="Times New Roman" w:hAnsi="Tahoma" w:cs="Tahoma"/>
          <w:b/>
          <w:sz w:val="24"/>
          <w:szCs w:val="24"/>
          <w:lang w:eastAsia="pl-PL"/>
        </w:rPr>
      </w:pPr>
    </w:p>
    <w:p w:rsidR="000524C8" w:rsidRPr="000524C8" w:rsidRDefault="000524C8" w:rsidP="000524C8">
      <w:pPr>
        <w:keepNext/>
        <w:keepLines/>
        <w:spacing w:after="0" w:line="276" w:lineRule="auto"/>
        <w:rPr>
          <w:rFonts w:ascii="Tahoma" w:eastAsia="Times New Roman" w:hAnsi="Tahoma" w:cs="Tahoma"/>
          <w:b/>
          <w:sz w:val="24"/>
          <w:szCs w:val="24"/>
          <w:lang w:eastAsia="pl-PL"/>
        </w:rPr>
      </w:pPr>
      <w:r w:rsidRPr="000524C8">
        <w:rPr>
          <w:rFonts w:ascii="Tahoma" w:eastAsia="Times New Roman" w:hAnsi="Tahoma" w:cs="Tahoma"/>
          <w:b/>
          <w:sz w:val="24"/>
          <w:szCs w:val="24"/>
          <w:lang w:eastAsia="pl-PL"/>
        </w:rPr>
        <w:t>Wykaz robót budowlanych, w celu oceny spełniania warunku w zakresie zdolności technicznej lub zawodowej w postępowaniu na</w:t>
      </w:r>
    </w:p>
    <w:p w:rsidR="007144C3" w:rsidRPr="007144C3" w:rsidRDefault="000524C8" w:rsidP="007144C3">
      <w:pPr>
        <w:keepNext/>
        <w:keepLines/>
        <w:spacing w:after="0" w:line="276" w:lineRule="auto"/>
        <w:rPr>
          <w:rFonts w:ascii="Tahoma" w:eastAsia="Times New Roman" w:hAnsi="Tahoma" w:cs="Tahoma"/>
          <w:b/>
          <w:sz w:val="24"/>
          <w:szCs w:val="24"/>
          <w:lang w:eastAsia="pl-PL"/>
        </w:rPr>
      </w:pPr>
      <w:r w:rsidRPr="000524C8">
        <w:rPr>
          <w:rFonts w:ascii="Tahoma" w:eastAsia="Times New Roman" w:hAnsi="Tahoma" w:cs="Tahoma"/>
          <w:b/>
          <w:sz w:val="24"/>
          <w:szCs w:val="24"/>
          <w:lang w:eastAsia="pl-PL"/>
        </w:rPr>
        <w:t>„</w:t>
      </w:r>
      <w:r w:rsidR="007144C3" w:rsidRPr="007144C3">
        <w:rPr>
          <w:rFonts w:ascii="Tahoma" w:eastAsia="Times New Roman" w:hAnsi="Tahoma" w:cs="Tahoma"/>
          <w:b/>
          <w:sz w:val="24"/>
          <w:szCs w:val="24"/>
          <w:lang w:eastAsia="pl-PL"/>
        </w:rPr>
        <w:t>Budowa szybu windowego z dźwigiem osobowym na potrzeby Ośrodka Pomocy Społecznej w Aleksandrowie Łódzkim przy ul. Piotrkowskiej 4/6</w:t>
      </w:r>
    </w:p>
    <w:p w:rsidR="000524C8" w:rsidRPr="000524C8" w:rsidRDefault="000524C8" w:rsidP="000524C8">
      <w:pPr>
        <w:keepNext/>
        <w:keepLines/>
        <w:spacing w:after="0" w:line="276" w:lineRule="auto"/>
        <w:rPr>
          <w:rFonts w:ascii="Tahoma" w:eastAsia="Times New Roman" w:hAnsi="Tahoma" w:cs="Tahoma"/>
          <w:b/>
          <w:sz w:val="24"/>
          <w:szCs w:val="24"/>
          <w:lang w:eastAsia="pl-PL"/>
        </w:rPr>
      </w:pPr>
      <w:r w:rsidRPr="000523D1">
        <w:rPr>
          <w:rFonts w:ascii="Tahoma" w:eastAsia="Times New Roman" w:hAnsi="Tahoma" w:cs="Tahoma"/>
          <w:b/>
          <w:sz w:val="24"/>
          <w:szCs w:val="24"/>
          <w:lang w:eastAsia="pl-PL"/>
        </w:rPr>
        <w:t>”</w:t>
      </w:r>
    </w:p>
    <w:p w:rsidR="00954C13" w:rsidRPr="00003C09"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2212"/>
        <w:gridCol w:w="1802"/>
        <w:gridCol w:w="1669"/>
        <w:gridCol w:w="1432"/>
        <w:gridCol w:w="1738"/>
      </w:tblGrid>
      <w:tr w:rsidR="00282174" w:rsidRPr="00282174" w:rsidTr="00A70D80">
        <w:trPr>
          <w:trHeight w:val="1525"/>
        </w:trPr>
        <w:tc>
          <w:tcPr>
            <w:tcW w:w="278" w:type="pct"/>
            <w:vAlign w:val="center"/>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roofErr w:type="spellStart"/>
            <w:r w:rsidRPr="00282174">
              <w:rPr>
                <w:rFonts w:ascii="Tahoma" w:eastAsia="Times New Roman" w:hAnsi="Tahoma" w:cs="Tahoma"/>
                <w:b/>
                <w:sz w:val="24"/>
                <w:szCs w:val="24"/>
                <w:lang w:eastAsia="pl-PL"/>
              </w:rPr>
              <w:t>l.p</w:t>
            </w:r>
            <w:proofErr w:type="spellEnd"/>
          </w:p>
        </w:tc>
        <w:tc>
          <w:tcPr>
            <w:tcW w:w="1180" w:type="pct"/>
            <w:vAlign w:val="center"/>
          </w:tcPr>
          <w:p w:rsidR="00282174" w:rsidRPr="00282174" w:rsidRDefault="00282174" w:rsidP="000524C8">
            <w:pPr>
              <w:keepNext/>
              <w:keepLines/>
              <w:spacing w:after="0" w:line="276" w:lineRule="auto"/>
              <w:rPr>
                <w:rFonts w:ascii="Tahoma" w:eastAsia="Times New Roman" w:hAnsi="Tahoma" w:cs="Tahoma"/>
                <w:b/>
                <w:sz w:val="24"/>
                <w:szCs w:val="24"/>
                <w:lang w:eastAsia="pl-PL"/>
              </w:rPr>
            </w:pPr>
            <w:r w:rsidRPr="00282174">
              <w:rPr>
                <w:rFonts w:ascii="Tahoma" w:eastAsia="Times New Roman" w:hAnsi="Tahoma" w:cs="Tahoma"/>
                <w:b/>
                <w:sz w:val="24"/>
                <w:szCs w:val="24"/>
                <w:lang w:eastAsia="pl-PL"/>
              </w:rPr>
              <w:t>Zakres/opis wykonanych robót budowlanych</w:t>
            </w:r>
          </w:p>
          <w:p w:rsidR="00282174" w:rsidRPr="00282174" w:rsidRDefault="00282174" w:rsidP="00EB4D55">
            <w:pPr>
              <w:keepNext/>
              <w:keepLines/>
              <w:spacing w:after="0" w:line="276" w:lineRule="auto"/>
              <w:rPr>
                <w:rFonts w:ascii="Tahoma" w:eastAsia="Times New Roman" w:hAnsi="Tahoma" w:cs="Tahoma"/>
                <w:sz w:val="24"/>
                <w:szCs w:val="24"/>
                <w:lang w:eastAsia="pl-PL"/>
              </w:rPr>
            </w:pPr>
            <w:r w:rsidRPr="00282174">
              <w:rPr>
                <w:rFonts w:ascii="Tahoma" w:eastAsia="Times New Roman" w:hAnsi="Tahoma" w:cs="Tahoma"/>
                <w:sz w:val="24"/>
                <w:szCs w:val="24"/>
                <w:lang w:eastAsia="pl-PL"/>
              </w:rPr>
              <w:t xml:space="preserve">należy podać informacje w zakresie niezbędnym do wykazania spełnienia warunku, o którym mowa </w:t>
            </w:r>
            <w:r w:rsidRPr="00282174">
              <w:rPr>
                <w:rFonts w:ascii="Tahoma" w:eastAsia="Times New Roman" w:hAnsi="Tahoma" w:cs="Tahoma"/>
                <w:sz w:val="24"/>
                <w:szCs w:val="24"/>
                <w:lang w:eastAsia="pl-PL"/>
              </w:rPr>
              <w:br/>
            </w:r>
            <w:r w:rsidRPr="00282174">
              <w:rPr>
                <w:rFonts w:ascii="Tahoma" w:eastAsia="Times New Roman" w:hAnsi="Tahoma" w:cs="Tahoma"/>
                <w:b/>
                <w:sz w:val="24"/>
                <w:szCs w:val="24"/>
                <w:lang w:eastAsia="pl-PL"/>
              </w:rPr>
              <w:t>w punkcie IV.2.</w:t>
            </w:r>
            <w:r w:rsidR="000524C8">
              <w:rPr>
                <w:rFonts w:ascii="Tahoma" w:eastAsia="Times New Roman" w:hAnsi="Tahoma" w:cs="Tahoma"/>
                <w:b/>
                <w:sz w:val="24"/>
                <w:szCs w:val="24"/>
                <w:lang w:eastAsia="pl-PL"/>
              </w:rPr>
              <w:t>4</w:t>
            </w:r>
            <w:r w:rsidRPr="00282174">
              <w:rPr>
                <w:rFonts w:ascii="Tahoma" w:eastAsia="Times New Roman" w:hAnsi="Tahoma" w:cs="Tahoma"/>
                <w:b/>
                <w:sz w:val="24"/>
                <w:szCs w:val="24"/>
                <w:lang w:eastAsia="pl-PL"/>
              </w:rPr>
              <w:t xml:space="preserve"> </w:t>
            </w:r>
            <w:r w:rsidR="00EB4D55">
              <w:rPr>
                <w:rFonts w:ascii="Tahoma" w:eastAsia="Times New Roman" w:hAnsi="Tahoma" w:cs="Tahoma"/>
                <w:b/>
                <w:sz w:val="24"/>
                <w:szCs w:val="24"/>
                <w:lang w:eastAsia="pl-PL"/>
              </w:rPr>
              <w:t>SWZ</w:t>
            </w:r>
          </w:p>
        </w:tc>
        <w:tc>
          <w:tcPr>
            <w:tcW w:w="961" w:type="pct"/>
            <w:vAlign w:val="center"/>
          </w:tcPr>
          <w:p w:rsidR="00282174" w:rsidRPr="00282174" w:rsidRDefault="00282174" w:rsidP="000524C8">
            <w:pPr>
              <w:keepNext/>
              <w:keepLines/>
              <w:spacing w:after="0" w:line="276" w:lineRule="auto"/>
              <w:rPr>
                <w:rFonts w:ascii="Tahoma" w:eastAsia="Times New Roman" w:hAnsi="Tahoma" w:cs="Tahoma"/>
                <w:sz w:val="24"/>
                <w:szCs w:val="24"/>
                <w:lang w:eastAsia="pl-PL"/>
              </w:rPr>
            </w:pPr>
            <w:r w:rsidRPr="00282174">
              <w:rPr>
                <w:rFonts w:ascii="Tahoma" w:eastAsia="Times New Roman" w:hAnsi="Tahoma" w:cs="Tahoma"/>
                <w:b/>
                <w:sz w:val="24"/>
                <w:szCs w:val="24"/>
                <w:lang w:eastAsia="pl-PL"/>
              </w:rPr>
              <w:t>Wartość wykonanej roboty budowlanej</w:t>
            </w:r>
          </w:p>
        </w:tc>
        <w:tc>
          <w:tcPr>
            <w:tcW w:w="890" w:type="pct"/>
          </w:tcPr>
          <w:p w:rsidR="00282174" w:rsidRPr="00282174" w:rsidRDefault="00282174" w:rsidP="000524C8">
            <w:pPr>
              <w:keepNext/>
              <w:keepLines/>
              <w:spacing w:after="0" w:line="276" w:lineRule="auto"/>
              <w:rPr>
                <w:rFonts w:ascii="Tahoma" w:eastAsia="Times New Roman" w:hAnsi="Tahoma" w:cs="Tahoma"/>
                <w:b/>
                <w:sz w:val="24"/>
                <w:szCs w:val="24"/>
                <w:lang w:eastAsia="pl-PL"/>
              </w:rPr>
            </w:pPr>
          </w:p>
          <w:p w:rsidR="00282174" w:rsidRPr="00282174" w:rsidRDefault="00282174" w:rsidP="000524C8">
            <w:pPr>
              <w:keepNext/>
              <w:keepLines/>
              <w:spacing w:after="0" w:line="276" w:lineRule="auto"/>
              <w:rPr>
                <w:rFonts w:ascii="Tahoma" w:eastAsia="Times New Roman" w:hAnsi="Tahoma" w:cs="Tahoma"/>
                <w:b/>
                <w:sz w:val="24"/>
                <w:szCs w:val="24"/>
                <w:lang w:eastAsia="pl-PL"/>
              </w:rPr>
            </w:pPr>
          </w:p>
          <w:p w:rsidR="00282174" w:rsidRPr="00282174" w:rsidRDefault="00282174" w:rsidP="000524C8">
            <w:pPr>
              <w:keepNext/>
              <w:keepLines/>
              <w:spacing w:after="0" w:line="276" w:lineRule="auto"/>
              <w:rPr>
                <w:rFonts w:ascii="Tahoma" w:eastAsia="Times New Roman" w:hAnsi="Tahoma" w:cs="Tahoma"/>
                <w:b/>
                <w:sz w:val="24"/>
                <w:szCs w:val="24"/>
                <w:lang w:eastAsia="pl-PL"/>
              </w:rPr>
            </w:pPr>
          </w:p>
          <w:p w:rsidR="00282174" w:rsidRPr="00282174" w:rsidRDefault="00282174" w:rsidP="000524C8">
            <w:pPr>
              <w:keepNext/>
              <w:keepLines/>
              <w:spacing w:after="0" w:line="276" w:lineRule="auto"/>
              <w:rPr>
                <w:rFonts w:ascii="Tahoma" w:eastAsia="Times New Roman" w:hAnsi="Tahoma" w:cs="Tahoma"/>
                <w:b/>
                <w:sz w:val="24"/>
                <w:szCs w:val="24"/>
                <w:lang w:eastAsia="pl-PL"/>
              </w:rPr>
            </w:pPr>
            <w:r w:rsidRPr="00282174">
              <w:rPr>
                <w:rFonts w:ascii="Tahoma" w:eastAsia="Times New Roman" w:hAnsi="Tahoma" w:cs="Tahoma"/>
                <w:b/>
                <w:sz w:val="24"/>
                <w:szCs w:val="24"/>
                <w:lang w:eastAsia="pl-PL"/>
              </w:rPr>
              <w:t>Miejsce wykonania roboty budowlanej</w:t>
            </w:r>
          </w:p>
        </w:tc>
        <w:tc>
          <w:tcPr>
            <w:tcW w:w="764" w:type="pct"/>
          </w:tcPr>
          <w:p w:rsidR="00282174" w:rsidRPr="00282174" w:rsidRDefault="00282174" w:rsidP="000524C8">
            <w:pPr>
              <w:keepNext/>
              <w:keepLines/>
              <w:spacing w:after="0" w:line="276" w:lineRule="auto"/>
              <w:rPr>
                <w:rFonts w:ascii="Tahoma" w:eastAsia="Times New Roman" w:hAnsi="Tahoma" w:cs="Tahoma"/>
                <w:b/>
                <w:sz w:val="24"/>
                <w:szCs w:val="24"/>
                <w:lang w:eastAsia="pl-PL"/>
              </w:rPr>
            </w:pPr>
          </w:p>
          <w:p w:rsidR="00282174" w:rsidRPr="00282174" w:rsidRDefault="00282174" w:rsidP="000524C8">
            <w:pPr>
              <w:keepNext/>
              <w:keepLines/>
              <w:spacing w:after="0" w:line="276" w:lineRule="auto"/>
              <w:rPr>
                <w:rFonts w:ascii="Tahoma" w:eastAsia="Times New Roman" w:hAnsi="Tahoma" w:cs="Tahoma"/>
                <w:b/>
                <w:sz w:val="24"/>
                <w:szCs w:val="24"/>
                <w:lang w:eastAsia="pl-PL"/>
              </w:rPr>
            </w:pPr>
          </w:p>
          <w:p w:rsidR="00282174" w:rsidRPr="00282174" w:rsidRDefault="00282174" w:rsidP="000524C8">
            <w:pPr>
              <w:keepNext/>
              <w:keepLines/>
              <w:spacing w:after="0" w:line="276" w:lineRule="auto"/>
              <w:rPr>
                <w:rFonts w:ascii="Tahoma" w:eastAsia="Times New Roman" w:hAnsi="Tahoma" w:cs="Tahoma"/>
                <w:lang w:eastAsia="pl-PL"/>
              </w:rPr>
            </w:pPr>
            <w:r w:rsidRPr="00282174">
              <w:rPr>
                <w:rFonts w:ascii="Tahoma" w:eastAsia="Times New Roman" w:hAnsi="Tahoma" w:cs="Tahoma"/>
                <w:b/>
                <w:lang w:eastAsia="pl-PL"/>
              </w:rPr>
              <w:t xml:space="preserve">Data wykonania roboty (zamówienia) – </w:t>
            </w:r>
            <w:r w:rsidRPr="00282174">
              <w:rPr>
                <w:rFonts w:ascii="Tahoma" w:eastAsia="Times New Roman" w:hAnsi="Tahoma" w:cs="Tahoma"/>
                <w:lang w:eastAsia="pl-PL"/>
              </w:rPr>
              <w:t>zakończenie</w:t>
            </w:r>
          </w:p>
          <w:p w:rsidR="00282174" w:rsidRPr="00282174" w:rsidRDefault="00282174" w:rsidP="000524C8">
            <w:pPr>
              <w:keepNext/>
              <w:keepLines/>
              <w:spacing w:after="0" w:line="276" w:lineRule="auto"/>
              <w:rPr>
                <w:rFonts w:ascii="Tahoma" w:eastAsia="Times New Roman" w:hAnsi="Tahoma" w:cs="Tahoma"/>
                <w:b/>
                <w:sz w:val="24"/>
                <w:szCs w:val="24"/>
                <w:lang w:eastAsia="pl-PL"/>
              </w:rPr>
            </w:pPr>
            <w:r w:rsidRPr="00282174">
              <w:rPr>
                <w:rFonts w:ascii="Tahoma" w:eastAsia="Times New Roman" w:hAnsi="Tahoma" w:cs="Tahoma"/>
                <w:lang w:eastAsia="pl-PL"/>
              </w:rPr>
              <w:t>(dzień – miesiąc – rok)</w:t>
            </w:r>
          </w:p>
        </w:tc>
        <w:tc>
          <w:tcPr>
            <w:tcW w:w="927" w:type="pct"/>
            <w:vAlign w:val="center"/>
          </w:tcPr>
          <w:p w:rsidR="00282174" w:rsidRPr="00282174" w:rsidRDefault="00282174" w:rsidP="000524C8">
            <w:pPr>
              <w:keepNext/>
              <w:keepLines/>
              <w:spacing w:after="0" w:line="276" w:lineRule="auto"/>
              <w:rPr>
                <w:rFonts w:ascii="Tahoma" w:eastAsia="Times New Roman" w:hAnsi="Tahoma" w:cs="Tahoma"/>
                <w:b/>
                <w:sz w:val="24"/>
                <w:szCs w:val="24"/>
                <w:lang w:eastAsia="pl-PL"/>
              </w:rPr>
            </w:pPr>
            <w:r w:rsidRPr="00282174">
              <w:rPr>
                <w:rFonts w:ascii="Tahoma" w:eastAsia="Times New Roman" w:hAnsi="Tahoma" w:cs="Tahoma"/>
                <w:b/>
                <w:sz w:val="24"/>
                <w:szCs w:val="24"/>
                <w:lang w:eastAsia="pl-PL"/>
              </w:rPr>
              <w:t xml:space="preserve">Podmiot (odbiorca) - </w:t>
            </w:r>
            <w:r w:rsidRPr="00282174">
              <w:rPr>
                <w:rFonts w:ascii="Tahoma" w:eastAsia="Times New Roman" w:hAnsi="Tahoma" w:cs="Tahoma"/>
                <w:b/>
                <w:sz w:val="24"/>
                <w:szCs w:val="24"/>
                <w:lang w:eastAsia="pl-PL"/>
              </w:rPr>
              <w:br/>
            </w:r>
            <w:r w:rsidRPr="00282174">
              <w:rPr>
                <w:rFonts w:ascii="Tahoma" w:eastAsia="Times New Roman" w:hAnsi="Tahoma" w:cs="Tahoma"/>
                <w:sz w:val="24"/>
                <w:szCs w:val="24"/>
                <w:lang w:eastAsia="pl-PL"/>
              </w:rPr>
              <w:t>nazwa</w:t>
            </w:r>
            <w:r w:rsidRPr="00282174">
              <w:rPr>
                <w:rFonts w:ascii="Tahoma" w:eastAsia="Times New Roman" w:hAnsi="Tahoma" w:cs="Tahoma"/>
                <w:sz w:val="24"/>
                <w:szCs w:val="24"/>
                <w:lang w:eastAsia="pl-PL"/>
              </w:rPr>
              <w:br/>
              <w:t>- dla którego wykonano zamówienie</w:t>
            </w:r>
          </w:p>
        </w:tc>
      </w:tr>
      <w:tr w:rsidR="00282174" w:rsidRPr="00282174" w:rsidTr="00A70D80">
        <w:trPr>
          <w:trHeight w:val="535"/>
        </w:trPr>
        <w:tc>
          <w:tcPr>
            <w:tcW w:w="278" w:type="pct"/>
            <w:vAlign w:val="center"/>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r w:rsidRPr="00282174">
              <w:rPr>
                <w:rFonts w:ascii="Tahoma" w:eastAsia="Times New Roman" w:hAnsi="Tahoma" w:cs="Tahoma"/>
                <w:b/>
                <w:sz w:val="24"/>
                <w:szCs w:val="24"/>
                <w:lang w:eastAsia="pl-PL"/>
              </w:rPr>
              <w:t>1</w:t>
            </w:r>
          </w:p>
        </w:tc>
        <w:tc>
          <w:tcPr>
            <w:tcW w:w="1180"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961"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890"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764"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927"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r>
      <w:tr w:rsidR="00282174" w:rsidRPr="00282174" w:rsidTr="00A70D80">
        <w:trPr>
          <w:trHeight w:val="528"/>
        </w:trPr>
        <w:tc>
          <w:tcPr>
            <w:tcW w:w="278" w:type="pct"/>
            <w:vAlign w:val="center"/>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r w:rsidRPr="00282174">
              <w:rPr>
                <w:rFonts w:ascii="Tahoma" w:eastAsia="Times New Roman" w:hAnsi="Tahoma" w:cs="Tahoma"/>
                <w:b/>
                <w:sz w:val="24"/>
                <w:szCs w:val="24"/>
                <w:lang w:eastAsia="pl-PL"/>
              </w:rPr>
              <w:t>2</w:t>
            </w:r>
          </w:p>
        </w:tc>
        <w:tc>
          <w:tcPr>
            <w:tcW w:w="1180"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961"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890"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764"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927"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r>
      <w:tr w:rsidR="00282174" w:rsidRPr="00282174" w:rsidTr="000524C8">
        <w:trPr>
          <w:trHeight w:val="801"/>
        </w:trPr>
        <w:tc>
          <w:tcPr>
            <w:tcW w:w="278" w:type="pct"/>
            <w:vAlign w:val="center"/>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r w:rsidRPr="00282174">
              <w:rPr>
                <w:rFonts w:ascii="Tahoma" w:eastAsia="Times New Roman" w:hAnsi="Tahoma" w:cs="Tahoma"/>
                <w:b/>
                <w:sz w:val="24"/>
                <w:szCs w:val="24"/>
                <w:lang w:eastAsia="pl-PL"/>
              </w:rPr>
              <w:t>3</w:t>
            </w:r>
          </w:p>
        </w:tc>
        <w:tc>
          <w:tcPr>
            <w:tcW w:w="1180"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961"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890"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764"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927"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r>
    </w:tbl>
    <w:p w:rsidR="00954C13" w:rsidRPr="00003C09" w:rsidRDefault="00954C13" w:rsidP="00003C09">
      <w:pPr>
        <w:spacing w:after="0" w:line="276" w:lineRule="auto"/>
        <w:rPr>
          <w:rFonts w:asciiTheme="minorHAnsi" w:eastAsia="Times New Roman" w:hAnsiTheme="minorHAnsi" w:cstheme="minorHAnsi"/>
          <w:sz w:val="24"/>
          <w:szCs w:val="24"/>
          <w:lang w:eastAsia="pl-PL"/>
        </w:rPr>
      </w:pPr>
    </w:p>
    <w:p w:rsidR="00954C13" w:rsidRPr="00003C09" w:rsidRDefault="00954C13" w:rsidP="00003C09">
      <w:pPr>
        <w:autoSpaceDE w:val="0"/>
        <w:autoSpaceDN w:val="0"/>
        <w:adjustRightInd w:val="0"/>
        <w:spacing w:after="0" w:line="276" w:lineRule="auto"/>
        <w:ind w:left="1418" w:firstLine="709"/>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w:t>
      </w:r>
    </w:p>
    <w:p w:rsidR="00954C13" w:rsidRPr="00003C09" w:rsidRDefault="00954C13" w:rsidP="00003C09">
      <w:pPr>
        <w:spacing w:after="0" w:line="276" w:lineRule="auto"/>
        <w:ind w:left="1418" w:firstLine="709"/>
        <w:jc w:val="center"/>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podpis / upoważniony przedstawiciel Wykonawcy</w:t>
      </w:r>
    </w:p>
    <w:p w:rsidR="002D3EBE" w:rsidRDefault="002D3EBE" w:rsidP="00003C09">
      <w:pPr>
        <w:spacing w:line="276" w:lineRule="auto"/>
        <w:rPr>
          <w:rFonts w:asciiTheme="minorHAnsi" w:hAnsiTheme="minorHAnsi" w:cstheme="minorHAnsi"/>
          <w:sz w:val="24"/>
          <w:szCs w:val="24"/>
        </w:rPr>
      </w:pPr>
    </w:p>
    <w:p w:rsidR="00B932B9" w:rsidRPr="00B932B9" w:rsidRDefault="00B932B9" w:rsidP="00B932B9">
      <w:pPr>
        <w:keepNext/>
        <w:keepLines/>
        <w:spacing w:after="0" w:line="240" w:lineRule="auto"/>
        <w:rPr>
          <w:rFonts w:ascii="Tahoma" w:eastAsia="MS Mincho" w:hAnsi="Tahoma" w:cs="Tahoma"/>
          <w:b/>
          <w:bCs/>
          <w:color w:val="000000"/>
          <w:sz w:val="24"/>
          <w:szCs w:val="24"/>
          <w:lang w:eastAsia="pl-PL"/>
        </w:rPr>
      </w:pPr>
      <w:r w:rsidRPr="00B932B9">
        <w:rPr>
          <w:rFonts w:ascii="Tahoma" w:eastAsia="MS Mincho" w:hAnsi="Tahoma" w:cs="Tahoma"/>
          <w:sz w:val="24"/>
          <w:szCs w:val="24"/>
          <w:lang w:eastAsia="pl-PL"/>
        </w:rPr>
        <w:t>Numer sprawy</w:t>
      </w:r>
      <w:r w:rsidRPr="00B932B9">
        <w:rPr>
          <w:rFonts w:ascii="Tahoma" w:eastAsia="MS Mincho" w:hAnsi="Tahoma" w:cs="Tahoma"/>
          <w:b/>
          <w:bCs/>
          <w:sz w:val="24"/>
          <w:szCs w:val="24"/>
          <w:lang w:eastAsia="pl-PL"/>
        </w:rPr>
        <w:t xml:space="preserve"> ZP.271.19.2021</w:t>
      </w:r>
      <w:r w:rsidRPr="00B932B9">
        <w:rPr>
          <w:rFonts w:ascii="Tahoma" w:eastAsia="MS Mincho" w:hAnsi="Tahoma" w:cs="Tahoma"/>
          <w:b/>
          <w:bCs/>
          <w:sz w:val="24"/>
          <w:szCs w:val="24"/>
          <w:lang w:eastAsia="pl-PL"/>
        </w:rPr>
        <w:tab/>
        <w:t xml:space="preserve">  </w:t>
      </w:r>
      <w:r w:rsidRPr="00B932B9">
        <w:rPr>
          <w:rFonts w:ascii="Tahoma" w:eastAsia="MS Mincho" w:hAnsi="Tahoma" w:cs="Tahoma"/>
          <w:b/>
          <w:bCs/>
          <w:sz w:val="24"/>
          <w:szCs w:val="24"/>
          <w:lang w:eastAsia="pl-PL"/>
        </w:rPr>
        <w:tab/>
      </w:r>
      <w:r w:rsidRPr="00B932B9">
        <w:rPr>
          <w:rFonts w:ascii="Tahoma" w:eastAsia="MS Mincho" w:hAnsi="Tahoma" w:cs="Tahoma"/>
          <w:b/>
          <w:bCs/>
          <w:sz w:val="24"/>
          <w:szCs w:val="24"/>
          <w:lang w:eastAsia="pl-PL"/>
        </w:rPr>
        <w:tab/>
      </w:r>
      <w:r w:rsidRPr="00B932B9">
        <w:rPr>
          <w:rFonts w:ascii="Tahoma" w:eastAsia="MS Mincho" w:hAnsi="Tahoma" w:cs="Tahoma"/>
          <w:b/>
          <w:bCs/>
          <w:sz w:val="24"/>
          <w:szCs w:val="24"/>
          <w:lang w:eastAsia="pl-PL"/>
        </w:rPr>
        <w:tab/>
        <w:t xml:space="preserve">         Załącznik Nr 5 do SWZ</w:t>
      </w:r>
    </w:p>
    <w:p w:rsidR="00B932B9" w:rsidRPr="00B932B9" w:rsidRDefault="00B932B9" w:rsidP="00B932B9">
      <w:pPr>
        <w:keepNext/>
        <w:keepLines/>
        <w:tabs>
          <w:tab w:val="center" w:pos="5016"/>
          <w:tab w:val="right" w:pos="9552"/>
        </w:tabs>
        <w:spacing w:after="0" w:line="240" w:lineRule="auto"/>
        <w:jc w:val="center"/>
        <w:rPr>
          <w:rFonts w:ascii="Tahoma" w:eastAsia="MS Mincho" w:hAnsi="Tahoma" w:cs="Tahoma"/>
          <w:b/>
          <w:bCs/>
          <w:color w:val="000000"/>
          <w:sz w:val="24"/>
          <w:szCs w:val="24"/>
          <w:lang w:eastAsia="pl-PL"/>
        </w:rPr>
      </w:pPr>
    </w:p>
    <w:p w:rsidR="00B932B9" w:rsidRPr="00B932B9" w:rsidRDefault="00B932B9" w:rsidP="00B932B9">
      <w:pPr>
        <w:keepNext/>
        <w:keepLines/>
        <w:tabs>
          <w:tab w:val="center" w:pos="5016"/>
          <w:tab w:val="right" w:pos="9552"/>
        </w:tabs>
        <w:spacing w:after="0" w:line="240" w:lineRule="auto"/>
        <w:jc w:val="center"/>
        <w:rPr>
          <w:rFonts w:ascii="Tahoma" w:eastAsia="MS Mincho" w:hAnsi="Tahoma" w:cs="Tahoma"/>
          <w:b/>
          <w:bCs/>
          <w:color w:val="000000"/>
          <w:sz w:val="24"/>
          <w:szCs w:val="24"/>
          <w:lang w:eastAsia="pl-PL"/>
        </w:rPr>
      </w:pPr>
    </w:p>
    <w:p w:rsidR="00B932B9" w:rsidRPr="00B932B9" w:rsidRDefault="00B932B9" w:rsidP="00B932B9">
      <w:pPr>
        <w:keepNext/>
        <w:keepLines/>
        <w:tabs>
          <w:tab w:val="center" w:pos="5016"/>
          <w:tab w:val="right" w:pos="9552"/>
        </w:tabs>
        <w:spacing w:after="0" w:line="240" w:lineRule="auto"/>
        <w:jc w:val="center"/>
        <w:rPr>
          <w:rFonts w:ascii="Tahoma" w:eastAsia="MS Mincho" w:hAnsi="Tahoma" w:cs="Tahoma"/>
          <w:b/>
          <w:bCs/>
          <w:sz w:val="24"/>
          <w:szCs w:val="24"/>
          <w:lang w:eastAsia="pl-PL"/>
        </w:rPr>
      </w:pPr>
      <w:r w:rsidRPr="00B932B9">
        <w:rPr>
          <w:rFonts w:ascii="Tahoma" w:eastAsia="MS Mincho" w:hAnsi="Tahoma" w:cs="Tahoma"/>
          <w:b/>
          <w:bCs/>
          <w:color w:val="000000"/>
          <w:sz w:val="24"/>
          <w:szCs w:val="24"/>
          <w:lang w:eastAsia="pl-PL"/>
        </w:rPr>
        <w:t>UMOWA Nr ZP.272……….2021 - wzór</w:t>
      </w:r>
    </w:p>
    <w:p w:rsidR="00B932B9" w:rsidRPr="00B932B9" w:rsidRDefault="00B932B9" w:rsidP="00B932B9">
      <w:pPr>
        <w:keepNext/>
        <w:keepLines/>
        <w:tabs>
          <w:tab w:val="center" w:pos="5016"/>
          <w:tab w:val="right" w:pos="9552"/>
        </w:tabs>
        <w:spacing w:after="0" w:line="240" w:lineRule="auto"/>
        <w:jc w:val="center"/>
        <w:rPr>
          <w:rFonts w:ascii="Tahoma" w:eastAsia="MS Mincho" w:hAnsi="Tahoma" w:cs="Tahoma"/>
          <w:b/>
          <w:bCs/>
          <w:color w:val="000000"/>
          <w:sz w:val="24"/>
          <w:szCs w:val="24"/>
          <w:lang w:eastAsia="pl-PL"/>
        </w:rPr>
      </w:pPr>
    </w:p>
    <w:p w:rsidR="00B932B9" w:rsidRPr="00B932B9" w:rsidRDefault="00B932B9" w:rsidP="00B932B9">
      <w:pPr>
        <w:keepNext/>
        <w:keepLines/>
        <w:tabs>
          <w:tab w:val="center" w:pos="5016"/>
          <w:tab w:val="right" w:pos="9552"/>
        </w:tabs>
        <w:spacing w:after="0" w:line="240" w:lineRule="auto"/>
        <w:jc w:val="center"/>
        <w:rPr>
          <w:rFonts w:ascii="Tahoma" w:eastAsia="MS Mincho" w:hAnsi="Tahoma" w:cs="Tahoma"/>
          <w:b/>
          <w:bCs/>
          <w:color w:val="000000"/>
          <w:sz w:val="24"/>
          <w:szCs w:val="24"/>
          <w:lang w:eastAsia="pl-PL"/>
        </w:rPr>
      </w:pPr>
    </w:p>
    <w:p w:rsidR="00B932B9" w:rsidRPr="00B932B9" w:rsidRDefault="00B932B9" w:rsidP="00B932B9">
      <w:pPr>
        <w:keepNext/>
        <w:keepLines/>
        <w:tabs>
          <w:tab w:val="center" w:pos="5016"/>
          <w:tab w:val="right" w:pos="9552"/>
        </w:tabs>
        <w:spacing w:after="0" w:line="240" w:lineRule="auto"/>
        <w:jc w:val="center"/>
        <w:rPr>
          <w:rFonts w:ascii="Tahoma" w:eastAsia="MS Mincho" w:hAnsi="Tahoma" w:cs="Tahoma"/>
          <w:b/>
          <w:bCs/>
          <w:color w:val="000000"/>
          <w:sz w:val="24"/>
          <w:szCs w:val="24"/>
          <w:lang w:eastAsia="pl-PL"/>
        </w:rPr>
      </w:pPr>
    </w:p>
    <w:p w:rsidR="00B932B9" w:rsidRPr="00B932B9" w:rsidRDefault="00B932B9" w:rsidP="00B932B9">
      <w:pPr>
        <w:keepNext/>
        <w:keepLines/>
        <w:shd w:val="clear" w:color="auto" w:fill="FFFFFF"/>
        <w:spacing w:after="0" w:line="240" w:lineRule="auto"/>
        <w:jc w:val="both"/>
        <w:rPr>
          <w:rFonts w:ascii="Tahoma" w:eastAsia="MS Mincho" w:hAnsi="Tahoma" w:cs="Tahoma"/>
          <w:color w:val="000000"/>
          <w:sz w:val="24"/>
          <w:szCs w:val="24"/>
          <w:lang w:eastAsia="pl-PL"/>
        </w:rPr>
      </w:pPr>
      <w:r w:rsidRPr="00B932B9">
        <w:rPr>
          <w:rFonts w:ascii="Tahoma" w:eastAsia="MS Mincho" w:hAnsi="Tahoma" w:cs="Tahoma"/>
          <w:color w:val="000000"/>
          <w:sz w:val="24"/>
          <w:szCs w:val="24"/>
          <w:lang w:eastAsia="pl-PL"/>
        </w:rPr>
        <w:t xml:space="preserve">Zawarta w dniu……………….. w Aleksandrowie Łódzkim pomiędzy Gminą Aleksandrów Łódzki, </w:t>
      </w:r>
      <w:r w:rsidRPr="00B932B9">
        <w:rPr>
          <w:rFonts w:ascii="Tahoma" w:eastAsia="MS Mincho" w:hAnsi="Tahoma" w:cs="Tahoma"/>
          <w:color w:val="000000"/>
          <w:sz w:val="24"/>
          <w:szCs w:val="24"/>
          <w:lang w:eastAsia="pl-PL"/>
        </w:rPr>
        <w:br/>
        <w:t xml:space="preserve">z siedzibą: plac Kościuszki 2, 95-070 Aleksandrów Łódzki, NIP 732-213-45-37 zwaną dalej w tekście umowy </w:t>
      </w:r>
      <w:r w:rsidRPr="00B932B9">
        <w:rPr>
          <w:rFonts w:ascii="Tahoma" w:eastAsia="MS Mincho" w:hAnsi="Tahoma" w:cs="Tahoma"/>
          <w:b/>
          <w:color w:val="000000"/>
          <w:sz w:val="24"/>
          <w:szCs w:val="24"/>
          <w:lang w:eastAsia="pl-PL"/>
        </w:rPr>
        <w:t>„Zamawiającym"</w:t>
      </w:r>
      <w:r w:rsidRPr="00B932B9">
        <w:rPr>
          <w:rFonts w:ascii="Tahoma" w:eastAsia="MS Mincho" w:hAnsi="Tahoma" w:cs="Tahoma"/>
          <w:color w:val="000000"/>
          <w:sz w:val="24"/>
          <w:szCs w:val="24"/>
          <w:lang w:eastAsia="pl-PL"/>
        </w:rPr>
        <w:t>, reprezentowaną przez:</w:t>
      </w:r>
    </w:p>
    <w:p w:rsidR="00B932B9" w:rsidRPr="00B932B9" w:rsidRDefault="00B932B9" w:rsidP="00B932B9">
      <w:pPr>
        <w:keepNext/>
        <w:keepLines/>
        <w:shd w:val="clear" w:color="auto" w:fill="FFFFFF"/>
        <w:spacing w:after="0" w:line="240" w:lineRule="auto"/>
        <w:jc w:val="both"/>
        <w:rPr>
          <w:rFonts w:ascii="Tahoma" w:eastAsia="MS Mincho" w:hAnsi="Tahoma" w:cs="Tahoma"/>
          <w:color w:val="000000"/>
          <w:sz w:val="24"/>
          <w:szCs w:val="24"/>
          <w:lang w:eastAsia="pl-PL"/>
        </w:rPr>
      </w:pPr>
      <w:r w:rsidRPr="00B932B9">
        <w:rPr>
          <w:rFonts w:ascii="Tahoma" w:eastAsia="MS Mincho" w:hAnsi="Tahoma" w:cs="Tahoma"/>
          <w:color w:val="000000"/>
          <w:sz w:val="24"/>
          <w:szCs w:val="24"/>
          <w:lang w:eastAsia="pl-PL"/>
        </w:rPr>
        <w:t xml:space="preserve">Jacka Lipińskiego </w:t>
      </w:r>
      <w:r w:rsidRPr="00B932B9">
        <w:rPr>
          <w:rFonts w:ascii="Tahoma" w:eastAsia="MS Mincho" w:hAnsi="Tahoma" w:cs="Tahoma"/>
          <w:color w:val="000000"/>
          <w:sz w:val="24"/>
          <w:szCs w:val="24"/>
          <w:lang w:eastAsia="pl-PL"/>
        </w:rPr>
        <w:tab/>
        <w:t xml:space="preserve">  –   Burmistrza Aleksandrowa Łódzkiego</w:t>
      </w:r>
    </w:p>
    <w:p w:rsidR="00B932B9" w:rsidRPr="00B932B9" w:rsidRDefault="00B932B9" w:rsidP="00B932B9">
      <w:pPr>
        <w:keepNext/>
        <w:keepLines/>
        <w:shd w:val="clear" w:color="auto" w:fill="FFFFFF"/>
        <w:spacing w:after="0" w:line="240" w:lineRule="auto"/>
        <w:jc w:val="both"/>
        <w:rPr>
          <w:rFonts w:ascii="Tahoma" w:eastAsia="MS Mincho" w:hAnsi="Tahoma" w:cs="Tahoma"/>
          <w:color w:val="000000"/>
          <w:sz w:val="24"/>
          <w:szCs w:val="24"/>
          <w:lang w:eastAsia="pl-PL"/>
        </w:rPr>
      </w:pPr>
      <w:r w:rsidRPr="00B932B9">
        <w:rPr>
          <w:rFonts w:ascii="Tahoma" w:eastAsia="MS Mincho" w:hAnsi="Tahoma" w:cs="Tahoma"/>
          <w:color w:val="000000"/>
          <w:sz w:val="24"/>
          <w:szCs w:val="24"/>
          <w:lang w:eastAsia="pl-PL"/>
        </w:rPr>
        <w:t>przy kontrasygnacie:</w:t>
      </w:r>
    </w:p>
    <w:p w:rsidR="00B932B9" w:rsidRPr="00B932B9" w:rsidRDefault="00B932B9" w:rsidP="00B932B9">
      <w:pPr>
        <w:keepNext/>
        <w:keepLines/>
        <w:shd w:val="clear" w:color="auto" w:fill="FFFFFF"/>
        <w:tabs>
          <w:tab w:val="left" w:pos="5011"/>
        </w:tabs>
        <w:spacing w:after="0" w:line="240" w:lineRule="auto"/>
        <w:ind w:left="10" w:right="29"/>
        <w:jc w:val="both"/>
        <w:rPr>
          <w:rFonts w:ascii="Tahoma" w:eastAsia="MS Mincho" w:hAnsi="Tahoma" w:cs="Tahoma"/>
          <w:color w:val="000000"/>
          <w:sz w:val="24"/>
          <w:szCs w:val="24"/>
          <w:lang w:eastAsia="pl-PL"/>
        </w:rPr>
      </w:pPr>
      <w:r w:rsidRPr="00B932B9">
        <w:rPr>
          <w:rFonts w:ascii="Tahoma" w:eastAsia="MS Mincho" w:hAnsi="Tahoma" w:cs="Tahoma"/>
          <w:color w:val="000000"/>
          <w:sz w:val="24"/>
          <w:szCs w:val="24"/>
          <w:lang w:eastAsia="pl-PL"/>
        </w:rPr>
        <w:t>Grzegorza Siecha          –   Skarbnika</w:t>
      </w:r>
    </w:p>
    <w:p w:rsidR="00B932B9" w:rsidRPr="00B932B9" w:rsidRDefault="00B932B9" w:rsidP="00B932B9">
      <w:pPr>
        <w:keepNext/>
        <w:keepLines/>
        <w:autoSpaceDE w:val="0"/>
        <w:autoSpaceDN w:val="0"/>
        <w:adjustRightInd w:val="0"/>
        <w:spacing w:after="0" w:line="240" w:lineRule="auto"/>
        <w:jc w:val="both"/>
        <w:rPr>
          <w:rFonts w:ascii="Tahoma" w:eastAsia="MS Mincho" w:hAnsi="Tahoma" w:cs="Tahoma"/>
          <w:color w:val="000000"/>
          <w:sz w:val="24"/>
          <w:szCs w:val="24"/>
          <w:lang w:eastAsia="pl-PL"/>
        </w:rPr>
      </w:pPr>
    </w:p>
    <w:p w:rsidR="00B932B9" w:rsidRPr="00B932B9" w:rsidRDefault="00B932B9" w:rsidP="00B932B9">
      <w:pPr>
        <w:keepNext/>
        <w:keepLines/>
        <w:autoSpaceDE w:val="0"/>
        <w:autoSpaceDN w:val="0"/>
        <w:adjustRightInd w:val="0"/>
        <w:spacing w:after="0" w:line="240" w:lineRule="auto"/>
        <w:jc w:val="both"/>
        <w:rPr>
          <w:rFonts w:ascii="Tahoma" w:eastAsia="MS Mincho" w:hAnsi="Tahoma" w:cs="Tahoma"/>
          <w:color w:val="000000"/>
          <w:sz w:val="24"/>
          <w:szCs w:val="24"/>
          <w:lang w:eastAsia="pl-PL"/>
        </w:rPr>
      </w:pPr>
    </w:p>
    <w:p w:rsidR="00B932B9" w:rsidRPr="00B932B9" w:rsidRDefault="00B932B9" w:rsidP="00B932B9">
      <w:pPr>
        <w:keepNext/>
        <w:keepLines/>
        <w:autoSpaceDE w:val="0"/>
        <w:autoSpaceDN w:val="0"/>
        <w:adjustRightInd w:val="0"/>
        <w:spacing w:after="0" w:line="240" w:lineRule="auto"/>
        <w:jc w:val="both"/>
        <w:rPr>
          <w:rFonts w:ascii="Tahoma" w:eastAsia="MS Mincho" w:hAnsi="Tahoma" w:cs="Tahoma"/>
          <w:color w:val="000000"/>
          <w:sz w:val="24"/>
          <w:szCs w:val="24"/>
          <w:lang w:eastAsia="pl-PL"/>
        </w:rPr>
      </w:pPr>
      <w:r w:rsidRPr="00B932B9">
        <w:rPr>
          <w:rFonts w:ascii="Tahoma" w:eastAsia="MS Mincho" w:hAnsi="Tahoma" w:cs="Tahoma"/>
          <w:color w:val="000000"/>
          <w:sz w:val="24"/>
          <w:szCs w:val="24"/>
          <w:lang w:eastAsia="pl-PL"/>
        </w:rPr>
        <w:t xml:space="preserve">a </w:t>
      </w:r>
    </w:p>
    <w:p w:rsidR="00B932B9" w:rsidRPr="00B932B9" w:rsidRDefault="00B932B9" w:rsidP="00B932B9">
      <w:pPr>
        <w:keepNext/>
        <w:keepLines/>
        <w:autoSpaceDE w:val="0"/>
        <w:autoSpaceDN w:val="0"/>
        <w:adjustRightInd w:val="0"/>
        <w:spacing w:after="0" w:line="240" w:lineRule="auto"/>
        <w:jc w:val="both"/>
        <w:rPr>
          <w:rFonts w:ascii="Tahoma" w:eastAsia="MS Mincho" w:hAnsi="Tahoma" w:cs="Tahoma"/>
          <w:color w:val="000000"/>
          <w:sz w:val="24"/>
          <w:szCs w:val="24"/>
          <w:lang w:eastAsia="pl-PL"/>
        </w:rPr>
      </w:pPr>
      <w:r w:rsidRPr="00B932B9">
        <w:rPr>
          <w:rFonts w:ascii="Tahoma" w:eastAsia="MS Mincho" w:hAnsi="Tahoma" w:cs="Tahoma"/>
          <w:color w:val="000000"/>
          <w:sz w:val="24"/>
          <w:szCs w:val="24"/>
          <w:lang w:eastAsia="pl-PL"/>
        </w:rPr>
        <w:t>[dane identyfikujące Wykonawcę, w tym dane  adresowe , dane  o wpisie do państwowych rejestrów, takich jak NIP i REGON]</w:t>
      </w:r>
    </w:p>
    <w:p w:rsidR="00B932B9" w:rsidRPr="00B932B9" w:rsidRDefault="00B932B9" w:rsidP="00B932B9">
      <w:pPr>
        <w:keepNext/>
        <w:keepLines/>
        <w:autoSpaceDE w:val="0"/>
        <w:autoSpaceDN w:val="0"/>
        <w:adjustRightInd w:val="0"/>
        <w:spacing w:after="0" w:line="240" w:lineRule="auto"/>
        <w:jc w:val="both"/>
        <w:rPr>
          <w:rFonts w:ascii="Tahoma" w:eastAsia="MS Mincho" w:hAnsi="Tahoma" w:cs="Tahoma"/>
          <w:color w:val="000000"/>
          <w:sz w:val="24"/>
          <w:szCs w:val="24"/>
          <w:lang w:eastAsia="pl-PL"/>
        </w:rPr>
      </w:pPr>
      <w:r w:rsidRPr="00B932B9">
        <w:rPr>
          <w:rFonts w:ascii="Tahoma" w:eastAsia="MS Mincho" w:hAnsi="Tahoma" w:cs="Tahoma"/>
          <w:color w:val="000000"/>
          <w:sz w:val="24"/>
          <w:szCs w:val="24"/>
          <w:lang w:eastAsia="pl-PL"/>
        </w:rPr>
        <w:t>zwaną/</w:t>
      </w:r>
      <w:proofErr w:type="spellStart"/>
      <w:r w:rsidRPr="00B932B9">
        <w:rPr>
          <w:rFonts w:ascii="Tahoma" w:eastAsia="MS Mincho" w:hAnsi="Tahoma" w:cs="Tahoma"/>
          <w:color w:val="000000"/>
          <w:sz w:val="24"/>
          <w:szCs w:val="24"/>
          <w:lang w:eastAsia="pl-PL"/>
        </w:rPr>
        <w:t>ym</w:t>
      </w:r>
      <w:proofErr w:type="spellEnd"/>
      <w:r w:rsidRPr="00B932B9">
        <w:rPr>
          <w:rFonts w:ascii="Tahoma" w:eastAsia="MS Mincho" w:hAnsi="Tahoma" w:cs="Tahoma"/>
          <w:color w:val="000000"/>
          <w:sz w:val="24"/>
          <w:szCs w:val="24"/>
          <w:lang w:eastAsia="pl-PL"/>
        </w:rPr>
        <w:t xml:space="preserve"> dalej </w:t>
      </w:r>
      <w:r w:rsidRPr="00B932B9">
        <w:rPr>
          <w:rFonts w:ascii="Tahoma" w:eastAsia="MS Mincho" w:hAnsi="Tahoma" w:cs="Tahoma"/>
          <w:b/>
          <w:bCs/>
          <w:color w:val="000000"/>
          <w:sz w:val="24"/>
          <w:szCs w:val="24"/>
          <w:lang w:eastAsia="pl-PL"/>
        </w:rPr>
        <w:t>„Wykonawcą</w:t>
      </w:r>
      <w:r w:rsidRPr="00B932B9">
        <w:rPr>
          <w:rFonts w:ascii="Tahoma" w:eastAsia="MS Mincho" w:hAnsi="Tahoma" w:cs="Tahoma"/>
          <w:b/>
          <w:color w:val="000000"/>
          <w:sz w:val="24"/>
          <w:szCs w:val="24"/>
          <w:lang w:eastAsia="pl-PL"/>
        </w:rPr>
        <w:t>”</w:t>
      </w:r>
      <w:r w:rsidRPr="00B932B9">
        <w:rPr>
          <w:rFonts w:ascii="Tahoma" w:eastAsia="MS Mincho" w:hAnsi="Tahoma" w:cs="Tahoma"/>
          <w:color w:val="000000"/>
          <w:sz w:val="24"/>
          <w:szCs w:val="24"/>
          <w:lang w:eastAsia="pl-PL"/>
        </w:rPr>
        <w:t>, reprezentowaną/</w:t>
      </w:r>
      <w:proofErr w:type="spellStart"/>
      <w:r w:rsidRPr="00B932B9">
        <w:rPr>
          <w:rFonts w:ascii="Tahoma" w:eastAsia="MS Mincho" w:hAnsi="Tahoma" w:cs="Tahoma"/>
          <w:color w:val="000000"/>
          <w:sz w:val="24"/>
          <w:szCs w:val="24"/>
          <w:lang w:eastAsia="pl-PL"/>
        </w:rPr>
        <w:t>ym</w:t>
      </w:r>
      <w:proofErr w:type="spellEnd"/>
      <w:r w:rsidRPr="00B932B9">
        <w:rPr>
          <w:rFonts w:ascii="Tahoma" w:eastAsia="MS Mincho" w:hAnsi="Tahoma" w:cs="Tahoma"/>
          <w:color w:val="000000"/>
          <w:sz w:val="24"/>
          <w:szCs w:val="24"/>
          <w:lang w:eastAsia="pl-PL"/>
        </w:rPr>
        <w:t xml:space="preserve"> przez:</w:t>
      </w:r>
    </w:p>
    <w:p w:rsidR="00B932B9" w:rsidRPr="00B932B9" w:rsidRDefault="00B932B9" w:rsidP="00B932B9">
      <w:pPr>
        <w:keepNext/>
        <w:keepLines/>
        <w:spacing w:after="0" w:line="240" w:lineRule="auto"/>
        <w:jc w:val="both"/>
        <w:rPr>
          <w:rFonts w:ascii="Tahoma" w:eastAsia="MS Mincho" w:hAnsi="Tahoma" w:cs="Tahoma"/>
          <w:color w:val="000000"/>
          <w:sz w:val="24"/>
          <w:szCs w:val="24"/>
          <w:lang w:eastAsia="pl-PL"/>
        </w:rPr>
      </w:pPr>
      <w:r w:rsidRPr="00B932B9">
        <w:rPr>
          <w:rFonts w:ascii="Tahoma" w:eastAsia="MS Mincho" w:hAnsi="Tahoma" w:cs="Tahoma"/>
          <w:color w:val="000000"/>
          <w:sz w:val="24"/>
          <w:szCs w:val="24"/>
          <w:lang w:eastAsia="pl-PL"/>
        </w:rPr>
        <w:t>…………………………………</w:t>
      </w:r>
    </w:p>
    <w:p w:rsidR="00B932B9" w:rsidRPr="00B932B9" w:rsidRDefault="00B932B9" w:rsidP="00B932B9">
      <w:pPr>
        <w:keepNext/>
        <w:keepLines/>
        <w:spacing w:after="0" w:line="240" w:lineRule="auto"/>
        <w:jc w:val="both"/>
        <w:rPr>
          <w:rFonts w:ascii="Tahoma" w:eastAsia="MS Mincho" w:hAnsi="Tahoma" w:cs="Tahoma"/>
          <w:color w:val="000000"/>
          <w:sz w:val="24"/>
          <w:szCs w:val="24"/>
          <w:lang w:eastAsia="pl-PL"/>
        </w:rPr>
      </w:pPr>
      <w:r w:rsidRPr="00B932B9">
        <w:rPr>
          <w:rFonts w:ascii="Tahoma" w:eastAsia="MS Mincho" w:hAnsi="Tahoma" w:cs="Tahoma"/>
          <w:color w:val="000000"/>
          <w:sz w:val="24"/>
          <w:szCs w:val="24"/>
          <w:lang w:eastAsia="pl-PL"/>
        </w:rPr>
        <w:t> </w:t>
      </w:r>
    </w:p>
    <w:p w:rsidR="00B932B9" w:rsidRPr="00B932B9" w:rsidRDefault="00B932B9" w:rsidP="00B932B9">
      <w:pPr>
        <w:keepNext/>
        <w:keepLines/>
        <w:spacing w:after="0" w:line="240" w:lineRule="auto"/>
        <w:jc w:val="both"/>
        <w:rPr>
          <w:rFonts w:ascii="Tahoma" w:eastAsia="MS Mincho" w:hAnsi="Tahoma" w:cs="Tahoma"/>
          <w:color w:val="000000"/>
          <w:sz w:val="24"/>
          <w:szCs w:val="24"/>
          <w:lang w:eastAsia="pl-PL"/>
        </w:rPr>
      </w:pPr>
    </w:p>
    <w:p w:rsidR="00B932B9" w:rsidRPr="00B932B9" w:rsidRDefault="00B932B9" w:rsidP="00B932B9">
      <w:pPr>
        <w:keepNext/>
        <w:keepLines/>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Strony zawierają umowę w wyniku przeprowadzonego, na podstawie art. 275-296 ustawy z dnia 11 września 2019 r. r. – Prawo zamówień publicznych (tj. Dz. U. </w:t>
      </w:r>
      <w:r w:rsidRPr="00B932B9">
        <w:rPr>
          <w:rFonts w:ascii="Tahoma" w:eastAsia="MS Mincho" w:hAnsi="Tahoma" w:cs="Tahoma"/>
          <w:sz w:val="24"/>
          <w:szCs w:val="24"/>
          <w:lang w:eastAsia="pl-PL"/>
        </w:rPr>
        <w:br/>
        <w:t xml:space="preserve">z 2021 r. poz. 1129 z </w:t>
      </w:r>
      <w:proofErr w:type="spellStart"/>
      <w:r w:rsidRPr="00B932B9">
        <w:rPr>
          <w:rFonts w:ascii="Tahoma" w:eastAsia="MS Mincho" w:hAnsi="Tahoma" w:cs="Tahoma"/>
          <w:sz w:val="24"/>
          <w:szCs w:val="24"/>
          <w:lang w:eastAsia="pl-PL"/>
        </w:rPr>
        <w:t>późn</w:t>
      </w:r>
      <w:proofErr w:type="spellEnd"/>
      <w:r w:rsidRPr="00B932B9">
        <w:rPr>
          <w:rFonts w:ascii="Tahoma" w:eastAsia="MS Mincho" w:hAnsi="Tahoma" w:cs="Tahoma"/>
          <w:sz w:val="24"/>
          <w:szCs w:val="24"/>
          <w:lang w:eastAsia="pl-PL"/>
        </w:rPr>
        <w:t>. zm.), postępowania o udzielenie zamówienia w trybie podstawowym (numer sprawy ZP.271.19.2021), o następującej treści:</w:t>
      </w:r>
    </w:p>
    <w:p w:rsidR="00B932B9" w:rsidRPr="00B932B9" w:rsidRDefault="00B932B9" w:rsidP="00B932B9">
      <w:pPr>
        <w:keepNext/>
        <w:keepLines/>
        <w:spacing w:after="0" w:line="240" w:lineRule="auto"/>
        <w:jc w:val="both"/>
        <w:rPr>
          <w:rFonts w:ascii="Tahoma" w:eastAsia="MS Mincho" w:hAnsi="Tahoma" w:cs="Tahoma"/>
          <w:sz w:val="24"/>
          <w:szCs w:val="24"/>
          <w:lang w:eastAsia="pl-PL"/>
        </w:rPr>
      </w:pPr>
    </w:p>
    <w:p w:rsidR="00B932B9" w:rsidRPr="00B932B9" w:rsidRDefault="00B932B9" w:rsidP="00B932B9">
      <w:pPr>
        <w:keepNext/>
        <w:keepLines/>
        <w:spacing w:after="0" w:line="240" w:lineRule="auto"/>
        <w:jc w:val="center"/>
        <w:rPr>
          <w:rFonts w:ascii="Tahoma" w:eastAsia="MS Mincho" w:hAnsi="Tahoma" w:cs="Tahoma"/>
          <w:b/>
          <w:bCs/>
          <w:sz w:val="24"/>
          <w:szCs w:val="24"/>
          <w:lang w:eastAsia="pl-PL"/>
        </w:rPr>
      </w:pPr>
    </w:p>
    <w:p w:rsidR="00B932B9" w:rsidRPr="00B932B9" w:rsidRDefault="00B932B9" w:rsidP="00B932B9">
      <w:pPr>
        <w:keepNext/>
        <w:keepLines/>
        <w:spacing w:after="0" w:line="240" w:lineRule="auto"/>
        <w:jc w:val="center"/>
        <w:rPr>
          <w:rFonts w:ascii="Tahoma" w:eastAsia="MS Mincho" w:hAnsi="Tahoma" w:cs="Tahoma"/>
          <w:b/>
          <w:bCs/>
          <w:sz w:val="24"/>
          <w:szCs w:val="24"/>
          <w:lang w:eastAsia="pl-PL"/>
        </w:rPr>
      </w:pPr>
      <w:r w:rsidRPr="00B932B9">
        <w:rPr>
          <w:rFonts w:ascii="Tahoma" w:eastAsia="MS Mincho" w:hAnsi="Tahoma" w:cs="Tahoma"/>
          <w:b/>
          <w:bCs/>
          <w:sz w:val="24"/>
          <w:szCs w:val="24"/>
          <w:lang w:eastAsia="pl-PL"/>
        </w:rPr>
        <w:t>§ 1. PRZEDMIOT UMOWY</w:t>
      </w:r>
    </w:p>
    <w:p w:rsidR="00B932B9" w:rsidRPr="00B932B9" w:rsidRDefault="00B932B9" w:rsidP="00B932B9">
      <w:pPr>
        <w:keepNext/>
        <w:keepLines/>
        <w:spacing w:after="0" w:line="240" w:lineRule="auto"/>
        <w:jc w:val="center"/>
        <w:rPr>
          <w:rFonts w:ascii="Tahoma" w:eastAsia="MS Mincho" w:hAnsi="Tahoma" w:cs="Tahoma"/>
          <w:b/>
          <w:bCs/>
          <w:sz w:val="24"/>
          <w:szCs w:val="24"/>
          <w:lang w:eastAsia="pl-PL"/>
        </w:rPr>
      </w:pPr>
    </w:p>
    <w:p w:rsidR="00B932B9" w:rsidRPr="00B932B9" w:rsidRDefault="00B932B9" w:rsidP="00B932B9">
      <w:pPr>
        <w:keepNext/>
        <w:keepLines/>
        <w:numPr>
          <w:ilvl w:val="0"/>
          <w:numId w:val="51"/>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W oparciu o dane zawarte w ofercie Wykonawcy z dnia ...........2021 r. opracowanej na podstawie dokumentacji przekazanej przez Zamawiającego, Zamawiający powierza, a Wykonawca przyjmuje do wykonania roboty budowlane polegające na</w:t>
      </w:r>
      <w:r w:rsidRPr="00B932B9">
        <w:rPr>
          <w:rFonts w:ascii="Tahoma" w:eastAsia="Times New Roman" w:hAnsi="Tahoma" w:cs="Tahoma"/>
          <w:sz w:val="24"/>
          <w:szCs w:val="24"/>
          <w:lang w:eastAsia="pl-PL"/>
        </w:rPr>
        <w:t xml:space="preserve"> </w:t>
      </w:r>
      <w:r w:rsidRPr="00B932B9">
        <w:rPr>
          <w:rFonts w:ascii="Tahoma" w:eastAsia="MS Mincho" w:hAnsi="Tahoma" w:cs="Tahoma"/>
          <w:sz w:val="24"/>
          <w:szCs w:val="24"/>
          <w:lang w:eastAsia="pl-PL"/>
        </w:rPr>
        <w:t>budowie szybu windowego z dźwigiem osobowym na potrzeby Ośrodka Pomocy Społecznej w Aleksandrowie Łódzkim przy ul. Piotrkowskiej 4/6 na działce nr 105/14 obr</w:t>
      </w:r>
      <w:r w:rsidRPr="00B932B9">
        <w:rPr>
          <w:rFonts w:ascii="Tahoma" w:eastAsia="MS Mincho" w:hAnsi="Tahoma" w:cs="Tahoma" w:hint="eastAsia"/>
          <w:sz w:val="24"/>
          <w:szCs w:val="24"/>
          <w:lang w:eastAsia="pl-PL"/>
        </w:rPr>
        <w:t>ę</w:t>
      </w:r>
      <w:r w:rsidRPr="00B932B9">
        <w:rPr>
          <w:rFonts w:ascii="Tahoma" w:eastAsia="MS Mincho" w:hAnsi="Tahoma" w:cs="Tahoma"/>
          <w:sz w:val="24"/>
          <w:szCs w:val="24"/>
          <w:lang w:eastAsia="pl-PL"/>
        </w:rPr>
        <w:t>b A-02, 95-070 Aleksandrów Łódzki.</w:t>
      </w:r>
    </w:p>
    <w:p w:rsidR="00B932B9" w:rsidRPr="00B932B9" w:rsidRDefault="00B932B9" w:rsidP="00B932B9">
      <w:pPr>
        <w:keepNext/>
        <w:keepLines/>
        <w:numPr>
          <w:ilvl w:val="0"/>
          <w:numId w:val="51"/>
        </w:numPr>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Umowa obejmuje w szczególności:</w:t>
      </w:r>
    </w:p>
    <w:p w:rsidR="00B932B9" w:rsidRPr="00B932B9" w:rsidRDefault="00B932B9" w:rsidP="00B932B9">
      <w:pPr>
        <w:keepNext/>
        <w:keepLines/>
        <w:numPr>
          <w:ilvl w:val="0"/>
          <w:numId w:val="90"/>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wykonanie robót rozbiórkowych,</w:t>
      </w:r>
      <w:bookmarkStart w:id="30" w:name="_GoBack"/>
      <w:bookmarkEnd w:id="30"/>
    </w:p>
    <w:p w:rsidR="00B932B9" w:rsidRPr="00B932B9" w:rsidRDefault="00B932B9" w:rsidP="00B932B9">
      <w:pPr>
        <w:keepNext/>
        <w:keepLines/>
        <w:numPr>
          <w:ilvl w:val="0"/>
          <w:numId w:val="90"/>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wykonanie płyty fundamentowej pod posadowienie szybu windowego,</w:t>
      </w:r>
    </w:p>
    <w:p w:rsidR="00B932B9" w:rsidRPr="00B932B9" w:rsidRDefault="00B932B9" w:rsidP="00B932B9">
      <w:pPr>
        <w:keepNext/>
        <w:keepLines/>
        <w:numPr>
          <w:ilvl w:val="0"/>
          <w:numId w:val="90"/>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budowę murowanego szybu dźwigu osobowego,</w:t>
      </w:r>
    </w:p>
    <w:p w:rsidR="00B932B9" w:rsidRPr="00B932B9" w:rsidRDefault="00B932B9" w:rsidP="00B932B9">
      <w:pPr>
        <w:keepNext/>
        <w:keepLines/>
        <w:numPr>
          <w:ilvl w:val="0"/>
          <w:numId w:val="90"/>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wykonanie stolarki okiennej i drzwiowej,</w:t>
      </w:r>
    </w:p>
    <w:p w:rsidR="00B932B9" w:rsidRPr="00B932B9" w:rsidRDefault="00B932B9" w:rsidP="00B932B9">
      <w:pPr>
        <w:keepNext/>
        <w:keepLines/>
        <w:numPr>
          <w:ilvl w:val="0"/>
          <w:numId w:val="90"/>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wykonanie instalacji c.o.,</w:t>
      </w:r>
    </w:p>
    <w:p w:rsidR="00B932B9" w:rsidRPr="00B932B9" w:rsidRDefault="00B932B9" w:rsidP="00B932B9">
      <w:pPr>
        <w:keepNext/>
        <w:keepLines/>
        <w:numPr>
          <w:ilvl w:val="0"/>
          <w:numId w:val="90"/>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wykonanie instalacji elektrycznej,</w:t>
      </w:r>
    </w:p>
    <w:p w:rsidR="00B932B9" w:rsidRPr="00B932B9" w:rsidRDefault="00B932B9" w:rsidP="00B932B9">
      <w:pPr>
        <w:keepNext/>
        <w:keepLines/>
        <w:numPr>
          <w:ilvl w:val="0"/>
          <w:numId w:val="90"/>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dostawę i montaż dźwigu.</w:t>
      </w:r>
    </w:p>
    <w:p w:rsidR="00B932B9" w:rsidRPr="00B932B9" w:rsidRDefault="00B932B9" w:rsidP="00B932B9">
      <w:pPr>
        <w:keepNext/>
        <w:keepLines/>
        <w:numPr>
          <w:ilvl w:val="0"/>
          <w:numId w:val="51"/>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Szczegółowy obmiar oraz zakres prac znajduje się w „dokumentacji przedmiotowej” stanowiącej załącznik nr 6 do SWZ, która stanowi integralną część niniejszej umowy.</w:t>
      </w:r>
    </w:p>
    <w:p w:rsidR="00B932B9" w:rsidRPr="00B932B9" w:rsidRDefault="00B932B9" w:rsidP="00B932B9">
      <w:pPr>
        <w:keepNext/>
        <w:keepLines/>
        <w:numPr>
          <w:ilvl w:val="0"/>
          <w:numId w:val="51"/>
        </w:numPr>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Prace budowlane muszą być wykonane zgodnie z załączoną dokumentacją (Załącznik nr 6 do SWZ), poleceniami Zamawiającego oraz sztuką budowlaną </w:t>
      </w:r>
      <w:r w:rsidRPr="00B932B9">
        <w:rPr>
          <w:rFonts w:ascii="Tahoma" w:eastAsia="MS Mincho" w:hAnsi="Tahoma" w:cs="Tahoma"/>
          <w:sz w:val="24"/>
          <w:szCs w:val="24"/>
          <w:lang w:eastAsia="pl-PL"/>
        </w:rPr>
        <w:br/>
        <w:t>i obowiązującymi w tym zakresie przepisami prawa.</w:t>
      </w:r>
    </w:p>
    <w:p w:rsidR="00B932B9" w:rsidRPr="00B932B9" w:rsidRDefault="00B932B9" w:rsidP="00B932B9">
      <w:pPr>
        <w:keepNext/>
        <w:keepLines/>
        <w:numPr>
          <w:ilvl w:val="0"/>
          <w:numId w:val="51"/>
        </w:numPr>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Wykonawca oświadcza, że:</w:t>
      </w:r>
    </w:p>
    <w:p w:rsidR="00B932B9" w:rsidRPr="00B932B9" w:rsidRDefault="00B932B9" w:rsidP="00B932B9">
      <w:pPr>
        <w:keepNext/>
        <w:keepLines/>
        <w:numPr>
          <w:ilvl w:val="0"/>
          <w:numId w:val="52"/>
        </w:numPr>
        <w:spacing w:after="0" w:line="240" w:lineRule="auto"/>
        <w:ind w:right="99"/>
        <w:jc w:val="both"/>
        <w:rPr>
          <w:rFonts w:ascii="Tahoma" w:eastAsia="MS Mincho" w:hAnsi="Tahoma" w:cs="Tahoma"/>
          <w:bCs/>
          <w:sz w:val="24"/>
          <w:szCs w:val="24"/>
          <w:lang w:eastAsia="pl-PL"/>
        </w:rPr>
      </w:pPr>
      <w:r w:rsidRPr="00B932B9">
        <w:rPr>
          <w:rFonts w:ascii="Tahoma" w:eastAsia="MS Mincho" w:hAnsi="Tahoma" w:cs="Tahoma"/>
          <w:sz w:val="24"/>
          <w:szCs w:val="24"/>
          <w:lang w:eastAsia="pl-PL"/>
        </w:rPr>
        <w:t>posiada niezbędne środki i kwalifikacje do pełnej realizacji przedmiotu umowy,</w:t>
      </w:r>
    </w:p>
    <w:p w:rsidR="00B932B9" w:rsidRPr="00B932B9" w:rsidRDefault="00B932B9" w:rsidP="00B932B9">
      <w:pPr>
        <w:keepNext/>
        <w:keepLines/>
        <w:numPr>
          <w:ilvl w:val="0"/>
          <w:numId w:val="52"/>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upewnił się co do prawidłowości i kompletności złożonej oferty, jak również co do prawidłowości i kompletności opisu prac w kolejności technologicznej ich wykonania oraz podstaw do ustalenia cen jednostkowych prac lub jednostkowych nakładów rzeczowych z podaniem ilości jednostek przedmiarowych, zawartych w przedmiarze robót, jak też, że stwierdził zgodność przedmiaru z pozostałymi elementami składowymi dokumentacji projektowej,</w:t>
      </w:r>
    </w:p>
    <w:p w:rsidR="00B932B9" w:rsidRPr="00B932B9" w:rsidRDefault="00B932B9" w:rsidP="00B932B9">
      <w:pPr>
        <w:keepNext/>
        <w:keepLines/>
        <w:numPr>
          <w:ilvl w:val="0"/>
          <w:numId w:val="52"/>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dokumentacja projektowa jest kompletna i prawidłowa w zakresie niezbędnym do realizacji przedmiotu niniejszej umowy.</w:t>
      </w:r>
    </w:p>
    <w:p w:rsidR="00B932B9" w:rsidRPr="00B932B9" w:rsidRDefault="00B932B9" w:rsidP="00B932B9">
      <w:pPr>
        <w:keepNext/>
        <w:keepLines/>
        <w:numPr>
          <w:ilvl w:val="0"/>
          <w:numId w:val="51"/>
        </w:numPr>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Wykonawca potwierdza, iż przed  zawarciem niniejszej umowy, przy zachowaniu najwyższej staranności, dokonał wizji lokalnej terenów budowy oraz zna istniejący stan faktyczny.</w:t>
      </w:r>
    </w:p>
    <w:p w:rsidR="00B932B9" w:rsidRPr="00B932B9" w:rsidRDefault="00B932B9" w:rsidP="00B932B9">
      <w:pPr>
        <w:keepNext/>
        <w:keepLines/>
        <w:spacing w:after="0" w:line="240" w:lineRule="auto"/>
        <w:rPr>
          <w:rFonts w:ascii="Tahoma" w:eastAsia="MS Mincho" w:hAnsi="Tahoma" w:cs="Tahoma"/>
          <w:b/>
          <w:sz w:val="24"/>
          <w:szCs w:val="24"/>
          <w:lang w:eastAsia="pl-PL"/>
        </w:rPr>
      </w:pPr>
    </w:p>
    <w:p w:rsidR="00B932B9" w:rsidRPr="00B932B9" w:rsidRDefault="00B932B9" w:rsidP="00B932B9">
      <w:pPr>
        <w:keepNext/>
        <w:keepLines/>
        <w:spacing w:after="0" w:line="240" w:lineRule="auto"/>
        <w:ind w:left="567" w:hanging="567"/>
        <w:jc w:val="center"/>
        <w:rPr>
          <w:rFonts w:ascii="Tahoma" w:eastAsia="MS Mincho" w:hAnsi="Tahoma" w:cs="Tahoma"/>
          <w:b/>
          <w:sz w:val="24"/>
          <w:szCs w:val="24"/>
          <w:lang w:eastAsia="pl-PL"/>
        </w:rPr>
      </w:pPr>
      <w:r w:rsidRPr="00B932B9">
        <w:rPr>
          <w:rFonts w:ascii="Tahoma" w:eastAsia="MS Mincho" w:hAnsi="Tahoma" w:cs="Tahoma"/>
          <w:b/>
          <w:sz w:val="24"/>
          <w:szCs w:val="24"/>
          <w:lang w:eastAsia="pl-PL"/>
        </w:rPr>
        <w:t>§ 2. MATERIAŁY</w:t>
      </w:r>
    </w:p>
    <w:p w:rsidR="00B932B9" w:rsidRPr="00B932B9" w:rsidRDefault="00B932B9" w:rsidP="00B932B9">
      <w:pPr>
        <w:keepNext/>
        <w:keepLines/>
        <w:spacing w:after="0" w:line="240" w:lineRule="auto"/>
        <w:ind w:left="567" w:hanging="567"/>
        <w:jc w:val="center"/>
        <w:rPr>
          <w:rFonts w:ascii="Tahoma" w:eastAsia="MS Mincho" w:hAnsi="Tahoma" w:cs="Tahoma"/>
          <w:b/>
          <w:sz w:val="24"/>
          <w:szCs w:val="24"/>
          <w:lang w:eastAsia="pl-PL"/>
        </w:rPr>
      </w:pPr>
    </w:p>
    <w:p w:rsidR="00B932B9" w:rsidRPr="00B932B9" w:rsidRDefault="00B932B9" w:rsidP="00B932B9">
      <w:pPr>
        <w:keepNext/>
        <w:keepLines/>
        <w:numPr>
          <w:ilvl w:val="0"/>
          <w:numId w:val="47"/>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Materiały i urządzenia niezbędne do wykonania przedmiotu zamówienia dostarczy na swój koszt  Wykonawca w ramach wynagrodzenie określonego w § 4 .</w:t>
      </w:r>
    </w:p>
    <w:p w:rsidR="00B932B9" w:rsidRPr="00B932B9" w:rsidRDefault="00B932B9" w:rsidP="00B932B9">
      <w:pPr>
        <w:keepNext/>
        <w:keepLines/>
        <w:numPr>
          <w:ilvl w:val="0"/>
          <w:numId w:val="47"/>
        </w:numPr>
        <w:shd w:val="clear" w:color="auto" w:fill="FFFFFF"/>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Użyte materiały muszą odpowiadać, co do jakości wymogom wyrobów dopuszczonym do obrotu i stosowania w budownictwie określonym w art. 10 ustawy Prawo budowlane (</w:t>
      </w:r>
      <w:proofErr w:type="spellStart"/>
      <w:r w:rsidRPr="00B932B9">
        <w:rPr>
          <w:rFonts w:ascii="Tahoma" w:eastAsia="MS Mincho" w:hAnsi="Tahoma" w:cs="Tahoma"/>
          <w:sz w:val="24"/>
          <w:szCs w:val="24"/>
          <w:lang w:eastAsia="pl-PL"/>
        </w:rPr>
        <w:t>t.j</w:t>
      </w:r>
      <w:proofErr w:type="spellEnd"/>
      <w:r w:rsidRPr="00B932B9">
        <w:rPr>
          <w:rFonts w:ascii="Tahoma" w:eastAsia="MS Mincho" w:hAnsi="Tahoma" w:cs="Tahoma"/>
          <w:sz w:val="24"/>
          <w:szCs w:val="24"/>
          <w:lang w:eastAsia="pl-PL"/>
        </w:rPr>
        <w:t xml:space="preserve">. Dz. U. z 2020 r. poz. 1333 z </w:t>
      </w:r>
      <w:proofErr w:type="spellStart"/>
      <w:r w:rsidRPr="00B932B9">
        <w:rPr>
          <w:rFonts w:ascii="Tahoma" w:eastAsia="MS Mincho" w:hAnsi="Tahoma" w:cs="Tahoma"/>
          <w:sz w:val="24"/>
          <w:szCs w:val="24"/>
          <w:lang w:eastAsia="pl-PL"/>
        </w:rPr>
        <w:t>późn</w:t>
      </w:r>
      <w:proofErr w:type="spellEnd"/>
      <w:r w:rsidRPr="00B932B9">
        <w:rPr>
          <w:rFonts w:ascii="Tahoma" w:eastAsia="MS Mincho" w:hAnsi="Tahoma" w:cs="Tahoma"/>
          <w:sz w:val="24"/>
          <w:szCs w:val="24"/>
          <w:lang w:eastAsia="pl-PL"/>
        </w:rPr>
        <w:t>. zm.) ) oraz w ustawie z dnia 16 kwietnia 2004 r. o wyrobach budowlanych (</w:t>
      </w:r>
      <w:proofErr w:type="spellStart"/>
      <w:r w:rsidRPr="00B932B9">
        <w:rPr>
          <w:rFonts w:ascii="Tahoma" w:eastAsia="MS Mincho" w:hAnsi="Tahoma" w:cs="Tahoma"/>
          <w:sz w:val="24"/>
          <w:szCs w:val="24"/>
          <w:lang w:eastAsia="pl-PL"/>
        </w:rPr>
        <w:t>t.j</w:t>
      </w:r>
      <w:proofErr w:type="spellEnd"/>
      <w:r w:rsidRPr="00B932B9">
        <w:rPr>
          <w:rFonts w:ascii="Tahoma" w:eastAsia="MS Mincho" w:hAnsi="Tahoma" w:cs="Tahoma"/>
          <w:sz w:val="24"/>
          <w:szCs w:val="24"/>
          <w:lang w:eastAsia="pl-PL"/>
        </w:rPr>
        <w:t xml:space="preserve">. Dz. U. </w:t>
      </w:r>
      <w:r w:rsidRPr="00B932B9">
        <w:rPr>
          <w:rFonts w:ascii="Times New Roman" w:eastAsia="MS Mincho" w:hAnsi="Times New Roman"/>
          <w:sz w:val="24"/>
          <w:szCs w:val="24"/>
          <w:lang w:eastAsia="pl-PL"/>
        </w:rPr>
        <w:t>z 2021 r. poz. 1213</w:t>
      </w:r>
      <w:r w:rsidRPr="00B932B9">
        <w:rPr>
          <w:rFonts w:ascii="Tahoma" w:eastAsia="MS Mincho" w:hAnsi="Tahoma" w:cs="Tahoma"/>
          <w:sz w:val="24"/>
          <w:szCs w:val="24"/>
          <w:lang w:eastAsia="pl-PL"/>
        </w:rPr>
        <w:t>).</w:t>
      </w:r>
    </w:p>
    <w:p w:rsidR="00B932B9" w:rsidRPr="00B932B9" w:rsidRDefault="00B932B9" w:rsidP="00B932B9">
      <w:pPr>
        <w:keepNext/>
        <w:keepLines/>
        <w:spacing w:after="0" w:line="240" w:lineRule="auto"/>
        <w:ind w:left="426" w:hanging="426"/>
        <w:rPr>
          <w:rFonts w:ascii="Tahoma" w:eastAsia="MS Mincho" w:hAnsi="Tahoma" w:cs="Tahoma"/>
          <w:sz w:val="24"/>
          <w:szCs w:val="24"/>
          <w:lang w:eastAsia="pl-PL"/>
        </w:rPr>
      </w:pPr>
    </w:p>
    <w:p w:rsidR="00B932B9" w:rsidRPr="00B932B9" w:rsidRDefault="00B932B9" w:rsidP="00B932B9">
      <w:pPr>
        <w:keepNext/>
        <w:keepLines/>
        <w:tabs>
          <w:tab w:val="left" w:pos="756"/>
        </w:tabs>
        <w:spacing w:after="0" w:line="240" w:lineRule="auto"/>
        <w:rPr>
          <w:rFonts w:ascii="Tahoma" w:eastAsia="Times New Roman" w:hAnsi="Tahoma" w:cs="Tahoma"/>
          <w:b/>
          <w:sz w:val="24"/>
          <w:szCs w:val="24"/>
          <w:lang w:eastAsia="ar-SA"/>
        </w:rPr>
      </w:pPr>
    </w:p>
    <w:p w:rsidR="00B932B9" w:rsidRPr="00B932B9" w:rsidRDefault="00B932B9" w:rsidP="00B932B9">
      <w:pPr>
        <w:keepNext/>
        <w:keepLines/>
        <w:tabs>
          <w:tab w:val="left" w:pos="756"/>
        </w:tabs>
        <w:spacing w:after="0" w:line="240" w:lineRule="auto"/>
        <w:ind w:left="360"/>
        <w:jc w:val="center"/>
        <w:rPr>
          <w:rFonts w:ascii="Tahoma" w:eastAsia="Times New Roman" w:hAnsi="Tahoma" w:cs="Tahoma"/>
          <w:b/>
          <w:sz w:val="24"/>
          <w:szCs w:val="24"/>
          <w:lang w:eastAsia="ar-SA"/>
        </w:rPr>
      </w:pPr>
      <w:r w:rsidRPr="00B932B9">
        <w:rPr>
          <w:rFonts w:ascii="Tahoma" w:eastAsia="Times New Roman" w:hAnsi="Tahoma" w:cs="Tahoma"/>
          <w:b/>
          <w:sz w:val="24"/>
          <w:szCs w:val="24"/>
          <w:lang w:eastAsia="ar-SA"/>
        </w:rPr>
        <w:t>§ 3. TERMIN REALIZACJI</w:t>
      </w:r>
    </w:p>
    <w:p w:rsidR="00B932B9" w:rsidRPr="00B932B9" w:rsidRDefault="00B932B9" w:rsidP="00B932B9">
      <w:pPr>
        <w:keepNext/>
        <w:keepLines/>
        <w:spacing w:after="0" w:line="240" w:lineRule="auto"/>
        <w:rPr>
          <w:rFonts w:ascii="Tahoma" w:eastAsia="MS Mincho" w:hAnsi="Tahoma" w:cs="Tahoma"/>
          <w:sz w:val="24"/>
          <w:szCs w:val="24"/>
          <w:lang w:eastAsia="ar-SA"/>
        </w:rPr>
      </w:pPr>
    </w:p>
    <w:p w:rsidR="00B932B9" w:rsidRPr="00B932B9" w:rsidRDefault="00B932B9" w:rsidP="00B932B9">
      <w:pPr>
        <w:keepNext/>
        <w:keepLines/>
        <w:numPr>
          <w:ilvl w:val="0"/>
          <w:numId w:val="70"/>
        </w:numPr>
        <w:spacing w:after="0" w:line="240" w:lineRule="auto"/>
        <w:jc w:val="both"/>
        <w:rPr>
          <w:rFonts w:ascii="Tahoma" w:eastAsia="MS Mincho" w:hAnsi="Tahoma" w:cs="Tahoma"/>
          <w:sz w:val="24"/>
          <w:szCs w:val="24"/>
        </w:rPr>
      </w:pPr>
      <w:r w:rsidRPr="00B932B9">
        <w:rPr>
          <w:rFonts w:ascii="Tahoma" w:eastAsia="MS Mincho" w:hAnsi="Tahoma" w:cs="Tahoma"/>
          <w:sz w:val="24"/>
          <w:szCs w:val="24"/>
          <w:lang w:eastAsia="pl-PL"/>
        </w:rPr>
        <w:t xml:space="preserve">Wykonawca wykona przedmiot umowy w terminie </w:t>
      </w:r>
      <w:r w:rsidRPr="00B932B9">
        <w:rPr>
          <w:rFonts w:ascii="Tahoma" w:eastAsia="MS Mincho" w:hAnsi="Tahoma" w:cs="Tahoma"/>
          <w:b/>
          <w:bCs/>
          <w:sz w:val="24"/>
          <w:szCs w:val="24"/>
          <w:lang w:eastAsia="pl-PL"/>
        </w:rPr>
        <w:t>4 miesięcy od dnia zawarcia umowy.</w:t>
      </w:r>
      <w:r w:rsidRPr="00B932B9">
        <w:rPr>
          <w:rFonts w:ascii="Tahoma" w:eastAsia="MS Mincho" w:hAnsi="Tahoma" w:cs="Tahoma"/>
          <w:b/>
          <w:sz w:val="24"/>
          <w:szCs w:val="24"/>
          <w:lang w:eastAsia="pl-PL"/>
        </w:rPr>
        <w:t xml:space="preserve"> </w:t>
      </w:r>
    </w:p>
    <w:p w:rsidR="00B932B9" w:rsidRPr="00B932B9" w:rsidRDefault="00B932B9" w:rsidP="00B932B9">
      <w:pPr>
        <w:keepNext/>
        <w:keepLines/>
        <w:numPr>
          <w:ilvl w:val="0"/>
          <w:numId w:val="70"/>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Za termin wykonania przedmiotu umowy uważa się datę podpisania bezusterkowego protokołu odbioru końcowego robót, potwierdzonego przez uprawnionych przedstawicieli Zamawiającego.  </w:t>
      </w:r>
    </w:p>
    <w:p w:rsidR="00B932B9" w:rsidRPr="00B932B9" w:rsidRDefault="00B932B9" w:rsidP="00B932B9">
      <w:pPr>
        <w:keepNext/>
        <w:keepLines/>
        <w:numPr>
          <w:ilvl w:val="0"/>
          <w:numId w:val="70"/>
        </w:numPr>
        <w:tabs>
          <w:tab w:val="num" w:pos="426"/>
        </w:tabs>
        <w:spacing w:after="0" w:line="240" w:lineRule="auto"/>
        <w:ind w:left="426" w:hanging="426"/>
        <w:rPr>
          <w:rFonts w:ascii="Tahoma" w:eastAsia="MS Mincho" w:hAnsi="Tahoma" w:cs="Tahoma"/>
          <w:sz w:val="24"/>
          <w:szCs w:val="24"/>
          <w:lang w:eastAsia="pl-PL"/>
        </w:rPr>
      </w:pPr>
      <w:r w:rsidRPr="00B932B9">
        <w:rPr>
          <w:rFonts w:ascii="Tahoma" w:eastAsia="MS Mincho" w:hAnsi="Tahoma" w:cs="Tahoma"/>
          <w:sz w:val="24"/>
          <w:szCs w:val="24"/>
          <w:lang w:eastAsia="pl-PL"/>
        </w:rPr>
        <w:t>Zamawiający dopuszcza możliwość przedłużenia realizacji umowy lub jej poszczególnych części w sytuacjach opisanych w § 19 ust. 1.</w:t>
      </w:r>
    </w:p>
    <w:p w:rsidR="00B932B9" w:rsidRPr="00B932B9" w:rsidRDefault="00B932B9" w:rsidP="00B932B9">
      <w:pPr>
        <w:keepNext/>
        <w:keepLines/>
        <w:spacing w:after="0" w:line="240" w:lineRule="auto"/>
        <w:rPr>
          <w:rFonts w:ascii="Tahoma" w:eastAsia="MS Mincho" w:hAnsi="Tahoma" w:cs="Tahoma"/>
          <w:b/>
          <w:bCs/>
          <w:sz w:val="24"/>
          <w:szCs w:val="24"/>
          <w:lang w:eastAsia="pl-PL"/>
        </w:rPr>
      </w:pPr>
    </w:p>
    <w:p w:rsidR="00B932B9" w:rsidRPr="00B932B9" w:rsidRDefault="00B932B9" w:rsidP="00B932B9">
      <w:pPr>
        <w:keepNext/>
        <w:keepLines/>
        <w:spacing w:after="0" w:line="240" w:lineRule="auto"/>
        <w:rPr>
          <w:rFonts w:ascii="Tahoma" w:eastAsia="MS Mincho" w:hAnsi="Tahoma" w:cs="Tahoma"/>
          <w:b/>
          <w:bCs/>
          <w:sz w:val="24"/>
          <w:szCs w:val="24"/>
          <w:lang w:eastAsia="pl-PL"/>
        </w:rPr>
      </w:pPr>
    </w:p>
    <w:p w:rsidR="00B932B9" w:rsidRPr="00B932B9" w:rsidRDefault="00B932B9" w:rsidP="00B932B9">
      <w:pPr>
        <w:keepNext/>
        <w:keepLines/>
        <w:spacing w:after="0" w:line="240" w:lineRule="auto"/>
        <w:jc w:val="center"/>
        <w:rPr>
          <w:rFonts w:ascii="Tahoma" w:eastAsia="MS Mincho" w:hAnsi="Tahoma" w:cs="Tahoma"/>
          <w:b/>
          <w:bCs/>
          <w:sz w:val="24"/>
          <w:szCs w:val="24"/>
          <w:lang w:eastAsia="pl-PL"/>
        </w:rPr>
      </w:pPr>
      <w:r w:rsidRPr="00B932B9">
        <w:rPr>
          <w:rFonts w:ascii="Tahoma" w:eastAsia="MS Mincho" w:hAnsi="Tahoma" w:cs="Tahoma"/>
          <w:b/>
          <w:bCs/>
          <w:sz w:val="24"/>
          <w:szCs w:val="24"/>
          <w:lang w:eastAsia="pl-PL"/>
        </w:rPr>
        <w:t>§ 4. WYNAGRODZENIE WYKONAWCY</w:t>
      </w:r>
    </w:p>
    <w:p w:rsidR="00B932B9" w:rsidRPr="00B932B9" w:rsidRDefault="00B932B9" w:rsidP="00B932B9">
      <w:pPr>
        <w:keepNext/>
        <w:keepLines/>
        <w:spacing w:after="0" w:line="240" w:lineRule="auto"/>
        <w:jc w:val="center"/>
        <w:rPr>
          <w:rFonts w:ascii="Tahoma" w:eastAsia="MS Mincho" w:hAnsi="Tahoma" w:cs="Tahoma"/>
          <w:b/>
          <w:bCs/>
          <w:sz w:val="24"/>
          <w:szCs w:val="24"/>
          <w:lang w:eastAsia="pl-PL"/>
        </w:rPr>
      </w:pPr>
    </w:p>
    <w:p w:rsidR="00B932B9" w:rsidRPr="00B932B9" w:rsidRDefault="00B932B9" w:rsidP="00B932B9">
      <w:pPr>
        <w:keepNext/>
        <w:keepLines/>
        <w:numPr>
          <w:ilvl w:val="0"/>
          <w:numId w:val="48"/>
        </w:numPr>
        <w:suppressAutoHyphens/>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Strony ustalają, że wynagrodzenie wykonawcy wraz z należnym podatkiem od towarów i usług VAT będzie wynosiło </w:t>
      </w:r>
      <w:r w:rsidRPr="00B932B9">
        <w:rPr>
          <w:rFonts w:ascii="Tahoma" w:eastAsia="MS Mincho" w:hAnsi="Tahoma" w:cs="Tahoma"/>
          <w:b/>
          <w:sz w:val="24"/>
          <w:szCs w:val="24"/>
          <w:lang w:eastAsia="pl-PL"/>
        </w:rPr>
        <w:t>………………zł brutto (słownie:………………………………………………)</w:t>
      </w:r>
      <w:r w:rsidRPr="00B932B9">
        <w:rPr>
          <w:rFonts w:ascii="Tahoma" w:eastAsia="MS Mincho" w:hAnsi="Tahoma" w:cs="Tahoma"/>
          <w:sz w:val="24"/>
          <w:szCs w:val="24"/>
          <w:lang w:eastAsia="pl-PL"/>
        </w:rPr>
        <w:t xml:space="preserve">, zgodnie z ofertą wraz </w:t>
      </w:r>
      <w:r w:rsidRPr="00B932B9">
        <w:rPr>
          <w:rFonts w:ascii="Tahoma" w:eastAsia="MS Mincho" w:hAnsi="Tahoma" w:cs="Tahoma"/>
          <w:sz w:val="24"/>
          <w:szCs w:val="24"/>
          <w:lang w:eastAsia="pl-PL"/>
        </w:rPr>
        <w:br/>
        <w:t>z kosztorysem ofertowym Wykonawcy, stanowiącymi załącznik nr 1 i 2 do niniejszej umowy.</w:t>
      </w:r>
    </w:p>
    <w:p w:rsidR="00B932B9" w:rsidRPr="00B932B9" w:rsidRDefault="00B932B9" w:rsidP="00B932B9">
      <w:pPr>
        <w:keepNext/>
        <w:keepLines/>
        <w:numPr>
          <w:ilvl w:val="0"/>
          <w:numId w:val="48"/>
        </w:numPr>
        <w:suppressAutoHyphens/>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Wynagrodzenie Wykonawcy obejmuje wynagrodzenie za wszystkie obowiązki Wykonawcy, niezbędne dla zrealizowania przedmiotu umowy, określonego w dokumentacji przedmiotowej.</w:t>
      </w:r>
    </w:p>
    <w:p w:rsidR="00B932B9" w:rsidRPr="00B932B9" w:rsidRDefault="00B932B9" w:rsidP="00B932B9">
      <w:pPr>
        <w:keepNext/>
        <w:keepLines/>
        <w:numPr>
          <w:ilvl w:val="0"/>
          <w:numId w:val="48"/>
        </w:numPr>
        <w:suppressAutoHyphens/>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W przypadku zaistnienia sytuacji powodującej konieczność wprowadzenia </w:t>
      </w:r>
      <w:r w:rsidRPr="00B932B9">
        <w:rPr>
          <w:rFonts w:ascii="Tahoma" w:eastAsia="MS Mincho" w:hAnsi="Tahoma" w:cs="Tahoma"/>
          <w:sz w:val="24"/>
          <w:szCs w:val="24"/>
          <w:lang w:eastAsia="pl-PL"/>
        </w:rPr>
        <w:br/>
        <w:t xml:space="preserve">w trakcie realizacji  niniejszego zamówienia zmian w zakresie lub materiałach </w:t>
      </w:r>
      <w:r w:rsidRPr="00B932B9">
        <w:rPr>
          <w:rFonts w:ascii="Tahoma" w:eastAsia="MS Mincho" w:hAnsi="Tahoma" w:cs="Tahoma"/>
          <w:sz w:val="24"/>
          <w:szCs w:val="24"/>
          <w:lang w:eastAsia="pl-PL"/>
        </w:rPr>
        <w:br/>
        <w:t>w stosunku do określonych w kosztorysie ofertowym – zamienne zakresy robót lub materiał</w:t>
      </w:r>
      <w:r w:rsidRPr="00B932B9">
        <w:rPr>
          <w:rFonts w:ascii="Tahoma" w:eastAsia="MS Mincho" w:hAnsi="Tahoma" w:cs="Tahoma"/>
          <w:color w:val="000000"/>
          <w:sz w:val="24"/>
          <w:szCs w:val="24"/>
          <w:lang w:eastAsia="pl-PL"/>
        </w:rPr>
        <w:t>ów</w:t>
      </w:r>
      <w:r w:rsidRPr="00B932B9">
        <w:rPr>
          <w:rFonts w:ascii="Tahoma" w:eastAsia="MS Mincho" w:hAnsi="Tahoma" w:cs="Tahoma"/>
          <w:sz w:val="24"/>
          <w:szCs w:val="24"/>
          <w:lang w:eastAsia="pl-PL"/>
        </w:rPr>
        <w:t xml:space="preserve"> zostaną ustalone przed ich realizacją w zatwierdzonym przez Zamawiającego protokole konieczności, a ich wartość zostanie określona </w:t>
      </w:r>
      <w:r w:rsidRPr="00B932B9">
        <w:rPr>
          <w:rFonts w:ascii="Tahoma" w:eastAsia="MS Mincho" w:hAnsi="Tahoma" w:cs="Tahoma"/>
          <w:sz w:val="24"/>
          <w:szCs w:val="24"/>
          <w:lang w:eastAsia="pl-PL"/>
        </w:rPr>
        <w:br/>
        <w:t>w oparciu o sporządzony przez Wykonawcę kosztorys szczegółowy. Wykonawca do sporządzenia kosztorysu szczegółowego przyjmie identyczne czynniki jakie określił w kosztorysie ofertowym. Zmiany dokonywane w powyższym zakresie nie mogą powodować podwyższenia wynagrodzenia Wykonawcy.</w:t>
      </w:r>
    </w:p>
    <w:p w:rsidR="00B932B9" w:rsidRPr="00B932B9" w:rsidRDefault="00B932B9" w:rsidP="00B932B9">
      <w:pPr>
        <w:keepNext/>
        <w:keepLines/>
        <w:numPr>
          <w:ilvl w:val="0"/>
          <w:numId w:val="48"/>
        </w:numPr>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Wynagrodzenie Wykonawcy, o którym mowa w ust. 1, nie ulegnie podwyższeniu do końca okresu realizacji przedmiotu zamówienia, w szczególności ze względu na wzrost kosztów produkcji, wahania kursów walutowych, wysokość inflacji, wzrost wskaźników cen w produkcji budowlano-montażowej.</w:t>
      </w:r>
    </w:p>
    <w:p w:rsidR="00B932B9" w:rsidRPr="00B932B9" w:rsidRDefault="00B932B9" w:rsidP="00B932B9">
      <w:pPr>
        <w:keepNext/>
        <w:keepLines/>
        <w:spacing w:after="0" w:line="240" w:lineRule="auto"/>
        <w:ind w:left="357"/>
        <w:jc w:val="both"/>
        <w:rPr>
          <w:rFonts w:ascii="Tahoma" w:eastAsia="MS Mincho" w:hAnsi="Tahoma" w:cs="Tahoma"/>
          <w:sz w:val="24"/>
          <w:szCs w:val="24"/>
          <w:lang w:eastAsia="pl-PL"/>
        </w:rPr>
      </w:pPr>
    </w:p>
    <w:p w:rsidR="00B932B9" w:rsidRPr="00B932B9" w:rsidRDefault="00B932B9" w:rsidP="00B932B9">
      <w:pPr>
        <w:keepNext/>
        <w:keepLines/>
        <w:spacing w:after="0" w:line="240" w:lineRule="auto"/>
        <w:ind w:left="426" w:hanging="426"/>
        <w:jc w:val="center"/>
        <w:rPr>
          <w:rFonts w:ascii="Tahoma" w:eastAsia="MS Mincho" w:hAnsi="Tahoma" w:cs="Tahoma"/>
          <w:b/>
          <w:bCs/>
          <w:sz w:val="24"/>
          <w:szCs w:val="24"/>
          <w:lang w:eastAsia="pl-PL"/>
        </w:rPr>
      </w:pPr>
      <w:r w:rsidRPr="00B932B9">
        <w:rPr>
          <w:rFonts w:ascii="Tahoma" w:eastAsia="MS Mincho" w:hAnsi="Tahoma" w:cs="Tahoma"/>
          <w:b/>
          <w:bCs/>
          <w:sz w:val="24"/>
          <w:szCs w:val="24"/>
          <w:lang w:eastAsia="pl-PL"/>
        </w:rPr>
        <w:t>§ 5. PŁATNOŚCI</w:t>
      </w:r>
    </w:p>
    <w:p w:rsidR="00B932B9" w:rsidRPr="00B932B9" w:rsidRDefault="00B932B9" w:rsidP="00B932B9">
      <w:pPr>
        <w:keepNext/>
        <w:keepLines/>
        <w:spacing w:after="0" w:line="240" w:lineRule="auto"/>
        <w:ind w:left="426" w:hanging="426"/>
        <w:jc w:val="center"/>
        <w:rPr>
          <w:rFonts w:ascii="Tahoma" w:eastAsia="MS Mincho" w:hAnsi="Tahoma" w:cs="Tahoma"/>
          <w:b/>
          <w:bCs/>
          <w:sz w:val="24"/>
          <w:szCs w:val="24"/>
          <w:lang w:eastAsia="pl-PL"/>
        </w:rPr>
      </w:pPr>
    </w:p>
    <w:p w:rsidR="00B932B9" w:rsidRPr="00B932B9" w:rsidRDefault="00B932B9" w:rsidP="00B932B9">
      <w:pPr>
        <w:keepNext/>
        <w:keepLines/>
        <w:numPr>
          <w:ilvl w:val="3"/>
          <w:numId w:val="72"/>
        </w:numPr>
        <w:tabs>
          <w:tab w:val="num" w:pos="360"/>
        </w:tabs>
        <w:spacing w:after="0" w:line="240" w:lineRule="auto"/>
        <w:ind w:left="360"/>
        <w:jc w:val="both"/>
        <w:rPr>
          <w:rFonts w:ascii="Tahoma" w:eastAsia="Times New Roman" w:hAnsi="Tahoma" w:cs="Tahoma"/>
          <w:sz w:val="24"/>
          <w:szCs w:val="24"/>
          <w:lang w:eastAsia="pl-PL"/>
        </w:rPr>
      </w:pPr>
      <w:r w:rsidRPr="00B932B9">
        <w:rPr>
          <w:rFonts w:ascii="Tahoma" w:eastAsia="Times New Roman" w:hAnsi="Tahoma" w:cs="Tahoma"/>
          <w:sz w:val="24"/>
          <w:szCs w:val="24"/>
          <w:lang w:eastAsia="pl-PL"/>
        </w:rPr>
        <w:t>Zapłata za wykonane prace stanowiące przedmiot niniejszej umowy dokonana będzie  jednorazowo na podstawie faktury końcowej.</w:t>
      </w:r>
    </w:p>
    <w:p w:rsidR="00B932B9" w:rsidRPr="00B932B9" w:rsidRDefault="00B932B9" w:rsidP="00B932B9">
      <w:pPr>
        <w:keepNext/>
        <w:keepLines/>
        <w:numPr>
          <w:ilvl w:val="3"/>
          <w:numId w:val="72"/>
        </w:numPr>
        <w:tabs>
          <w:tab w:val="num" w:pos="360"/>
        </w:tabs>
        <w:spacing w:after="0" w:line="240" w:lineRule="auto"/>
        <w:ind w:left="360"/>
        <w:jc w:val="both"/>
        <w:rPr>
          <w:rFonts w:ascii="Tahoma" w:eastAsia="Times New Roman" w:hAnsi="Tahoma" w:cs="Tahoma"/>
          <w:sz w:val="24"/>
          <w:szCs w:val="24"/>
          <w:lang w:eastAsia="pl-PL"/>
        </w:rPr>
      </w:pPr>
      <w:r w:rsidRPr="00B932B9">
        <w:rPr>
          <w:rFonts w:ascii="Tahoma" w:eastAsia="Times New Roman" w:hAnsi="Tahoma" w:cs="Tahoma"/>
          <w:sz w:val="24"/>
          <w:szCs w:val="24"/>
          <w:lang w:eastAsia="pl-PL"/>
        </w:rPr>
        <w:t xml:space="preserve">Podstawą wystawienia faktury końcowej  jest  dokonanie przez Zamawiającego bezusterkowego odbioru robót. </w:t>
      </w:r>
    </w:p>
    <w:p w:rsidR="00B932B9" w:rsidRPr="00B932B9" w:rsidRDefault="00B932B9" w:rsidP="00B932B9">
      <w:pPr>
        <w:keepNext/>
        <w:keepLines/>
        <w:numPr>
          <w:ilvl w:val="0"/>
          <w:numId w:val="73"/>
        </w:numPr>
        <w:tabs>
          <w:tab w:val="num" w:pos="720"/>
        </w:tabs>
        <w:spacing w:after="0" w:line="240" w:lineRule="auto"/>
        <w:jc w:val="both"/>
        <w:rPr>
          <w:rFonts w:ascii="Tahoma" w:eastAsia="Times New Roman" w:hAnsi="Tahoma" w:cs="Tahoma"/>
          <w:sz w:val="24"/>
          <w:szCs w:val="24"/>
          <w:lang w:eastAsia="pl-PL"/>
        </w:rPr>
      </w:pPr>
      <w:r w:rsidRPr="00B932B9">
        <w:rPr>
          <w:rFonts w:ascii="Tahoma" w:eastAsia="Times New Roman" w:hAnsi="Tahoma" w:cs="Tahoma"/>
          <w:sz w:val="24"/>
          <w:szCs w:val="24"/>
          <w:lang w:eastAsia="pl-PL"/>
        </w:rPr>
        <w:t>Wynagrodzenie płatne będzie w ciągu 30 dni od daty doręczenia przez Wykonawcę prawidłowo wystawionej faktury, z zastrzeżeniem ust. 6-8.</w:t>
      </w:r>
    </w:p>
    <w:p w:rsidR="00B932B9" w:rsidRPr="00B932B9" w:rsidRDefault="00B932B9" w:rsidP="00B932B9">
      <w:pPr>
        <w:keepNext/>
        <w:keepLines/>
        <w:numPr>
          <w:ilvl w:val="0"/>
          <w:numId w:val="73"/>
        </w:numPr>
        <w:tabs>
          <w:tab w:val="num" w:pos="720"/>
        </w:tabs>
        <w:spacing w:after="0" w:line="240" w:lineRule="auto"/>
        <w:jc w:val="both"/>
        <w:rPr>
          <w:rFonts w:ascii="Tahoma" w:eastAsia="Times New Roman" w:hAnsi="Tahoma" w:cs="Tahoma"/>
          <w:sz w:val="24"/>
          <w:szCs w:val="24"/>
          <w:lang w:eastAsia="pl-PL"/>
        </w:rPr>
      </w:pPr>
      <w:r w:rsidRPr="00B932B9">
        <w:rPr>
          <w:rFonts w:ascii="Tahoma" w:eastAsia="Times New Roman" w:hAnsi="Tahoma" w:cs="Tahoma"/>
          <w:sz w:val="24"/>
          <w:szCs w:val="24"/>
          <w:lang w:eastAsia="pl-PL"/>
        </w:rPr>
        <w:t xml:space="preserve">Zapłata za wykonane prace stanowiące przedmiot umowy będzie realizowana metodą podzielonej płatności, o której mowa w art. 108a ustawy z 11 marca 2004 r. o podatku od towarów i usług (t. j. </w:t>
      </w:r>
      <w:r w:rsidRPr="00B932B9">
        <w:rPr>
          <w:rFonts w:ascii="Tahoma" w:eastAsia="MS Mincho" w:hAnsi="Tahoma" w:cs="Tahoma"/>
          <w:sz w:val="24"/>
          <w:szCs w:val="24"/>
          <w:lang w:eastAsia="pl-PL"/>
        </w:rPr>
        <w:t xml:space="preserve">Dz. U. z 2021 r. poz. 685 z </w:t>
      </w:r>
      <w:proofErr w:type="spellStart"/>
      <w:r w:rsidRPr="00B932B9">
        <w:rPr>
          <w:rFonts w:ascii="Tahoma" w:eastAsia="MS Mincho" w:hAnsi="Tahoma" w:cs="Tahoma"/>
          <w:sz w:val="24"/>
          <w:szCs w:val="24"/>
          <w:lang w:eastAsia="pl-PL"/>
        </w:rPr>
        <w:t>późn</w:t>
      </w:r>
      <w:proofErr w:type="spellEnd"/>
      <w:r w:rsidRPr="00B932B9">
        <w:rPr>
          <w:rFonts w:ascii="Tahoma" w:eastAsia="MS Mincho" w:hAnsi="Tahoma" w:cs="Tahoma"/>
          <w:sz w:val="24"/>
          <w:szCs w:val="24"/>
          <w:lang w:eastAsia="pl-PL"/>
        </w:rPr>
        <w:t>. zm.).</w:t>
      </w:r>
    </w:p>
    <w:p w:rsidR="00B932B9" w:rsidRPr="00B932B9" w:rsidRDefault="00B932B9" w:rsidP="00B932B9">
      <w:pPr>
        <w:keepNext/>
        <w:keepLines/>
        <w:numPr>
          <w:ilvl w:val="0"/>
          <w:numId w:val="73"/>
        </w:numPr>
        <w:tabs>
          <w:tab w:val="num" w:pos="720"/>
        </w:tabs>
        <w:spacing w:after="0" w:line="240" w:lineRule="auto"/>
        <w:jc w:val="both"/>
        <w:rPr>
          <w:rFonts w:ascii="Tahoma" w:eastAsia="Times New Roman" w:hAnsi="Tahoma" w:cs="Tahoma"/>
          <w:sz w:val="24"/>
          <w:szCs w:val="24"/>
          <w:lang w:eastAsia="pl-PL"/>
        </w:rPr>
      </w:pPr>
      <w:r w:rsidRPr="00B932B9">
        <w:rPr>
          <w:rFonts w:ascii="Tahoma" w:eastAsia="Times New Roman" w:hAnsi="Tahoma" w:cs="Tahoma"/>
          <w:sz w:val="24"/>
          <w:szCs w:val="24"/>
          <w:lang w:eastAsia="pl-PL"/>
        </w:rPr>
        <w:t>Wykonawca oświadcza, że wskazany na fakturze rachunek bankowy  będzie  się znajdował  w elektronicznym wykazie podatników VAT prowadzonym przez Szefa Krajowej Administracji Skarbowej. Oświadczenie to składane jest pod rygorem odmowy zapłaty umownego wynagrodzenia przez Zamawiającego do czasu wskazania rachunku bankowego znajdującego się w powyższym wykazie, lub przekazania zapłaty przez Zamawiającego na inny rachunek bankowy Wykonawcy znajdujący się w tym wykazie.</w:t>
      </w:r>
    </w:p>
    <w:p w:rsidR="00B932B9" w:rsidRPr="00B932B9" w:rsidRDefault="00B932B9" w:rsidP="00B932B9">
      <w:pPr>
        <w:keepNext/>
        <w:keepLines/>
        <w:numPr>
          <w:ilvl w:val="0"/>
          <w:numId w:val="73"/>
        </w:numPr>
        <w:tabs>
          <w:tab w:val="num" w:pos="720"/>
        </w:tabs>
        <w:spacing w:after="0" w:line="240" w:lineRule="auto"/>
        <w:jc w:val="both"/>
        <w:rPr>
          <w:rFonts w:ascii="Tahoma" w:eastAsia="Times New Roman" w:hAnsi="Tahoma" w:cs="Tahoma"/>
          <w:sz w:val="24"/>
          <w:szCs w:val="24"/>
          <w:lang w:eastAsia="pl-PL"/>
        </w:rPr>
      </w:pPr>
      <w:r w:rsidRPr="00B932B9">
        <w:rPr>
          <w:rFonts w:ascii="Tahoma" w:eastAsia="Times New Roman" w:hAnsi="Tahoma" w:cs="Tahoma"/>
          <w:sz w:val="24"/>
          <w:szCs w:val="24"/>
          <w:lang w:eastAsia="pl-PL"/>
        </w:rPr>
        <w:t>Strony ustalają, że opóźnienie w zapłacie wynagrodzenia spowodowane brakiem wskazanego rachunku bankowego w wykazie, o którym mowa w ust. 5 będzie traktowane jako powstałe z przyczyn zależnych od Wykonawcy i nie będzie stanowić podstawy do naliczenia odsetek za opóźnienie.</w:t>
      </w:r>
    </w:p>
    <w:p w:rsidR="00B932B9" w:rsidRPr="00B932B9" w:rsidRDefault="00B932B9" w:rsidP="00B932B9">
      <w:pPr>
        <w:keepNext/>
        <w:keepLines/>
        <w:numPr>
          <w:ilvl w:val="0"/>
          <w:numId w:val="73"/>
        </w:numPr>
        <w:tabs>
          <w:tab w:val="num" w:pos="720"/>
        </w:tabs>
        <w:spacing w:after="0" w:line="240" w:lineRule="auto"/>
        <w:jc w:val="both"/>
        <w:rPr>
          <w:rFonts w:ascii="Tahoma" w:eastAsia="Times New Roman" w:hAnsi="Tahoma" w:cs="Tahoma"/>
          <w:sz w:val="24"/>
          <w:szCs w:val="24"/>
          <w:lang w:eastAsia="pl-PL"/>
        </w:rPr>
      </w:pPr>
      <w:r w:rsidRPr="00B932B9">
        <w:rPr>
          <w:rFonts w:ascii="Tahoma" w:eastAsia="Times New Roman" w:hAnsi="Tahoma" w:cs="Tahoma"/>
          <w:sz w:val="24"/>
          <w:szCs w:val="24"/>
          <w:lang w:eastAsia="pl-PL"/>
        </w:rPr>
        <w:t xml:space="preserve">W przypadku powierzenia przez Wykonawcę części zamówienia podwykonawcom, faktury Wykonawcy za wykonanie przedmiotu umowy  zostaną opłacone, pod warunkiem przedłożenia przez Wykonawcę dokumentów potwierdzających uregulowanie zobowiązań Wykonawcy wobec podwykonawcy i dalszych podwykonawców, w szczególności pisemnego oświadczenia podwykonawcy </w:t>
      </w:r>
      <w:r w:rsidRPr="00B932B9">
        <w:rPr>
          <w:rFonts w:ascii="Tahoma" w:eastAsia="Times New Roman" w:hAnsi="Tahoma" w:cs="Tahoma"/>
          <w:sz w:val="24"/>
          <w:szCs w:val="24"/>
          <w:lang w:eastAsia="pl-PL"/>
        </w:rPr>
        <w:br/>
        <w:t>i dalszych podwykonawców.</w:t>
      </w:r>
      <w:r w:rsidRPr="00B932B9">
        <w:rPr>
          <w:rFonts w:ascii="Tahoma" w:hAnsi="Tahoma" w:cs="Tahoma"/>
          <w:sz w:val="24"/>
          <w:szCs w:val="24"/>
        </w:rPr>
        <w:t xml:space="preserve"> </w:t>
      </w:r>
      <w:r w:rsidRPr="00B932B9">
        <w:rPr>
          <w:rFonts w:ascii="Tahoma" w:eastAsia="Times New Roman" w:hAnsi="Tahoma" w:cs="Tahoma"/>
          <w:sz w:val="24"/>
          <w:szCs w:val="24"/>
          <w:lang w:eastAsia="pl-PL"/>
        </w:rPr>
        <w:t>Wstrzymanie przez Zamawiającego zapłaty do czasu wypełnienia przez Wykonawcę wymagań, o których mowa powyżej, nie jest traktowane jako opóźnienie Zamawiającego w zapłacie należnego wynagrodzenia i w takim przypadku nie będą naliczane za ten okres odsetki za opóźnienie.</w:t>
      </w:r>
    </w:p>
    <w:p w:rsidR="00B932B9" w:rsidRPr="00B932B9" w:rsidRDefault="00B932B9" w:rsidP="00B932B9">
      <w:pPr>
        <w:keepNext/>
        <w:keepLines/>
        <w:numPr>
          <w:ilvl w:val="3"/>
          <w:numId w:val="74"/>
        </w:numPr>
        <w:spacing w:after="0" w:line="240" w:lineRule="auto"/>
        <w:ind w:left="426" w:hanging="426"/>
        <w:jc w:val="both"/>
        <w:rPr>
          <w:rFonts w:ascii="Tahoma" w:eastAsia="Times New Roman" w:hAnsi="Tahoma" w:cs="Tahoma"/>
          <w:sz w:val="24"/>
          <w:szCs w:val="24"/>
          <w:lang w:eastAsia="pl-PL"/>
        </w:rPr>
      </w:pPr>
      <w:r w:rsidRPr="00B932B9">
        <w:rPr>
          <w:rFonts w:ascii="Tahoma" w:eastAsia="MS Mincho" w:hAnsi="Tahoma" w:cs="Tahoma"/>
          <w:sz w:val="24"/>
          <w:szCs w:val="24"/>
          <w:lang w:eastAsia="pl-PL"/>
        </w:rPr>
        <w:t xml:space="preserve">Zamawiającemu przysługuje prawo do zatrzymania części wynagrodzenia umownego Wykonawcy ze złożonej przez niego faktury w części odpowiadającej wartości wykonanych przez Podwykonawców robót, w przypadku niedostarczenia oświadczeń przez Wykonawcę od Podwykonawców i dalszych Podwykonawców </w:t>
      </w:r>
      <w:r w:rsidRPr="00B932B9">
        <w:rPr>
          <w:rFonts w:ascii="Tahoma" w:eastAsia="MS Mincho" w:hAnsi="Tahoma" w:cs="Tahoma"/>
          <w:sz w:val="24"/>
          <w:szCs w:val="24"/>
          <w:lang w:eastAsia="pl-PL"/>
        </w:rPr>
        <w:br/>
        <w:t>o otrzymaniu kwot należnych im z tytułu umowy z Wykonawcą.</w:t>
      </w:r>
    </w:p>
    <w:p w:rsidR="00B932B9" w:rsidRPr="00B932B9" w:rsidRDefault="00B932B9" w:rsidP="00B932B9">
      <w:pPr>
        <w:keepNext/>
        <w:keepLines/>
        <w:numPr>
          <w:ilvl w:val="3"/>
          <w:numId w:val="74"/>
        </w:numPr>
        <w:spacing w:after="0" w:line="240" w:lineRule="auto"/>
        <w:ind w:left="426" w:hanging="426"/>
        <w:jc w:val="both"/>
        <w:rPr>
          <w:rFonts w:ascii="Tahoma" w:eastAsia="Times New Roman" w:hAnsi="Tahoma" w:cs="Tahoma"/>
          <w:sz w:val="24"/>
          <w:szCs w:val="24"/>
          <w:lang w:eastAsia="pl-PL"/>
        </w:rPr>
      </w:pPr>
      <w:r w:rsidRPr="00B932B9">
        <w:rPr>
          <w:rFonts w:ascii="Tahoma" w:eastAsia="MS Mincho" w:hAnsi="Tahoma" w:cs="Tahoma"/>
          <w:sz w:val="24"/>
          <w:szCs w:val="24"/>
          <w:lang w:eastAsia="pl-PL"/>
        </w:rPr>
        <w:t>Zamawiający nie wypłaca zaliczek na poczet wykonania robót.</w:t>
      </w:r>
    </w:p>
    <w:p w:rsidR="00B932B9" w:rsidRPr="00B932B9" w:rsidRDefault="00B932B9" w:rsidP="00B932B9">
      <w:pPr>
        <w:keepNext/>
        <w:keepLines/>
        <w:tabs>
          <w:tab w:val="left" w:pos="756"/>
          <w:tab w:val="left" w:pos="4500"/>
        </w:tabs>
        <w:spacing w:after="0" w:line="240" w:lineRule="auto"/>
        <w:rPr>
          <w:rFonts w:ascii="Tahoma" w:eastAsia="Times New Roman" w:hAnsi="Tahoma" w:cs="Tahoma"/>
          <w:b/>
          <w:color w:val="000000"/>
          <w:sz w:val="24"/>
          <w:szCs w:val="24"/>
          <w:lang w:eastAsia="ar-SA"/>
        </w:rPr>
      </w:pPr>
    </w:p>
    <w:p w:rsidR="00B932B9" w:rsidRPr="00B932B9" w:rsidRDefault="00B932B9" w:rsidP="00B932B9">
      <w:pPr>
        <w:keepNext/>
        <w:keepLines/>
        <w:tabs>
          <w:tab w:val="left" w:pos="756"/>
          <w:tab w:val="left" w:pos="4500"/>
        </w:tabs>
        <w:spacing w:after="0" w:line="240" w:lineRule="auto"/>
        <w:ind w:left="360"/>
        <w:jc w:val="center"/>
        <w:rPr>
          <w:rFonts w:ascii="Tahoma" w:eastAsia="Lucida Sans Unicode" w:hAnsi="Tahoma" w:cs="Tahoma"/>
          <w:b/>
          <w:sz w:val="24"/>
          <w:szCs w:val="24"/>
          <w:lang w:eastAsia="ar-SA"/>
        </w:rPr>
      </w:pPr>
      <w:r w:rsidRPr="00B932B9">
        <w:rPr>
          <w:rFonts w:ascii="Tahoma" w:eastAsia="Times New Roman" w:hAnsi="Tahoma" w:cs="Tahoma"/>
          <w:b/>
          <w:color w:val="000000"/>
          <w:sz w:val="24"/>
          <w:szCs w:val="24"/>
          <w:lang w:eastAsia="ar-SA"/>
        </w:rPr>
        <w:t>§ 6. OBOWIĄZKI ZAMAWIAJĄCEGO</w:t>
      </w:r>
    </w:p>
    <w:p w:rsidR="00B932B9" w:rsidRPr="00B932B9" w:rsidRDefault="00B932B9" w:rsidP="00B932B9">
      <w:pPr>
        <w:keepNext/>
        <w:keepLines/>
        <w:tabs>
          <w:tab w:val="left" w:pos="-743"/>
        </w:tabs>
        <w:spacing w:after="0" w:line="240" w:lineRule="auto"/>
        <w:ind w:left="675" w:hanging="660"/>
        <w:jc w:val="both"/>
        <w:rPr>
          <w:rFonts w:ascii="Tahoma" w:eastAsia="MS Mincho" w:hAnsi="Tahoma" w:cs="Tahoma"/>
          <w:color w:val="000000"/>
          <w:sz w:val="24"/>
          <w:szCs w:val="24"/>
          <w:lang w:eastAsia="pl-PL"/>
        </w:rPr>
      </w:pPr>
    </w:p>
    <w:p w:rsidR="00B932B9" w:rsidRPr="00B932B9" w:rsidRDefault="00B932B9" w:rsidP="00B932B9">
      <w:pPr>
        <w:keepNext/>
        <w:keepLines/>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Do obowiązków Zamawiającego należy:</w:t>
      </w:r>
    </w:p>
    <w:p w:rsidR="00B932B9" w:rsidRPr="00B932B9" w:rsidRDefault="00B932B9" w:rsidP="00B932B9">
      <w:pPr>
        <w:keepNext/>
        <w:keepLines/>
        <w:numPr>
          <w:ilvl w:val="0"/>
          <w:numId w:val="54"/>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protokolarne przekazanie Wykonawcy terenu budowy;</w:t>
      </w:r>
    </w:p>
    <w:p w:rsidR="00B932B9" w:rsidRPr="00B932B9" w:rsidRDefault="00B932B9" w:rsidP="00B932B9">
      <w:pPr>
        <w:keepNext/>
        <w:keepLines/>
        <w:numPr>
          <w:ilvl w:val="0"/>
          <w:numId w:val="54"/>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zapewnienie na swój koszt nadzoru inwestorskiego;</w:t>
      </w:r>
    </w:p>
    <w:p w:rsidR="00B932B9" w:rsidRPr="00B932B9" w:rsidRDefault="00B932B9" w:rsidP="00B932B9">
      <w:pPr>
        <w:keepNext/>
        <w:keepLines/>
        <w:numPr>
          <w:ilvl w:val="0"/>
          <w:numId w:val="54"/>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odbiór należycie wykonanego przedmiotu umowy po jego wykonaniu poprzez zatwierdzenie protokołu odbioru końcowego. </w:t>
      </w:r>
    </w:p>
    <w:p w:rsidR="00B932B9" w:rsidRPr="00B932B9" w:rsidRDefault="00B932B9" w:rsidP="00B932B9">
      <w:pPr>
        <w:keepNext/>
        <w:keepLines/>
        <w:numPr>
          <w:ilvl w:val="0"/>
          <w:numId w:val="54"/>
        </w:numPr>
        <w:tabs>
          <w:tab w:val="left" w:pos="644"/>
        </w:tabs>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zapłata wynagrodzenia za należycie wykonany przedmiot umowy, na zasadach określonych w § 5. </w:t>
      </w:r>
    </w:p>
    <w:p w:rsidR="00B932B9" w:rsidRPr="00B932B9" w:rsidRDefault="00B932B9" w:rsidP="00B932B9">
      <w:pPr>
        <w:keepNext/>
        <w:keepLines/>
        <w:spacing w:after="0" w:line="240" w:lineRule="auto"/>
        <w:rPr>
          <w:rFonts w:ascii="Tahoma" w:eastAsia="MS Mincho" w:hAnsi="Tahoma" w:cs="Tahoma"/>
          <w:b/>
          <w:bCs/>
          <w:sz w:val="24"/>
          <w:szCs w:val="24"/>
          <w:lang w:eastAsia="pl-PL"/>
        </w:rPr>
      </w:pPr>
    </w:p>
    <w:p w:rsidR="00B932B9" w:rsidRPr="00B932B9" w:rsidRDefault="00B932B9" w:rsidP="00B932B9">
      <w:pPr>
        <w:keepNext/>
        <w:keepLines/>
        <w:spacing w:after="0" w:line="240" w:lineRule="auto"/>
        <w:jc w:val="center"/>
        <w:rPr>
          <w:rFonts w:ascii="Tahoma" w:eastAsia="MS Mincho" w:hAnsi="Tahoma" w:cs="Tahoma"/>
          <w:b/>
          <w:bCs/>
          <w:sz w:val="24"/>
          <w:szCs w:val="24"/>
          <w:lang w:eastAsia="pl-PL"/>
        </w:rPr>
      </w:pPr>
      <w:r w:rsidRPr="00B932B9">
        <w:rPr>
          <w:rFonts w:ascii="Tahoma" w:eastAsia="MS Mincho" w:hAnsi="Tahoma" w:cs="Tahoma"/>
          <w:b/>
          <w:bCs/>
          <w:sz w:val="24"/>
          <w:szCs w:val="24"/>
          <w:lang w:eastAsia="pl-PL"/>
        </w:rPr>
        <w:t>§ 7. OBOWIĄZKI WYKONAWCY</w:t>
      </w:r>
    </w:p>
    <w:p w:rsidR="00B932B9" w:rsidRPr="00B932B9" w:rsidRDefault="00B932B9" w:rsidP="00B932B9">
      <w:pPr>
        <w:keepNext/>
        <w:keepLines/>
        <w:spacing w:after="0" w:line="240" w:lineRule="auto"/>
        <w:jc w:val="center"/>
        <w:rPr>
          <w:rFonts w:ascii="Tahoma" w:eastAsia="MS Mincho" w:hAnsi="Tahoma" w:cs="Tahoma"/>
          <w:b/>
          <w:bCs/>
          <w:sz w:val="24"/>
          <w:szCs w:val="24"/>
          <w:lang w:eastAsia="pl-PL"/>
        </w:rPr>
      </w:pPr>
    </w:p>
    <w:p w:rsidR="00B932B9" w:rsidRPr="00B932B9" w:rsidRDefault="00B932B9" w:rsidP="00B932B9">
      <w:pPr>
        <w:keepNext/>
        <w:keepLines/>
        <w:numPr>
          <w:ilvl w:val="0"/>
          <w:numId w:val="76"/>
        </w:numPr>
        <w:spacing w:after="0" w:line="240" w:lineRule="auto"/>
        <w:ind w:left="284" w:hanging="284"/>
        <w:rPr>
          <w:rFonts w:ascii="Tahoma" w:eastAsia="MS Mincho" w:hAnsi="Tahoma" w:cs="Tahoma"/>
          <w:sz w:val="24"/>
          <w:szCs w:val="24"/>
          <w:lang w:eastAsia="pl-PL"/>
        </w:rPr>
      </w:pPr>
      <w:r w:rsidRPr="00B932B9">
        <w:rPr>
          <w:rFonts w:ascii="Tahoma" w:eastAsia="MS Mincho" w:hAnsi="Tahoma" w:cs="Tahoma"/>
          <w:sz w:val="24"/>
          <w:szCs w:val="24"/>
          <w:lang w:eastAsia="pl-PL"/>
        </w:rPr>
        <w:t>Do obowiązków Wykonawcy należy:</w:t>
      </w:r>
    </w:p>
    <w:p w:rsidR="00B932B9" w:rsidRPr="00B932B9" w:rsidRDefault="00B932B9" w:rsidP="00B932B9">
      <w:pPr>
        <w:keepNext/>
        <w:keepLines/>
        <w:numPr>
          <w:ilvl w:val="0"/>
          <w:numId w:val="75"/>
        </w:numPr>
        <w:tabs>
          <w:tab w:val="left" w:pos="709"/>
        </w:tabs>
        <w:spacing w:after="0" w:line="240" w:lineRule="auto"/>
        <w:ind w:left="709" w:hanging="425"/>
        <w:jc w:val="both"/>
        <w:rPr>
          <w:rFonts w:ascii="Tahoma" w:eastAsia="MS Mincho" w:hAnsi="Tahoma" w:cs="Tahoma"/>
          <w:sz w:val="24"/>
          <w:szCs w:val="24"/>
          <w:lang w:eastAsia="pl-PL"/>
        </w:rPr>
      </w:pPr>
      <w:r w:rsidRPr="00B932B9">
        <w:rPr>
          <w:rFonts w:ascii="Tahoma" w:eastAsia="MS Mincho" w:hAnsi="Tahoma" w:cs="Tahoma"/>
          <w:sz w:val="24"/>
          <w:szCs w:val="24"/>
          <w:lang w:eastAsia="pl-PL"/>
        </w:rPr>
        <w:t>wykonanie i oddanie do użytku przedmiotu Umowy zgodnie ze SWZ, kosztorysem ofertowym, zasadami wiedzy technicznej, obowiązującymi warunkami technicznymi wykonania i odbioru robót budowlanych, obowiązującymi przepisami, w szczególności  ustawą Prawo budowlane, obowiązującymi Polskimi Normami i Normami Branżowymi;</w:t>
      </w:r>
    </w:p>
    <w:p w:rsidR="00B932B9" w:rsidRPr="00B932B9" w:rsidRDefault="00B932B9" w:rsidP="00B932B9">
      <w:pPr>
        <w:keepNext/>
        <w:keepLines/>
        <w:numPr>
          <w:ilvl w:val="0"/>
          <w:numId w:val="75"/>
        </w:numPr>
        <w:spacing w:after="0" w:line="240" w:lineRule="auto"/>
        <w:ind w:left="709" w:hanging="425"/>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wykonywanie czynności wymienionych w art. 22 ustawy Prawo Budowlane; </w:t>
      </w:r>
    </w:p>
    <w:p w:rsidR="00B932B9" w:rsidRPr="00B932B9" w:rsidRDefault="00B932B9" w:rsidP="00B932B9">
      <w:pPr>
        <w:keepNext/>
        <w:keepLines/>
        <w:numPr>
          <w:ilvl w:val="0"/>
          <w:numId w:val="75"/>
        </w:numPr>
        <w:spacing w:after="0" w:line="240" w:lineRule="auto"/>
        <w:ind w:left="709" w:hanging="425"/>
        <w:contextualSpacing/>
        <w:jc w:val="both"/>
        <w:rPr>
          <w:rFonts w:ascii="Tahoma" w:eastAsia="Times New Roman" w:hAnsi="Tahoma" w:cs="Tahoma"/>
          <w:sz w:val="24"/>
          <w:szCs w:val="24"/>
          <w:lang w:val="x-none" w:eastAsia="x-none"/>
        </w:rPr>
      </w:pPr>
      <w:r w:rsidRPr="00B932B9">
        <w:rPr>
          <w:rFonts w:ascii="Tahoma" w:eastAsia="MS Mincho" w:hAnsi="Tahoma" w:cs="Tahoma"/>
          <w:sz w:val="24"/>
          <w:szCs w:val="24"/>
          <w:lang w:eastAsia="pl-PL"/>
        </w:rPr>
        <w:t xml:space="preserve">uzyskanie </w:t>
      </w:r>
      <w:r w:rsidRPr="00B932B9">
        <w:rPr>
          <w:rFonts w:ascii="Tahoma" w:eastAsia="Times New Roman" w:hAnsi="Tahoma" w:cs="Tahoma"/>
          <w:sz w:val="24"/>
          <w:szCs w:val="24"/>
          <w:lang w:val="x-none" w:eastAsia="x-none"/>
        </w:rPr>
        <w:t xml:space="preserve">przed rozpoczęciem robót wszystkich niezbędnych dokumentów, </w:t>
      </w:r>
      <w:r w:rsidRPr="00B932B9">
        <w:rPr>
          <w:rFonts w:ascii="Tahoma" w:eastAsia="Times New Roman" w:hAnsi="Tahoma" w:cs="Tahoma"/>
          <w:sz w:val="24"/>
          <w:szCs w:val="24"/>
          <w:lang w:val="x-none" w:eastAsia="x-none"/>
        </w:rPr>
        <w:br/>
        <w:t>w szczególności zezwoleń, pozwoleń, opinii, uzgodnień, a także zapewnienie wymaganych przepisami prawa (branżowymi) nadzorów technicznych;</w:t>
      </w:r>
    </w:p>
    <w:p w:rsidR="00B932B9" w:rsidRPr="00B932B9" w:rsidRDefault="00B932B9" w:rsidP="00B932B9">
      <w:pPr>
        <w:keepNext/>
        <w:keepLines/>
        <w:numPr>
          <w:ilvl w:val="0"/>
          <w:numId w:val="75"/>
        </w:numPr>
        <w:spacing w:after="0" w:line="240" w:lineRule="auto"/>
        <w:ind w:left="709" w:hanging="425"/>
        <w:contextualSpacing/>
        <w:jc w:val="both"/>
        <w:rPr>
          <w:rFonts w:ascii="Tahoma" w:eastAsia="Times New Roman" w:hAnsi="Tahoma" w:cs="Tahoma"/>
          <w:sz w:val="24"/>
          <w:szCs w:val="24"/>
          <w:lang w:val="x-none" w:eastAsia="x-none"/>
        </w:rPr>
      </w:pPr>
      <w:r w:rsidRPr="00B932B9">
        <w:rPr>
          <w:rFonts w:ascii="Tahoma" w:eastAsia="MS Mincho" w:hAnsi="Tahoma" w:cs="Tahoma"/>
          <w:sz w:val="24"/>
          <w:szCs w:val="24"/>
          <w:lang w:eastAsia="pl-PL"/>
        </w:rPr>
        <w:t xml:space="preserve">zapewnienie na czas trwania budowy kierownictwa robót; </w:t>
      </w:r>
    </w:p>
    <w:p w:rsidR="00B932B9" w:rsidRPr="00B932B9" w:rsidRDefault="00B932B9" w:rsidP="00B932B9">
      <w:pPr>
        <w:keepNext/>
        <w:keepLines/>
        <w:numPr>
          <w:ilvl w:val="0"/>
          <w:numId w:val="75"/>
        </w:numPr>
        <w:spacing w:after="0" w:line="240" w:lineRule="auto"/>
        <w:ind w:left="709" w:hanging="425"/>
        <w:contextualSpacing/>
        <w:jc w:val="both"/>
        <w:rPr>
          <w:rFonts w:ascii="Tahoma" w:eastAsia="Times New Roman" w:hAnsi="Tahoma" w:cs="Tahoma"/>
          <w:sz w:val="24"/>
          <w:szCs w:val="24"/>
          <w:lang w:val="x-none" w:eastAsia="x-none"/>
        </w:rPr>
      </w:pPr>
      <w:r w:rsidRPr="00B932B9">
        <w:rPr>
          <w:rFonts w:ascii="Tahoma" w:eastAsia="MS Mincho" w:hAnsi="Tahoma" w:cs="Tahoma"/>
          <w:sz w:val="24"/>
          <w:szCs w:val="24"/>
          <w:lang w:eastAsia="pl-PL"/>
        </w:rPr>
        <w:t xml:space="preserve">zatrudnienie przy pracach budowlanych pracowników wykwalifikowanych w zakresie niezbędnym do odpowiedniego i terminowego wykonania robót; </w:t>
      </w:r>
    </w:p>
    <w:p w:rsidR="00B932B9" w:rsidRPr="00B932B9" w:rsidRDefault="00B932B9" w:rsidP="00B932B9">
      <w:pPr>
        <w:keepNext/>
        <w:keepLines/>
        <w:numPr>
          <w:ilvl w:val="0"/>
          <w:numId w:val="75"/>
        </w:numPr>
        <w:spacing w:after="0" w:line="240" w:lineRule="auto"/>
        <w:ind w:left="709" w:hanging="425"/>
        <w:contextualSpacing/>
        <w:jc w:val="both"/>
        <w:rPr>
          <w:rFonts w:ascii="Tahoma" w:eastAsia="MS Mincho" w:hAnsi="Tahoma" w:cs="Tahoma"/>
          <w:sz w:val="24"/>
          <w:szCs w:val="24"/>
          <w:lang w:eastAsia="pl-PL"/>
        </w:rPr>
      </w:pPr>
      <w:r w:rsidRPr="00B932B9">
        <w:rPr>
          <w:rFonts w:ascii="Tahoma" w:eastAsia="MS Mincho" w:hAnsi="Tahoma" w:cs="Tahoma"/>
          <w:sz w:val="24"/>
          <w:szCs w:val="24"/>
          <w:lang w:eastAsia="pl-PL"/>
        </w:rPr>
        <w:t>opracowania planu bezpiecze</w:t>
      </w:r>
      <w:r w:rsidRPr="00B932B9">
        <w:rPr>
          <w:rFonts w:ascii="Tahoma" w:eastAsia="TimesNewRoman" w:hAnsi="Tahoma" w:cs="Tahoma"/>
          <w:sz w:val="24"/>
          <w:szCs w:val="24"/>
          <w:lang w:eastAsia="pl-PL"/>
        </w:rPr>
        <w:t>ń</w:t>
      </w:r>
      <w:r w:rsidRPr="00B932B9">
        <w:rPr>
          <w:rFonts w:ascii="Tahoma" w:eastAsia="MS Mincho" w:hAnsi="Tahoma" w:cs="Tahoma"/>
          <w:sz w:val="24"/>
          <w:szCs w:val="24"/>
          <w:lang w:eastAsia="pl-PL"/>
        </w:rPr>
        <w:t>stwa i ochrony zdrowia uwzgl</w:t>
      </w:r>
      <w:r w:rsidRPr="00B932B9">
        <w:rPr>
          <w:rFonts w:ascii="Tahoma" w:eastAsia="TimesNewRoman" w:hAnsi="Tahoma" w:cs="Tahoma"/>
          <w:sz w:val="24"/>
          <w:szCs w:val="24"/>
          <w:lang w:eastAsia="pl-PL"/>
        </w:rPr>
        <w:t>ę</w:t>
      </w:r>
      <w:r w:rsidRPr="00B932B9">
        <w:rPr>
          <w:rFonts w:ascii="Tahoma" w:eastAsia="MS Mincho" w:hAnsi="Tahoma" w:cs="Tahoma"/>
          <w:sz w:val="24"/>
          <w:szCs w:val="24"/>
          <w:lang w:eastAsia="pl-PL"/>
        </w:rPr>
        <w:t>dniaj</w:t>
      </w:r>
      <w:r w:rsidRPr="00B932B9">
        <w:rPr>
          <w:rFonts w:ascii="Tahoma" w:eastAsia="TimesNewRoman" w:hAnsi="Tahoma" w:cs="Tahoma"/>
          <w:sz w:val="24"/>
          <w:szCs w:val="24"/>
          <w:lang w:eastAsia="pl-PL"/>
        </w:rPr>
        <w:t>ą</w:t>
      </w:r>
      <w:r w:rsidRPr="00B932B9">
        <w:rPr>
          <w:rFonts w:ascii="Tahoma" w:eastAsia="MS Mincho" w:hAnsi="Tahoma" w:cs="Tahoma"/>
          <w:sz w:val="24"/>
          <w:szCs w:val="24"/>
          <w:lang w:eastAsia="pl-PL"/>
        </w:rPr>
        <w:t>cego specyfik</w:t>
      </w:r>
      <w:r w:rsidRPr="00B932B9">
        <w:rPr>
          <w:rFonts w:ascii="Tahoma" w:eastAsia="TimesNewRoman" w:hAnsi="Tahoma" w:cs="Tahoma"/>
          <w:sz w:val="24"/>
          <w:szCs w:val="24"/>
          <w:lang w:eastAsia="pl-PL"/>
        </w:rPr>
        <w:t xml:space="preserve">ę </w:t>
      </w:r>
      <w:r w:rsidRPr="00B932B9">
        <w:rPr>
          <w:rFonts w:ascii="Tahoma" w:eastAsia="MS Mincho" w:hAnsi="Tahoma" w:cs="Tahoma"/>
          <w:sz w:val="24"/>
          <w:szCs w:val="24"/>
          <w:lang w:eastAsia="pl-PL"/>
        </w:rPr>
        <w:t>i warunki prowadzenia robót budowlanych;</w:t>
      </w:r>
    </w:p>
    <w:p w:rsidR="00B932B9" w:rsidRPr="00B932B9" w:rsidRDefault="00B932B9" w:rsidP="00B932B9">
      <w:pPr>
        <w:keepNext/>
        <w:keepLines/>
        <w:numPr>
          <w:ilvl w:val="0"/>
          <w:numId w:val="75"/>
        </w:numPr>
        <w:spacing w:after="0" w:line="240" w:lineRule="auto"/>
        <w:ind w:left="709" w:hanging="425"/>
        <w:jc w:val="both"/>
        <w:rPr>
          <w:rFonts w:ascii="Tahoma" w:eastAsia="Times New Roman" w:hAnsi="Tahoma" w:cs="Tahoma"/>
          <w:sz w:val="24"/>
          <w:szCs w:val="24"/>
          <w:lang w:val="x-none" w:eastAsia="x-none"/>
        </w:rPr>
      </w:pPr>
      <w:r w:rsidRPr="00B932B9">
        <w:rPr>
          <w:rFonts w:ascii="Tahoma" w:eastAsia="Times New Roman" w:hAnsi="Tahoma" w:cs="Tahoma"/>
          <w:sz w:val="24"/>
          <w:szCs w:val="24"/>
          <w:lang w:val="x-none" w:eastAsia="x-none"/>
        </w:rPr>
        <w:t>zorganizowani</w:t>
      </w:r>
      <w:r w:rsidRPr="00B932B9">
        <w:rPr>
          <w:rFonts w:ascii="Tahoma" w:eastAsia="Times New Roman" w:hAnsi="Tahoma" w:cs="Tahoma"/>
          <w:sz w:val="24"/>
          <w:szCs w:val="24"/>
          <w:lang w:eastAsia="x-none"/>
        </w:rPr>
        <w:t>e</w:t>
      </w:r>
      <w:r w:rsidRPr="00B932B9">
        <w:rPr>
          <w:rFonts w:ascii="Tahoma" w:eastAsia="Times New Roman" w:hAnsi="Tahoma" w:cs="Tahoma"/>
          <w:sz w:val="24"/>
          <w:szCs w:val="24"/>
          <w:lang w:val="x-none" w:eastAsia="x-none"/>
        </w:rPr>
        <w:t xml:space="preserve"> i ochron</w:t>
      </w:r>
      <w:r w:rsidRPr="00B932B9">
        <w:rPr>
          <w:rFonts w:ascii="Tahoma" w:eastAsia="Times New Roman" w:hAnsi="Tahoma" w:cs="Tahoma"/>
          <w:sz w:val="24"/>
          <w:szCs w:val="24"/>
          <w:lang w:eastAsia="x-none"/>
        </w:rPr>
        <w:t>a</w:t>
      </w:r>
      <w:r w:rsidRPr="00B932B9">
        <w:rPr>
          <w:rFonts w:ascii="Tahoma" w:eastAsia="Times New Roman" w:hAnsi="Tahoma" w:cs="Tahoma"/>
          <w:sz w:val="24"/>
          <w:szCs w:val="24"/>
          <w:lang w:val="x-none" w:eastAsia="x-none"/>
        </w:rPr>
        <w:t xml:space="preserve"> placu budowy, w tym wykonani</w:t>
      </w:r>
      <w:r w:rsidRPr="00B932B9">
        <w:rPr>
          <w:rFonts w:ascii="Tahoma" w:eastAsia="Times New Roman" w:hAnsi="Tahoma" w:cs="Tahoma"/>
          <w:sz w:val="24"/>
          <w:szCs w:val="24"/>
          <w:lang w:eastAsia="x-none"/>
        </w:rPr>
        <w:t>e</w:t>
      </w:r>
      <w:r w:rsidRPr="00B932B9">
        <w:rPr>
          <w:rFonts w:ascii="Tahoma" w:eastAsia="Times New Roman" w:hAnsi="Tahoma" w:cs="Tahoma"/>
          <w:sz w:val="24"/>
          <w:szCs w:val="24"/>
          <w:lang w:val="x-none" w:eastAsia="x-none"/>
        </w:rPr>
        <w:t xml:space="preserve"> ogrodzeń, zabudowań prowizorycznych, niezbędnych zabezpieczeń i wszystkich innych czynności koniecznych do zrealizowania robót. Wykonawca jest zobowiązany zabezpieczyć i oznakować prowadzone roboty w sposób umożliwiający bezpieczne korzystanie z obiektów przyległych do terenu robót oraz dbać o stan techniczny i prawidłowość oznakowania przez cały czas trwania realizacji przedmiotu umowy;</w:t>
      </w:r>
    </w:p>
    <w:p w:rsidR="00B932B9" w:rsidRPr="00B932B9" w:rsidRDefault="00B932B9" w:rsidP="00B932B9">
      <w:pPr>
        <w:keepNext/>
        <w:keepLines/>
        <w:numPr>
          <w:ilvl w:val="0"/>
          <w:numId w:val="75"/>
        </w:numPr>
        <w:spacing w:after="0" w:line="240" w:lineRule="auto"/>
        <w:ind w:left="709" w:hanging="425"/>
        <w:contextualSpacing/>
        <w:jc w:val="both"/>
        <w:rPr>
          <w:rFonts w:ascii="Tahoma" w:eastAsia="Times New Roman" w:hAnsi="Tahoma" w:cs="Tahoma"/>
          <w:sz w:val="24"/>
          <w:szCs w:val="24"/>
          <w:lang w:val="x-none" w:eastAsia="x-none"/>
        </w:rPr>
      </w:pPr>
      <w:r w:rsidRPr="00B932B9">
        <w:rPr>
          <w:rFonts w:ascii="Tahoma" w:eastAsia="MS Mincho" w:hAnsi="Tahoma" w:cs="Tahoma"/>
          <w:sz w:val="24"/>
          <w:szCs w:val="24"/>
          <w:lang w:eastAsia="pl-PL"/>
        </w:rPr>
        <w:t xml:space="preserve">realizacja zaleceń wpisanych do dziennika budowy; </w:t>
      </w:r>
    </w:p>
    <w:p w:rsidR="00B932B9" w:rsidRPr="00B932B9" w:rsidRDefault="00B932B9" w:rsidP="00B932B9">
      <w:pPr>
        <w:keepNext/>
        <w:keepLines/>
        <w:numPr>
          <w:ilvl w:val="0"/>
          <w:numId w:val="75"/>
        </w:numPr>
        <w:spacing w:after="0" w:line="240" w:lineRule="auto"/>
        <w:ind w:left="709" w:hanging="425"/>
        <w:jc w:val="both"/>
        <w:rPr>
          <w:rFonts w:ascii="Tahoma" w:eastAsia="Times New Roman" w:hAnsi="Tahoma" w:cs="Tahoma"/>
          <w:sz w:val="24"/>
          <w:szCs w:val="24"/>
          <w:lang w:val="x-none" w:eastAsia="x-none"/>
        </w:rPr>
      </w:pPr>
      <w:r w:rsidRPr="00B932B9">
        <w:rPr>
          <w:rFonts w:ascii="Tahoma" w:eastAsia="Times New Roman" w:hAnsi="Tahoma" w:cs="Tahoma"/>
          <w:sz w:val="24"/>
          <w:szCs w:val="24"/>
          <w:lang w:val="x-none" w:eastAsia="x-none"/>
        </w:rPr>
        <w:t>utrzymani</w:t>
      </w:r>
      <w:r w:rsidRPr="00B932B9">
        <w:rPr>
          <w:rFonts w:ascii="Tahoma" w:eastAsia="Times New Roman" w:hAnsi="Tahoma" w:cs="Tahoma"/>
          <w:sz w:val="24"/>
          <w:szCs w:val="24"/>
          <w:lang w:eastAsia="x-none"/>
        </w:rPr>
        <w:t>e</w:t>
      </w:r>
      <w:r w:rsidRPr="00B932B9">
        <w:rPr>
          <w:rFonts w:ascii="Tahoma" w:eastAsia="Times New Roman" w:hAnsi="Tahoma" w:cs="Tahoma"/>
          <w:sz w:val="24"/>
          <w:szCs w:val="24"/>
          <w:lang w:val="x-none" w:eastAsia="x-none"/>
        </w:rPr>
        <w:t xml:space="preserve"> terenu budowy i terenu przyległego do terenu budowy w stanie wolnym od przeszkód komunikacyjnych, przestrzegani</w:t>
      </w:r>
      <w:r w:rsidRPr="00B932B9">
        <w:rPr>
          <w:rFonts w:ascii="Tahoma" w:eastAsia="Times New Roman" w:hAnsi="Tahoma" w:cs="Tahoma"/>
          <w:sz w:val="24"/>
          <w:szCs w:val="24"/>
          <w:lang w:eastAsia="x-none"/>
        </w:rPr>
        <w:t>e</w:t>
      </w:r>
      <w:r w:rsidRPr="00B932B9">
        <w:rPr>
          <w:rFonts w:ascii="Tahoma" w:eastAsia="Times New Roman" w:hAnsi="Tahoma" w:cs="Tahoma"/>
          <w:sz w:val="24"/>
          <w:szCs w:val="24"/>
          <w:lang w:val="x-none" w:eastAsia="x-none"/>
        </w:rPr>
        <w:t xml:space="preserve"> przepisów prawa o ruchu drogowym, zapewnienie przez czas realizacji robót właściwej organizacji ruchu drogowego;</w:t>
      </w:r>
    </w:p>
    <w:p w:rsidR="00B932B9" w:rsidRPr="00B932B9" w:rsidRDefault="00B932B9" w:rsidP="00B932B9">
      <w:pPr>
        <w:keepNext/>
        <w:keepLines/>
        <w:numPr>
          <w:ilvl w:val="0"/>
          <w:numId w:val="75"/>
        </w:numPr>
        <w:spacing w:after="0" w:line="240" w:lineRule="auto"/>
        <w:ind w:left="709" w:hanging="425"/>
        <w:contextualSpacing/>
        <w:jc w:val="both"/>
        <w:rPr>
          <w:rFonts w:ascii="Tahoma" w:eastAsia="Times New Roman" w:hAnsi="Tahoma" w:cs="Tahoma"/>
          <w:sz w:val="24"/>
          <w:szCs w:val="24"/>
          <w:lang w:val="x-none" w:eastAsia="x-none"/>
        </w:rPr>
      </w:pPr>
      <w:r w:rsidRPr="00B932B9">
        <w:rPr>
          <w:rFonts w:ascii="Tahoma" w:eastAsia="MS Mincho" w:hAnsi="Tahoma" w:cs="Tahoma"/>
          <w:sz w:val="24"/>
          <w:szCs w:val="24"/>
          <w:lang w:eastAsia="pl-PL"/>
        </w:rPr>
        <w:t xml:space="preserve">utrzymanie terenu budowy w należytym stanie, przestrzeganie przepisów BHP,  przepisów o ochronie  ppoż. oraz usuwanie na bieżąco zbędnych materiałów, odpadków oraz śmieci; </w:t>
      </w:r>
    </w:p>
    <w:p w:rsidR="00B932B9" w:rsidRPr="00B932B9" w:rsidRDefault="00B932B9" w:rsidP="00B932B9">
      <w:pPr>
        <w:keepNext/>
        <w:keepLines/>
        <w:numPr>
          <w:ilvl w:val="0"/>
          <w:numId w:val="75"/>
        </w:numPr>
        <w:spacing w:after="0" w:line="240" w:lineRule="auto"/>
        <w:ind w:left="709" w:hanging="425"/>
        <w:contextualSpacing/>
        <w:jc w:val="both"/>
        <w:rPr>
          <w:rFonts w:ascii="Tahoma" w:eastAsia="Times New Roman" w:hAnsi="Tahoma" w:cs="Tahoma"/>
          <w:sz w:val="24"/>
          <w:szCs w:val="24"/>
          <w:lang w:val="x-none" w:eastAsia="x-none"/>
        </w:rPr>
      </w:pPr>
      <w:r w:rsidRPr="00B932B9">
        <w:rPr>
          <w:rFonts w:ascii="Tahoma" w:eastAsia="MS Mincho" w:hAnsi="Tahoma" w:cs="Tahoma"/>
          <w:sz w:val="24"/>
          <w:szCs w:val="24"/>
          <w:lang w:eastAsia="pl-PL"/>
        </w:rPr>
        <w:t xml:space="preserve">pozostawienie po zakończeniu robót placu budowy oraz terenu stanowiącego zaplecze budowy, jak również terenów sąsiadujących lub użytkowanych przez Wykonawcę w należytym stanie, w tym dokonanie na własny koszt renowacji zniszczonych lub uszkodzonych w wyniku prowadzonych prac, terenów, nawierzchni lub instalacji; </w:t>
      </w:r>
    </w:p>
    <w:p w:rsidR="00B932B9" w:rsidRPr="00B932B9" w:rsidRDefault="00B932B9" w:rsidP="00B932B9">
      <w:pPr>
        <w:keepNext/>
        <w:keepLines/>
        <w:numPr>
          <w:ilvl w:val="0"/>
          <w:numId w:val="75"/>
        </w:numPr>
        <w:spacing w:after="0" w:line="240" w:lineRule="auto"/>
        <w:ind w:left="709" w:hanging="425"/>
        <w:jc w:val="both"/>
        <w:rPr>
          <w:rFonts w:ascii="Tahoma" w:eastAsia="Times New Roman" w:hAnsi="Tahoma" w:cs="Tahoma"/>
          <w:sz w:val="24"/>
          <w:szCs w:val="24"/>
          <w:lang w:val="x-none" w:eastAsia="x-none"/>
        </w:rPr>
      </w:pPr>
      <w:r w:rsidRPr="00B932B9">
        <w:rPr>
          <w:rFonts w:ascii="Tahoma" w:eastAsia="Times New Roman" w:hAnsi="Tahoma" w:cs="Tahoma"/>
          <w:sz w:val="24"/>
          <w:szCs w:val="24"/>
          <w:lang w:val="x-none" w:eastAsia="x-none"/>
        </w:rPr>
        <w:t>okazywani</w:t>
      </w:r>
      <w:r w:rsidRPr="00B932B9">
        <w:rPr>
          <w:rFonts w:ascii="Tahoma" w:eastAsia="Times New Roman" w:hAnsi="Tahoma" w:cs="Tahoma"/>
          <w:sz w:val="24"/>
          <w:szCs w:val="24"/>
          <w:lang w:eastAsia="x-none"/>
        </w:rPr>
        <w:t>e</w:t>
      </w:r>
      <w:r w:rsidRPr="00B932B9">
        <w:rPr>
          <w:rFonts w:ascii="Tahoma" w:eastAsia="Times New Roman" w:hAnsi="Tahoma" w:cs="Tahoma"/>
          <w:sz w:val="24"/>
          <w:szCs w:val="24"/>
          <w:lang w:val="x-none" w:eastAsia="x-none"/>
        </w:rPr>
        <w:t xml:space="preserve"> na każde żądanie Zamawiającego lub Inspektora nadzoru inwestorskiego przed wbudowaniem odpowiednich dokumentów potwierdzających jakość i dopuszczenie do stosowania t. j. w szczególności: certyfikatów "na znak bezpieczeństwa", certyfikatów zgodności lub deklaracji zgodności, atestów, świadectw pochodzenia używanych materiałów. Przedstawienie przez Wykonawcę certyfikatów, deklaracji zgodności i atestów lub wykonanie badań jakościowych nie zwalnia Wykonawcy z odpowiedzialności za niewłaściwą jakość materiałów i nienależyte wykonanie robót; </w:t>
      </w:r>
    </w:p>
    <w:p w:rsidR="00B932B9" w:rsidRPr="00B932B9" w:rsidRDefault="00B932B9" w:rsidP="00B932B9">
      <w:pPr>
        <w:keepNext/>
        <w:keepLines/>
        <w:numPr>
          <w:ilvl w:val="0"/>
          <w:numId w:val="75"/>
        </w:numPr>
        <w:spacing w:after="0" w:line="240" w:lineRule="auto"/>
        <w:ind w:left="709" w:hanging="425"/>
        <w:contextualSpacing/>
        <w:jc w:val="both"/>
        <w:rPr>
          <w:rFonts w:ascii="Tahoma" w:eastAsia="Times New Roman" w:hAnsi="Tahoma" w:cs="Tahoma"/>
          <w:sz w:val="24"/>
          <w:szCs w:val="24"/>
          <w:lang w:val="x-none" w:eastAsia="x-none"/>
        </w:rPr>
      </w:pPr>
      <w:r w:rsidRPr="00B932B9">
        <w:rPr>
          <w:rFonts w:ascii="Tahoma" w:eastAsia="MS Mincho" w:hAnsi="Tahoma" w:cs="Tahoma"/>
          <w:sz w:val="24"/>
          <w:szCs w:val="24"/>
          <w:lang w:eastAsia="pl-PL"/>
        </w:rPr>
        <w:t xml:space="preserve">skompletowanie i przedstawienie Zamawiającemu dokumentów pozwalających na ocenę prawidłowości wykonania przedmiotu robót; </w:t>
      </w:r>
    </w:p>
    <w:p w:rsidR="00B932B9" w:rsidRPr="00B932B9" w:rsidRDefault="00B932B9" w:rsidP="00B932B9">
      <w:pPr>
        <w:keepNext/>
        <w:keepLines/>
        <w:numPr>
          <w:ilvl w:val="0"/>
          <w:numId w:val="75"/>
        </w:numPr>
        <w:spacing w:after="0" w:line="240" w:lineRule="auto"/>
        <w:ind w:left="709" w:hanging="425"/>
        <w:contextualSpacing/>
        <w:jc w:val="both"/>
        <w:rPr>
          <w:rFonts w:ascii="Tahoma" w:eastAsia="Times New Roman" w:hAnsi="Tahoma" w:cs="Tahoma"/>
          <w:sz w:val="24"/>
          <w:szCs w:val="24"/>
          <w:lang w:val="x-none" w:eastAsia="x-none"/>
        </w:rPr>
      </w:pPr>
      <w:r w:rsidRPr="00B932B9">
        <w:rPr>
          <w:rFonts w:ascii="Tahoma" w:eastAsia="MS Mincho" w:hAnsi="Tahoma" w:cs="Tahoma"/>
          <w:sz w:val="24"/>
          <w:szCs w:val="24"/>
          <w:lang w:eastAsia="pl-PL"/>
        </w:rPr>
        <w:t xml:space="preserve">przekazanie Zamawiającemu dokumentacji powykonawczej; </w:t>
      </w:r>
    </w:p>
    <w:p w:rsidR="00B932B9" w:rsidRPr="00B932B9" w:rsidRDefault="00B932B9" w:rsidP="00B932B9">
      <w:pPr>
        <w:keepNext/>
        <w:keepLines/>
        <w:numPr>
          <w:ilvl w:val="0"/>
          <w:numId w:val="75"/>
        </w:numPr>
        <w:spacing w:after="0" w:line="240" w:lineRule="auto"/>
        <w:ind w:left="709" w:hanging="425"/>
        <w:jc w:val="both"/>
        <w:rPr>
          <w:rFonts w:ascii="Tahoma" w:eastAsia="Times New Roman" w:hAnsi="Tahoma" w:cs="Tahoma"/>
          <w:sz w:val="24"/>
          <w:szCs w:val="24"/>
          <w:lang w:val="x-none" w:eastAsia="x-none"/>
        </w:rPr>
      </w:pPr>
      <w:r w:rsidRPr="00B932B9">
        <w:rPr>
          <w:rFonts w:ascii="Tahoma" w:eastAsia="Times New Roman" w:hAnsi="Tahoma" w:cs="Tahoma"/>
          <w:sz w:val="24"/>
          <w:szCs w:val="24"/>
          <w:lang w:val="x-none" w:eastAsia="x-none"/>
        </w:rPr>
        <w:t>ponoszeni</w:t>
      </w:r>
      <w:r w:rsidRPr="00B932B9">
        <w:rPr>
          <w:rFonts w:ascii="Tahoma" w:eastAsia="Times New Roman" w:hAnsi="Tahoma" w:cs="Tahoma"/>
          <w:sz w:val="24"/>
          <w:szCs w:val="24"/>
          <w:lang w:eastAsia="x-none"/>
        </w:rPr>
        <w:t xml:space="preserve">e </w:t>
      </w:r>
      <w:r w:rsidRPr="00B932B9">
        <w:rPr>
          <w:rFonts w:ascii="Tahoma" w:eastAsia="Times New Roman" w:hAnsi="Tahoma" w:cs="Tahoma"/>
          <w:sz w:val="24"/>
          <w:szCs w:val="24"/>
          <w:lang w:val="x-none" w:eastAsia="x-none"/>
        </w:rPr>
        <w:t>pełnej odpowiedzialności za stosowanie i bezpieczeństwo wszelkich działań prowadzonych na terenie robót i poza nim, a związanych z wykonaniem przedmiotu umowy;</w:t>
      </w:r>
    </w:p>
    <w:p w:rsidR="00B932B9" w:rsidRPr="00B932B9" w:rsidRDefault="00B932B9" w:rsidP="00B932B9">
      <w:pPr>
        <w:keepNext/>
        <w:keepLines/>
        <w:numPr>
          <w:ilvl w:val="0"/>
          <w:numId w:val="75"/>
        </w:numPr>
        <w:spacing w:after="0" w:line="240" w:lineRule="auto"/>
        <w:ind w:left="709" w:hanging="425"/>
        <w:jc w:val="both"/>
        <w:rPr>
          <w:rFonts w:ascii="Tahoma" w:eastAsia="Times New Roman" w:hAnsi="Tahoma" w:cs="Tahoma"/>
          <w:sz w:val="24"/>
          <w:szCs w:val="24"/>
          <w:lang w:val="x-none" w:eastAsia="x-none"/>
        </w:rPr>
      </w:pPr>
      <w:r w:rsidRPr="00B932B9">
        <w:rPr>
          <w:rFonts w:ascii="Tahoma" w:eastAsia="Times New Roman" w:hAnsi="Tahoma" w:cs="Tahoma"/>
          <w:sz w:val="24"/>
          <w:szCs w:val="24"/>
          <w:lang w:val="x-none" w:eastAsia="x-none"/>
        </w:rPr>
        <w:t>ponoszenia pełnej odpowiedzialności za szkody oraz następstwa nieszczęśliwych wypadków pracowników i osób trzecich, powstałe w związku z prowadzonymi robotami, w tym także ruchem pojazdów;</w:t>
      </w:r>
    </w:p>
    <w:p w:rsidR="00B932B9" w:rsidRPr="00B932B9" w:rsidRDefault="00B932B9" w:rsidP="00B932B9">
      <w:pPr>
        <w:keepNext/>
        <w:keepLines/>
        <w:numPr>
          <w:ilvl w:val="0"/>
          <w:numId w:val="75"/>
        </w:numPr>
        <w:spacing w:after="0" w:line="240" w:lineRule="auto"/>
        <w:ind w:left="709" w:hanging="425"/>
        <w:contextualSpacing/>
        <w:jc w:val="both"/>
        <w:rPr>
          <w:rFonts w:ascii="Tahoma" w:eastAsia="Times New Roman" w:hAnsi="Tahoma" w:cs="Tahoma"/>
          <w:sz w:val="24"/>
          <w:szCs w:val="24"/>
          <w:lang w:val="x-none" w:eastAsia="x-none"/>
        </w:rPr>
      </w:pPr>
      <w:r w:rsidRPr="00B932B9">
        <w:rPr>
          <w:rFonts w:ascii="Tahoma" w:eastAsia="MS Mincho" w:hAnsi="Tahoma" w:cs="Tahoma"/>
          <w:sz w:val="24"/>
          <w:szCs w:val="24"/>
          <w:lang w:eastAsia="pl-PL"/>
        </w:rPr>
        <w:t>w przypadku zniszczenia lub uszkodzenia robót, ich części bądź majątku Zamawiającego – naprawienie ich</w:t>
      </w:r>
      <w:r w:rsidRPr="00B932B9">
        <w:rPr>
          <w:rFonts w:ascii="Tahoma" w:eastAsia="MS Mincho" w:hAnsi="Tahoma" w:cs="Tahoma"/>
          <w:b/>
          <w:bCs/>
          <w:sz w:val="24"/>
          <w:szCs w:val="24"/>
          <w:lang w:eastAsia="pl-PL"/>
        </w:rPr>
        <w:t xml:space="preserve"> </w:t>
      </w:r>
      <w:r w:rsidRPr="00B932B9">
        <w:rPr>
          <w:rFonts w:ascii="Tahoma" w:eastAsia="MS Mincho" w:hAnsi="Tahoma" w:cs="Tahoma"/>
          <w:bCs/>
          <w:sz w:val="24"/>
          <w:szCs w:val="24"/>
          <w:lang w:eastAsia="pl-PL"/>
        </w:rPr>
        <w:t>i</w:t>
      </w:r>
      <w:r w:rsidRPr="00B932B9">
        <w:rPr>
          <w:rFonts w:ascii="Tahoma" w:eastAsia="MS Mincho" w:hAnsi="Tahoma" w:cs="Tahoma"/>
          <w:b/>
          <w:bCs/>
          <w:sz w:val="24"/>
          <w:szCs w:val="24"/>
          <w:lang w:eastAsia="pl-PL"/>
        </w:rPr>
        <w:t xml:space="preserve"> </w:t>
      </w:r>
      <w:r w:rsidRPr="00B932B9">
        <w:rPr>
          <w:rFonts w:ascii="Tahoma" w:eastAsia="MS Mincho" w:hAnsi="Tahoma" w:cs="Tahoma"/>
          <w:sz w:val="24"/>
          <w:szCs w:val="24"/>
          <w:lang w:eastAsia="pl-PL"/>
        </w:rPr>
        <w:t>doprowadzenie do stanu poprzedniego na swój koszt;</w:t>
      </w:r>
    </w:p>
    <w:p w:rsidR="00B932B9" w:rsidRPr="00B932B9" w:rsidRDefault="00B932B9" w:rsidP="00B932B9">
      <w:pPr>
        <w:keepNext/>
        <w:keepLines/>
        <w:numPr>
          <w:ilvl w:val="0"/>
          <w:numId w:val="75"/>
        </w:numPr>
        <w:spacing w:after="0" w:line="240" w:lineRule="auto"/>
        <w:ind w:left="709" w:hanging="425"/>
        <w:jc w:val="both"/>
        <w:rPr>
          <w:rFonts w:ascii="Tahoma" w:eastAsia="MS Mincho" w:hAnsi="Tahoma" w:cs="Tahoma"/>
          <w:sz w:val="24"/>
          <w:szCs w:val="24"/>
          <w:lang w:eastAsia="pl-PL"/>
        </w:rPr>
      </w:pPr>
      <w:r w:rsidRPr="00B932B9">
        <w:rPr>
          <w:rFonts w:ascii="Tahoma" w:eastAsia="MS Mincho" w:hAnsi="Tahoma" w:cs="Tahoma"/>
          <w:sz w:val="24"/>
          <w:szCs w:val="24"/>
          <w:lang w:eastAsia="pl-PL"/>
        </w:rPr>
        <w:t>usunięcie wszelkich wad i usterek stwierdzonych przez nadzór inwestorski w trakcie trwania robót w terminie nie dłuższym niż termin technicznie uzasadniony i konieczny do ich usunięcia;</w:t>
      </w:r>
    </w:p>
    <w:p w:rsidR="00B932B9" w:rsidRPr="00B932B9" w:rsidRDefault="00B932B9" w:rsidP="00B932B9">
      <w:pPr>
        <w:keepNext/>
        <w:keepLines/>
        <w:numPr>
          <w:ilvl w:val="0"/>
          <w:numId w:val="75"/>
        </w:numPr>
        <w:spacing w:after="0" w:line="240" w:lineRule="auto"/>
        <w:ind w:left="709" w:hanging="425"/>
        <w:contextualSpacing/>
        <w:jc w:val="both"/>
        <w:rPr>
          <w:rFonts w:ascii="Tahoma" w:eastAsia="Times New Roman" w:hAnsi="Tahoma" w:cs="Tahoma"/>
          <w:sz w:val="24"/>
          <w:szCs w:val="24"/>
          <w:lang w:val="x-none" w:eastAsia="x-none"/>
        </w:rPr>
      </w:pPr>
      <w:r w:rsidRPr="00B932B9">
        <w:rPr>
          <w:rFonts w:ascii="Tahoma" w:eastAsia="MS Mincho" w:hAnsi="Tahoma" w:cs="Tahoma"/>
          <w:sz w:val="24"/>
          <w:szCs w:val="24"/>
          <w:lang w:eastAsia="pl-PL"/>
        </w:rPr>
        <w:t>strzeżenie mienia znajdującego się na terenie budowy w terminie od daty przejęcia terenu budowy do daty przekazania przedmiotu umowy do eksploatacji.</w:t>
      </w:r>
    </w:p>
    <w:p w:rsidR="00B932B9" w:rsidRPr="00B932B9" w:rsidRDefault="00B932B9" w:rsidP="00B932B9">
      <w:pPr>
        <w:keepNext/>
        <w:keepLines/>
        <w:numPr>
          <w:ilvl w:val="0"/>
          <w:numId w:val="76"/>
        </w:numPr>
        <w:spacing w:after="0" w:line="240" w:lineRule="auto"/>
        <w:ind w:left="284" w:hanging="284"/>
        <w:rPr>
          <w:rFonts w:ascii="Tahoma" w:eastAsia="Times New Roman" w:hAnsi="Tahoma" w:cs="Tahoma"/>
          <w:sz w:val="24"/>
          <w:szCs w:val="24"/>
          <w:lang w:val="x-none" w:eastAsia="x-none"/>
        </w:rPr>
      </w:pPr>
      <w:r w:rsidRPr="00B932B9">
        <w:rPr>
          <w:rFonts w:ascii="Tahoma" w:eastAsia="Times New Roman" w:hAnsi="Tahoma" w:cs="Tahoma"/>
          <w:sz w:val="24"/>
          <w:szCs w:val="24"/>
          <w:lang w:val="x-none" w:eastAsia="x-none"/>
        </w:rPr>
        <w:t xml:space="preserve">Wykonawca jest zobowiązany do zawiadamiania </w:t>
      </w:r>
      <w:r w:rsidRPr="00B932B9">
        <w:rPr>
          <w:rFonts w:ascii="Tahoma" w:eastAsia="Times New Roman" w:hAnsi="Tahoma" w:cs="Tahoma"/>
          <w:sz w:val="24"/>
          <w:szCs w:val="24"/>
          <w:lang w:eastAsia="x-none"/>
        </w:rPr>
        <w:t xml:space="preserve"> w odpowiedni sposób </w:t>
      </w:r>
      <w:r w:rsidRPr="00B932B9">
        <w:rPr>
          <w:rFonts w:ascii="Tahoma" w:eastAsia="Times New Roman" w:hAnsi="Tahoma" w:cs="Tahoma"/>
          <w:sz w:val="24"/>
          <w:szCs w:val="24"/>
          <w:lang w:val="x-none" w:eastAsia="x-none"/>
        </w:rPr>
        <w:t xml:space="preserve">z co najmniej 7–dniowym wyprzedzeniem właścicieli lub użytkowników nieruchomości przyległych do terenu budowy o utrudnionym dojeździe </w:t>
      </w:r>
      <w:r w:rsidRPr="00B932B9">
        <w:rPr>
          <w:rFonts w:ascii="Tahoma" w:eastAsia="Times New Roman" w:hAnsi="Tahoma" w:cs="Tahoma"/>
          <w:sz w:val="24"/>
          <w:szCs w:val="24"/>
          <w:lang w:eastAsia="x-none"/>
        </w:rPr>
        <w:t>lub</w:t>
      </w:r>
      <w:r w:rsidRPr="00B932B9">
        <w:rPr>
          <w:rFonts w:ascii="Tahoma" w:eastAsia="Times New Roman" w:hAnsi="Tahoma" w:cs="Tahoma"/>
          <w:sz w:val="24"/>
          <w:szCs w:val="24"/>
          <w:lang w:val="x-none" w:eastAsia="x-none"/>
        </w:rPr>
        <w:t xml:space="preserve"> ewentualnym braku możliwości dojazdu do tych nieruchomości i jego czasookresie.</w:t>
      </w:r>
    </w:p>
    <w:p w:rsidR="00B932B9" w:rsidRPr="00B932B9" w:rsidRDefault="00B932B9" w:rsidP="00B932B9">
      <w:pPr>
        <w:keepNext/>
        <w:keepLines/>
        <w:spacing w:after="0" w:line="240" w:lineRule="auto"/>
        <w:rPr>
          <w:rFonts w:ascii="Tahoma" w:eastAsia="MS Mincho" w:hAnsi="Tahoma" w:cs="Tahoma"/>
          <w:b/>
          <w:bCs/>
          <w:sz w:val="24"/>
          <w:szCs w:val="24"/>
          <w:lang w:eastAsia="pl-PL"/>
        </w:rPr>
      </w:pPr>
    </w:p>
    <w:p w:rsidR="00B932B9" w:rsidRPr="00B932B9" w:rsidRDefault="00B932B9" w:rsidP="00B932B9">
      <w:pPr>
        <w:keepNext/>
        <w:keepLines/>
        <w:spacing w:after="0" w:line="240" w:lineRule="auto"/>
        <w:ind w:left="426" w:hanging="426"/>
        <w:jc w:val="center"/>
        <w:rPr>
          <w:rFonts w:ascii="Tahoma" w:eastAsia="MS Mincho" w:hAnsi="Tahoma" w:cs="Tahoma"/>
          <w:b/>
          <w:bCs/>
          <w:sz w:val="24"/>
          <w:szCs w:val="24"/>
          <w:lang w:eastAsia="pl-PL"/>
        </w:rPr>
      </w:pPr>
      <w:r w:rsidRPr="00B932B9">
        <w:rPr>
          <w:rFonts w:ascii="Tahoma" w:eastAsia="MS Mincho" w:hAnsi="Tahoma" w:cs="Tahoma"/>
          <w:b/>
          <w:bCs/>
          <w:sz w:val="24"/>
          <w:szCs w:val="24"/>
          <w:lang w:eastAsia="pl-PL"/>
        </w:rPr>
        <w:t>§ 8. ODBIÓR ROBÓT</w:t>
      </w:r>
    </w:p>
    <w:p w:rsidR="00B932B9" w:rsidRPr="00B932B9" w:rsidRDefault="00B932B9" w:rsidP="00B932B9">
      <w:pPr>
        <w:keepNext/>
        <w:keepLines/>
        <w:spacing w:after="0" w:line="240" w:lineRule="auto"/>
        <w:ind w:left="426" w:hanging="426"/>
        <w:rPr>
          <w:rFonts w:ascii="Tahoma" w:eastAsia="MS Mincho" w:hAnsi="Tahoma" w:cs="Tahoma"/>
          <w:b/>
          <w:bCs/>
          <w:sz w:val="24"/>
          <w:szCs w:val="24"/>
          <w:lang w:eastAsia="pl-PL"/>
        </w:rPr>
      </w:pPr>
    </w:p>
    <w:p w:rsidR="00B932B9" w:rsidRPr="00B932B9" w:rsidRDefault="00B932B9" w:rsidP="00B932B9">
      <w:pPr>
        <w:keepNext/>
        <w:keepLines/>
        <w:numPr>
          <w:ilvl w:val="0"/>
          <w:numId w:val="69"/>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Wykonawca powiadamia na piśmie Zamawiającego o osiągnięciu gotowości do odbioru końcowego przedmiotu umowy nie później niż 7 dni przed planowanym terminem odbioru. </w:t>
      </w:r>
    </w:p>
    <w:p w:rsidR="00B932B9" w:rsidRPr="00B932B9" w:rsidRDefault="00B932B9" w:rsidP="00B932B9">
      <w:pPr>
        <w:keepNext/>
        <w:keepLines/>
        <w:numPr>
          <w:ilvl w:val="0"/>
          <w:numId w:val="69"/>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Odbiór końcowy  robót, o którym mowa w ust. 1, dokonany zostanie z udziałem przedstawicieli Wykonawcy i Zamawiającego.</w:t>
      </w:r>
    </w:p>
    <w:p w:rsidR="00B932B9" w:rsidRPr="00B932B9" w:rsidRDefault="00B932B9" w:rsidP="00B932B9">
      <w:pPr>
        <w:keepNext/>
        <w:keepLines/>
        <w:numPr>
          <w:ilvl w:val="0"/>
          <w:numId w:val="69"/>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W dniu odbioru końcowego Wykonawca przekaże Zamawiającemu: dokumentację powykonawczą; dziennik budowy oraz dokumenty gwarancyjne.</w:t>
      </w:r>
    </w:p>
    <w:p w:rsidR="00B932B9" w:rsidRPr="00B932B9" w:rsidRDefault="00B932B9" w:rsidP="00B932B9">
      <w:pPr>
        <w:keepNext/>
        <w:keepLines/>
        <w:numPr>
          <w:ilvl w:val="0"/>
          <w:numId w:val="69"/>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Zamawiający wyznaczy datę i rozpocznie czynności odbioru końcowego w ciągu 7 dni od daty zawiadomienia go o osiągnięciu gotowości do odbioru.</w:t>
      </w:r>
    </w:p>
    <w:p w:rsidR="00B932B9" w:rsidRPr="00B932B9" w:rsidRDefault="00B932B9" w:rsidP="00B932B9">
      <w:pPr>
        <w:keepNext/>
        <w:keepLines/>
        <w:numPr>
          <w:ilvl w:val="0"/>
          <w:numId w:val="69"/>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W przypadku konieczności przerwania czynności odbioru z powodu występujących wad, usterek lub zastosowania niewłaściwych materiałów, Zamawiający ustali termin ich usunięcia. </w:t>
      </w:r>
    </w:p>
    <w:p w:rsidR="00B932B9" w:rsidRPr="00B932B9" w:rsidRDefault="00B932B9" w:rsidP="00B932B9">
      <w:pPr>
        <w:keepNext/>
        <w:keepLines/>
        <w:numPr>
          <w:ilvl w:val="0"/>
          <w:numId w:val="69"/>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Zamawiający na podstawie zgłoszenia przez Wykonawcę, iż wady / usterki zostały usunięte  lub że  niewłaściwe materiały zastąpione właściwymi  ustali ponowny termin odbioru, nie później jednak niż 7 dni od otrzymania  zgłoszenia.</w:t>
      </w:r>
    </w:p>
    <w:p w:rsidR="00B932B9" w:rsidRPr="00B932B9" w:rsidRDefault="00B932B9" w:rsidP="00B932B9">
      <w:pPr>
        <w:keepNext/>
        <w:keepLines/>
        <w:numPr>
          <w:ilvl w:val="0"/>
          <w:numId w:val="69"/>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Zamawiający może ponownie przerwać czynności odbioru w przypadku, gdy informacje Wykonawcy o usunięciu wad / usterek lub  użyciu właściwych materiałów okazały się nieprawdziwe w całości lub części. Należy wówczas postąpić jak w ust. 5 i 6 .</w:t>
      </w:r>
    </w:p>
    <w:p w:rsidR="00B932B9" w:rsidRPr="00B932B9" w:rsidRDefault="00B932B9" w:rsidP="00B932B9">
      <w:pPr>
        <w:keepNext/>
        <w:keepLines/>
        <w:numPr>
          <w:ilvl w:val="0"/>
          <w:numId w:val="69"/>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Wszelkie uzasadnione i udokumentowane koszty związane ze wznowieniem czynności odbioru ponosi Wykonawca niezależnie od kar umownych.</w:t>
      </w:r>
    </w:p>
    <w:p w:rsidR="00B932B9" w:rsidRPr="00B932B9" w:rsidRDefault="00B932B9" w:rsidP="00B932B9">
      <w:pPr>
        <w:keepNext/>
        <w:keepLines/>
        <w:numPr>
          <w:ilvl w:val="0"/>
          <w:numId w:val="69"/>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Wykonawca ma prawo do wystawienia faktury końcowej po usunięciu wszystkich wad i usterek poodbiorowych.</w:t>
      </w:r>
    </w:p>
    <w:p w:rsidR="00B932B9" w:rsidRPr="00B932B9" w:rsidRDefault="00B932B9" w:rsidP="00B932B9">
      <w:pPr>
        <w:keepNext/>
        <w:keepLines/>
        <w:numPr>
          <w:ilvl w:val="0"/>
          <w:numId w:val="69"/>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Potwierdzenie usunięcia wad i usterek wymaga formy pisemnej.</w:t>
      </w:r>
    </w:p>
    <w:p w:rsidR="00B932B9" w:rsidRPr="00B932B9" w:rsidRDefault="00B932B9" w:rsidP="00B932B9">
      <w:pPr>
        <w:keepNext/>
        <w:numPr>
          <w:ilvl w:val="0"/>
          <w:numId w:val="69"/>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Żądając usunięcia wad i usterek, Zamawiający wyznaczy Wykonawcy termin technicznie uzasadniony na ich usunięcie.</w:t>
      </w:r>
    </w:p>
    <w:p w:rsidR="00B932B9" w:rsidRPr="00B932B9" w:rsidRDefault="00B932B9" w:rsidP="00B932B9">
      <w:pPr>
        <w:keepNext/>
        <w:numPr>
          <w:ilvl w:val="0"/>
          <w:numId w:val="69"/>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Wykonawca nie może odmówić usunięcia wady lub usterki bez względu na wysokość związanych z tym kosztów.</w:t>
      </w:r>
    </w:p>
    <w:p w:rsidR="00B932B9" w:rsidRPr="00B932B9" w:rsidRDefault="00B932B9" w:rsidP="00B932B9">
      <w:pPr>
        <w:keepNext/>
        <w:numPr>
          <w:ilvl w:val="0"/>
          <w:numId w:val="69"/>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W przypadku nie usunięcia przez Wykonawcę zgłoszonej wady lub usterki </w:t>
      </w:r>
      <w:r w:rsidRPr="00B932B9">
        <w:rPr>
          <w:rFonts w:ascii="Tahoma" w:eastAsia="MS Mincho" w:hAnsi="Tahoma" w:cs="Tahoma"/>
          <w:sz w:val="24"/>
          <w:szCs w:val="24"/>
          <w:lang w:eastAsia="pl-PL"/>
        </w:rPr>
        <w:br/>
        <w:t>w wyznaczonym terminie, Zamawiający może usunąć wadę w zastępstwie Wykonawcy i obciążyć go kosztami po uprzednim pisemnym powiadomieniu.</w:t>
      </w:r>
    </w:p>
    <w:p w:rsidR="00B932B9" w:rsidRPr="00B932B9" w:rsidRDefault="00B932B9" w:rsidP="00B932B9">
      <w:pPr>
        <w:keepNext/>
        <w:numPr>
          <w:ilvl w:val="0"/>
          <w:numId w:val="69"/>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W razie stwierdzenia wad nie nadających się do usunięcia, Zamawiający ma prawo obniżyć wynagrodzenie Wykonawcy odpowiednio do utraconej wartości lub odstąpić od umowy.</w:t>
      </w:r>
    </w:p>
    <w:p w:rsidR="00B932B9" w:rsidRPr="00B932B9" w:rsidRDefault="00B932B9" w:rsidP="00B932B9">
      <w:pPr>
        <w:keepNext/>
        <w:numPr>
          <w:ilvl w:val="0"/>
          <w:numId w:val="69"/>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Termin odbioru pogwarancyjnego strony ustalą na dzień przypadający nie później niż 30 dni przed upływem okresu gwarancji.</w:t>
      </w:r>
    </w:p>
    <w:p w:rsidR="00B932B9" w:rsidRPr="00B932B9" w:rsidRDefault="00B932B9" w:rsidP="00B932B9">
      <w:pPr>
        <w:keepNext/>
        <w:spacing w:after="0" w:line="240" w:lineRule="auto"/>
        <w:jc w:val="both"/>
        <w:rPr>
          <w:rFonts w:ascii="Tahoma" w:eastAsia="MS Mincho" w:hAnsi="Tahoma" w:cs="Tahoma"/>
          <w:b/>
          <w:bCs/>
          <w:sz w:val="24"/>
          <w:szCs w:val="24"/>
          <w:lang w:eastAsia="pl-PL"/>
        </w:rPr>
      </w:pPr>
    </w:p>
    <w:p w:rsidR="00B932B9" w:rsidRPr="00B932B9" w:rsidRDefault="00B932B9" w:rsidP="00B932B9">
      <w:pPr>
        <w:keepNext/>
        <w:spacing w:after="0" w:line="240" w:lineRule="auto"/>
        <w:jc w:val="both"/>
        <w:rPr>
          <w:rFonts w:ascii="Tahoma" w:eastAsia="MS Mincho" w:hAnsi="Tahoma" w:cs="Tahoma"/>
          <w:b/>
          <w:bCs/>
          <w:sz w:val="24"/>
          <w:szCs w:val="24"/>
          <w:lang w:eastAsia="pl-PL"/>
        </w:rPr>
      </w:pPr>
    </w:p>
    <w:p w:rsidR="00B932B9" w:rsidRPr="00B932B9" w:rsidRDefault="00B932B9" w:rsidP="00B932B9">
      <w:pPr>
        <w:keepNext/>
        <w:spacing w:after="0" w:line="240" w:lineRule="auto"/>
        <w:ind w:left="426" w:hanging="426"/>
        <w:jc w:val="center"/>
        <w:rPr>
          <w:rFonts w:ascii="Tahoma" w:eastAsia="MS Mincho" w:hAnsi="Tahoma" w:cs="Tahoma"/>
          <w:b/>
          <w:bCs/>
          <w:sz w:val="24"/>
          <w:szCs w:val="24"/>
          <w:lang w:eastAsia="pl-PL"/>
        </w:rPr>
      </w:pPr>
      <w:r w:rsidRPr="00B932B9">
        <w:rPr>
          <w:rFonts w:ascii="Tahoma" w:eastAsia="MS Mincho" w:hAnsi="Tahoma" w:cs="Tahoma"/>
          <w:b/>
          <w:bCs/>
          <w:sz w:val="24"/>
          <w:szCs w:val="24"/>
          <w:lang w:eastAsia="pl-PL"/>
        </w:rPr>
        <w:t>§ 9. GWARANCJA i RĘKOJMIA</w:t>
      </w:r>
    </w:p>
    <w:p w:rsidR="00B932B9" w:rsidRPr="00B932B9" w:rsidRDefault="00B932B9" w:rsidP="00B932B9">
      <w:pPr>
        <w:keepNext/>
        <w:spacing w:after="0" w:line="240" w:lineRule="auto"/>
        <w:ind w:left="426" w:hanging="426"/>
        <w:jc w:val="center"/>
        <w:rPr>
          <w:rFonts w:ascii="Tahoma" w:eastAsia="MS Mincho" w:hAnsi="Tahoma" w:cs="Tahoma"/>
          <w:b/>
          <w:bCs/>
          <w:sz w:val="24"/>
          <w:szCs w:val="24"/>
          <w:lang w:eastAsia="pl-PL"/>
        </w:rPr>
      </w:pPr>
    </w:p>
    <w:p w:rsidR="00B932B9" w:rsidRPr="00B932B9" w:rsidRDefault="00B932B9" w:rsidP="00B932B9">
      <w:pPr>
        <w:keepNext/>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1.</w:t>
      </w:r>
      <w:r w:rsidRPr="00B932B9">
        <w:rPr>
          <w:rFonts w:ascii="Tahoma" w:eastAsia="MS Mincho" w:hAnsi="Tahoma" w:cs="Tahoma"/>
          <w:sz w:val="24"/>
          <w:szCs w:val="24"/>
          <w:lang w:eastAsia="pl-PL"/>
        </w:rPr>
        <w:tab/>
        <w:t xml:space="preserve">Wykonawca udziela Zamawiającemu gwarancji i rękojmi na wykonane roboty budowlane oraz użyte /dostarczone materiały na okres  </w:t>
      </w:r>
      <w:r w:rsidRPr="00B932B9">
        <w:rPr>
          <w:rFonts w:ascii="Tahoma" w:eastAsia="MS Mincho" w:hAnsi="Tahoma" w:cs="Tahoma"/>
          <w:b/>
          <w:bCs/>
          <w:sz w:val="24"/>
          <w:szCs w:val="24"/>
          <w:lang w:eastAsia="pl-PL"/>
        </w:rPr>
        <w:t>..... miesięcy</w:t>
      </w:r>
      <w:r w:rsidRPr="00B932B9">
        <w:rPr>
          <w:rFonts w:ascii="Tahoma" w:eastAsia="MS Mincho" w:hAnsi="Tahoma" w:cs="Tahoma"/>
          <w:sz w:val="24"/>
          <w:szCs w:val="24"/>
          <w:lang w:eastAsia="pl-PL"/>
        </w:rPr>
        <w:t xml:space="preserve"> licząc od dnia bezusterkowego końcowego odbioru robót.</w:t>
      </w:r>
    </w:p>
    <w:p w:rsidR="00B932B9" w:rsidRPr="00B932B9" w:rsidRDefault="00B932B9" w:rsidP="00B932B9">
      <w:pPr>
        <w:keepNext/>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2.</w:t>
      </w:r>
      <w:r w:rsidRPr="00B932B9">
        <w:rPr>
          <w:rFonts w:ascii="Tahoma" w:eastAsia="MS Mincho" w:hAnsi="Tahoma" w:cs="Tahoma"/>
          <w:sz w:val="24"/>
          <w:szCs w:val="24"/>
          <w:lang w:eastAsia="pl-PL"/>
        </w:rPr>
        <w:tab/>
        <w:t>Zamawiający może dochodzić roszczeń z tytułu gwarancji także po terminie określonym w ust. 1, jeżeli  zgłosił  Wykonawcy wadę przed upływem tego terminu.</w:t>
      </w:r>
    </w:p>
    <w:p w:rsidR="00B932B9" w:rsidRPr="00B932B9" w:rsidRDefault="00B932B9" w:rsidP="00B932B9">
      <w:pPr>
        <w:keepNext/>
        <w:numPr>
          <w:ilvl w:val="0"/>
          <w:numId w:val="49"/>
        </w:numPr>
        <w:tabs>
          <w:tab w:val="clear" w:pos="720"/>
        </w:tabs>
        <w:spacing w:after="0" w:line="240" w:lineRule="auto"/>
        <w:ind w:left="360"/>
        <w:jc w:val="both"/>
        <w:rPr>
          <w:rFonts w:ascii="Tahoma" w:eastAsia="MS Mincho" w:hAnsi="Tahoma" w:cs="Tahoma"/>
          <w:sz w:val="24"/>
          <w:szCs w:val="24"/>
          <w:lang w:eastAsia="pl-PL"/>
        </w:rPr>
      </w:pPr>
      <w:r w:rsidRPr="00B932B9">
        <w:rPr>
          <w:rFonts w:ascii="Tahoma" w:eastAsia="MS Mincho" w:hAnsi="Tahoma" w:cs="Tahoma"/>
          <w:sz w:val="24"/>
          <w:szCs w:val="24"/>
          <w:lang w:eastAsia="pl-PL"/>
        </w:rPr>
        <w:t>Wykonawca ponosi pełną odpowiedzialność z tytułu gwarancji jakości za wady przedmiotu umowy. W toku czynności odbiorowych i w okresie gwarancji jakości Wykonawca usunie stwierdzone wady na własny koszt.</w:t>
      </w:r>
    </w:p>
    <w:p w:rsidR="00B932B9" w:rsidRPr="00B932B9" w:rsidRDefault="00B932B9" w:rsidP="00B932B9">
      <w:pPr>
        <w:keepNext/>
        <w:numPr>
          <w:ilvl w:val="0"/>
          <w:numId w:val="49"/>
        </w:numPr>
        <w:tabs>
          <w:tab w:val="num" w:pos="360"/>
        </w:tabs>
        <w:spacing w:after="0" w:line="240" w:lineRule="auto"/>
        <w:ind w:left="360"/>
        <w:jc w:val="both"/>
        <w:rPr>
          <w:rFonts w:ascii="Tahoma" w:eastAsia="MS Mincho" w:hAnsi="Tahoma" w:cs="Tahoma"/>
          <w:sz w:val="24"/>
          <w:szCs w:val="24"/>
          <w:lang w:eastAsia="pl-PL"/>
        </w:rPr>
      </w:pPr>
      <w:r w:rsidRPr="00B932B9">
        <w:rPr>
          <w:rFonts w:ascii="Tahoma" w:eastAsia="MS Mincho" w:hAnsi="Tahoma" w:cs="Tahoma"/>
          <w:sz w:val="24"/>
          <w:szCs w:val="24"/>
          <w:lang w:eastAsia="pl-PL"/>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rsidR="00B932B9" w:rsidRPr="00B932B9" w:rsidRDefault="00B932B9" w:rsidP="00B932B9">
      <w:pPr>
        <w:keepNext/>
        <w:numPr>
          <w:ilvl w:val="0"/>
          <w:numId w:val="49"/>
        </w:numPr>
        <w:tabs>
          <w:tab w:val="num" w:pos="360"/>
        </w:tabs>
        <w:spacing w:after="0" w:line="240" w:lineRule="auto"/>
        <w:ind w:left="360"/>
        <w:jc w:val="both"/>
        <w:rPr>
          <w:rFonts w:ascii="Tahoma" w:eastAsia="MS Mincho" w:hAnsi="Tahoma" w:cs="Tahoma"/>
          <w:sz w:val="24"/>
          <w:szCs w:val="24"/>
          <w:lang w:eastAsia="pl-PL"/>
        </w:rPr>
      </w:pPr>
      <w:r w:rsidRPr="00B932B9">
        <w:rPr>
          <w:rFonts w:ascii="Tahoma" w:eastAsia="MS Mincho" w:hAnsi="Tahoma" w:cs="Tahoma"/>
          <w:sz w:val="24"/>
          <w:szCs w:val="24"/>
          <w:lang w:eastAsia="pl-PL"/>
        </w:rPr>
        <w:t>Termin wyznaczony Wykonawcy na usunięcie wad musi być technicznie uzasadniony i nie krótszy niż 14 dni od daty zgłoszenia wady przez Zamawiającego.</w:t>
      </w:r>
    </w:p>
    <w:p w:rsidR="00B932B9" w:rsidRPr="00B932B9" w:rsidRDefault="00B932B9" w:rsidP="00B932B9">
      <w:pPr>
        <w:keepNext/>
        <w:numPr>
          <w:ilvl w:val="0"/>
          <w:numId w:val="49"/>
        </w:numPr>
        <w:tabs>
          <w:tab w:val="num" w:pos="360"/>
          <w:tab w:val="left" w:pos="540"/>
        </w:tabs>
        <w:spacing w:after="0" w:line="240" w:lineRule="auto"/>
        <w:ind w:left="360"/>
        <w:jc w:val="both"/>
        <w:rPr>
          <w:rFonts w:ascii="Tahoma" w:eastAsia="MS Mincho" w:hAnsi="Tahoma" w:cs="Tahoma"/>
          <w:sz w:val="24"/>
          <w:szCs w:val="24"/>
          <w:lang w:eastAsia="pl-PL"/>
        </w:rPr>
      </w:pPr>
      <w:r w:rsidRPr="00B932B9">
        <w:rPr>
          <w:rFonts w:ascii="Tahoma" w:eastAsia="MS Mincho" w:hAnsi="Tahoma" w:cs="Tahoma"/>
          <w:sz w:val="24"/>
          <w:szCs w:val="24"/>
          <w:lang w:eastAsia="pl-PL"/>
        </w:rPr>
        <w:t>O zauważonych wadach w okresie gwarancji jakości w przedmiocie umowy, Zamawiający zawiadomi Wykonawcę w terminie 14 dni od ich ujawnienia.</w:t>
      </w:r>
    </w:p>
    <w:p w:rsidR="00B932B9" w:rsidRPr="00B932B9" w:rsidRDefault="00B932B9" w:rsidP="00B932B9">
      <w:pPr>
        <w:keepNext/>
        <w:numPr>
          <w:ilvl w:val="0"/>
          <w:numId w:val="49"/>
        </w:numPr>
        <w:tabs>
          <w:tab w:val="num" w:pos="360"/>
        </w:tabs>
        <w:spacing w:after="0" w:line="240" w:lineRule="auto"/>
        <w:ind w:left="360"/>
        <w:jc w:val="both"/>
        <w:rPr>
          <w:rFonts w:ascii="Tahoma" w:eastAsia="MS Mincho" w:hAnsi="Tahoma" w:cs="Tahoma"/>
          <w:sz w:val="24"/>
          <w:szCs w:val="24"/>
          <w:lang w:eastAsia="pl-PL"/>
        </w:rPr>
      </w:pPr>
      <w:r w:rsidRPr="00B932B9">
        <w:rPr>
          <w:rFonts w:ascii="Tahoma" w:eastAsia="MS Mincho" w:hAnsi="Tahoma" w:cs="Tahoma"/>
          <w:sz w:val="24"/>
          <w:szCs w:val="24"/>
          <w:lang w:eastAsia="pl-PL"/>
        </w:rPr>
        <w:t>Po odbiorze robót związanych z usunięciem wad z tytułu gwarancji, okres gwarancji ulega wydłużeniu o czas od zgłoszenia do usunięcia wady.</w:t>
      </w:r>
    </w:p>
    <w:p w:rsidR="00B932B9" w:rsidRPr="00B932B9" w:rsidRDefault="00B932B9" w:rsidP="00B932B9">
      <w:pPr>
        <w:keepNext/>
        <w:numPr>
          <w:ilvl w:val="0"/>
          <w:numId w:val="49"/>
        </w:numPr>
        <w:tabs>
          <w:tab w:val="num" w:pos="360"/>
        </w:tabs>
        <w:spacing w:after="0" w:line="240" w:lineRule="auto"/>
        <w:ind w:left="360"/>
        <w:jc w:val="both"/>
        <w:rPr>
          <w:rFonts w:ascii="Tahoma" w:eastAsia="MS Mincho" w:hAnsi="Tahoma" w:cs="Tahoma"/>
          <w:sz w:val="24"/>
          <w:szCs w:val="24"/>
          <w:lang w:eastAsia="pl-PL"/>
        </w:rPr>
      </w:pPr>
      <w:r w:rsidRPr="00B932B9">
        <w:rPr>
          <w:rFonts w:ascii="Tahoma" w:eastAsia="MS Mincho" w:hAnsi="Tahoma" w:cs="Tahoma"/>
          <w:sz w:val="24"/>
          <w:szCs w:val="24"/>
          <w:lang w:eastAsia="pl-PL"/>
        </w:rPr>
        <w:t>Niezależnie od gwarancji Zamawiającemu przysługują uprawnienia z tytułu rękojmi zgodnie z zasadami określonymi przez Kodeks Cywilny, z zastrzeżeniem ust. 1.</w:t>
      </w:r>
    </w:p>
    <w:p w:rsidR="00B932B9" w:rsidRPr="00B932B9" w:rsidRDefault="00B932B9" w:rsidP="00B932B9">
      <w:pPr>
        <w:keepNext/>
        <w:spacing w:after="0" w:line="240" w:lineRule="auto"/>
        <w:rPr>
          <w:rFonts w:ascii="Tahoma" w:eastAsia="MS Mincho" w:hAnsi="Tahoma" w:cs="Tahoma"/>
          <w:b/>
          <w:sz w:val="24"/>
          <w:szCs w:val="24"/>
          <w:lang w:eastAsia="pl-PL"/>
        </w:rPr>
      </w:pPr>
    </w:p>
    <w:p w:rsidR="00B932B9" w:rsidRPr="00B932B9" w:rsidRDefault="00B932B9" w:rsidP="00B932B9">
      <w:pPr>
        <w:keepNext/>
        <w:spacing w:after="0" w:line="240" w:lineRule="auto"/>
        <w:jc w:val="center"/>
        <w:rPr>
          <w:rFonts w:ascii="Tahoma" w:eastAsia="MS Mincho" w:hAnsi="Tahoma" w:cs="Tahoma"/>
          <w:b/>
          <w:sz w:val="24"/>
          <w:szCs w:val="24"/>
          <w:lang w:eastAsia="pl-PL"/>
        </w:rPr>
      </w:pPr>
      <w:r w:rsidRPr="00B932B9">
        <w:rPr>
          <w:rFonts w:ascii="Tahoma" w:eastAsia="MS Mincho" w:hAnsi="Tahoma" w:cs="Tahoma"/>
          <w:b/>
          <w:sz w:val="24"/>
          <w:szCs w:val="24"/>
          <w:lang w:eastAsia="pl-PL"/>
        </w:rPr>
        <w:t>§ 10. PODWYKONAWSTWO</w:t>
      </w:r>
    </w:p>
    <w:p w:rsidR="00B932B9" w:rsidRPr="00B932B9" w:rsidRDefault="00B932B9" w:rsidP="00B932B9">
      <w:pPr>
        <w:keepNext/>
        <w:spacing w:after="0" w:line="240" w:lineRule="auto"/>
        <w:jc w:val="center"/>
        <w:rPr>
          <w:rFonts w:ascii="Tahoma" w:eastAsia="MS Mincho" w:hAnsi="Tahoma" w:cs="Tahoma"/>
          <w:sz w:val="24"/>
          <w:szCs w:val="24"/>
          <w:lang w:eastAsia="pl-PL"/>
        </w:rPr>
      </w:pPr>
    </w:p>
    <w:p w:rsidR="00B932B9" w:rsidRPr="00B932B9" w:rsidRDefault="00B932B9" w:rsidP="00B932B9">
      <w:pPr>
        <w:keepNext/>
        <w:numPr>
          <w:ilvl w:val="1"/>
          <w:numId w:val="53"/>
        </w:numPr>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Zgodnie z ofertą złożoną w postępowaniu, Wykonawca zamierza powierzyć wykonanie części zamówienia następującemu/</w:t>
      </w:r>
      <w:proofErr w:type="spellStart"/>
      <w:r w:rsidRPr="00B932B9">
        <w:rPr>
          <w:rFonts w:ascii="Tahoma" w:eastAsia="MS Mincho" w:hAnsi="Tahoma" w:cs="Tahoma"/>
          <w:sz w:val="24"/>
          <w:szCs w:val="24"/>
          <w:lang w:eastAsia="pl-PL"/>
        </w:rPr>
        <w:t>ym</w:t>
      </w:r>
      <w:proofErr w:type="spellEnd"/>
      <w:r w:rsidRPr="00B932B9">
        <w:rPr>
          <w:rFonts w:ascii="Tahoma" w:eastAsia="MS Mincho" w:hAnsi="Tahoma" w:cs="Tahoma"/>
          <w:sz w:val="24"/>
          <w:szCs w:val="24"/>
          <w:lang w:eastAsia="pl-PL"/>
        </w:rPr>
        <w:t xml:space="preserve"> Podwykonawcy/om:</w:t>
      </w:r>
    </w:p>
    <w:p w:rsidR="00B932B9" w:rsidRPr="00B932B9" w:rsidRDefault="00B932B9" w:rsidP="00B932B9">
      <w:pPr>
        <w:keepNext/>
        <w:spacing w:after="0" w:line="240" w:lineRule="auto"/>
        <w:ind w:left="357"/>
        <w:jc w:val="both"/>
        <w:rPr>
          <w:rFonts w:ascii="Tahoma" w:eastAsia="MS Mincho" w:hAnsi="Tahoma" w:cs="Tahoma"/>
          <w:sz w:val="24"/>
          <w:szCs w:val="24"/>
          <w:lang w:eastAsia="pl-PL"/>
        </w:rPr>
      </w:pPr>
    </w:p>
    <w:p w:rsidR="00B932B9" w:rsidRPr="00B932B9" w:rsidRDefault="00B932B9" w:rsidP="00B932B9">
      <w:pPr>
        <w:keepNext/>
        <w:spacing w:after="0" w:line="240" w:lineRule="auto"/>
        <w:ind w:left="357"/>
        <w:jc w:val="center"/>
        <w:rPr>
          <w:rFonts w:ascii="Tahoma" w:eastAsia="MS Mincho" w:hAnsi="Tahoma" w:cs="Tahoma"/>
          <w:sz w:val="24"/>
          <w:szCs w:val="24"/>
          <w:lang w:eastAsia="pl-PL"/>
        </w:rPr>
      </w:pPr>
      <w:r w:rsidRPr="00B932B9">
        <w:rPr>
          <w:rFonts w:ascii="Tahoma" w:eastAsia="MS Mincho" w:hAnsi="Tahoma" w:cs="Tahoma"/>
          <w:sz w:val="24"/>
          <w:szCs w:val="24"/>
          <w:lang w:eastAsia="pl-PL"/>
        </w:rPr>
        <w:t>...........................................................................................................</w:t>
      </w:r>
    </w:p>
    <w:p w:rsidR="00B932B9" w:rsidRPr="00B932B9" w:rsidRDefault="00B932B9" w:rsidP="00B932B9">
      <w:pPr>
        <w:keepNext/>
        <w:spacing w:after="0" w:line="240" w:lineRule="auto"/>
        <w:ind w:left="357"/>
        <w:jc w:val="center"/>
        <w:rPr>
          <w:rFonts w:ascii="Tahoma" w:eastAsia="MS Mincho" w:hAnsi="Tahoma" w:cs="Tahoma"/>
          <w:sz w:val="24"/>
          <w:szCs w:val="24"/>
          <w:lang w:eastAsia="pl-PL"/>
        </w:rPr>
      </w:pPr>
      <w:r w:rsidRPr="00B932B9">
        <w:rPr>
          <w:rFonts w:ascii="Tahoma" w:eastAsia="MS Mincho" w:hAnsi="Tahoma" w:cs="Tahoma"/>
          <w:sz w:val="24"/>
          <w:szCs w:val="24"/>
          <w:lang w:eastAsia="pl-PL"/>
        </w:rPr>
        <w:t>(imię i nazwisko/nazwa Podwykonawcy)</w:t>
      </w:r>
    </w:p>
    <w:p w:rsidR="00B932B9" w:rsidRPr="00B932B9" w:rsidRDefault="00B932B9" w:rsidP="00B932B9">
      <w:pPr>
        <w:keepNext/>
        <w:spacing w:after="0" w:line="240" w:lineRule="auto"/>
        <w:ind w:left="357"/>
        <w:jc w:val="center"/>
        <w:rPr>
          <w:rFonts w:ascii="Tahoma" w:eastAsia="MS Mincho" w:hAnsi="Tahoma" w:cs="Tahoma"/>
          <w:sz w:val="24"/>
          <w:szCs w:val="24"/>
          <w:lang w:eastAsia="pl-PL"/>
        </w:rPr>
      </w:pPr>
    </w:p>
    <w:p w:rsidR="00B932B9" w:rsidRPr="00B932B9" w:rsidRDefault="00B932B9" w:rsidP="00B932B9">
      <w:pPr>
        <w:keepNext/>
        <w:spacing w:after="0" w:line="240" w:lineRule="auto"/>
        <w:ind w:left="357"/>
        <w:jc w:val="center"/>
        <w:rPr>
          <w:rFonts w:ascii="Tahoma" w:eastAsia="MS Mincho" w:hAnsi="Tahoma" w:cs="Tahoma"/>
          <w:sz w:val="24"/>
          <w:szCs w:val="24"/>
          <w:lang w:eastAsia="pl-PL"/>
        </w:rPr>
      </w:pPr>
      <w:r w:rsidRPr="00B932B9">
        <w:rPr>
          <w:rFonts w:ascii="Tahoma" w:eastAsia="MS Mincho" w:hAnsi="Tahoma" w:cs="Tahoma"/>
          <w:sz w:val="24"/>
          <w:szCs w:val="24"/>
          <w:lang w:eastAsia="pl-PL"/>
        </w:rPr>
        <w:t>...........................................................................................................     (osoby do kontaktu i dane kontaktowe)</w:t>
      </w:r>
    </w:p>
    <w:p w:rsidR="00B932B9" w:rsidRPr="00B932B9" w:rsidRDefault="00B932B9" w:rsidP="00B932B9">
      <w:pPr>
        <w:keepNext/>
        <w:spacing w:after="0" w:line="240" w:lineRule="auto"/>
        <w:ind w:left="357"/>
        <w:jc w:val="center"/>
        <w:rPr>
          <w:rFonts w:ascii="Tahoma" w:eastAsia="MS Mincho" w:hAnsi="Tahoma" w:cs="Tahoma"/>
          <w:sz w:val="24"/>
          <w:szCs w:val="24"/>
          <w:lang w:eastAsia="pl-PL"/>
        </w:rPr>
      </w:pPr>
    </w:p>
    <w:p w:rsidR="00B932B9" w:rsidRPr="00B932B9" w:rsidRDefault="00B932B9" w:rsidP="00B932B9">
      <w:pPr>
        <w:keepNext/>
        <w:spacing w:after="0" w:line="240" w:lineRule="auto"/>
        <w:ind w:left="357"/>
        <w:jc w:val="center"/>
        <w:rPr>
          <w:rFonts w:ascii="Tahoma" w:eastAsia="MS Mincho" w:hAnsi="Tahoma" w:cs="Tahoma"/>
          <w:sz w:val="24"/>
          <w:szCs w:val="24"/>
          <w:lang w:eastAsia="pl-PL"/>
        </w:rPr>
      </w:pPr>
      <w:r w:rsidRPr="00B932B9">
        <w:rPr>
          <w:rFonts w:ascii="Tahoma" w:eastAsia="MS Mincho" w:hAnsi="Tahoma" w:cs="Tahoma"/>
          <w:sz w:val="24"/>
          <w:szCs w:val="24"/>
          <w:lang w:eastAsia="pl-PL"/>
        </w:rPr>
        <w:t>...........................................................................................................   (zakres powierzanej części zamówienia)</w:t>
      </w:r>
    </w:p>
    <w:p w:rsidR="00B932B9" w:rsidRPr="00B932B9" w:rsidRDefault="00B932B9" w:rsidP="00B932B9">
      <w:pPr>
        <w:keepNext/>
        <w:numPr>
          <w:ilvl w:val="0"/>
          <w:numId w:val="55"/>
        </w:numPr>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Zmiana Podwykonawcy lub dalszego Podwykonawcy w zakresie wykonania robót budowlanych stanowiących przedmiot umowy nie stanowi zmiany umowy, ale jest wymagana zgoda Zamawiającego na zmianę Podwykonawcy lub dalszego Podwykonawcy, wyrażona poprzez pisemną akceptację umowy </w:t>
      </w:r>
      <w:r w:rsidRPr="00B932B9">
        <w:rPr>
          <w:rFonts w:ascii="Tahoma" w:eastAsia="MS Mincho" w:hAnsi="Tahoma" w:cs="Tahoma"/>
          <w:sz w:val="24"/>
          <w:szCs w:val="24"/>
          <w:lang w:eastAsia="pl-PL"/>
        </w:rPr>
        <w:br/>
        <w:t xml:space="preserve">o podwykonawstwo. </w:t>
      </w:r>
    </w:p>
    <w:p w:rsidR="00B932B9" w:rsidRPr="00B932B9" w:rsidRDefault="00B932B9" w:rsidP="00B932B9">
      <w:pPr>
        <w:keepNext/>
        <w:numPr>
          <w:ilvl w:val="0"/>
          <w:numId w:val="55"/>
        </w:numPr>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rsidR="00B932B9" w:rsidRPr="00B932B9" w:rsidRDefault="00B932B9" w:rsidP="00B932B9">
      <w:pPr>
        <w:keepNext/>
        <w:spacing w:after="0" w:line="240" w:lineRule="auto"/>
        <w:jc w:val="center"/>
        <w:rPr>
          <w:rFonts w:ascii="Tahoma" w:eastAsia="MS Mincho" w:hAnsi="Tahoma" w:cs="Tahoma"/>
          <w:b/>
          <w:sz w:val="24"/>
          <w:szCs w:val="24"/>
          <w:lang w:eastAsia="pl-PL"/>
        </w:rPr>
      </w:pPr>
    </w:p>
    <w:p w:rsidR="00B932B9" w:rsidRPr="00B932B9" w:rsidRDefault="00B932B9" w:rsidP="00B932B9">
      <w:pPr>
        <w:keepNext/>
        <w:spacing w:after="0" w:line="240" w:lineRule="auto"/>
        <w:jc w:val="center"/>
        <w:rPr>
          <w:rFonts w:ascii="Tahoma" w:eastAsia="MS Mincho" w:hAnsi="Tahoma" w:cs="Tahoma"/>
          <w:b/>
          <w:sz w:val="24"/>
          <w:szCs w:val="24"/>
          <w:lang w:eastAsia="pl-PL"/>
        </w:rPr>
      </w:pPr>
      <w:r w:rsidRPr="00B932B9">
        <w:rPr>
          <w:rFonts w:ascii="Tahoma" w:eastAsia="MS Mincho" w:hAnsi="Tahoma" w:cs="Tahoma"/>
          <w:b/>
          <w:sz w:val="24"/>
          <w:szCs w:val="24"/>
          <w:lang w:eastAsia="pl-PL"/>
        </w:rPr>
        <w:t>§ 11</w:t>
      </w:r>
    </w:p>
    <w:p w:rsidR="00B932B9" w:rsidRPr="00B932B9" w:rsidRDefault="00B932B9" w:rsidP="00B932B9">
      <w:pPr>
        <w:keepNext/>
        <w:spacing w:after="0" w:line="240" w:lineRule="auto"/>
        <w:jc w:val="center"/>
        <w:rPr>
          <w:rFonts w:ascii="Tahoma" w:eastAsia="MS Mincho" w:hAnsi="Tahoma" w:cs="Tahoma"/>
          <w:sz w:val="24"/>
          <w:szCs w:val="24"/>
          <w:lang w:eastAsia="pl-PL"/>
        </w:rPr>
      </w:pPr>
    </w:p>
    <w:p w:rsidR="00B932B9" w:rsidRPr="00B932B9" w:rsidRDefault="00B932B9" w:rsidP="00B932B9">
      <w:pPr>
        <w:keepNext/>
        <w:numPr>
          <w:ilvl w:val="0"/>
          <w:numId w:val="56"/>
        </w:numPr>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Wykonawca zobowiązany jest do przedłożenia Zamawiającemu:</w:t>
      </w:r>
    </w:p>
    <w:p w:rsidR="00B932B9" w:rsidRPr="00B932B9" w:rsidRDefault="00B932B9" w:rsidP="00B932B9">
      <w:pPr>
        <w:keepNext/>
        <w:numPr>
          <w:ilvl w:val="0"/>
          <w:numId w:val="57"/>
        </w:numPr>
        <w:spacing w:after="0" w:line="240" w:lineRule="auto"/>
        <w:ind w:left="720"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projektu umowy o podwykonawstwo, której przedmiotem są roboty budowlane,</w:t>
      </w:r>
    </w:p>
    <w:p w:rsidR="00B932B9" w:rsidRPr="00B932B9" w:rsidRDefault="00B932B9" w:rsidP="00B932B9">
      <w:pPr>
        <w:keepNext/>
        <w:numPr>
          <w:ilvl w:val="0"/>
          <w:numId w:val="57"/>
        </w:numPr>
        <w:spacing w:after="0" w:line="240" w:lineRule="auto"/>
        <w:ind w:left="720"/>
        <w:jc w:val="both"/>
        <w:rPr>
          <w:rFonts w:ascii="Tahoma" w:eastAsia="MS Mincho" w:hAnsi="Tahoma" w:cs="Tahoma"/>
          <w:sz w:val="24"/>
          <w:szCs w:val="24"/>
          <w:lang w:eastAsia="pl-PL"/>
        </w:rPr>
      </w:pPr>
      <w:r w:rsidRPr="00B932B9">
        <w:rPr>
          <w:rFonts w:ascii="Tahoma" w:eastAsia="MS Mincho" w:hAnsi="Tahoma" w:cs="Tahoma"/>
          <w:sz w:val="24"/>
          <w:szCs w:val="24"/>
          <w:lang w:eastAsia="pl-PL"/>
        </w:rPr>
        <w:t>poświadczonej za zgodność z oryginałem kopii zawartej umowy o podwykonawstwo której  przedmiotem są roboty budowlane w terminie 7 od dnia jej zawarcia,</w:t>
      </w:r>
    </w:p>
    <w:p w:rsidR="00B932B9" w:rsidRPr="00B932B9" w:rsidRDefault="00B932B9" w:rsidP="00B932B9">
      <w:pPr>
        <w:keepNext/>
        <w:numPr>
          <w:ilvl w:val="0"/>
          <w:numId w:val="57"/>
        </w:numPr>
        <w:spacing w:after="0" w:line="240" w:lineRule="auto"/>
        <w:ind w:left="720"/>
        <w:jc w:val="both"/>
        <w:rPr>
          <w:rFonts w:ascii="Tahoma" w:eastAsia="MS Mincho" w:hAnsi="Tahoma" w:cs="Tahoma"/>
          <w:sz w:val="24"/>
          <w:szCs w:val="24"/>
          <w:lang w:eastAsia="pl-PL"/>
        </w:rPr>
      </w:pPr>
      <w:r w:rsidRPr="00B932B9">
        <w:rPr>
          <w:rFonts w:ascii="Tahoma" w:eastAsia="MS Mincho" w:hAnsi="Tahoma" w:cs="Tahoma"/>
          <w:sz w:val="24"/>
          <w:szCs w:val="24"/>
          <w:lang w:eastAsia="pl-PL"/>
        </w:rPr>
        <w:t>poświadczonej za zgodność z oryginałem kopii zawartej umowy o podwykonawstwo, której przedmiotem są dostawy lub usługi a także zmian tej umowy, w terminie 7 dni od dnia jej zawarcia, z wyłączeniem umów o podwykonawstwo o wartości mniejszej niż 0,5% wartości umowy.  Wyłączenie nie dotyczy umów o podwykonawstwo o wartości większej niż 50.000 zł.</w:t>
      </w:r>
    </w:p>
    <w:p w:rsidR="00B932B9" w:rsidRPr="00B932B9" w:rsidRDefault="00B932B9" w:rsidP="00B932B9">
      <w:pPr>
        <w:keepNext/>
        <w:numPr>
          <w:ilvl w:val="0"/>
          <w:numId w:val="56"/>
        </w:numPr>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Wykonawca zobowiązuje się iż:</w:t>
      </w:r>
    </w:p>
    <w:p w:rsidR="00B932B9" w:rsidRPr="00B932B9" w:rsidRDefault="00B932B9" w:rsidP="00B932B9">
      <w:pPr>
        <w:keepNext/>
        <w:numPr>
          <w:ilvl w:val="0"/>
          <w:numId w:val="58"/>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podwykonawca lub dalszy Podwykonawca zamierzający zawrzeć umowę o podwykonawstwo, której przedmiotem są roboty budowlane, każdorazowo przedłożą Zamawiającemu projekt tej umowy, przy czym podwykonawca lub dalszy podwykonawca dołączą  zgodę wykonawcy na zawarcie umowy o podwykonawstwo o treści zgodnej z projektem umowy,</w:t>
      </w:r>
    </w:p>
    <w:p w:rsidR="00B932B9" w:rsidRPr="00B932B9" w:rsidRDefault="00B932B9" w:rsidP="00B932B9">
      <w:pPr>
        <w:keepNext/>
        <w:numPr>
          <w:ilvl w:val="0"/>
          <w:numId w:val="58"/>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podwykonawca lub dalszy Podwykonawca zamówienia na roboty budowlane przedłożą Zamawiającemu poświadczoną za zgodność z oryginałem kopię zawartej umowy o podwykonawstwo, której przedmiotem są roboty budowlane, w terminie 7 dni od dnia jej zawarcia,</w:t>
      </w:r>
    </w:p>
    <w:p w:rsidR="00B932B9" w:rsidRPr="00B932B9" w:rsidRDefault="00B932B9" w:rsidP="00B932B9">
      <w:pPr>
        <w:keepNext/>
        <w:numPr>
          <w:ilvl w:val="0"/>
          <w:numId w:val="58"/>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podwykonawca lub dalszy Podwykonawca każdorazowo przedłożą Zamawiającemu poświadczoną za zgodność z oryginałem kopię zawartej umowy o podwykonawstwo, której przedmiotem są dostawy lub usługi, w terminie 7 dni od dnia jej zawarcia, z wyłączeniem umów o podwykonawstwo o wartości mniejszej niż 0,5% wartości umowy. Wyłączenie nie dotyczy umów o podwykonawstwo o wartości większej niż 50.000 zł.</w:t>
      </w:r>
    </w:p>
    <w:p w:rsidR="00B932B9" w:rsidRPr="00B932B9" w:rsidRDefault="00B932B9" w:rsidP="00B932B9">
      <w:pPr>
        <w:keepNext/>
        <w:numPr>
          <w:ilvl w:val="0"/>
          <w:numId w:val="59"/>
        </w:numPr>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ar-SA"/>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B932B9" w:rsidRPr="00B932B9" w:rsidRDefault="00B932B9" w:rsidP="00B932B9">
      <w:pPr>
        <w:keepNext/>
        <w:numPr>
          <w:ilvl w:val="0"/>
          <w:numId w:val="60"/>
        </w:numPr>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Zapisy  ust. 1 -3  mają  zastosowanie do zmian projektów umów i zmian umów.</w:t>
      </w:r>
    </w:p>
    <w:p w:rsidR="00B932B9" w:rsidRPr="00B932B9" w:rsidRDefault="00B932B9" w:rsidP="00B932B9">
      <w:pPr>
        <w:keepNext/>
        <w:spacing w:after="0" w:line="240" w:lineRule="auto"/>
        <w:rPr>
          <w:rFonts w:ascii="Tahoma" w:eastAsia="MS Mincho" w:hAnsi="Tahoma" w:cs="Tahoma"/>
          <w:b/>
          <w:sz w:val="24"/>
          <w:szCs w:val="24"/>
          <w:lang w:eastAsia="pl-PL"/>
        </w:rPr>
      </w:pPr>
    </w:p>
    <w:p w:rsidR="00B932B9" w:rsidRPr="00B932B9" w:rsidRDefault="00B932B9" w:rsidP="00B932B9">
      <w:pPr>
        <w:keepNext/>
        <w:spacing w:after="0" w:line="240" w:lineRule="auto"/>
        <w:jc w:val="center"/>
        <w:rPr>
          <w:rFonts w:ascii="Tahoma" w:eastAsia="MS Mincho" w:hAnsi="Tahoma" w:cs="Tahoma"/>
          <w:b/>
          <w:sz w:val="24"/>
          <w:szCs w:val="24"/>
          <w:lang w:eastAsia="pl-PL"/>
        </w:rPr>
      </w:pPr>
      <w:r w:rsidRPr="00B932B9">
        <w:rPr>
          <w:rFonts w:ascii="Tahoma" w:eastAsia="MS Mincho" w:hAnsi="Tahoma" w:cs="Tahoma"/>
          <w:b/>
          <w:sz w:val="24"/>
          <w:szCs w:val="24"/>
          <w:lang w:eastAsia="pl-PL"/>
        </w:rPr>
        <w:t>§ 12</w:t>
      </w:r>
    </w:p>
    <w:p w:rsidR="00B932B9" w:rsidRPr="00B932B9" w:rsidRDefault="00B932B9" w:rsidP="00B932B9">
      <w:pPr>
        <w:keepNext/>
        <w:spacing w:after="0" w:line="240" w:lineRule="auto"/>
        <w:jc w:val="center"/>
        <w:rPr>
          <w:rFonts w:ascii="Tahoma" w:eastAsia="MS Mincho" w:hAnsi="Tahoma" w:cs="Tahoma"/>
          <w:sz w:val="24"/>
          <w:szCs w:val="24"/>
          <w:lang w:eastAsia="pl-PL"/>
        </w:rPr>
      </w:pPr>
    </w:p>
    <w:p w:rsidR="00B932B9" w:rsidRPr="00B932B9" w:rsidRDefault="00B932B9" w:rsidP="00B932B9">
      <w:pPr>
        <w:keepNext/>
        <w:keepLines/>
        <w:numPr>
          <w:ilvl w:val="0"/>
          <w:numId w:val="61"/>
        </w:numPr>
        <w:spacing w:after="0" w:line="240" w:lineRule="auto"/>
        <w:ind w:left="284" w:hanging="284"/>
        <w:jc w:val="both"/>
        <w:rPr>
          <w:rFonts w:ascii="Tahoma" w:eastAsia="MS Mincho" w:hAnsi="Tahoma" w:cs="Tahoma"/>
          <w:sz w:val="24"/>
          <w:szCs w:val="24"/>
          <w:lang w:eastAsia="pl-PL"/>
        </w:rPr>
      </w:pPr>
      <w:r w:rsidRPr="00B932B9">
        <w:rPr>
          <w:rFonts w:ascii="Tahoma" w:eastAsia="MS Mincho" w:hAnsi="Tahoma" w:cs="Tahoma"/>
          <w:sz w:val="24"/>
          <w:szCs w:val="24"/>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B932B9" w:rsidRPr="00B932B9" w:rsidRDefault="00B932B9" w:rsidP="00B932B9">
      <w:pPr>
        <w:keepNext/>
        <w:keepLines/>
        <w:numPr>
          <w:ilvl w:val="0"/>
          <w:numId w:val="61"/>
        </w:numPr>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B932B9" w:rsidRPr="00B932B9" w:rsidRDefault="00B932B9" w:rsidP="00B932B9">
      <w:pPr>
        <w:keepNext/>
        <w:keepLines/>
        <w:numPr>
          <w:ilvl w:val="0"/>
          <w:numId w:val="61"/>
        </w:numPr>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W przypadku jeżeli termin zapłaty wynagrodzenia jest dłuższy niż określony w ust. 2, Zamawiający informuje o tym Wykonawcę i wzywa go do doprowadzenia do zmiany tej umowy pod rygorem wystąpienia o zapłatę kary umownej.</w:t>
      </w:r>
    </w:p>
    <w:p w:rsidR="00B932B9" w:rsidRPr="00B932B9" w:rsidRDefault="00B932B9" w:rsidP="00B932B9">
      <w:pPr>
        <w:keepNext/>
        <w:spacing w:after="0" w:line="240" w:lineRule="auto"/>
        <w:jc w:val="center"/>
        <w:rPr>
          <w:rFonts w:ascii="Tahoma" w:eastAsia="MS Mincho" w:hAnsi="Tahoma" w:cs="Tahoma"/>
          <w:b/>
          <w:sz w:val="24"/>
          <w:szCs w:val="24"/>
          <w:lang w:eastAsia="pl-PL"/>
        </w:rPr>
      </w:pPr>
    </w:p>
    <w:p w:rsidR="00B932B9" w:rsidRPr="00B932B9" w:rsidRDefault="00B932B9" w:rsidP="00B932B9">
      <w:pPr>
        <w:keepNext/>
        <w:spacing w:after="0" w:line="240" w:lineRule="auto"/>
        <w:jc w:val="center"/>
        <w:rPr>
          <w:rFonts w:ascii="Tahoma" w:eastAsia="MS Mincho" w:hAnsi="Tahoma" w:cs="Tahoma"/>
          <w:b/>
          <w:sz w:val="24"/>
          <w:szCs w:val="24"/>
          <w:lang w:eastAsia="pl-PL"/>
        </w:rPr>
      </w:pPr>
      <w:r w:rsidRPr="00B932B9">
        <w:rPr>
          <w:rFonts w:ascii="Tahoma" w:eastAsia="MS Mincho" w:hAnsi="Tahoma" w:cs="Tahoma"/>
          <w:b/>
          <w:sz w:val="24"/>
          <w:szCs w:val="24"/>
          <w:lang w:eastAsia="pl-PL"/>
        </w:rPr>
        <w:t>§ 13</w:t>
      </w:r>
    </w:p>
    <w:p w:rsidR="00B932B9" w:rsidRPr="00B932B9" w:rsidRDefault="00B932B9" w:rsidP="00B932B9">
      <w:pPr>
        <w:keepNext/>
        <w:spacing w:after="0" w:line="240" w:lineRule="auto"/>
        <w:jc w:val="center"/>
        <w:rPr>
          <w:rFonts w:ascii="Tahoma" w:eastAsia="MS Mincho" w:hAnsi="Tahoma" w:cs="Tahoma"/>
          <w:b/>
          <w:sz w:val="24"/>
          <w:szCs w:val="24"/>
          <w:lang w:eastAsia="pl-PL"/>
        </w:rPr>
      </w:pPr>
    </w:p>
    <w:p w:rsidR="00B932B9" w:rsidRPr="00B932B9" w:rsidRDefault="00B932B9" w:rsidP="00B932B9">
      <w:pPr>
        <w:keepNext/>
        <w:keepLines/>
        <w:spacing w:after="0" w:line="240" w:lineRule="auto"/>
        <w:ind w:firstLine="360"/>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 W terminie 14 dni od przedłożenia Zamawiającemu niżej wskazanych dokumentów Zamawiający ma prawo zgłoszenia  w formie pisemnej:</w:t>
      </w:r>
    </w:p>
    <w:p w:rsidR="00B932B9" w:rsidRPr="00B932B9" w:rsidRDefault="00B932B9" w:rsidP="00B932B9">
      <w:pPr>
        <w:keepNext/>
        <w:keepLines/>
        <w:numPr>
          <w:ilvl w:val="0"/>
          <w:numId w:val="62"/>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zastrzeżeń do projektu umowy o podwykonawstwo, której przedmiotem są roboty budowlane (i projektu jej zmiany):</w:t>
      </w:r>
    </w:p>
    <w:p w:rsidR="00B932B9" w:rsidRPr="00B932B9" w:rsidRDefault="00B932B9" w:rsidP="00B932B9">
      <w:pPr>
        <w:keepNext/>
        <w:keepLines/>
        <w:numPr>
          <w:ilvl w:val="1"/>
          <w:numId w:val="62"/>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niespełniającej wymagań określonych w specyfikacji warunków zamówienia(SWZ);</w:t>
      </w:r>
    </w:p>
    <w:p w:rsidR="00B932B9" w:rsidRPr="00B932B9" w:rsidRDefault="00B932B9" w:rsidP="00B932B9">
      <w:pPr>
        <w:keepNext/>
        <w:keepLines/>
        <w:numPr>
          <w:ilvl w:val="1"/>
          <w:numId w:val="62"/>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gdy przewiduje termin zapłaty wynagrodzenia dłuższy niż określony w §12 ust.2.,</w:t>
      </w:r>
    </w:p>
    <w:p w:rsidR="00B932B9" w:rsidRPr="00B932B9" w:rsidRDefault="00B932B9" w:rsidP="00B932B9">
      <w:pPr>
        <w:keepNext/>
        <w:keepLines/>
        <w:numPr>
          <w:ilvl w:val="1"/>
          <w:numId w:val="62"/>
        </w:numPr>
        <w:spacing w:after="0" w:line="240" w:lineRule="auto"/>
        <w:rPr>
          <w:rFonts w:ascii="Tahoma" w:eastAsia="MS Mincho" w:hAnsi="Tahoma" w:cs="Tahoma"/>
          <w:sz w:val="24"/>
          <w:szCs w:val="24"/>
          <w:lang w:eastAsia="pl-PL"/>
        </w:rPr>
      </w:pPr>
      <w:r w:rsidRPr="00B932B9">
        <w:rPr>
          <w:rFonts w:ascii="Tahoma" w:eastAsia="MS Mincho" w:hAnsi="Tahoma" w:cs="Tahoma"/>
          <w:sz w:val="24"/>
          <w:szCs w:val="24"/>
          <w:lang w:eastAsia="pl-PL"/>
        </w:rPr>
        <w:t>gdy zawiera postanowienia niezgodne z § 12 ust. 1.</w:t>
      </w:r>
    </w:p>
    <w:p w:rsidR="00B932B9" w:rsidRPr="00B932B9" w:rsidRDefault="00B932B9" w:rsidP="00B932B9">
      <w:pPr>
        <w:keepNext/>
        <w:keepLines/>
        <w:numPr>
          <w:ilvl w:val="0"/>
          <w:numId w:val="89"/>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sprzeciwu do umowy o podwykonawstwo, której przedmiotem są roboty budowlane i jej zmian, w przypadkach, o których mowa w pkt 1.</w:t>
      </w:r>
    </w:p>
    <w:p w:rsidR="00B932B9" w:rsidRPr="00B932B9" w:rsidRDefault="00B932B9" w:rsidP="00B932B9">
      <w:pPr>
        <w:keepNext/>
        <w:spacing w:after="0" w:line="240" w:lineRule="auto"/>
        <w:jc w:val="center"/>
        <w:rPr>
          <w:rFonts w:ascii="Tahoma" w:eastAsia="MS Mincho" w:hAnsi="Tahoma" w:cs="Tahoma"/>
          <w:b/>
          <w:sz w:val="24"/>
          <w:szCs w:val="24"/>
          <w:lang w:eastAsia="pl-PL"/>
        </w:rPr>
      </w:pPr>
    </w:p>
    <w:p w:rsidR="00B932B9" w:rsidRPr="00B932B9" w:rsidRDefault="00B932B9" w:rsidP="00B932B9">
      <w:pPr>
        <w:keepNext/>
        <w:spacing w:after="0" w:line="240" w:lineRule="auto"/>
        <w:jc w:val="center"/>
        <w:rPr>
          <w:rFonts w:ascii="Tahoma" w:eastAsia="MS Mincho" w:hAnsi="Tahoma" w:cs="Tahoma"/>
          <w:b/>
          <w:sz w:val="24"/>
          <w:szCs w:val="24"/>
          <w:lang w:eastAsia="pl-PL"/>
        </w:rPr>
      </w:pPr>
      <w:r w:rsidRPr="00B932B9">
        <w:rPr>
          <w:rFonts w:ascii="Tahoma" w:eastAsia="MS Mincho" w:hAnsi="Tahoma" w:cs="Tahoma"/>
          <w:b/>
          <w:sz w:val="24"/>
          <w:szCs w:val="24"/>
          <w:lang w:eastAsia="pl-PL"/>
        </w:rPr>
        <w:t>§ 14</w:t>
      </w:r>
    </w:p>
    <w:p w:rsidR="00B932B9" w:rsidRPr="00B932B9" w:rsidRDefault="00B932B9" w:rsidP="00B932B9">
      <w:pPr>
        <w:keepNext/>
        <w:spacing w:after="0" w:line="240" w:lineRule="auto"/>
        <w:jc w:val="center"/>
        <w:rPr>
          <w:rFonts w:ascii="Tahoma" w:eastAsia="MS Mincho" w:hAnsi="Tahoma" w:cs="Tahoma"/>
          <w:sz w:val="24"/>
          <w:szCs w:val="24"/>
          <w:lang w:eastAsia="pl-PL"/>
        </w:rPr>
      </w:pPr>
    </w:p>
    <w:p w:rsidR="00B932B9" w:rsidRPr="00B932B9" w:rsidRDefault="00B932B9" w:rsidP="00B932B9">
      <w:pPr>
        <w:keepNext/>
        <w:numPr>
          <w:ilvl w:val="0"/>
          <w:numId w:val="63"/>
        </w:numPr>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rsidR="00B932B9" w:rsidRPr="00B932B9" w:rsidRDefault="00B932B9" w:rsidP="00B932B9">
      <w:pPr>
        <w:keepNext/>
        <w:numPr>
          <w:ilvl w:val="0"/>
          <w:numId w:val="63"/>
        </w:numPr>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W przypadku dokonania bezpośredniej zapłaty podwykonawcy lub dalszemu podwykonawcy, o których mowa w ust. 1, Zamawiający potrąca kwotę wypłaconego wynagrodzenia z wynagrodzenia należnego Wykonawcy.</w:t>
      </w:r>
    </w:p>
    <w:p w:rsidR="00B932B9" w:rsidRPr="00B932B9" w:rsidRDefault="00B932B9" w:rsidP="00B932B9">
      <w:pPr>
        <w:keepNext/>
        <w:numPr>
          <w:ilvl w:val="0"/>
          <w:numId w:val="63"/>
        </w:numPr>
        <w:spacing w:after="0" w:line="240" w:lineRule="auto"/>
        <w:ind w:left="284" w:hanging="284"/>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 </w:t>
      </w:r>
    </w:p>
    <w:p w:rsidR="00B932B9" w:rsidRPr="00B932B9" w:rsidRDefault="00B932B9" w:rsidP="00B932B9">
      <w:pPr>
        <w:keepNext/>
        <w:numPr>
          <w:ilvl w:val="0"/>
          <w:numId w:val="63"/>
        </w:numPr>
        <w:spacing w:after="0" w:line="240" w:lineRule="auto"/>
        <w:ind w:left="284" w:hanging="284"/>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Dokonanie bezpośredniej płatności na rzecz Podwykonawcy lub dalszego Podwykonawcy skutkuje umorzeniem wierzytelności przysługującej Wykonawcy od Zamawiającego z tytułu wynagrodzenia do wysokości kwoty odpowiadającej dokonanej płatności. </w:t>
      </w:r>
    </w:p>
    <w:p w:rsidR="00B932B9" w:rsidRPr="00B932B9" w:rsidRDefault="00B932B9" w:rsidP="00B932B9">
      <w:pPr>
        <w:keepNext/>
        <w:numPr>
          <w:ilvl w:val="0"/>
          <w:numId w:val="63"/>
        </w:numPr>
        <w:spacing w:after="0" w:line="240" w:lineRule="auto"/>
        <w:ind w:left="284" w:hanging="284"/>
        <w:jc w:val="both"/>
        <w:rPr>
          <w:rFonts w:ascii="Tahoma" w:eastAsia="MS Mincho" w:hAnsi="Tahoma" w:cs="Tahoma"/>
          <w:sz w:val="24"/>
          <w:szCs w:val="24"/>
          <w:lang w:eastAsia="pl-PL"/>
        </w:rPr>
      </w:pPr>
      <w:r w:rsidRPr="00B932B9">
        <w:rPr>
          <w:rFonts w:ascii="Tahoma" w:eastAsia="MS Mincho" w:hAnsi="Tahoma" w:cs="Tahoma"/>
          <w:sz w:val="24"/>
          <w:szCs w:val="24"/>
          <w:lang w:eastAsia="pl-PL"/>
        </w:rPr>
        <w:t>Zamawiający dokona bezpośredniej płatności na rzecz Podwykonawcy lub dalszego Podwykonawcy w terminie 30 dni od dnia pisemnego potwierdzenia Podwykonawcy lub dalszemu Podwykonawcy przez Zamawiającego uznania płatności bezpośredniej za uzasadnioną.</w:t>
      </w:r>
    </w:p>
    <w:p w:rsidR="00B932B9" w:rsidRPr="00B932B9" w:rsidRDefault="00B932B9" w:rsidP="00B932B9">
      <w:pPr>
        <w:keepNext/>
        <w:keepLines/>
        <w:numPr>
          <w:ilvl w:val="0"/>
          <w:numId w:val="77"/>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Zamawiający może odstąpić od umowy w terminie jednego miesiąca od dnia dokonania bezpośrednich zapłat na rzecz podwykonawcy lub dalszemu podwykonawcy, o których mowa w ust. 1, na sumę większą niż 5% wartości umowy.</w:t>
      </w:r>
    </w:p>
    <w:p w:rsidR="00B932B9" w:rsidRPr="00B932B9" w:rsidRDefault="00B932B9" w:rsidP="00B932B9">
      <w:pPr>
        <w:keepNext/>
        <w:keepLines/>
        <w:spacing w:after="0" w:line="240" w:lineRule="auto"/>
        <w:rPr>
          <w:rFonts w:ascii="Tahoma" w:eastAsia="MS Mincho" w:hAnsi="Tahoma" w:cs="Tahoma"/>
          <w:b/>
          <w:sz w:val="24"/>
          <w:szCs w:val="24"/>
          <w:lang w:eastAsia="pl-PL"/>
        </w:rPr>
      </w:pPr>
    </w:p>
    <w:p w:rsidR="00B932B9" w:rsidRPr="00B932B9" w:rsidRDefault="00B932B9" w:rsidP="00B932B9">
      <w:pPr>
        <w:keepNext/>
        <w:keepLines/>
        <w:spacing w:after="0" w:line="240" w:lineRule="auto"/>
        <w:jc w:val="center"/>
        <w:rPr>
          <w:rFonts w:ascii="Tahoma" w:eastAsia="MS Mincho" w:hAnsi="Tahoma" w:cs="Tahoma"/>
          <w:b/>
          <w:sz w:val="24"/>
          <w:szCs w:val="24"/>
          <w:lang w:eastAsia="pl-PL"/>
        </w:rPr>
      </w:pPr>
      <w:r w:rsidRPr="00B932B9">
        <w:rPr>
          <w:rFonts w:ascii="Tahoma" w:eastAsia="MS Mincho" w:hAnsi="Tahoma" w:cs="Tahoma"/>
          <w:b/>
          <w:sz w:val="24"/>
          <w:szCs w:val="24"/>
          <w:lang w:eastAsia="pl-PL"/>
        </w:rPr>
        <w:t>§ 15. UBEZPIECZENIE</w:t>
      </w:r>
    </w:p>
    <w:p w:rsidR="00B932B9" w:rsidRPr="00B932B9" w:rsidRDefault="00B932B9" w:rsidP="00B932B9">
      <w:pPr>
        <w:keepNext/>
        <w:keepLines/>
        <w:spacing w:after="0" w:line="240" w:lineRule="auto"/>
        <w:jc w:val="center"/>
        <w:rPr>
          <w:rFonts w:ascii="Tahoma" w:eastAsia="MS Mincho" w:hAnsi="Tahoma" w:cs="Tahoma"/>
          <w:sz w:val="24"/>
          <w:szCs w:val="24"/>
          <w:lang w:eastAsia="pl-PL"/>
        </w:rPr>
      </w:pPr>
    </w:p>
    <w:p w:rsidR="00B932B9" w:rsidRPr="00B932B9" w:rsidRDefault="00B932B9" w:rsidP="00B932B9">
      <w:pPr>
        <w:keepNext/>
        <w:keepLines/>
        <w:numPr>
          <w:ilvl w:val="0"/>
          <w:numId w:val="64"/>
        </w:numPr>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Za ewentualne szkody (w tym komunikacyjne i osobowe) powstałe z przyczyn leżących po stronie Wykonawcy (w szczególności braku należytego zabezpieczenia robót, nieprawidłowego ich wykonywania) na terenie wykonywania robót przez Wykonawcę w okresie od rozpoczęcia do odbioru przedmiotu wykonywanych robót odpowiedzialny jest Wykonawca.</w:t>
      </w:r>
    </w:p>
    <w:p w:rsidR="00B932B9" w:rsidRPr="00B932B9" w:rsidRDefault="00B932B9" w:rsidP="00B932B9">
      <w:pPr>
        <w:keepNext/>
        <w:keepLines/>
        <w:numPr>
          <w:ilvl w:val="0"/>
          <w:numId w:val="64"/>
        </w:numPr>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Wykonawca na dzień podpisania umowy posiada ważną polisę ubezpieczenia odpowiedzialności cywilnej w związku z prowadzoną działalnością w wysokości minimum 200.000,00 zł i zobowiązany jest do posiadania takiej polisy w okresie trwania niniejszej umowy.</w:t>
      </w:r>
    </w:p>
    <w:p w:rsidR="00B932B9" w:rsidRPr="00B932B9" w:rsidRDefault="00B932B9" w:rsidP="00B932B9">
      <w:pPr>
        <w:keepNext/>
        <w:keepLines/>
        <w:numPr>
          <w:ilvl w:val="0"/>
          <w:numId w:val="64"/>
        </w:numPr>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W przypadku braku polisy o której mowa w ust. 2 Zamawiający może odstąpić od umowy, wyznaczając  wcześniej Wykonawcy  3 -dniowy termin na przedłożenie  Zamawiającemu kopii aktualnej polisy ubezpieczenia OC o wymaganych parametrach </w:t>
      </w:r>
    </w:p>
    <w:p w:rsidR="00B932B9" w:rsidRPr="00B932B9" w:rsidRDefault="00B932B9" w:rsidP="00B932B9">
      <w:pPr>
        <w:keepNext/>
        <w:spacing w:after="0" w:line="240" w:lineRule="auto"/>
        <w:rPr>
          <w:rFonts w:ascii="Tahoma" w:eastAsia="MS Mincho" w:hAnsi="Tahoma" w:cs="Tahoma"/>
          <w:b/>
          <w:bCs/>
          <w:sz w:val="24"/>
          <w:szCs w:val="24"/>
          <w:lang w:eastAsia="pl-PL"/>
        </w:rPr>
      </w:pPr>
    </w:p>
    <w:p w:rsidR="00B932B9" w:rsidRPr="00B932B9" w:rsidRDefault="00B932B9" w:rsidP="00B932B9">
      <w:pPr>
        <w:keepNext/>
        <w:spacing w:after="0" w:line="240" w:lineRule="auto"/>
        <w:ind w:left="426" w:hanging="426"/>
        <w:jc w:val="center"/>
        <w:rPr>
          <w:rFonts w:ascii="Tahoma" w:eastAsia="MS Mincho" w:hAnsi="Tahoma" w:cs="Tahoma"/>
          <w:b/>
          <w:bCs/>
          <w:sz w:val="24"/>
          <w:szCs w:val="24"/>
          <w:lang w:eastAsia="pl-PL"/>
        </w:rPr>
      </w:pPr>
      <w:r w:rsidRPr="00B932B9">
        <w:rPr>
          <w:rFonts w:ascii="Tahoma" w:eastAsia="MS Mincho" w:hAnsi="Tahoma" w:cs="Tahoma"/>
          <w:b/>
          <w:bCs/>
          <w:sz w:val="24"/>
          <w:szCs w:val="24"/>
          <w:lang w:eastAsia="pl-PL"/>
        </w:rPr>
        <w:t xml:space="preserve">§ 16. SPOSÓB REALIZACJI ZAMÓWIENIA </w:t>
      </w:r>
    </w:p>
    <w:p w:rsidR="00B932B9" w:rsidRPr="00B932B9" w:rsidRDefault="00B932B9" w:rsidP="00B932B9">
      <w:pPr>
        <w:keepNext/>
        <w:spacing w:after="0" w:line="240" w:lineRule="auto"/>
        <w:ind w:left="426" w:hanging="426"/>
        <w:jc w:val="center"/>
        <w:rPr>
          <w:rFonts w:ascii="Tahoma" w:eastAsia="MS Mincho" w:hAnsi="Tahoma" w:cs="Tahoma"/>
          <w:b/>
          <w:bCs/>
          <w:sz w:val="24"/>
          <w:szCs w:val="24"/>
          <w:lang w:eastAsia="pl-PL"/>
        </w:rPr>
      </w:pPr>
    </w:p>
    <w:p w:rsidR="00B932B9" w:rsidRPr="00B932B9" w:rsidRDefault="00B932B9" w:rsidP="00B932B9">
      <w:pPr>
        <w:keepNext/>
        <w:numPr>
          <w:ilvl w:val="0"/>
          <w:numId w:val="71"/>
        </w:numPr>
        <w:autoSpaceDE w:val="0"/>
        <w:autoSpaceDN w:val="0"/>
        <w:adjustRightInd w:val="0"/>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Stosownie do treści art. 95 ust. 1 ustawy Prawo zamówień publicznych Zamawiający wymaga zatrudnienia przez Wykonawcę lub Podwykonawcę na podstawie umowy o pracę, osób wykonujących czynności w zakresie realizacji przedmiotu zamówienia wskazane w § 1 ust. 2 niniejszej umowy. </w:t>
      </w:r>
    </w:p>
    <w:p w:rsidR="00B932B9" w:rsidRPr="00B932B9" w:rsidRDefault="00B932B9" w:rsidP="00B932B9">
      <w:pPr>
        <w:keepNext/>
        <w:numPr>
          <w:ilvl w:val="0"/>
          <w:numId w:val="71"/>
        </w:numPr>
        <w:autoSpaceDE w:val="0"/>
        <w:autoSpaceDN w:val="0"/>
        <w:adjustRightInd w:val="0"/>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W dniu zawarcia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B932B9" w:rsidRPr="00B932B9" w:rsidRDefault="00B932B9" w:rsidP="00B932B9">
      <w:pPr>
        <w:keepNext/>
        <w:numPr>
          <w:ilvl w:val="0"/>
          <w:numId w:val="71"/>
        </w:numPr>
        <w:autoSpaceDE w:val="0"/>
        <w:autoSpaceDN w:val="0"/>
        <w:adjustRightInd w:val="0"/>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Wykonawca zobowiązuje się, iż zarówno on jak i Podwykonawcy będą zatrudniać  pracowników  wykonujących czynności wskazane w ust.1 w ramach umowy </w:t>
      </w:r>
      <w:r w:rsidRPr="00B932B9">
        <w:rPr>
          <w:rFonts w:ascii="Tahoma" w:eastAsia="MS Mincho" w:hAnsi="Tahoma" w:cs="Tahoma"/>
          <w:sz w:val="24"/>
          <w:szCs w:val="24"/>
          <w:lang w:eastAsia="pl-PL"/>
        </w:rPr>
        <w:br/>
        <w:t>o pracę w rozumieniu przepisów ustawy z dnia 26 czerwca 1974 r. – Kodeks pracy (</w:t>
      </w:r>
      <w:proofErr w:type="spellStart"/>
      <w:r w:rsidRPr="00B932B9">
        <w:rPr>
          <w:rFonts w:ascii="Tahoma" w:eastAsia="MS Mincho" w:hAnsi="Tahoma" w:cs="Tahoma"/>
          <w:sz w:val="24"/>
          <w:szCs w:val="24"/>
          <w:lang w:eastAsia="pl-PL"/>
        </w:rPr>
        <w:t>t.j</w:t>
      </w:r>
      <w:proofErr w:type="spellEnd"/>
      <w:r w:rsidRPr="00B932B9">
        <w:rPr>
          <w:rFonts w:ascii="Tahoma" w:eastAsia="MS Mincho" w:hAnsi="Tahoma" w:cs="Tahoma"/>
          <w:sz w:val="24"/>
          <w:szCs w:val="24"/>
          <w:lang w:eastAsia="pl-PL"/>
        </w:rPr>
        <w:t>. Dz. U. z 2020 r. poz. 1320).</w:t>
      </w:r>
    </w:p>
    <w:p w:rsidR="00B932B9" w:rsidRPr="00B932B9" w:rsidRDefault="00B932B9" w:rsidP="00B932B9">
      <w:pPr>
        <w:keepNext/>
        <w:keepLines/>
        <w:numPr>
          <w:ilvl w:val="0"/>
          <w:numId w:val="71"/>
        </w:numPr>
        <w:autoSpaceDE w:val="0"/>
        <w:autoSpaceDN w:val="0"/>
        <w:adjustRightInd w:val="0"/>
        <w:spacing w:after="0" w:line="240" w:lineRule="auto"/>
        <w:jc w:val="both"/>
        <w:rPr>
          <w:rFonts w:ascii="Tahoma" w:eastAsia="MS Mincho" w:hAnsi="Tahoma" w:cs="Tahoma"/>
          <w:sz w:val="24"/>
          <w:szCs w:val="24"/>
          <w:lang w:eastAsia="pl-PL"/>
        </w:rPr>
      </w:pPr>
      <w:r w:rsidRPr="00B932B9">
        <w:rPr>
          <w:rFonts w:ascii="Tahoma" w:eastAsia="MS Mincho" w:hAnsi="Tahoma" w:cs="Tahoma"/>
          <w:bCs/>
          <w:sz w:val="24"/>
          <w:szCs w:val="24"/>
          <w:lang w:eastAsia="pl-PL"/>
        </w:rPr>
        <w:t xml:space="preserve">Wykonawca zobowiązuje się ,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których dotyczyło/y oświadczenie/a określone w ust.2 </w:t>
      </w:r>
      <w:r w:rsidRPr="00B932B9">
        <w:rPr>
          <w:rFonts w:ascii="Tahoma" w:eastAsia="MS Mincho" w:hAnsi="Tahoma" w:cs="Tahoma"/>
          <w:sz w:val="24"/>
          <w:szCs w:val="24"/>
          <w:lang w:eastAsia="pl-PL"/>
        </w:rPr>
        <w:t>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rsidR="00B932B9" w:rsidRPr="00B932B9" w:rsidRDefault="00B932B9" w:rsidP="00B932B9">
      <w:pPr>
        <w:keepNext/>
        <w:keepLines/>
        <w:numPr>
          <w:ilvl w:val="0"/>
          <w:numId w:val="71"/>
        </w:numPr>
        <w:autoSpaceDE w:val="0"/>
        <w:autoSpaceDN w:val="0"/>
        <w:adjustRightInd w:val="0"/>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w:t>
      </w:r>
      <w:r w:rsidRPr="00B932B9">
        <w:rPr>
          <w:rFonts w:ascii="Tahoma" w:eastAsia="MS Mincho" w:hAnsi="Tahoma" w:cs="Tahoma"/>
          <w:bCs/>
          <w:sz w:val="24"/>
          <w:szCs w:val="24"/>
          <w:lang w:eastAsia="pl-PL"/>
        </w:rPr>
        <w:t>§ 17 ust. 1 pkt 1 lit. i niniejszej</w:t>
      </w:r>
      <w:r w:rsidRPr="00B932B9">
        <w:rPr>
          <w:rFonts w:ascii="Tahoma" w:eastAsia="MS Mincho" w:hAnsi="Tahoma" w:cs="Tahoma"/>
          <w:sz w:val="24"/>
          <w:szCs w:val="24"/>
          <w:lang w:eastAsia="pl-PL"/>
        </w:rPr>
        <w:t xml:space="preserve"> umowy.</w:t>
      </w:r>
    </w:p>
    <w:p w:rsidR="00B932B9" w:rsidRPr="00B932B9" w:rsidRDefault="00B932B9" w:rsidP="00B932B9">
      <w:pPr>
        <w:keepNext/>
        <w:keepLines/>
        <w:numPr>
          <w:ilvl w:val="0"/>
          <w:numId w:val="71"/>
        </w:numPr>
        <w:autoSpaceDE w:val="0"/>
        <w:autoSpaceDN w:val="0"/>
        <w:adjustRightInd w:val="0"/>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Zamawiający ma prawo kontroli zatrudnienia w/w osób przez cały okres realizacji przedmiotu umowy, o którym mowa w </w:t>
      </w:r>
      <w:r w:rsidRPr="00B932B9">
        <w:rPr>
          <w:rFonts w:ascii="Tahoma" w:eastAsia="MS Mincho" w:hAnsi="Tahoma" w:cs="Tahoma"/>
          <w:bCs/>
          <w:sz w:val="24"/>
          <w:szCs w:val="24"/>
          <w:lang w:eastAsia="pl-PL"/>
        </w:rPr>
        <w:t>§3 ust. 1 niniejszej umowy</w:t>
      </w:r>
      <w:r w:rsidRPr="00B932B9">
        <w:rPr>
          <w:rFonts w:ascii="Tahoma" w:eastAsia="MS Mincho" w:hAnsi="Tahoma" w:cs="Tahoma"/>
          <w:sz w:val="24"/>
          <w:szCs w:val="24"/>
          <w:lang w:eastAsia="pl-PL"/>
        </w:rPr>
        <w:t xml:space="preserve">, </w:t>
      </w:r>
      <w:r w:rsidRPr="00B932B9">
        <w:rPr>
          <w:rFonts w:ascii="Tahoma" w:eastAsia="MS Mincho" w:hAnsi="Tahoma" w:cs="Tahoma"/>
          <w:sz w:val="24"/>
          <w:szCs w:val="24"/>
          <w:lang w:eastAsia="pl-PL"/>
        </w:rPr>
        <w:br/>
        <w:t>w szczególności poprzez wezwanie do okazania dokumentów potwierdzających bieżące opłacanie składek i należnych podatków z tytułu zatrudnienia w/w osób. Kontrola może być przeprowadzona bez wcześniejszego uprzedzenia Wykonawcy lub Podwykonawcy. W przypadku uniemożliwienia kontroli przyjmuje się, iż żaden z pracowników Wykonawcy lub Podwykonawcy objęty oświadczeniem, o którym mowa w ust.2 nie jest zatrudniony na podstawie umowy o pracę, o jakiem  mowa w niniejszym paragrafie .</w:t>
      </w:r>
    </w:p>
    <w:p w:rsidR="00B932B9" w:rsidRPr="00B932B9" w:rsidRDefault="00B932B9" w:rsidP="00B932B9">
      <w:pPr>
        <w:keepNext/>
        <w:keepLines/>
        <w:numPr>
          <w:ilvl w:val="0"/>
          <w:numId w:val="71"/>
        </w:numPr>
        <w:autoSpaceDE w:val="0"/>
        <w:autoSpaceDN w:val="0"/>
        <w:adjustRightInd w:val="0"/>
        <w:spacing w:after="0" w:line="240" w:lineRule="auto"/>
        <w:jc w:val="both"/>
        <w:rPr>
          <w:rFonts w:ascii="Tahoma" w:eastAsia="MS Mincho" w:hAnsi="Tahoma" w:cs="Tahoma"/>
          <w:sz w:val="24"/>
          <w:szCs w:val="24"/>
          <w:lang w:eastAsia="pl-PL"/>
        </w:rPr>
      </w:pPr>
      <w:r w:rsidRPr="00B932B9">
        <w:rPr>
          <w:rFonts w:ascii="Tahoma" w:eastAsia="MS Mincho" w:hAnsi="Tahoma" w:cs="Tahoma"/>
          <w:bCs/>
          <w:sz w:val="24"/>
          <w:szCs w:val="24"/>
          <w:lang w:eastAsia="pl-PL"/>
        </w:rPr>
        <w:t>W uzasadnionych przypadkach, z przyczyn niezależnych od Wykonawcy lub Podwykonawcy, możliwe jest zastąpienie osoby lub osób wskazanych w oświadczeniu, o którym mowa w ust. 2, inną/</w:t>
      </w:r>
      <w:proofErr w:type="spellStart"/>
      <w:r w:rsidRPr="00B932B9">
        <w:rPr>
          <w:rFonts w:ascii="Tahoma" w:eastAsia="MS Mincho" w:hAnsi="Tahoma" w:cs="Tahoma"/>
          <w:bCs/>
          <w:sz w:val="24"/>
          <w:szCs w:val="24"/>
          <w:lang w:eastAsia="pl-PL"/>
        </w:rPr>
        <w:t>ymi</w:t>
      </w:r>
      <w:proofErr w:type="spellEnd"/>
      <w:r w:rsidRPr="00B932B9">
        <w:rPr>
          <w:rFonts w:ascii="Tahoma" w:eastAsia="MS Mincho" w:hAnsi="Tahoma" w:cs="Tahoma"/>
          <w:bCs/>
          <w:sz w:val="24"/>
          <w:szCs w:val="24"/>
          <w:lang w:eastAsia="pl-PL"/>
        </w:rPr>
        <w:t xml:space="preserve"> osobą/</w:t>
      </w:r>
      <w:proofErr w:type="spellStart"/>
      <w:r w:rsidRPr="00B932B9">
        <w:rPr>
          <w:rFonts w:ascii="Tahoma" w:eastAsia="MS Mincho" w:hAnsi="Tahoma" w:cs="Tahoma"/>
          <w:bCs/>
          <w:sz w:val="24"/>
          <w:szCs w:val="24"/>
          <w:lang w:eastAsia="pl-PL"/>
        </w:rPr>
        <w:t>ami</w:t>
      </w:r>
      <w:proofErr w:type="spellEnd"/>
      <w:r w:rsidRPr="00B932B9">
        <w:rPr>
          <w:rFonts w:ascii="Tahoma" w:eastAsia="MS Mincho" w:hAnsi="Tahoma" w:cs="Tahoma"/>
          <w:bCs/>
          <w:sz w:val="24"/>
          <w:szCs w:val="24"/>
          <w:lang w:eastAsia="pl-PL"/>
        </w:rPr>
        <w:t xml:space="preserve"> pod warunkiem, że spełnione zostaną wszystkie wymagania co do zatrudnienia na okres realizacji przedmiotu zamówienia, określone w niniejszej umowie. W takim przypadku postanowienia ust. 2 – 6 stosuje się odpowiednio.</w:t>
      </w:r>
    </w:p>
    <w:p w:rsidR="00B932B9" w:rsidRPr="00B932B9" w:rsidRDefault="00B932B9" w:rsidP="00B932B9">
      <w:pPr>
        <w:keepNext/>
        <w:autoSpaceDE w:val="0"/>
        <w:autoSpaceDN w:val="0"/>
        <w:adjustRightInd w:val="0"/>
        <w:spacing w:after="0" w:line="240" w:lineRule="auto"/>
        <w:ind w:left="360"/>
        <w:jc w:val="both"/>
        <w:rPr>
          <w:rFonts w:ascii="Tahoma" w:eastAsia="MS Mincho" w:hAnsi="Tahoma" w:cs="Tahoma"/>
          <w:sz w:val="24"/>
          <w:szCs w:val="24"/>
          <w:lang w:eastAsia="pl-PL"/>
        </w:rPr>
      </w:pPr>
    </w:p>
    <w:p w:rsidR="00B932B9" w:rsidRPr="00B932B9" w:rsidRDefault="00B932B9" w:rsidP="00B932B9">
      <w:pPr>
        <w:keepNext/>
        <w:spacing w:after="0" w:line="240" w:lineRule="auto"/>
        <w:ind w:left="426" w:hanging="426"/>
        <w:jc w:val="center"/>
        <w:rPr>
          <w:rFonts w:ascii="Tahoma" w:eastAsia="MS Mincho" w:hAnsi="Tahoma" w:cs="Tahoma"/>
          <w:b/>
          <w:bCs/>
          <w:sz w:val="24"/>
          <w:szCs w:val="24"/>
          <w:lang w:eastAsia="pl-PL"/>
        </w:rPr>
      </w:pPr>
      <w:r w:rsidRPr="00B932B9">
        <w:rPr>
          <w:rFonts w:ascii="Tahoma" w:eastAsia="MS Mincho" w:hAnsi="Tahoma" w:cs="Tahoma"/>
          <w:b/>
          <w:bCs/>
          <w:sz w:val="24"/>
          <w:szCs w:val="24"/>
          <w:lang w:eastAsia="pl-PL"/>
        </w:rPr>
        <w:t>§ 17. KARY UMOWNE</w:t>
      </w:r>
    </w:p>
    <w:p w:rsidR="00B932B9" w:rsidRPr="00B932B9" w:rsidRDefault="00B932B9" w:rsidP="00B932B9">
      <w:pPr>
        <w:keepNext/>
        <w:spacing w:after="0" w:line="240" w:lineRule="auto"/>
        <w:ind w:left="426" w:hanging="426"/>
        <w:jc w:val="center"/>
        <w:rPr>
          <w:rFonts w:ascii="Tahoma" w:eastAsia="MS Mincho" w:hAnsi="Tahoma" w:cs="Tahoma"/>
          <w:b/>
          <w:bCs/>
          <w:sz w:val="24"/>
          <w:szCs w:val="24"/>
          <w:lang w:eastAsia="pl-PL"/>
        </w:rPr>
      </w:pPr>
    </w:p>
    <w:p w:rsidR="00B932B9" w:rsidRPr="00B932B9" w:rsidRDefault="00B932B9" w:rsidP="00B932B9">
      <w:pPr>
        <w:keepNext/>
        <w:spacing w:after="0" w:line="240" w:lineRule="auto"/>
        <w:ind w:left="426" w:hanging="426"/>
        <w:jc w:val="both"/>
        <w:rPr>
          <w:rFonts w:ascii="Tahoma" w:eastAsia="MS Mincho" w:hAnsi="Tahoma" w:cs="Tahoma"/>
          <w:sz w:val="24"/>
          <w:szCs w:val="24"/>
          <w:lang w:eastAsia="pl-PL"/>
        </w:rPr>
      </w:pPr>
      <w:r w:rsidRPr="00B932B9">
        <w:rPr>
          <w:rFonts w:ascii="Tahoma" w:eastAsia="MS Mincho" w:hAnsi="Tahoma" w:cs="Tahoma"/>
          <w:sz w:val="24"/>
          <w:szCs w:val="24"/>
          <w:lang w:eastAsia="pl-PL"/>
        </w:rPr>
        <w:t>1.</w:t>
      </w:r>
      <w:r w:rsidRPr="00B932B9">
        <w:rPr>
          <w:rFonts w:ascii="Tahoma" w:eastAsia="MS Mincho" w:hAnsi="Tahoma" w:cs="Tahoma"/>
          <w:sz w:val="24"/>
          <w:szCs w:val="24"/>
          <w:lang w:eastAsia="pl-PL"/>
        </w:rPr>
        <w:tab/>
        <w:t>Strony ustalają odpowiedzialność za niewykonanie lub nienależyte wykonanie zobowiązań umownych w formie kar umownych w następujących przypadkach i wysokościach:</w:t>
      </w:r>
    </w:p>
    <w:p w:rsidR="00B932B9" w:rsidRPr="00B932B9" w:rsidRDefault="00B932B9" w:rsidP="00B932B9">
      <w:pPr>
        <w:keepNext/>
        <w:spacing w:after="0" w:line="240" w:lineRule="auto"/>
        <w:ind w:left="851" w:hanging="426"/>
        <w:jc w:val="both"/>
        <w:rPr>
          <w:rFonts w:ascii="Tahoma" w:eastAsia="MS Mincho" w:hAnsi="Tahoma" w:cs="Tahoma"/>
          <w:sz w:val="24"/>
          <w:szCs w:val="24"/>
          <w:lang w:eastAsia="pl-PL"/>
        </w:rPr>
      </w:pPr>
      <w:r w:rsidRPr="00B932B9">
        <w:rPr>
          <w:rFonts w:ascii="Tahoma" w:eastAsia="MS Mincho" w:hAnsi="Tahoma" w:cs="Tahoma"/>
          <w:sz w:val="24"/>
          <w:szCs w:val="24"/>
          <w:lang w:eastAsia="pl-PL"/>
        </w:rPr>
        <w:t>1)</w:t>
      </w:r>
      <w:r w:rsidRPr="00B932B9">
        <w:rPr>
          <w:rFonts w:ascii="Tahoma" w:eastAsia="MS Mincho" w:hAnsi="Tahoma" w:cs="Tahoma"/>
          <w:sz w:val="24"/>
          <w:szCs w:val="24"/>
          <w:lang w:eastAsia="pl-PL"/>
        </w:rPr>
        <w:tab/>
        <w:t>Wykonawca płaci Zamawiającemu kary umowne:</w:t>
      </w:r>
    </w:p>
    <w:p w:rsidR="00B932B9" w:rsidRPr="00B932B9" w:rsidRDefault="00B932B9" w:rsidP="00B932B9">
      <w:pPr>
        <w:keepNext/>
        <w:spacing w:after="0" w:line="240" w:lineRule="auto"/>
        <w:ind w:left="1276" w:hanging="426"/>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a) </w:t>
      </w:r>
      <w:r w:rsidRPr="00B932B9">
        <w:rPr>
          <w:rFonts w:ascii="Tahoma" w:eastAsia="MS Mincho" w:hAnsi="Tahoma" w:cs="Tahoma"/>
          <w:sz w:val="24"/>
          <w:szCs w:val="24"/>
          <w:lang w:eastAsia="pl-PL"/>
        </w:rPr>
        <w:tab/>
        <w:t>za zwłokę w wykonaniu przedmiotu umowy – w wysokości 1000 zł za każdy rozpoczęty dzień zwłoki,</w:t>
      </w:r>
    </w:p>
    <w:p w:rsidR="00B932B9" w:rsidRPr="00B932B9" w:rsidRDefault="00B932B9" w:rsidP="00B932B9">
      <w:pPr>
        <w:keepNext/>
        <w:spacing w:after="0" w:line="240" w:lineRule="auto"/>
        <w:ind w:left="1276" w:hanging="426"/>
        <w:jc w:val="both"/>
        <w:rPr>
          <w:rFonts w:ascii="Tahoma" w:eastAsia="MS Mincho" w:hAnsi="Tahoma" w:cs="Tahoma"/>
          <w:iCs/>
          <w:sz w:val="24"/>
          <w:szCs w:val="24"/>
          <w:lang w:eastAsia="pl-PL"/>
        </w:rPr>
      </w:pPr>
      <w:r w:rsidRPr="00B932B9">
        <w:rPr>
          <w:rFonts w:ascii="Tahoma" w:eastAsia="MS Mincho" w:hAnsi="Tahoma" w:cs="Tahoma"/>
          <w:sz w:val="24"/>
          <w:szCs w:val="24"/>
          <w:lang w:eastAsia="pl-PL"/>
        </w:rPr>
        <w:t xml:space="preserve">b) </w:t>
      </w:r>
      <w:r w:rsidRPr="00B932B9">
        <w:rPr>
          <w:rFonts w:ascii="Tahoma" w:eastAsia="MS Mincho" w:hAnsi="Tahoma" w:cs="Tahoma"/>
          <w:sz w:val="24"/>
          <w:szCs w:val="24"/>
          <w:lang w:eastAsia="pl-PL"/>
        </w:rPr>
        <w:tab/>
        <w:t>za zwłokę w usunięciu wad stwierdzonych przy odbiorze końcowym, w okresie rękojmi  lub gwarancji, przy odbiorze pogwarancyjnym, w wysokości 500 zł za każdy rozpoczęty dzień zwłoki, liczony od dnia wyznaczonego na usunięcie wad;</w:t>
      </w:r>
    </w:p>
    <w:p w:rsidR="00B932B9" w:rsidRPr="00B932B9" w:rsidRDefault="00B932B9" w:rsidP="00B932B9">
      <w:pPr>
        <w:keepNext/>
        <w:spacing w:after="0" w:line="240" w:lineRule="auto"/>
        <w:ind w:left="1276" w:hanging="426"/>
        <w:jc w:val="both"/>
        <w:rPr>
          <w:rFonts w:ascii="Tahoma" w:eastAsia="MS Mincho" w:hAnsi="Tahoma" w:cs="Tahoma"/>
          <w:iCs/>
          <w:sz w:val="24"/>
          <w:szCs w:val="24"/>
          <w:lang w:eastAsia="pl-PL"/>
        </w:rPr>
      </w:pPr>
      <w:r w:rsidRPr="00B932B9">
        <w:rPr>
          <w:rFonts w:ascii="Tahoma" w:eastAsia="MS Mincho" w:hAnsi="Tahoma" w:cs="Tahoma"/>
          <w:sz w:val="24"/>
          <w:szCs w:val="24"/>
          <w:lang w:eastAsia="pl-PL"/>
        </w:rPr>
        <w:t xml:space="preserve">c) </w:t>
      </w:r>
      <w:r w:rsidRPr="00B932B9">
        <w:rPr>
          <w:rFonts w:ascii="Tahoma" w:eastAsia="MS Mincho" w:hAnsi="Tahoma" w:cs="Tahoma"/>
          <w:sz w:val="24"/>
          <w:szCs w:val="24"/>
          <w:lang w:eastAsia="pl-PL"/>
        </w:rPr>
        <w:tab/>
        <w:t xml:space="preserve">za odstąpienie od umowy z przyczyn zależnych od Wykonawcy w wysokości 10% wynagrodzenia brutto, o którym mowa w § 4 ust. 1 umowy; </w:t>
      </w:r>
    </w:p>
    <w:p w:rsidR="00B932B9" w:rsidRPr="00B932B9" w:rsidRDefault="00B932B9" w:rsidP="00B932B9">
      <w:pPr>
        <w:keepNext/>
        <w:numPr>
          <w:ilvl w:val="0"/>
          <w:numId w:val="65"/>
        </w:numPr>
        <w:spacing w:after="0" w:line="240" w:lineRule="auto"/>
        <w:ind w:left="1260"/>
        <w:jc w:val="both"/>
        <w:rPr>
          <w:rFonts w:ascii="Tahoma" w:eastAsia="MS Mincho" w:hAnsi="Tahoma" w:cs="Tahoma"/>
          <w:strike/>
          <w:sz w:val="24"/>
          <w:szCs w:val="24"/>
          <w:lang w:eastAsia="pl-PL"/>
        </w:rPr>
      </w:pPr>
      <w:r w:rsidRPr="00B932B9">
        <w:rPr>
          <w:rFonts w:ascii="Tahoma" w:eastAsia="MS Mincho" w:hAnsi="Tahoma" w:cs="Tahoma"/>
          <w:iCs/>
          <w:sz w:val="24"/>
          <w:szCs w:val="24"/>
          <w:lang w:eastAsia="pl-PL"/>
        </w:rPr>
        <w:t xml:space="preserve">w przypadku braku zapłaty lub nieterminowej zapłaty wynagrodzenia należnego Podwykonawcy lub dalszemu Podwykonawcy w wysokości 100 zł za każdy rozpoczęty dzień zwłoki; </w:t>
      </w:r>
    </w:p>
    <w:p w:rsidR="00B932B9" w:rsidRPr="00B932B9" w:rsidRDefault="00B932B9" w:rsidP="00B932B9">
      <w:pPr>
        <w:keepNext/>
        <w:keepLines/>
        <w:numPr>
          <w:ilvl w:val="0"/>
          <w:numId w:val="65"/>
        </w:numPr>
        <w:spacing w:after="0" w:line="240" w:lineRule="auto"/>
        <w:ind w:left="1260"/>
        <w:jc w:val="both"/>
        <w:rPr>
          <w:rFonts w:ascii="Tahoma" w:eastAsia="MS Mincho" w:hAnsi="Tahoma" w:cs="Tahoma"/>
          <w:iCs/>
          <w:sz w:val="24"/>
          <w:szCs w:val="24"/>
          <w:lang w:eastAsia="pl-PL"/>
        </w:rPr>
      </w:pPr>
      <w:r w:rsidRPr="00B932B9">
        <w:rPr>
          <w:rFonts w:ascii="Tahoma" w:eastAsia="MS Mincho" w:hAnsi="Tahoma" w:cs="Tahoma"/>
          <w:iCs/>
          <w:sz w:val="24"/>
          <w:szCs w:val="24"/>
          <w:lang w:eastAsia="pl-PL"/>
        </w:rPr>
        <w:t>w razie nieprzedłożenia do zaakceptowania projektu umowy o podwykonawstwo, której przedmiotem są roboty budowlane, lub projektu jej zmian w wysokości 1000 zł za każdy przypadek z osobna ;</w:t>
      </w:r>
    </w:p>
    <w:p w:rsidR="00B932B9" w:rsidRPr="00B932B9" w:rsidRDefault="00B932B9" w:rsidP="00B932B9">
      <w:pPr>
        <w:keepNext/>
        <w:keepLines/>
        <w:numPr>
          <w:ilvl w:val="0"/>
          <w:numId w:val="65"/>
        </w:numPr>
        <w:spacing w:after="0" w:line="240" w:lineRule="auto"/>
        <w:ind w:left="1260"/>
        <w:jc w:val="both"/>
        <w:rPr>
          <w:rFonts w:ascii="Tahoma" w:eastAsia="MS Mincho" w:hAnsi="Tahoma" w:cs="Tahoma"/>
          <w:iCs/>
          <w:sz w:val="24"/>
          <w:szCs w:val="24"/>
          <w:lang w:eastAsia="pl-PL"/>
        </w:rPr>
      </w:pPr>
      <w:r w:rsidRPr="00B932B9">
        <w:rPr>
          <w:rFonts w:ascii="Tahoma" w:eastAsia="MS Mincho" w:hAnsi="Tahoma" w:cs="Tahoma"/>
          <w:iCs/>
          <w:sz w:val="24"/>
          <w:szCs w:val="24"/>
          <w:lang w:eastAsia="pl-PL"/>
        </w:rPr>
        <w:t>w razie nieprzedłożenia poświadczonej za zgodność z oryginałem kopii umowy o podwykonawstwo lub jej zmiany w wysokości 1000 zł za każdy przypadek z osobna;</w:t>
      </w:r>
    </w:p>
    <w:p w:rsidR="00B932B9" w:rsidRPr="00B932B9" w:rsidRDefault="00B932B9" w:rsidP="00B932B9">
      <w:pPr>
        <w:keepNext/>
        <w:keepLines/>
        <w:numPr>
          <w:ilvl w:val="0"/>
          <w:numId w:val="65"/>
        </w:numPr>
        <w:spacing w:after="0" w:line="240" w:lineRule="auto"/>
        <w:ind w:left="1260"/>
        <w:jc w:val="both"/>
        <w:rPr>
          <w:rFonts w:ascii="Tahoma" w:eastAsia="MS Mincho" w:hAnsi="Tahoma" w:cs="Tahoma"/>
          <w:iCs/>
          <w:sz w:val="24"/>
          <w:szCs w:val="24"/>
          <w:lang w:eastAsia="pl-PL"/>
        </w:rPr>
      </w:pPr>
      <w:r w:rsidRPr="00B932B9">
        <w:rPr>
          <w:rFonts w:ascii="Tahoma" w:eastAsia="MS Mincho" w:hAnsi="Tahoma" w:cs="Tahoma"/>
          <w:iCs/>
          <w:sz w:val="24"/>
          <w:szCs w:val="24"/>
          <w:lang w:eastAsia="pl-PL"/>
        </w:rPr>
        <w:t>w przypadku braku zmiany umowy o podwykonawstwo w zakresie terminu zapłaty (§ 12 ust. 2) w wysokości 500 zł za każdy przypadek;</w:t>
      </w:r>
    </w:p>
    <w:p w:rsidR="00B932B9" w:rsidRPr="00B932B9" w:rsidRDefault="00B932B9" w:rsidP="00B932B9">
      <w:pPr>
        <w:keepNext/>
        <w:keepLines/>
        <w:numPr>
          <w:ilvl w:val="0"/>
          <w:numId w:val="65"/>
        </w:numPr>
        <w:spacing w:after="0" w:line="240" w:lineRule="auto"/>
        <w:ind w:left="1260"/>
        <w:jc w:val="both"/>
        <w:rPr>
          <w:rFonts w:ascii="Tahoma" w:eastAsia="MS Mincho" w:hAnsi="Tahoma" w:cs="Tahoma"/>
          <w:iCs/>
          <w:sz w:val="24"/>
          <w:szCs w:val="24"/>
          <w:lang w:eastAsia="pl-PL"/>
        </w:rPr>
      </w:pPr>
      <w:r w:rsidRPr="00B932B9">
        <w:rPr>
          <w:rFonts w:ascii="Tahoma" w:eastAsia="MS Mincho" w:hAnsi="Tahoma" w:cs="Tahoma"/>
          <w:iCs/>
          <w:sz w:val="24"/>
          <w:szCs w:val="24"/>
          <w:lang w:eastAsia="pl-PL"/>
        </w:rPr>
        <w:t xml:space="preserve">w razie nieprzedłożenia oświadczenia, o którym mowa w §16 ust. 2 </w:t>
      </w:r>
      <w:r w:rsidRPr="00B932B9">
        <w:rPr>
          <w:rFonts w:ascii="Tahoma" w:eastAsia="MS Mincho" w:hAnsi="Tahoma" w:cs="Tahoma"/>
          <w:iCs/>
          <w:sz w:val="24"/>
          <w:szCs w:val="24"/>
          <w:lang w:eastAsia="pl-PL"/>
        </w:rPr>
        <w:br/>
        <w:t>w wysokości 1000 zł za każdy przypadek,</w:t>
      </w:r>
    </w:p>
    <w:p w:rsidR="00B932B9" w:rsidRPr="00B932B9" w:rsidRDefault="00B932B9" w:rsidP="00B932B9">
      <w:pPr>
        <w:keepNext/>
        <w:keepLines/>
        <w:numPr>
          <w:ilvl w:val="0"/>
          <w:numId w:val="65"/>
        </w:numPr>
        <w:spacing w:after="0" w:line="240" w:lineRule="auto"/>
        <w:ind w:left="1260"/>
        <w:jc w:val="both"/>
        <w:rPr>
          <w:rFonts w:ascii="Tahoma" w:eastAsia="MS Mincho" w:hAnsi="Tahoma" w:cs="Tahoma"/>
          <w:iCs/>
          <w:sz w:val="24"/>
          <w:szCs w:val="24"/>
          <w:lang w:eastAsia="pl-PL"/>
        </w:rPr>
      </w:pPr>
      <w:r w:rsidRPr="00B932B9">
        <w:rPr>
          <w:rFonts w:ascii="Tahoma" w:eastAsia="MS Mincho" w:hAnsi="Tahoma" w:cs="Tahoma"/>
          <w:sz w:val="24"/>
          <w:szCs w:val="24"/>
          <w:lang w:eastAsia="pl-PL"/>
        </w:rPr>
        <w:t xml:space="preserve">za niedopełnienie wymogu zatrudniania na podstawie umowy o pracę, w rozumieniu przepisów Kodeksu pracy, osób wykonujących w trakcie realizacji przedmiotu zamówienia czynności opisane w </w:t>
      </w:r>
      <w:r w:rsidRPr="00B932B9">
        <w:rPr>
          <w:rFonts w:ascii="Tahoma" w:eastAsia="MS Mincho" w:hAnsi="Tahoma" w:cs="Tahoma"/>
          <w:sz w:val="24"/>
          <w:szCs w:val="24"/>
          <w:lang w:eastAsia="ja-JP"/>
        </w:rPr>
        <w:t xml:space="preserve">§16 ust. 1 niniejszej umowy </w:t>
      </w:r>
      <w:r w:rsidRPr="00B932B9">
        <w:rPr>
          <w:rFonts w:ascii="Tahoma" w:eastAsia="MS Mincho" w:hAnsi="Tahoma" w:cs="Tahoma"/>
          <w:sz w:val="24"/>
          <w:szCs w:val="24"/>
          <w:lang w:eastAsia="pl-PL"/>
        </w:rPr>
        <w:t>– w wysokości stanowiącej iloczyn kwoty minimalnego wynagrodzenia za pracę ustalonego na podstawie przepisów o minimalnym wynagrodzeniu za pracę, obowiązujących w  dniu zawarcia umowy oraz liczby miesięcy w okresie realizacji Umowy, w których nie dopełniono przedmiotowego wymogu – za każdą osobę poniżej liczby pracowników wskazanych przez Wykonawcę w wykazie, o którym mowa w §16 ust. 2 niniejszej umowy.</w:t>
      </w:r>
    </w:p>
    <w:p w:rsidR="00B932B9" w:rsidRPr="00B932B9" w:rsidRDefault="00B932B9" w:rsidP="00B932B9">
      <w:pPr>
        <w:keepNext/>
        <w:keepLines/>
        <w:spacing w:after="0" w:line="240" w:lineRule="auto"/>
        <w:ind w:left="851" w:hanging="426"/>
        <w:rPr>
          <w:rFonts w:ascii="Tahoma" w:eastAsia="MS Mincho" w:hAnsi="Tahoma" w:cs="Tahoma"/>
          <w:sz w:val="24"/>
          <w:szCs w:val="24"/>
          <w:lang w:eastAsia="pl-PL"/>
        </w:rPr>
      </w:pPr>
      <w:r w:rsidRPr="00B932B9">
        <w:rPr>
          <w:rFonts w:ascii="Tahoma" w:eastAsia="MS Mincho" w:hAnsi="Tahoma" w:cs="Tahoma"/>
          <w:sz w:val="24"/>
          <w:szCs w:val="24"/>
          <w:lang w:eastAsia="pl-PL"/>
        </w:rPr>
        <w:t>2)</w:t>
      </w:r>
      <w:r w:rsidRPr="00B932B9">
        <w:rPr>
          <w:rFonts w:ascii="Tahoma" w:eastAsia="MS Mincho" w:hAnsi="Tahoma" w:cs="Tahoma"/>
          <w:sz w:val="24"/>
          <w:szCs w:val="24"/>
          <w:lang w:eastAsia="pl-PL"/>
        </w:rPr>
        <w:tab/>
        <w:t>Zamawiający płaci Wykonawcy kary umowne:</w:t>
      </w:r>
    </w:p>
    <w:p w:rsidR="00B932B9" w:rsidRPr="00B932B9" w:rsidRDefault="00B932B9" w:rsidP="00B932B9">
      <w:pPr>
        <w:keepNext/>
        <w:keepLines/>
        <w:spacing w:after="0" w:line="240" w:lineRule="auto"/>
        <w:ind w:left="1276" w:hanging="426"/>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a) </w:t>
      </w:r>
      <w:r w:rsidRPr="00B932B9">
        <w:rPr>
          <w:rFonts w:ascii="Tahoma" w:eastAsia="MS Mincho" w:hAnsi="Tahoma" w:cs="Tahoma"/>
          <w:sz w:val="24"/>
          <w:szCs w:val="24"/>
          <w:lang w:eastAsia="pl-PL"/>
        </w:rPr>
        <w:tab/>
        <w:t>za zwłokę w przystąpieniu do odbioru przedmiotu umowy w wysokości 500 zł za każdy rozpoczęty dzień zwłoki, licząc od następnego dnia po terminie, w którym odbiór powinien się rozpocząć,</w:t>
      </w:r>
    </w:p>
    <w:p w:rsidR="00B932B9" w:rsidRPr="00B932B9" w:rsidRDefault="00B932B9" w:rsidP="00B932B9">
      <w:pPr>
        <w:keepNext/>
        <w:keepLines/>
        <w:spacing w:after="0" w:line="240" w:lineRule="auto"/>
        <w:ind w:left="1276" w:hanging="426"/>
        <w:jc w:val="both"/>
        <w:rPr>
          <w:rFonts w:ascii="Tahoma" w:eastAsia="MS Mincho" w:hAnsi="Tahoma" w:cs="Tahoma"/>
          <w:sz w:val="24"/>
          <w:szCs w:val="24"/>
          <w:lang w:eastAsia="pl-PL"/>
        </w:rPr>
      </w:pPr>
      <w:r w:rsidRPr="00B932B9">
        <w:rPr>
          <w:rFonts w:ascii="Tahoma" w:eastAsia="MS Mincho" w:hAnsi="Tahoma" w:cs="Tahoma"/>
          <w:sz w:val="24"/>
          <w:szCs w:val="24"/>
          <w:lang w:eastAsia="pl-PL"/>
        </w:rPr>
        <w:t>b)</w:t>
      </w:r>
      <w:r w:rsidRPr="00B932B9">
        <w:rPr>
          <w:rFonts w:ascii="Tahoma" w:eastAsia="MS Mincho" w:hAnsi="Tahoma" w:cs="Tahoma"/>
          <w:sz w:val="24"/>
          <w:szCs w:val="24"/>
          <w:lang w:eastAsia="pl-PL"/>
        </w:rPr>
        <w:tab/>
        <w:t>z tytułu odstąpienia od umowy z przyczyn zależnych od Zamawiającego w wysokości 10% wynagrodzenia brutto, o którym mowa w § 4 ust. 1 umowy.</w:t>
      </w:r>
    </w:p>
    <w:p w:rsidR="00B932B9" w:rsidRPr="00B932B9" w:rsidRDefault="00B932B9" w:rsidP="00B932B9">
      <w:pPr>
        <w:keepNext/>
        <w:keepLines/>
        <w:numPr>
          <w:ilvl w:val="0"/>
          <w:numId w:val="78"/>
        </w:numPr>
        <w:spacing w:after="0" w:line="240" w:lineRule="auto"/>
        <w:jc w:val="both"/>
        <w:rPr>
          <w:rFonts w:ascii="Tahoma" w:eastAsia="MS Mincho" w:hAnsi="Tahoma" w:cs="Tahoma"/>
          <w:iCs/>
          <w:sz w:val="24"/>
          <w:szCs w:val="24"/>
          <w:lang w:eastAsia="pl-PL"/>
        </w:rPr>
      </w:pPr>
      <w:r w:rsidRPr="00B932B9">
        <w:rPr>
          <w:rFonts w:ascii="Tahoma" w:eastAsia="MS Mincho" w:hAnsi="Tahoma" w:cs="Tahoma"/>
          <w:iCs/>
          <w:sz w:val="24"/>
          <w:szCs w:val="24"/>
          <w:lang w:eastAsia="pl-PL"/>
        </w:rPr>
        <w:t>Kary umowne mogą podlegać sumowaniu, w tym także jeżeli podstawą ich naliczania jest to samo zdarzenie.</w:t>
      </w:r>
    </w:p>
    <w:p w:rsidR="00B932B9" w:rsidRPr="00B932B9" w:rsidRDefault="00B932B9" w:rsidP="00B932B9">
      <w:pPr>
        <w:keepNext/>
        <w:keepLines/>
        <w:numPr>
          <w:ilvl w:val="0"/>
          <w:numId w:val="78"/>
        </w:numPr>
        <w:spacing w:after="0" w:line="240" w:lineRule="auto"/>
        <w:jc w:val="both"/>
        <w:rPr>
          <w:rFonts w:ascii="Tahoma" w:eastAsia="MS Mincho" w:hAnsi="Tahoma" w:cs="Tahoma"/>
          <w:iCs/>
          <w:sz w:val="24"/>
          <w:szCs w:val="24"/>
          <w:lang w:eastAsia="pl-PL"/>
        </w:rPr>
      </w:pPr>
      <w:r w:rsidRPr="00B932B9">
        <w:rPr>
          <w:rFonts w:ascii="Tahoma" w:eastAsia="MS Mincho" w:hAnsi="Tahoma" w:cs="Tahoma"/>
          <w:iCs/>
          <w:sz w:val="24"/>
          <w:szCs w:val="24"/>
          <w:lang w:eastAsia="pl-PL"/>
        </w:rPr>
        <w:t>Łączna maksymalna wysokość kar umownych, których mogą dochodzić Strony nie może przekroczyć 20%  wynagrodzenia brutto, o którym mowa w § 4 ust. 1 umowy.</w:t>
      </w:r>
    </w:p>
    <w:p w:rsidR="00B932B9" w:rsidRPr="00B932B9" w:rsidRDefault="00B932B9" w:rsidP="00B932B9">
      <w:pPr>
        <w:keepNext/>
        <w:keepLines/>
        <w:numPr>
          <w:ilvl w:val="0"/>
          <w:numId w:val="78"/>
        </w:numPr>
        <w:spacing w:after="0" w:line="240" w:lineRule="auto"/>
        <w:jc w:val="both"/>
        <w:rPr>
          <w:rFonts w:ascii="Tahoma" w:eastAsia="MS Mincho" w:hAnsi="Tahoma" w:cs="Tahoma"/>
          <w:iCs/>
          <w:sz w:val="24"/>
          <w:szCs w:val="24"/>
          <w:lang w:eastAsia="pl-PL"/>
        </w:rPr>
      </w:pPr>
      <w:r w:rsidRPr="00B932B9">
        <w:rPr>
          <w:rFonts w:ascii="Tahoma" w:eastAsia="MS Mincho" w:hAnsi="Tahoma" w:cs="Tahoma"/>
          <w:iCs/>
          <w:sz w:val="24"/>
          <w:szCs w:val="24"/>
          <w:lang w:eastAsia="pl-PL"/>
        </w:rPr>
        <w:t xml:space="preserve">Kary umowne mogą być potrącone Wykonawcy z wynagrodzenia należnego na podstawie niniejszej umowy. </w:t>
      </w:r>
    </w:p>
    <w:p w:rsidR="00B932B9" w:rsidRPr="00B932B9" w:rsidRDefault="00B932B9" w:rsidP="00B932B9">
      <w:pPr>
        <w:keepNext/>
        <w:keepLines/>
        <w:numPr>
          <w:ilvl w:val="0"/>
          <w:numId w:val="78"/>
        </w:numPr>
        <w:spacing w:after="0" w:line="240" w:lineRule="auto"/>
        <w:jc w:val="both"/>
        <w:rPr>
          <w:rFonts w:ascii="Tahoma" w:eastAsia="MS Mincho" w:hAnsi="Tahoma" w:cs="Tahoma"/>
          <w:iCs/>
          <w:sz w:val="24"/>
          <w:szCs w:val="24"/>
          <w:lang w:eastAsia="pl-PL"/>
        </w:rPr>
      </w:pPr>
      <w:r w:rsidRPr="00B932B9">
        <w:rPr>
          <w:rFonts w:ascii="Tahoma" w:eastAsia="MS Mincho" w:hAnsi="Tahoma" w:cs="Tahoma"/>
          <w:sz w:val="24"/>
          <w:szCs w:val="24"/>
          <w:lang w:eastAsia="pl-PL"/>
        </w:rPr>
        <w:t>Jeżeli kara umowna nie pokryje poniesionej szkody, każda ze stron może dochodzić odszkodowania uzupełniającego na zasadach określonych przez Kodeks Cywilny.</w:t>
      </w:r>
    </w:p>
    <w:p w:rsidR="00B932B9" w:rsidRPr="00B932B9" w:rsidRDefault="00B932B9" w:rsidP="00B932B9">
      <w:pPr>
        <w:keepNext/>
        <w:keepLines/>
        <w:spacing w:after="0" w:line="240" w:lineRule="auto"/>
        <w:rPr>
          <w:rFonts w:ascii="Tahoma" w:eastAsia="MS Mincho" w:hAnsi="Tahoma" w:cs="Tahoma"/>
          <w:b/>
          <w:bCs/>
          <w:sz w:val="24"/>
          <w:szCs w:val="24"/>
          <w:lang w:eastAsia="pl-PL"/>
        </w:rPr>
      </w:pPr>
    </w:p>
    <w:p w:rsidR="00B932B9" w:rsidRPr="00B932B9" w:rsidRDefault="00B932B9" w:rsidP="00B932B9">
      <w:pPr>
        <w:keepNext/>
        <w:keepLines/>
        <w:spacing w:after="0" w:line="240" w:lineRule="auto"/>
        <w:rPr>
          <w:rFonts w:ascii="Tahoma" w:eastAsia="MS Mincho" w:hAnsi="Tahoma" w:cs="Tahoma"/>
          <w:b/>
          <w:bCs/>
          <w:sz w:val="24"/>
          <w:szCs w:val="24"/>
          <w:lang w:eastAsia="pl-PL"/>
        </w:rPr>
      </w:pPr>
    </w:p>
    <w:p w:rsidR="00B932B9" w:rsidRPr="00B932B9" w:rsidRDefault="00B932B9" w:rsidP="00B932B9">
      <w:pPr>
        <w:keepNext/>
        <w:keepLines/>
        <w:spacing w:after="0" w:line="240" w:lineRule="auto"/>
        <w:ind w:left="426" w:hanging="426"/>
        <w:jc w:val="center"/>
        <w:rPr>
          <w:rFonts w:ascii="Tahoma" w:eastAsia="MS Mincho" w:hAnsi="Tahoma" w:cs="Tahoma"/>
          <w:b/>
          <w:bCs/>
          <w:sz w:val="24"/>
          <w:szCs w:val="24"/>
          <w:lang w:eastAsia="pl-PL"/>
        </w:rPr>
      </w:pPr>
      <w:r w:rsidRPr="00B932B9">
        <w:rPr>
          <w:rFonts w:ascii="Tahoma" w:eastAsia="MS Mincho" w:hAnsi="Tahoma" w:cs="Tahoma"/>
          <w:b/>
          <w:bCs/>
          <w:sz w:val="24"/>
          <w:szCs w:val="24"/>
          <w:lang w:eastAsia="pl-PL"/>
        </w:rPr>
        <w:t>§ 18. ODSTĄPIENIE OD UMOWY, ROZWIĄZANIE UMOWY</w:t>
      </w:r>
    </w:p>
    <w:p w:rsidR="00B932B9" w:rsidRPr="00B932B9" w:rsidRDefault="00B932B9" w:rsidP="00B932B9">
      <w:pPr>
        <w:keepNext/>
        <w:keepLines/>
        <w:spacing w:after="0" w:line="240" w:lineRule="auto"/>
        <w:ind w:left="851" w:hanging="426"/>
        <w:rPr>
          <w:rFonts w:ascii="Tahoma" w:eastAsia="MS Mincho" w:hAnsi="Tahoma" w:cs="Tahoma"/>
          <w:sz w:val="24"/>
          <w:szCs w:val="24"/>
          <w:lang w:eastAsia="pl-PL"/>
        </w:rPr>
      </w:pPr>
      <w:r w:rsidRPr="00B932B9">
        <w:rPr>
          <w:rFonts w:ascii="Tahoma" w:eastAsia="MS Mincho" w:hAnsi="Tahoma" w:cs="Tahoma"/>
          <w:sz w:val="24"/>
          <w:szCs w:val="24"/>
          <w:lang w:eastAsia="pl-PL"/>
        </w:rPr>
        <w:tab/>
      </w:r>
    </w:p>
    <w:p w:rsidR="00B932B9" w:rsidRPr="00B932B9" w:rsidRDefault="00B932B9" w:rsidP="00B932B9">
      <w:pPr>
        <w:keepNext/>
        <w:keepLines/>
        <w:numPr>
          <w:ilvl w:val="0"/>
          <w:numId w:val="66"/>
        </w:numPr>
        <w:spacing w:after="0" w:line="240" w:lineRule="auto"/>
        <w:ind w:left="357" w:hanging="357"/>
        <w:jc w:val="both"/>
        <w:rPr>
          <w:rFonts w:ascii="Tahoma" w:hAnsi="Tahoma" w:cs="Tahoma"/>
          <w:sz w:val="24"/>
          <w:szCs w:val="24"/>
        </w:rPr>
      </w:pPr>
      <w:r w:rsidRPr="00B932B9">
        <w:rPr>
          <w:rFonts w:ascii="Tahoma" w:hAnsi="Tahoma" w:cs="Tahoma"/>
          <w:sz w:val="24"/>
          <w:szCs w:val="24"/>
        </w:rPr>
        <w:t xml:space="preserve">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wiadomości o tych okolicznościach. W takim wypadku § 17 ust.1 pkt 2 </w:t>
      </w:r>
      <w:proofErr w:type="spellStart"/>
      <w:r w:rsidRPr="00B932B9">
        <w:rPr>
          <w:rFonts w:ascii="Tahoma" w:hAnsi="Tahoma" w:cs="Tahoma"/>
          <w:sz w:val="24"/>
          <w:szCs w:val="24"/>
        </w:rPr>
        <w:t>lit.b</w:t>
      </w:r>
      <w:proofErr w:type="spellEnd"/>
      <w:r w:rsidRPr="00B932B9">
        <w:rPr>
          <w:rFonts w:ascii="Tahoma" w:hAnsi="Tahoma" w:cs="Tahoma"/>
          <w:sz w:val="24"/>
          <w:szCs w:val="24"/>
        </w:rPr>
        <w:t xml:space="preserve"> nie stosuje się .</w:t>
      </w:r>
    </w:p>
    <w:p w:rsidR="00B932B9" w:rsidRPr="00B932B9" w:rsidRDefault="00B932B9" w:rsidP="00B932B9">
      <w:pPr>
        <w:keepNext/>
        <w:keepLines/>
        <w:numPr>
          <w:ilvl w:val="0"/>
          <w:numId w:val="66"/>
        </w:numPr>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Poza przesłankami wskazanymi w ust.1, innych zapisach umownych oraz w Kodeksie cywilnym, Zamawiający może odstąpić od umowy w całości lub części, jeżeli:</w:t>
      </w:r>
    </w:p>
    <w:p w:rsidR="00B932B9" w:rsidRPr="00B932B9" w:rsidRDefault="00B932B9" w:rsidP="00B932B9">
      <w:pPr>
        <w:keepNext/>
        <w:keepLines/>
        <w:numPr>
          <w:ilvl w:val="0"/>
          <w:numId w:val="79"/>
        </w:numPr>
        <w:spacing w:after="0" w:line="240" w:lineRule="auto"/>
        <w:ind w:left="714" w:hanging="357"/>
        <w:jc w:val="both"/>
        <w:rPr>
          <w:rFonts w:ascii="Tahoma" w:eastAsia="MS Mincho" w:hAnsi="Tahoma" w:cs="Tahoma"/>
          <w:iCs/>
          <w:sz w:val="24"/>
          <w:szCs w:val="24"/>
          <w:lang w:eastAsia="pl-PL"/>
        </w:rPr>
      </w:pPr>
      <w:r w:rsidRPr="00B932B9">
        <w:rPr>
          <w:rFonts w:ascii="Tahoma" w:eastAsia="MS Mincho" w:hAnsi="Tahoma" w:cs="Tahoma"/>
          <w:sz w:val="24"/>
          <w:szCs w:val="24"/>
          <w:lang w:eastAsia="pl-PL"/>
        </w:rPr>
        <w:t>Wykonawca nie przedstawił Zamawiającemu umowy z Podwykonawcą zgodnie z umową, zawarł umowę z Podwykonawcą z naruszeniem ustaleń, o których mowa w § 10, lub powierzył wykonanie robót Podwykonawcom, na których Zamawiający nie wyraził zgody,</w:t>
      </w:r>
    </w:p>
    <w:p w:rsidR="00B932B9" w:rsidRPr="00B932B9" w:rsidRDefault="00B932B9" w:rsidP="00B932B9">
      <w:pPr>
        <w:keepNext/>
        <w:keepLines/>
        <w:numPr>
          <w:ilvl w:val="0"/>
          <w:numId w:val="79"/>
        </w:numPr>
        <w:spacing w:after="0" w:line="240" w:lineRule="auto"/>
        <w:ind w:left="714" w:hanging="357"/>
        <w:jc w:val="both"/>
        <w:rPr>
          <w:rFonts w:ascii="Tahoma" w:eastAsia="MS Mincho" w:hAnsi="Tahoma" w:cs="Tahoma"/>
          <w:iCs/>
          <w:sz w:val="24"/>
          <w:szCs w:val="24"/>
          <w:lang w:eastAsia="pl-PL"/>
        </w:rPr>
      </w:pPr>
      <w:r w:rsidRPr="00B932B9">
        <w:rPr>
          <w:rFonts w:ascii="Tahoma" w:eastAsia="MS Mincho" w:hAnsi="Tahoma" w:cs="Tahoma"/>
          <w:sz w:val="24"/>
          <w:szCs w:val="24"/>
          <w:lang w:eastAsia="pl-PL"/>
        </w:rPr>
        <w:t>Organ egzekucyjny zajął wierzytelności Wykonawcy wynikające z niniejszej  umowy,</w:t>
      </w:r>
    </w:p>
    <w:p w:rsidR="00B932B9" w:rsidRPr="00B932B9" w:rsidRDefault="00B932B9" w:rsidP="00B932B9">
      <w:pPr>
        <w:keepNext/>
        <w:keepLines/>
        <w:numPr>
          <w:ilvl w:val="0"/>
          <w:numId w:val="79"/>
        </w:numPr>
        <w:spacing w:after="0" w:line="240" w:lineRule="auto"/>
        <w:ind w:left="714" w:hanging="357"/>
        <w:jc w:val="both"/>
        <w:rPr>
          <w:rFonts w:ascii="Tahoma" w:eastAsia="MS Mincho" w:hAnsi="Tahoma" w:cs="Tahoma"/>
          <w:iCs/>
          <w:sz w:val="24"/>
          <w:szCs w:val="24"/>
          <w:lang w:eastAsia="pl-PL"/>
        </w:rPr>
      </w:pPr>
      <w:r w:rsidRPr="00B932B9">
        <w:rPr>
          <w:rFonts w:ascii="Tahoma" w:eastAsia="MS Mincho" w:hAnsi="Tahoma" w:cs="Tahoma"/>
          <w:iCs/>
          <w:sz w:val="24"/>
          <w:szCs w:val="24"/>
          <w:lang w:eastAsia="pl-PL"/>
        </w:rPr>
        <w:t>Wykonawca bez uzasadnionych przyczyn nie rozpoczął robót lub przerwał rozpoczęte już prace  i nie kontynuuje ich przez 7 dni mimo dodatkowego wezwania Zamawiającego,</w:t>
      </w:r>
    </w:p>
    <w:p w:rsidR="00B932B9" w:rsidRPr="00B932B9" w:rsidRDefault="00B932B9" w:rsidP="00B932B9">
      <w:pPr>
        <w:keepNext/>
        <w:keepLines/>
        <w:numPr>
          <w:ilvl w:val="0"/>
          <w:numId w:val="79"/>
        </w:numPr>
        <w:spacing w:after="0" w:line="240" w:lineRule="auto"/>
        <w:ind w:left="714"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bieżąca kontrola postępu robót wykazuje, że nie dojdzie do wykonania robót w terminie umownym, a zwłoka Wykonawcy w realizacji robót przekracza 7 dni w stosunku do terminu określonego w umowie,</w:t>
      </w:r>
    </w:p>
    <w:p w:rsidR="00B932B9" w:rsidRPr="00B932B9" w:rsidRDefault="00B932B9" w:rsidP="00B932B9">
      <w:pPr>
        <w:keepNext/>
        <w:keepLines/>
        <w:numPr>
          <w:ilvl w:val="0"/>
          <w:numId w:val="79"/>
        </w:numPr>
        <w:spacing w:after="0" w:line="240" w:lineRule="auto"/>
        <w:ind w:left="714"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Wykonawca realizuje roboty przewidziane niniejszą umową w sposób niezgodny ze sztuką budowlaną, obowiązującymi przepisami prawa, wskazaniami Zamawiającego lub niniejszą umową - pomimo wezwania wystosowanego przez Zamawiającego do zmiany sposobu realizacji robót i wyznaczenia stosownego terminu na zmianę sposobu realizacji umowy.</w:t>
      </w:r>
    </w:p>
    <w:p w:rsidR="00B932B9" w:rsidRPr="00B932B9" w:rsidRDefault="00B932B9" w:rsidP="00B932B9">
      <w:pPr>
        <w:keepNext/>
        <w:keepLines/>
        <w:numPr>
          <w:ilvl w:val="0"/>
          <w:numId w:val="66"/>
        </w:numPr>
        <w:spacing w:after="0" w:line="240" w:lineRule="auto"/>
        <w:ind w:left="357" w:hanging="357"/>
        <w:jc w:val="both"/>
        <w:rPr>
          <w:rFonts w:ascii="Tahoma" w:eastAsia="MS Mincho" w:hAnsi="Tahoma" w:cs="Tahoma"/>
          <w:sz w:val="24"/>
          <w:szCs w:val="24"/>
          <w:lang w:eastAsia="pl-PL"/>
        </w:rPr>
      </w:pPr>
      <w:r w:rsidRPr="00B932B9">
        <w:rPr>
          <w:rFonts w:ascii="Tahoma" w:eastAsia="Times New Roman" w:hAnsi="Tahoma" w:cs="Tahoma"/>
          <w:sz w:val="24"/>
          <w:szCs w:val="24"/>
          <w:lang w:eastAsia="pl-PL"/>
        </w:rPr>
        <w:t xml:space="preserve">Odstąpienie od umowy w przypadkach wskazanych w ust.2 powinno nastąpić w formie pisemnej w terminie 30 dni od powzięcia wiadomości o zaistnieniu okoliczności o których mowa w ust. 2 pkt  1) - 5) z podaniem przyczyny odstąpienia. </w:t>
      </w:r>
    </w:p>
    <w:p w:rsidR="00B932B9" w:rsidRPr="00B932B9" w:rsidRDefault="00B932B9" w:rsidP="00B932B9">
      <w:pPr>
        <w:keepNext/>
        <w:keepLines/>
        <w:spacing w:after="0" w:line="254" w:lineRule="auto"/>
        <w:ind w:left="426" w:hanging="426"/>
        <w:jc w:val="both"/>
        <w:rPr>
          <w:rFonts w:ascii="Tahoma" w:eastAsia="MS Mincho" w:hAnsi="Tahoma" w:cs="Tahoma"/>
          <w:color w:val="000000"/>
          <w:sz w:val="24"/>
          <w:szCs w:val="24"/>
          <w:lang w:eastAsia="pl-PL"/>
        </w:rPr>
      </w:pPr>
      <w:r w:rsidRPr="00B932B9">
        <w:rPr>
          <w:rFonts w:ascii="Tahoma" w:eastAsia="MS Mincho" w:hAnsi="Tahoma" w:cs="Tahoma"/>
          <w:sz w:val="24"/>
          <w:szCs w:val="24"/>
          <w:lang w:eastAsia="pl-PL"/>
        </w:rPr>
        <w:t>4. Odstąpienie przez Zamawiającego od umowy z powodu przyczyn wymienionych w ust. 1 i 2 nie będzie traktowane jako odstąpienie z przyczyn zależnych od Zamawiającego.</w:t>
      </w:r>
    </w:p>
    <w:p w:rsidR="00B932B9" w:rsidRPr="00B932B9" w:rsidRDefault="00B932B9" w:rsidP="00B932B9">
      <w:pPr>
        <w:keepNext/>
        <w:keepLines/>
        <w:spacing w:after="0" w:line="240" w:lineRule="auto"/>
        <w:ind w:left="284" w:hanging="284"/>
        <w:jc w:val="both"/>
        <w:rPr>
          <w:rFonts w:ascii="Tahoma" w:eastAsia="Times New Roman" w:hAnsi="Tahoma" w:cs="Tahoma"/>
          <w:color w:val="000000"/>
          <w:sz w:val="24"/>
          <w:szCs w:val="24"/>
          <w:lang w:eastAsia="pl-PL"/>
        </w:rPr>
      </w:pPr>
      <w:r w:rsidRPr="00B932B9">
        <w:rPr>
          <w:rFonts w:ascii="Tahoma" w:hAnsi="Tahoma" w:cs="Tahoma"/>
          <w:sz w:val="24"/>
          <w:szCs w:val="24"/>
        </w:rPr>
        <w:t xml:space="preserve">5. </w:t>
      </w:r>
      <w:r w:rsidRPr="00B932B9">
        <w:rPr>
          <w:rFonts w:ascii="Tahoma" w:hAnsi="Tahoma" w:cs="Tahoma"/>
          <w:color w:val="000000"/>
          <w:sz w:val="24"/>
          <w:szCs w:val="24"/>
        </w:rPr>
        <w:t>W przypadku odstąpienia od umowy przez Wykonawcę, Zamawiający jest zobowiązany do odbioru robót przerwanych.</w:t>
      </w:r>
    </w:p>
    <w:p w:rsidR="00B932B9" w:rsidRPr="00B932B9" w:rsidRDefault="00B932B9" w:rsidP="00B932B9">
      <w:pPr>
        <w:keepNext/>
        <w:keepLines/>
        <w:spacing w:after="0" w:line="240" w:lineRule="auto"/>
        <w:ind w:left="284" w:hanging="284"/>
        <w:rPr>
          <w:rFonts w:ascii="Tahoma" w:eastAsia="MS Mincho" w:hAnsi="Tahoma" w:cs="Tahoma"/>
          <w:sz w:val="24"/>
          <w:szCs w:val="24"/>
          <w:lang w:eastAsia="pl-PL"/>
        </w:rPr>
      </w:pPr>
      <w:r w:rsidRPr="00B932B9">
        <w:rPr>
          <w:rFonts w:ascii="Tahoma" w:eastAsia="MS Mincho" w:hAnsi="Tahoma" w:cs="Tahoma"/>
          <w:iCs/>
          <w:sz w:val="24"/>
          <w:szCs w:val="24"/>
          <w:lang w:eastAsia="pl-PL"/>
        </w:rPr>
        <w:t xml:space="preserve">6.  </w:t>
      </w:r>
      <w:r w:rsidRPr="00B932B9">
        <w:rPr>
          <w:rFonts w:ascii="Tahoma" w:eastAsia="MS Mincho" w:hAnsi="Tahoma" w:cs="Tahoma"/>
          <w:sz w:val="24"/>
          <w:szCs w:val="24"/>
          <w:lang w:eastAsia="pl-PL"/>
        </w:rPr>
        <w:t>W razie odstąpienia od umowy przez którakolwiek ze stron bądź rozwiązania umowy,  Wykonawca zobowiązany jest do niezwłocznego:</w:t>
      </w:r>
    </w:p>
    <w:p w:rsidR="00B932B9" w:rsidRPr="00B932B9" w:rsidRDefault="00B932B9" w:rsidP="00B932B9">
      <w:pPr>
        <w:keepNext/>
        <w:keepLines/>
        <w:spacing w:after="0" w:line="240" w:lineRule="auto"/>
        <w:ind w:left="993" w:hanging="273"/>
        <w:rPr>
          <w:rFonts w:ascii="Tahoma" w:eastAsia="Times New Roman" w:hAnsi="Tahoma" w:cs="Tahoma"/>
          <w:sz w:val="24"/>
          <w:szCs w:val="24"/>
          <w:lang w:eastAsia="pl-PL"/>
        </w:rPr>
      </w:pPr>
      <w:r w:rsidRPr="00B932B9">
        <w:rPr>
          <w:rFonts w:ascii="Tahoma" w:eastAsia="MS Mincho" w:hAnsi="Tahoma" w:cs="Tahoma"/>
          <w:sz w:val="24"/>
          <w:szCs w:val="24"/>
          <w:lang w:eastAsia="pl-PL"/>
        </w:rPr>
        <w:t xml:space="preserve">  1) wstrzymania wykonywania robót </w:t>
      </w:r>
      <w:r w:rsidRPr="00B932B9">
        <w:rPr>
          <w:rFonts w:ascii="Tahoma" w:eastAsia="Times New Roman" w:hAnsi="Tahoma" w:cs="Tahoma"/>
          <w:sz w:val="24"/>
          <w:szCs w:val="24"/>
          <w:lang w:eastAsia="pl-PL"/>
        </w:rPr>
        <w:t>poza mającymi na celu ochronę życia i własności  i zabezpieczenia  przerwanych robót,</w:t>
      </w:r>
    </w:p>
    <w:p w:rsidR="00B932B9" w:rsidRPr="00B932B9" w:rsidRDefault="00B932B9" w:rsidP="00B932B9">
      <w:pPr>
        <w:keepNext/>
        <w:keepLines/>
        <w:tabs>
          <w:tab w:val="left" w:pos="1276"/>
          <w:tab w:val="left" w:pos="1418"/>
        </w:tabs>
        <w:spacing w:after="0" w:line="240" w:lineRule="auto"/>
        <w:ind w:left="993" w:hanging="142"/>
        <w:rPr>
          <w:rFonts w:ascii="Tahoma" w:eastAsia="Times New Roman" w:hAnsi="Tahoma" w:cs="Tahoma"/>
          <w:sz w:val="24"/>
          <w:szCs w:val="24"/>
          <w:lang w:eastAsia="pl-PL"/>
        </w:rPr>
      </w:pPr>
      <w:r w:rsidRPr="00B932B9">
        <w:rPr>
          <w:rFonts w:ascii="Tahoma" w:eastAsia="Times New Roman" w:hAnsi="Tahoma" w:cs="Tahoma"/>
          <w:sz w:val="24"/>
          <w:szCs w:val="24"/>
          <w:lang w:eastAsia="pl-PL"/>
        </w:rPr>
        <w:t>2) zgłoszenia Zamawiającemu gotowości do odbioru robót wykonanych , przerwanych oraz  robót  zabezpieczających.</w:t>
      </w:r>
    </w:p>
    <w:p w:rsidR="00B932B9" w:rsidRPr="00B932B9" w:rsidRDefault="00B932B9" w:rsidP="00B932B9">
      <w:pPr>
        <w:keepNext/>
        <w:keepLines/>
        <w:tabs>
          <w:tab w:val="left" w:pos="851"/>
        </w:tabs>
        <w:spacing w:after="0" w:line="240" w:lineRule="auto"/>
        <w:jc w:val="both"/>
        <w:rPr>
          <w:rFonts w:ascii="Tahoma" w:eastAsia="Times New Roman" w:hAnsi="Tahoma" w:cs="Tahoma"/>
          <w:sz w:val="24"/>
          <w:szCs w:val="24"/>
          <w:lang w:eastAsia="pl-PL"/>
        </w:rPr>
      </w:pPr>
      <w:r w:rsidRPr="00B932B9">
        <w:rPr>
          <w:rFonts w:ascii="Tahoma" w:eastAsia="Times New Roman" w:hAnsi="Tahoma" w:cs="Tahoma"/>
          <w:sz w:val="24"/>
          <w:szCs w:val="24"/>
          <w:lang w:eastAsia="pl-PL"/>
        </w:rPr>
        <w:t xml:space="preserve">7. Koszty poniesione na zabezpieczenie robót oraz wszelkie inne uzasadnione koszty związane z odstąpieniem od umowy ponosi Strona, która jest winna odstąpienia od umowy. </w:t>
      </w:r>
    </w:p>
    <w:p w:rsidR="00B932B9" w:rsidRPr="00B932B9" w:rsidRDefault="00B932B9" w:rsidP="00B932B9">
      <w:pPr>
        <w:keepNext/>
        <w:keepLines/>
        <w:spacing w:after="0" w:line="240" w:lineRule="auto"/>
        <w:jc w:val="both"/>
        <w:rPr>
          <w:rFonts w:ascii="Tahoma" w:eastAsia="MS Mincho" w:hAnsi="Tahoma" w:cs="Tahoma"/>
          <w:sz w:val="24"/>
          <w:szCs w:val="24"/>
          <w:lang w:eastAsia="pl-PL"/>
        </w:rPr>
      </w:pPr>
    </w:p>
    <w:p w:rsidR="00B932B9" w:rsidRPr="00B932B9" w:rsidRDefault="00B932B9" w:rsidP="00B932B9">
      <w:pPr>
        <w:keepNext/>
        <w:keepLines/>
        <w:spacing w:after="0" w:line="240" w:lineRule="auto"/>
        <w:jc w:val="both"/>
        <w:rPr>
          <w:rFonts w:ascii="Tahoma" w:eastAsia="MS Mincho" w:hAnsi="Tahoma" w:cs="Tahoma"/>
          <w:sz w:val="24"/>
          <w:szCs w:val="24"/>
          <w:lang w:eastAsia="pl-PL"/>
        </w:rPr>
      </w:pPr>
    </w:p>
    <w:p w:rsidR="00B932B9" w:rsidRPr="00B932B9" w:rsidRDefault="00B932B9" w:rsidP="00B932B9">
      <w:pPr>
        <w:keepNext/>
        <w:keepLines/>
        <w:spacing w:after="0" w:line="240" w:lineRule="auto"/>
        <w:ind w:left="426" w:hanging="426"/>
        <w:jc w:val="center"/>
        <w:rPr>
          <w:rFonts w:ascii="Tahoma" w:eastAsia="MS Mincho" w:hAnsi="Tahoma" w:cs="Tahoma"/>
          <w:b/>
          <w:bCs/>
          <w:sz w:val="24"/>
          <w:szCs w:val="24"/>
          <w:lang w:eastAsia="pl-PL"/>
        </w:rPr>
      </w:pPr>
      <w:r w:rsidRPr="00B932B9">
        <w:rPr>
          <w:rFonts w:ascii="Tahoma" w:eastAsia="MS Mincho" w:hAnsi="Tahoma" w:cs="Tahoma"/>
          <w:b/>
          <w:bCs/>
          <w:sz w:val="24"/>
          <w:szCs w:val="24"/>
          <w:lang w:eastAsia="pl-PL"/>
        </w:rPr>
        <w:t>§ 19. ZMIANA UMOWY</w:t>
      </w:r>
    </w:p>
    <w:p w:rsidR="00B932B9" w:rsidRPr="00B932B9" w:rsidRDefault="00B932B9" w:rsidP="00B932B9">
      <w:pPr>
        <w:keepNext/>
        <w:keepLines/>
        <w:spacing w:after="0" w:line="240" w:lineRule="auto"/>
        <w:ind w:left="426" w:hanging="426"/>
        <w:jc w:val="center"/>
        <w:rPr>
          <w:rFonts w:ascii="Tahoma" w:eastAsia="MS Mincho" w:hAnsi="Tahoma" w:cs="Tahoma"/>
          <w:b/>
          <w:bCs/>
          <w:sz w:val="24"/>
          <w:szCs w:val="24"/>
          <w:lang w:eastAsia="pl-PL"/>
        </w:rPr>
      </w:pPr>
    </w:p>
    <w:p w:rsidR="00B932B9" w:rsidRPr="00B932B9" w:rsidRDefault="00B932B9" w:rsidP="00B932B9">
      <w:pPr>
        <w:widowControl w:val="0"/>
        <w:numPr>
          <w:ilvl w:val="0"/>
          <w:numId w:val="67"/>
        </w:numPr>
        <w:autoSpaceDE w:val="0"/>
        <w:autoSpaceDN w:val="0"/>
        <w:adjustRightInd w:val="0"/>
        <w:spacing w:after="0" w:line="240" w:lineRule="auto"/>
        <w:jc w:val="both"/>
        <w:rPr>
          <w:rFonts w:ascii="Tahoma" w:eastAsia="MS Mincho" w:hAnsi="Tahoma" w:cs="Tahoma"/>
          <w:sz w:val="24"/>
          <w:szCs w:val="24"/>
        </w:rPr>
      </w:pPr>
      <w:r w:rsidRPr="00B932B9">
        <w:rPr>
          <w:rFonts w:ascii="Tahoma" w:eastAsia="MS Mincho" w:hAnsi="Tahoma" w:cs="Tahoma"/>
          <w:sz w:val="24"/>
          <w:szCs w:val="24"/>
        </w:rPr>
        <w:t>Zamawiający dopuszcza zmianę terminu realizacji przedmiotu umowy w przypadku:</w:t>
      </w:r>
    </w:p>
    <w:p w:rsidR="00B932B9" w:rsidRPr="00B932B9" w:rsidRDefault="00B932B9" w:rsidP="00B932B9">
      <w:pPr>
        <w:numPr>
          <w:ilvl w:val="0"/>
          <w:numId w:val="68"/>
        </w:numPr>
        <w:autoSpaceDE w:val="0"/>
        <w:autoSpaceDN w:val="0"/>
        <w:adjustRightInd w:val="0"/>
        <w:spacing w:after="0" w:line="240" w:lineRule="auto"/>
        <w:jc w:val="both"/>
        <w:rPr>
          <w:rFonts w:ascii="Tahoma" w:hAnsi="Tahoma" w:cs="Tahoma"/>
          <w:sz w:val="24"/>
          <w:szCs w:val="24"/>
        </w:rPr>
      </w:pPr>
      <w:r w:rsidRPr="00B932B9">
        <w:rPr>
          <w:rFonts w:ascii="Tahoma" w:hAnsi="Tahoma" w:cs="Tahoma"/>
          <w:sz w:val="24"/>
          <w:szCs w:val="24"/>
        </w:rPr>
        <w:t>zawieszenia robót przez Zamawiającego z powodu wystąpienia następujących okoliczności:</w:t>
      </w:r>
    </w:p>
    <w:p w:rsidR="00B932B9" w:rsidRPr="00B932B9" w:rsidRDefault="00B932B9" w:rsidP="00B932B9">
      <w:pPr>
        <w:numPr>
          <w:ilvl w:val="0"/>
          <w:numId w:val="80"/>
        </w:numPr>
        <w:autoSpaceDE w:val="0"/>
        <w:autoSpaceDN w:val="0"/>
        <w:adjustRightInd w:val="0"/>
        <w:spacing w:after="0" w:line="240" w:lineRule="auto"/>
        <w:jc w:val="both"/>
        <w:rPr>
          <w:rFonts w:ascii="Tahoma" w:hAnsi="Tahoma" w:cs="Tahoma"/>
          <w:sz w:val="24"/>
          <w:szCs w:val="24"/>
        </w:rPr>
      </w:pPr>
      <w:r w:rsidRPr="00B932B9">
        <w:rPr>
          <w:rFonts w:ascii="Tahoma" w:hAnsi="Tahoma" w:cs="Tahoma"/>
          <w:sz w:val="24"/>
          <w:szCs w:val="24"/>
        </w:rPr>
        <w:t xml:space="preserve">niesprzyjające warunki atmosferyczne, archeologiczne, geologiczne, hydrologiczne, kolizje z sieciami infrastruktury, niewypały, niewybuchy uniemożliwiające wykonywanie robót budowlanych, </w:t>
      </w:r>
    </w:p>
    <w:p w:rsidR="00B932B9" w:rsidRPr="00B932B9" w:rsidRDefault="00B932B9" w:rsidP="00B932B9">
      <w:pPr>
        <w:numPr>
          <w:ilvl w:val="0"/>
          <w:numId w:val="80"/>
        </w:numPr>
        <w:autoSpaceDE w:val="0"/>
        <w:autoSpaceDN w:val="0"/>
        <w:adjustRightInd w:val="0"/>
        <w:spacing w:after="0" w:line="240" w:lineRule="auto"/>
        <w:jc w:val="both"/>
        <w:rPr>
          <w:rFonts w:ascii="Tahoma" w:hAnsi="Tahoma" w:cs="Tahoma"/>
          <w:sz w:val="24"/>
          <w:szCs w:val="24"/>
        </w:rPr>
      </w:pPr>
      <w:r w:rsidRPr="00B932B9">
        <w:rPr>
          <w:rFonts w:ascii="Tahoma" w:hAnsi="Tahoma" w:cs="Tahoma"/>
          <w:sz w:val="24"/>
          <w:szCs w:val="24"/>
        </w:rPr>
        <w:t>konieczności usunięcia błędów lub wprowadzenia zmian w dokumentacji projektowej lub Specyfikacji technicznej wykonania i odbioru robót budowlanych (</w:t>
      </w:r>
      <w:proofErr w:type="spellStart"/>
      <w:r w:rsidRPr="00B932B9">
        <w:rPr>
          <w:rFonts w:ascii="Tahoma" w:hAnsi="Tahoma" w:cs="Tahoma"/>
          <w:sz w:val="24"/>
          <w:szCs w:val="24"/>
        </w:rPr>
        <w:t>STWiORB</w:t>
      </w:r>
      <w:proofErr w:type="spellEnd"/>
      <w:r w:rsidRPr="00B932B9">
        <w:rPr>
          <w:rFonts w:ascii="Tahoma" w:hAnsi="Tahoma" w:cs="Tahoma"/>
          <w:sz w:val="24"/>
          <w:szCs w:val="24"/>
        </w:rPr>
        <w:t xml:space="preserve">), lub konieczności wykonania rozwiązań zamiennych w stosunku do dokumentacji projektowej lub </w:t>
      </w:r>
      <w:proofErr w:type="spellStart"/>
      <w:r w:rsidRPr="00B932B9">
        <w:rPr>
          <w:rFonts w:ascii="Tahoma" w:hAnsi="Tahoma" w:cs="Tahoma"/>
          <w:sz w:val="24"/>
          <w:szCs w:val="24"/>
        </w:rPr>
        <w:t>STWiORB</w:t>
      </w:r>
      <w:proofErr w:type="spellEnd"/>
      <w:r w:rsidRPr="00B932B9">
        <w:rPr>
          <w:rFonts w:ascii="Tahoma" w:hAnsi="Tahoma" w:cs="Tahoma"/>
          <w:sz w:val="24"/>
          <w:szCs w:val="24"/>
        </w:rPr>
        <w:t xml:space="preserve">, </w:t>
      </w:r>
    </w:p>
    <w:p w:rsidR="00B932B9" w:rsidRPr="00B932B9" w:rsidRDefault="00B932B9" w:rsidP="00B932B9">
      <w:pPr>
        <w:numPr>
          <w:ilvl w:val="0"/>
          <w:numId w:val="80"/>
        </w:numPr>
        <w:autoSpaceDE w:val="0"/>
        <w:autoSpaceDN w:val="0"/>
        <w:adjustRightInd w:val="0"/>
        <w:spacing w:after="0" w:line="240" w:lineRule="auto"/>
        <w:jc w:val="both"/>
        <w:rPr>
          <w:rFonts w:ascii="Tahoma" w:hAnsi="Tahoma" w:cs="Tahoma"/>
          <w:sz w:val="24"/>
          <w:szCs w:val="24"/>
        </w:rPr>
      </w:pPr>
      <w:r w:rsidRPr="00B932B9">
        <w:rPr>
          <w:rFonts w:ascii="Tahoma" w:hAnsi="Tahoma" w:cs="Tahoma"/>
          <w:sz w:val="24"/>
          <w:szCs w:val="24"/>
        </w:rPr>
        <w:t>przekroczenie zakreślonych przez prawo terminów wydawania decyzji, zezwoleń itp.</w:t>
      </w:r>
    </w:p>
    <w:p w:rsidR="00B932B9" w:rsidRPr="00B932B9" w:rsidRDefault="00B932B9" w:rsidP="00B932B9">
      <w:pPr>
        <w:numPr>
          <w:ilvl w:val="0"/>
          <w:numId w:val="68"/>
        </w:numPr>
        <w:autoSpaceDE w:val="0"/>
        <w:autoSpaceDN w:val="0"/>
        <w:adjustRightInd w:val="0"/>
        <w:spacing w:after="0" w:line="240" w:lineRule="auto"/>
        <w:jc w:val="both"/>
        <w:rPr>
          <w:rFonts w:ascii="Tahoma" w:hAnsi="Tahoma" w:cs="Tahoma"/>
          <w:sz w:val="24"/>
          <w:szCs w:val="24"/>
        </w:rPr>
      </w:pPr>
      <w:r w:rsidRPr="00B932B9">
        <w:rPr>
          <w:rFonts w:ascii="Tahoma" w:hAnsi="Tahoma" w:cs="Tahoma"/>
          <w:sz w:val="24"/>
          <w:szCs w:val="24"/>
        </w:rPr>
        <w:t>zmian będących następstwem działania organów administracji lub osób indywidualnych:</w:t>
      </w:r>
    </w:p>
    <w:p w:rsidR="00B932B9" w:rsidRPr="00B932B9" w:rsidRDefault="00B932B9" w:rsidP="00B932B9">
      <w:pPr>
        <w:numPr>
          <w:ilvl w:val="0"/>
          <w:numId w:val="81"/>
        </w:numPr>
        <w:autoSpaceDE w:val="0"/>
        <w:autoSpaceDN w:val="0"/>
        <w:adjustRightInd w:val="0"/>
        <w:spacing w:after="0" w:line="240" w:lineRule="auto"/>
        <w:jc w:val="both"/>
        <w:rPr>
          <w:rFonts w:ascii="Tahoma" w:hAnsi="Tahoma" w:cs="Tahoma"/>
          <w:sz w:val="24"/>
          <w:szCs w:val="24"/>
        </w:rPr>
      </w:pPr>
      <w:r w:rsidRPr="00B932B9">
        <w:rPr>
          <w:rFonts w:ascii="Tahoma" w:hAnsi="Tahoma" w:cs="Tahoma"/>
          <w:sz w:val="24"/>
          <w:szCs w:val="24"/>
        </w:rPr>
        <w:t>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 stosowanego dokumentu lub decyzji – tylko w zakresie przedłużenia terminu realizacji inwestycji,</w:t>
      </w:r>
    </w:p>
    <w:p w:rsidR="00B932B9" w:rsidRPr="00B932B9" w:rsidRDefault="00B932B9" w:rsidP="00B932B9">
      <w:pPr>
        <w:numPr>
          <w:ilvl w:val="0"/>
          <w:numId w:val="81"/>
        </w:numPr>
        <w:autoSpaceDE w:val="0"/>
        <w:autoSpaceDN w:val="0"/>
        <w:adjustRightInd w:val="0"/>
        <w:spacing w:after="0" w:line="240" w:lineRule="auto"/>
        <w:jc w:val="both"/>
        <w:rPr>
          <w:rFonts w:ascii="Tahoma" w:hAnsi="Tahoma" w:cs="Tahoma"/>
          <w:sz w:val="24"/>
          <w:szCs w:val="24"/>
        </w:rPr>
      </w:pPr>
      <w:r w:rsidRPr="00B932B9">
        <w:rPr>
          <w:rFonts w:ascii="Tahoma" w:hAnsi="Tahoma" w:cs="Tahoma"/>
          <w:sz w:val="24"/>
          <w:szCs w:val="24"/>
        </w:rPr>
        <w:t xml:space="preserve">odmowy wydania przez organy administracji wymaganych decyzji, zezwoleń, uzgodnień dotyczących usuwania błędów w dokumentacji projektowej, z przyczyn niezawinionych przez Wykonawcę, </w:t>
      </w:r>
    </w:p>
    <w:p w:rsidR="00B932B9" w:rsidRPr="00B932B9" w:rsidRDefault="00B932B9" w:rsidP="00B932B9">
      <w:pPr>
        <w:numPr>
          <w:ilvl w:val="0"/>
          <w:numId w:val="81"/>
        </w:numPr>
        <w:autoSpaceDE w:val="0"/>
        <w:autoSpaceDN w:val="0"/>
        <w:adjustRightInd w:val="0"/>
        <w:spacing w:after="0" w:line="240" w:lineRule="auto"/>
        <w:jc w:val="both"/>
        <w:rPr>
          <w:rFonts w:ascii="Tahoma" w:hAnsi="Tahoma" w:cs="Tahoma"/>
          <w:sz w:val="24"/>
          <w:szCs w:val="24"/>
        </w:rPr>
      </w:pPr>
      <w:r w:rsidRPr="00B932B9">
        <w:rPr>
          <w:rFonts w:ascii="Tahoma" w:hAnsi="Tahoma" w:cs="Tahoma"/>
          <w:sz w:val="24"/>
          <w:szCs w:val="24"/>
        </w:rPr>
        <w:t xml:space="preserve">gdy nastąpi konieczność pozyskiwania stosownych uzgodnień z gestorami sieci, z innymi podmiotami lub osobami, których opinia lub zgoda będzie wymagana przepisami prawa – tylko w zakresie przedłużenia terminu realizacji zamówienia o czas niezbędny do zakończenia Umowy, </w:t>
      </w:r>
    </w:p>
    <w:p w:rsidR="00B932B9" w:rsidRPr="00B932B9" w:rsidRDefault="00B932B9" w:rsidP="00B932B9">
      <w:pPr>
        <w:numPr>
          <w:ilvl w:val="0"/>
          <w:numId w:val="81"/>
        </w:numPr>
        <w:autoSpaceDE w:val="0"/>
        <w:autoSpaceDN w:val="0"/>
        <w:adjustRightInd w:val="0"/>
        <w:spacing w:after="0" w:line="240" w:lineRule="auto"/>
        <w:jc w:val="both"/>
        <w:rPr>
          <w:rFonts w:ascii="Tahoma" w:hAnsi="Tahoma" w:cs="Tahoma"/>
          <w:sz w:val="24"/>
          <w:szCs w:val="24"/>
        </w:rPr>
      </w:pPr>
      <w:r w:rsidRPr="00B932B9">
        <w:rPr>
          <w:rFonts w:ascii="Tahoma" w:hAnsi="Tahoma" w:cs="Tahoma"/>
          <w:sz w:val="24"/>
          <w:szCs w:val="24"/>
        </w:rPr>
        <w:t>w przypadku wystąpienia kolizji z planowanymi lub równolegle prowadzonymi przez inne podmioty inwestycjami w zakresie niezbędnym do uniknięcia lub usunięcia tych kolizji,</w:t>
      </w:r>
    </w:p>
    <w:p w:rsidR="00B932B9" w:rsidRPr="00B932B9" w:rsidRDefault="00B932B9" w:rsidP="00B932B9">
      <w:pPr>
        <w:numPr>
          <w:ilvl w:val="0"/>
          <w:numId w:val="81"/>
        </w:numPr>
        <w:autoSpaceDE w:val="0"/>
        <w:autoSpaceDN w:val="0"/>
        <w:adjustRightInd w:val="0"/>
        <w:spacing w:after="0" w:line="240" w:lineRule="auto"/>
        <w:jc w:val="both"/>
        <w:rPr>
          <w:rFonts w:ascii="Tahoma" w:hAnsi="Tahoma" w:cs="Tahoma"/>
          <w:sz w:val="24"/>
          <w:szCs w:val="24"/>
        </w:rPr>
      </w:pPr>
      <w:r w:rsidRPr="00B932B9">
        <w:rPr>
          <w:rFonts w:ascii="Tahoma" w:hAnsi="Tahoma" w:cs="Tahoma"/>
          <w:sz w:val="24"/>
          <w:szCs w:val="24"/>
        </w:rPr>
        <w:t>odmowy udostępnienia przez właścicieli nieruchomości do celów realizacji inwestycji.</w:t>
      </w:r>
    </w:p>
    <w:p w:rsidR="00B932B9" w:rsidRPr="00B932B9" w:rsidRDefault="00B932B9" w:rsidP="00B932B9">
      <w:pPr>
        <w:numPr>
          <w:ilvl w:val="0"/>
          <w:numId w:val="68"/>
        </w:numPr>
        <w:autoSpaceDE w:val="0"/>
        <w:autoSpaceDN w:val="0"/>
        <w:adjustRightInd w:val="0"/>
        <w:spacing w:after="0" w:line="240" w:lineRule="auto"/>
        <w:jc w:val="both"/>
        <w:rPr>
          <w:rFonts w:ascii="Tahoma" w:hAnsi="Tahoma" w:cs="Tahoma"/>
          <w:sz w:val="24"/>
          <w:szCs w:val="24"/>
        </w:rPr>
      </w:pPr>
      <w:r w:rsidRPr="00B932B9">
        <w:rPr>
          <w:rFonts w:ascii="Tahoma" w:hAnsi="Tahoma" w:cs="Tahoma"/>
          <w:sz w:val="24"/>
          <w:szCs w:val="24"/>
        </w:rPr>
        <w:t>konieczności koordynacji robót z innymi wykonawcami w zakresie prac projektowych i robót budowlanych,</w:t>
      </w:r>
    </w:p>
    <w:p w:rsidR="00B932B9" w:rsidRPr="00B932B9" w:rsidRDefault="00B932B9" w:rsidP="00B932B9">
      <w:pPr>
        <w:numPr>
          <w:ilvl w:val="0"/>
          <w:numId w:val="68"/>
        </w:numPr>
        <w:autoSpaceDE w:val="0"/>
        <w:autoSpaceDN w:val="0"/>
        <w:adjustRightInd w:val="0"/>
        <w:spacing w:after="0" w:line="240" w:lineRule="auto"/>
        <w:jc w:val="both"/>
        <w:rPr>
          <w:rFonts w:ascii="Tahoma" w:hAnsi="Tahoma" w:cs="Tahoma"/>
          <w:sz w:val="24"/>
          <w:szCs w:val="24"/>
        </w:rPr>
      </w:pPr>
      <w:r w:rsidRPr="00B932B9">
        <w:rPr>
          <w:rFonts w:ascii="Tahoma" w:hAnsi="Tahoma" w:cs="Tahoma"/>
          <w:sz w:val="24"/>
          <w:szCs w:val="24"/>
        </w:rPr>
        <w:t>konieczności udzielenia zamówienia dodatkowego na roboty nieobjęte zamówieniem podstawowym, a koniecznego do prawidłowego zakończenia robót, a których wykonanie wpływa na zmianę terminu wykonania zamówienia podstawowego,</w:t>
      </w:r>
    </w:p>
    <w:p w:rsidR="00B932B9" w:rsidRPr="00B932B9" w:rsidRDefault="00B932B9" w:rsidP="00B932B9">
      <w:pPr>
        <w:numPr>
          <w:ilvl w:val="0"/>
          <w:numId w:val="68"/>
        </w:numPr>
        <w:autoSpaceDE w:val="0"/>
        <w:autoSpaceDN w:val="0"/>
        <w:adjustRightInd w:val="0"/>
        <w:spacing w:after="0" w:line="240" w:lineRule="auto"/>
        <w:jc w:val="both"/>
        <w:rPr>
          <w:rFonts w:ascii="Tahoma" w:hAnsi="Tahoma" w:cs="Tahoma"/>
          <w:sz w:val="24"/>
          <w:szCs w:val="24"/>
        </w:rPr>
      </w:pPr>
      <w:r w:rsidRPr="00B932B9">
        <w:rPr>
          <w:rFonts w:ascii="Tahoma" w:hAnsi="Tahoma" w:cs="Tahoma"/>
          <w:sz w:val="24"/>
          <w:szCs w:val="24"/>
        </w:rPr>
        <w:t>siły wyższej, to znaczy niezależnego od Stron losowego zdarzenia zewnętrznego, o charakterze nadzwyczajnym, które było niemożliwe do przewidzenia w momencie zawarcia umowy i któremu nie można było zapobiec mimo dochowania należytej staranności; za siłę wyższą, warunkująca zmianę umowy uważać się będzie w szczególności: powódź, pożar, pandemie, epidemie i inne klęski żywiołowe, zamieszki, strajki, ataki terrorystyczne, działania wojenne, nagłe załamania warunków atmosferycznych, nagłe przerwy w dostawie energii elektrycznej, promieniowanie lub skażenia,</w:t>
      </w:r>
    </w:p>
    <w:p w:rsidR="00B932B9" w:rsidRPr="00B932B9" w:rsidRDefault="00B932B9" w:rsidP="00B932B9">
      <w:pPr>
        <w:numPr>
          <w:ilvl w:val="0"/>
          <w:numId w:val="68"/>
        </w:numPr>
        <w:autoSpaceDE w:val="0"/>
        <w:autoSpaceDN w:val="0"/>
        <w:adjustRightInd w:val="0"/>
        <w:spacing w:after="0" w:line="240" w:lineRule="auto"/>
        <w:jc w:val="both"/>
        <w:rPr>
          <w:rFonts w:ascii="Tahoma" w:hAnsi="Tahoma" w:cs="Tahoma"/>
          <w:sz w:val="24"/>
          <w:szCs w:val="24"/>
        </w:rPr>
      </w:pPr>
      <w:r w:rsidRPr="00B932B9">
        <w:rPr>
          <w:rFonts w:ascii="Tahoma" w:hAnsi="Tahoma" w:cs="Tahoma"/>
          <w:sz w:val="24"/>
          <w:szCs w:val="24"/>
        </w:rPr>
        <w:t>szczególnie uzasadnionych trudności w pozyskiwaniu materiałów budowlanych , urządzeń i innych materiałów niezbędnych dla prawidłowego wykonania umowy,</w:t>
      </w:r>
    </w:p>
    <w:p w:rsidR="00B932B9" w:rsidRPr="00B932B9" w:rsidRDefault="00B932B9" w:rsidP="00B932B9">
      <w:pPr>
        <w:numPr>
          <w:ilvl w:val="0"/>
          <w:numId w:val="68"/>
        </w:numPr>
        <w:autoSpaceDE w:val="0"/>
        <w:autoSpaceDN w:val="0"/>
        <w:adjustRightInd w:val="0"/>
        <w:spacing w:after="0" w:line="240" w:lineRule="auto"/>
        <w:jc w:val="both"/>
        <w:rPr>
          <w:rFonts w:ascii="Tahoma" w:hAnsi="Tahoma" w:cs="Tahoma"/>
          <w:sz w:val="24"/>
          <w:szCs w:val="24"/>
        </w:rPr>
      </w:pPr>
      <w:r w:rsidRPr="00B932B9">
        <w:rPr>
          <w:rFonts w:ascii="Tahoma" w:hAnsi="Tahoma" w:cs="Tahoma"/>
          <w:sz w:val="24"/>
          <w:szCs w:val="24"/>
        </w:rPr>
        <w:t>w przypadku, gdy wykonywanie robót nie będzie możliwe ze względu na obowiązek skoordynowania robót z Wykonawcą innych robót wykonywanych na terenie budowy,</w:t>
      </w:r>
    </w:p>
    <w:p w:rsidR="00B932B9" w:rsidRPr="00B932B9" w:rsidRDefault="00B932B9" w:rsidP="00B932B9">
      <w:pPr>
        <w:autoSpaceDE w:val="0"/>
        <w:autoSpaceDN w:val="0"/>
        <w:adjustRightInd w:val="0"/>
        <w:spacing w:after="0" w:line="240" w:lineRule="auto"/>
        <w:ind w:left="720"/>
        <w:jc w:val="both"/>
        <w:rPr>
          <w:rFonts w:ascii="Tahoma" w:hAnsi="Tahoma" w:cs="Tahoma"/>
          <w:sz w:val="24"/>
          <w:szCs w:val="24"/>
        </w:rPr>
      </w:pPr>
      <w:r w:rsidRPr="00B932B9">
        <w:rPr>
          <w:rFonts w:ascii="Tahoma" w:hAnsi="Tahoma" w:cs="Tahoma"/>
          <w:sz w:val="24"/>
          <w:szCs w:val="24"/>
        </w:rPr>
        <w:t>- okoliczności wskazane wyżej mogą stanowić podstawę zmiany terminu wykonania zamówienia tylko w przypadku, gdy uniemożliwiają terminowe wykonanie umowy.</w:t>
      </w:r>
    </w:p>
    <w:p w:rsidR="00B932B9" w:rsidRPr="00B932B9" w:rsidRDefault="00B932B9" w:rsidP="00B932B9">
      <w:pPr>
        <w:widowControl w:val="0"/>
        <w:numPr>
          <w:ilvl w:val="0"/>
          <w:numId w:val="67"/>
        </w:numPr>
        <w:autoSpaceDE w:val="0"/>
        <w:autoSpaceDN w:val="0"/>
        <w:adjustRightInd w:val="0"/>
        <w:spacing w:after="0" w:line="240" w:lineRule="auto"/>
        <w:jc w:val="both"/>
        <w:rPr>
          <w:rFonts w:ascii="Tahoma" w:eastAsia="MS Mincho" w:hAnsi="Tahoma" w:cs="Tahoma"/>
          <w:sz w:val="24"/>
          <w:szCs w:val="24"/>
        </w:rPr>
      </w:pPr>
      <w:r w:rsidRPr="00B932B9">
        <w:rPr>
          <w:rFonts w:ascii="Tahoma" w:eastAsia="MS Mincho" w:hAnsi="Tahoma" w:cs="Tahoma"/>
          <w:sz w:val="24"/>
          <w:szCs w:val="24"/>
        </w:rPr>
        <w:t xml:space="preserve">Zamawiający dopuszcza możliwość zmiany postanowień umowy w zakresie dotyczącym przedmiotu umowy określonego w Specyfikacji Warunków Zamówienia (SWZ), </w:t>
      </w:r>
      <w:r w:rsidRPr="00B932B9">
        <w:rPr>
          <w:rFonts w:ascii="Tahoma" w:hAnsi="Tahoma" w:cs="Tahoma"/>
          <w:sz w:val="24"/>
          <w:szCs w:val="24"/>
        </w:rPr>
        <w:t>dokumentacji projektowej lub Specyfikacji technicznej wykonania i odbioru robót budowlanych (</w:t>
      </w:r>
      <w:proofErr w:type="spellStart"/>
      <w:r w:rsidRPr="00B932B9">
        <w:rPr>
          <w:rFonts w:ascii="Tahoma" w:hAnsi="Tahoma" w:cs="Tahoma"/>
          <w:sz w:val="24"/>
          <w:szCs w:val="24"/>
        </w:rPr>
        <w:t>STWiORB</w:t>
      </w:r>
      <w:proofErr w:type="spellEnd"/>
      <w:r w:rsidRPr="00B932B9">
        <w:rPr>
          <w:rFonts w:ascii="Tahoma" w:hAnsi="Tahoma" w:cs="Tahoma"/>
          <w:sz w:val="24"/>
          <w:szCs w:val="24"/>
        </w:rPr>
        <w:t>)</w:t>
      </w:r>
      <w:r w:rsidRPr="00B932B9">
        <w:rPr>
          <w:rFonts w:ascii="Tahoma" w:eastAsia="MS Mincho" w:hAnsi="Tahoma" w:cs="Tahoma"/>
          <w:sz w:val="24"/>
          <w:szCs w:val="24"/>
        </w:rPr>
        <w:t xml:space="preserve"> w przypadku:</w:t>
      </w:r>
    </w:p>
    <w:p w:rsidR="00B932B9" w:rsidRPr="00B932B9" w:rsidRDefault="00B932B9" w:rsidP="00B932B9">
      <w:pPr>
        <w:widowControl w:val="0"/>
        <w:numPr>
          <w:ilvl w:val="0"/>
          <w:numId w:val="83"/>
        </w:numPr>
        <w:autoSpaceDE w:val="0"/>
        <w:autoSpaceDN w:val="0"/>
        <w:adjustRightInd w:val="0"/>
        <w:spacing w:after="0" w:line="240" w:lineRule="auto"/>
        <w:ind w:left="714" w:hanging="357"/>
        <w:jc w:val="both"/>
        <w:rPr>
          <w:rFonts w:ascii="Tahoma" w:eastAsia="MS Mincho" w:hAnsi="Tahoma" w:cs="Tahoma"/>
          <w:sz w:val="24"/>
          <w:szCs w:val="24"/>
        </w:rPr>
      </w:pPr>
      <w:r w:rsidRPr="00B932B9">
        <w:rPr>
          <w:rFonts w:ascii="Tahoma" w:eastAsia="MS Mincho" w:hAnsi="Tahoma" w:cs="Tahoma"/>
          <w:sz w:val="24"/>
          <w:szCs w:val="24"/>
        </w:rPr>
        <w:t xml:space="preserve">konieczności zrealizowania jakiejkolwiek części przedmiotu umowy przy zastosowaniu innych rozwiązań niż wskazane w Specyfikacji Warunków Zamówienia (SWZ), dokumentacji projektowej lub </w:t>
      </w:r>
      <w:r w:rsidRPr="00B932B9">
        <w:rPr>
          <w:rFonts w:ascii="Tahoma" w:hAnsi="Tahoma" w:cs="Tahoma"/>
          <w:sz w:val="24"/>
          <w:szCs w:val="24"/>
        </w:rPr>
        <w:t>Specyfikacji technicznej wykonania i odbioru robót budowlanych (</w:t>
      </w:r>
      <w:proofErr w:type="spellStart"/>
      <w:r w:rsidRPr="00B932B9">
        <w:rPr>
          <w:rFonts w:ascii="Tahoma" w:hAnsi="Tahoma" w:cs="Tahoma"/>
          <w:sz w:val="24"/>
          <w:szCs w:val="24"/>
        </w:rPr>
        <w:t>STWiORB</w:t>
      </w:r>
      <w:proofErr w:type="spellEnd"/>
      <w:r w:rsidRPr="00B932B9">
        <w:rPr>
          <w:rFonts w:ascii="Tahoma" w:hAnsi="Tahoma" w:cs="Tahoma"/>
          <w:sz w:val="24"/>
          <w:szCs w:val="24"/>
        </w:rPr>
        <w:t>)</w:t>
      </w:r>
      <w:r w:rsidRPr="00B932B9">
        <w:rPr>
          <w:rFonts w:ascii="Tahoma" w:eastAsia="MS Mincho" w:hAnsi="Tahoma" w:cs="Tahoma"/>
          <w:sz w:val="24"/>
          <w:szCs w:val="24"/>
        </w:rPr>
        <w:t>, a wynikających ze stwierdzonych wad lub zmiany stanu prawnego w oparciu, o który je przygotowano,</w:t>
      </w:r>
    </w:p>
    <w:p w:rsidR="00B932B9" w:rsidRPr="00B932B9" w:rsidRDefault="00B932B9" w:rsidP="00B932B9">
      <w:pPr>
        <w:widowControl w:val="0"/>
        <w:numPr>
          <w:ilvl w:val="0"/>
          <w:numId w:val="83"/>
        </w:numPr>
        <w:autoSpaceDE w:val="0"/>
        <w:autoSpaceDN w:val="0"/>
        <w:adjustRightInd w:val="0"/>
        <w:spacing w:after="0" w:line="240" w:lineRule="auto"/>
        <w:ind w:left="709" w:hanging="283"/>
        <w:jc w:val="both"/>
        <w:rPr>
          <w:rFonts w:ascii="Tahoma" w:eastAsia="MS Mincho" w:hAnsi="Tahoma" w:cs="Tahoma"/>
          <w:sz w:val="24"/>
          <w:szCs w:val="24"/>
        </w:rPr>
      </w:pPr>
      <w:r w:rsidRPr="00B932B9">
        <w:rPr>
          <w:rFonts w:ascii="Tahoma" w:eastAsia="MS Mincho" w:hAnsi="Tahoma" w:cs="Tahoma"/>
          <w:sz w:val="24"/>
          <w:szCs w:val="24"/>
        </w:rPr>
        <w:t xml:space="preserve">możliwości wykonania przedmiotu umowy przy zastosowaniu innych rozwiązań w stosunku do określonych w Specyfikacji Warunków Zamówienia (SWZ), dokumentacji projektowej lub </w:t>
      </w:r>
      <w:r w:rsidRPr="00B932B9">
        <w:rPr>
          <w:rFonts w:ascii="Tahoma" w:hAnsi="Tahoma" w:cs="Tahoma"/>
          <w:sz w:val="24"/>
          <w:szCs w:val="24"/>
        </w:rPr>
        <w:t>Specyfikacji technicznej wykonania i odbioru robót budowlanych (</w:t>
      </w:r>
      <w:proofErr w:type="spellStart"/>
      <w:r w:rsidRPr="00B932B9">
        <w:rPr>
          <w:rFonts w:ascii="Tahoma" w:hAnsi="Tahoma" w:cs="Tahoma"/>
          <w:sz w:val="24"/>
          <w:szCs w:val="24"/>
        </w:rPr>
        <w:t>STWiORB</w:t>
      </w:r>
      <w:proofErr w:type="spellEnd"/>
      <w:r w:rsidRPr="00B932B9">
        <w:rPr>
          <w:rFonts w:ascii="Tahoma" w:hAnsi="Tahoma" w:cs="Tahoma"/>
          <w:sz w:val="24"/>
          <w:szCs w:val="24"/>
        </w:rPr>
        <w:t>)</w:t>
      </w:r>
      <w:r w:rsidRPr="00B932B9">
        <w:rPr>
          <w:rFonts w:ascii="Tahoma" w:eastAsia="MS Mincho" w:hAnsi="Tahoma" w:cs="Tahoma"/>
          <w:sz w:val="24"/>
          <w:szCs w:val="24"/>
        </w:rPr>
        <w:t xml:space="preserve"> przy zachowaniu jakości i funkcjonalności określonych w SWZ, dokumentacji projektowej i </w:t>
      </w:r>
      <w:proofErr w:type="spellStart"/>
      <w:r w:rsidRPr="00B932B9">
        <w:rPr>
          <w:rFonts w:ascii="Tahoma" w:hAnsi="Tahoma" w:cs="Tahoma"/>
          <w:sz w:val="24"/>
          <w:szCs w:val="24"/>
        </w:rPr>
        <w:t>STWiORB</w:t>
      </w:r>
      <w:proofErr w:type="spellEnd"/>
      <w:r w:rsidRPr="00B932B9">
        <w:rPr>
          <w:rFonts w:ascii="Tahoma" w:eastAsia="MS Mincho" w:hAnsi="Tahoma" w:cs="Tahoma"/>
          <w:sz w:val="24"/>
          <w:szCs w:val="24"/>
        </w:rPr>
        <w:t>, jeżeli umożliwiają uzyskanie lepszej jakości lub funkcjonalności lub zmniejszenie kosztów eksploatacji lub kosztów wykonania przedmiotu umowy,</w:t>
      </w:r>
    </w:p>
    <w:p w:rsidR="00B932B9" w:rsidRPr="00B932B9" w:rsidRDefault="00B932B9" w:rsidP="00B932B9">
      <w:pPr>
        <w:widowControl w:val="0"/>
        <w:numPr>
          <w:ilvl w:val="0"/>
          <w:numId w:val="83"/>
        </w:numPr>
        <w:autoSpaceDE w:val="0"/>
        <w:autoSpaceDN w:val="0"/>
        <w:adjustRightInd w:val="0"/>
        <w:spacing w:after="0" w:line="240" w:lineRule="auto"/>
        <w:ind w:left="709" w:hanging="283"/>
        <w:jc w:val="both"/>
        <w:rPr>
          <w:rFonts w:ascii="Tahoma" w:eastAsia="MS Mincho" w:hAnsi="Tahoma" w:cs="Tahoma"/>
          <w:sz w:val="24"/>
          <w:szCs w:val="24"/>
        </w:rPr>
      </w:pPr>
      <w:r w:rsidRPr="00B932B9">
        <w:rPr>
          <w:rFonts w:ascii="Tahoma" w:eastAsia="MS Mincho" w:hAnsi="Tahoma" w:cs="Tahoma"/>
          <w:sz w:val="24"/>
          <w:szCs w:val="24"/>
        </w:rPr>
        <w:t>wystąpienia niebezpieczeństwa kolizji z planowanymi lub równolegle prowadzonymi przez inne podmioty inwestycjami w zakresie niezbędnym do uniknięcia lub usunięcia tych kolizji,</w:t>
      </w:r>
    </w:p>
    <w:p w:rsidR="00B932B9" w:rsidRPr="00B932B9" w:rsidRDefault="00B932B9" w:rsidP="00B932B9">
      <w:pPr>
        <w:widowControl w:val="0"/>
        <w:numPr>
          <w:ilvl w:val="0"/>
          <w:numId w:val="83"/>
        </w:numPr>
        <w:autoSpaceDE w:val="0"/>
        <w:autoSpaceDN w:val="0"/>
        <w:adjustRightInd w:val="0"/>
        <w:spacing w:after="0" w:line="240" w:lineRule="auto"/>
        <w:ind w:left="709" w:hanging="283"/>
        <w:jc w:val="both"/>
        <w:rPr>
          <w:rFonts w:ascii="Tahoma" w:eastAsia="MS Mincho" w:hAnsi="Tahoma" w:cs="Tahoma"/>
          <w:sz w:val="24"/>
          <w:szCs w:val="24"/>
        </w:rPr>
      </w:pPr>
      <w:r w:rsidRPr="00B932B9">
        <w:rPr>
          <w:rFonts w:ascii="Tahoma" w:eastAsia="MS Mincho" w:hAnsi="Tahoma" w:cs="Tahoma"/>
          <w:sz w:val="24"/>
          <w:szCs w:val="24"/>
        </w:rPr>
        <w:t>wystąpienia siły wyższej uniemożliwiającej wykonanie przedmiotu umowy zgodnie z postanowieniami umownymi,</w:t>
      </w:r>
    </w:p>
    <w:p w:rsidR="00B932B9" w:rsidRPr="00B932B9" w:rsidRDefault="00B932B9" w:rsidP="00B932B9">
      <w:pPr>
        <w:widowControl w:val="0"/>
        <w:numPr>
          <w:ilvl w:val="0"/>
          <w:numId w:val="83"/>
        </w:numPr>
        <w:autoSpaceDE w:val="0"/>
        <w:autoSpaceDN w:val="0"/>
        <w:adjustRightInd w:val="0"/>
        <w:spacing w:after="0" w:line="240" w:lineRule="auto"/>
        <w:ind w:firstLine="66"/>
        <w:jc w:val="both"/>
        <w:rPr>
          <w:rFonts w:ascii="Tahoma" w:eastAsia="MS Mincho" w:hAnsi="Tahoma" w:cs="Tahoma"/>
          <w:sz w:val="24"/>
          <w:szCs w:val="24"/>
        </w:rPr>
      </w:pPr>
      <w:r w:rsidRPr="00B932B9">
        <w:rPr>
          <w:rFonts w:ascii="Tahoma" w:eastAsia="MS Mincho" w:hAnsi="Tahoma" w:cs="Tahoma"/>
          <w:sz w:val="24"/>
          <w:szCs w:val="24"/>
        </w:rPr>
        <w:t>ograniczenia zakresu rzeczowego przedmiotu umowy.</w:t>
      </w:r>
    </w:p>
    <w:p w:rsidR="00B932B9" w:rsidRPr="00B932B9" w:rsidRDefault="00B932B9" w:rsidP="00B932B9">
      <w:pPr>
        <w:numPr>
          <w:ilvl w:val="0"/>
          <w:numId w:val="82"/>
        </w:numPr>
        <w:autoSpaceDE w:val="0"/>
        <w:autoSpaceDN w:val="0"/>
        <w:adjustRightInd w:val="0"/>
        <w:spacing w:after="0" w:line="240" w:lineRule="auto"/>
        <w:ind w:left="357" w:hanging="357"/>
        <w:jc w:val="both"/>
        <w:rPr>
          <w:rFonts w:ascii="Tahoma" w:hAnsi="Tahoma" w:cs="Tahoma"/>
          <w:sz w:val="24"/>
          <w:szCs w:val="24"/>
        </w:rPr>
      </w:pPr>
      <w:r w:rsidRPr="00B932B9">
        <w:rPr>
          <w:rFonts w:ascii="Tahoma" w:hAnsi="Tahoma" w:cs="Tahoma"/>
          <w:sz w:val="24"/>
          <w:szCs w:val="24"/>
        </w:rPr>
        <w:t>Zmiany, o których mowa w ust. 1 i 2 muszą zostać udokumentowane. Pismo (wniosek) dotyczące ww. zmian, wraz z uzasadnieniem, winna złożyć Strona inicjująca zmianę.</w:t>
      </w:r>
    </w:p>
    <w:p w:rsidR="00B932B9" w:rsidRPr="00B932B9" w:rsidRDefault="00B932B9" w:rsidP="00B932B9">
      <w:pPr>
        <w:numPr>
          <w:ilvl w:val="0"/>
          <w:numId w:val="82"/>
        </w:numPr>
        <w:autoSpaceDE w:val="0"/>
        <w:autoSpaceDN w:val="0"/>
        <w:adjustRightInd w:val="0"/>
        <w:spacing w:after="0" w:line="240" w:lineRule="auto"/>
        <w:ind w:left="357" w:hanging="357"/>
        <w:jc w:val="both"/>
        <w:rPr>
          <w:rFonts w:ascii="Tahoma" w:hAnsi="Tahoma" w:cs="Tahoma"/>
          <w:sz w:val="24"/>
          <w:szCs w:val="24"/>
        </w:rPr>
      </w:pPr>
      <w:r w:rsidRPr="00B932B9">
        <w:rPr>
          <w:rFonts w:ascii="Tahoma" w:hAnsi="Tahoma" w:cs="Tahoma"/>
          <w:sz w:val="24"/>
          <w:szCs w:val="24"/>
        </w:rPr>
        <w:t>Za przedłużenie terminu realizacji zamówienia Wykonawcy nie przysługuje dodatkowe wynagrodzenie.</w:t>
      </w:r>
    </w:p>
    <w:p w:rsidR="00B932B9" w:rsidRPr="00B932B9" w:rsidRDefault="00B932B9" w:rsidP="00B932B9">
      <w:pPr>
        <w:numPr>
          <w:ilvl w:val="0"/>
          <w:numId w:val="82"/>
        </w:numPr>
        <w:autoSpaceDE w:val="0"/>
        <w:autoSpaceDN w:val="0"/>
        <w:adjustRightInd w:val="0"/>
        <w:spacing w:after="0" w:line="240" w:lineRule="auto"/>
        <w:ind w:left="357" w:hanging="357"/>
        <w:jc w:val="both"/>
        <w:rPr>
          <w:rFonts w:ascii="Tahoma" w:hAnsi="Tahoma" w:cs="Tahoma"/>
          <w:sz w:val="24"/>
          <w:szCs w:val="24"/>
        </w:rPr>
      </w:pPr>
      <w:r w:rsidRPr="00B932B9">
        <w:rPr>
          <w:rFonts w:ascii="Tahoma" w:hAnsi="Tahoma" w:cs="Tahoma"/>
          <w:sz w:val="24"/>
          <w:szCs w:val="24"/>
        </w:rPr>
        <w:t>Zamawiający nie dopuszcza zmiany terminu wykonania zamówienia w przypadkach zawinionych przez Wykonawcę.</w:t>
      </w:r>
    </w:p>
    <w:p w:rsidR="00B932B9" w:rsidRPr="00B932B9" w:rsidRDefault="00B932B9" w:rsidP="00B932B9">
      <w:pPr>
        <w:numPr>
          <w:ilvl w:val="0"/>
          <w:numId w:val="82"/>
        </w:numPr>
        <w:autoSpaceDE w:val="0"/>
        <w:autoSpaceDN w:val="0"/>
        <w:adjustRightInd w:val="0"/>
        <w:spacing w:after="0" w:line="240" w:lineRule="auto"/>
        <w:ind w:left="357" w:hanging="357"/>
        <w:jc w:val="both"/>
        <w:rPr>
          <w:rFonts w:ascii="Tahoma" w:hAnsi="Tahoma" w:cs="Tahoma"/>
          <w:sz w:val="24"/>
          <w:szCs w:val="24"/>
        </w:rPr>
      </w:pPr>
      <w:r w:rsidRPr="00B932B9">
        <w:rPr>
          <w:rFonts w:ascii="Tahoma" w:hAnsi="Tahoma" w:cs="Tahoma"/>
          <w:sz w:val="24"/>
          <w:szCs w:val="24"/>
        </w:rPr>
        <w:t xml:space="preserve">W przypadku wystąpienia którejkolwiek z okoliczności wymienionych w ust. 1 termin wykonania umowy może ulec odpowiedniemu przedłużeniu o czas trwania przeszkody.   </w:t>
      </w:r>
    </w:p>
    <w:p w:rsidR="00B932B9" w:rsidRPr="00B932B9" w:rsidRDefault="00B932B9" w:rsidP="00B932B9">
      <w:pPr>
        <w:numPr>
          <w:ilvl w:val="0"/>
          <w:numId w:val="82"/>
        </w:numPr>
        <w:autoSpaceDE w:val="0"/>
        <w:autoSpaceDN w:val="0"/>
        <w:adjustRightInd w:val="0"/>
        <w:spacing w:after="0" w:line="240" w:lineRule="auto"/>
        <w:ind w:left="357" w:hanging="357"/>
        <w:jc w:val="both"/>
        <w:rPr>
          <w:rFonts w:ascii="Tahoma" w:hAnsi="Tahoma" w:cs="Tahoma"/>
          <w:sz w:val="24"/>
          <w:szCs w:val="24"/>
        </w:rPr>
      </w:pPr>
      <w:r w:rsidRPr="00B932B9">
        <w:rPr>
          <w:rFonts w:ascii="Tahoma" w:hAnsi="Tahoma" w:cs="Tahoma"/>
          <w:sz w:val="24"/>
          <w:szCs w:val="24"/>
        </w:rPr>
        <w:t>Wprowadzenie zmiany postanowień umowy wymaga aneksu sporządzonego w formie pisemnej pod rygorem nieważności.</w:t>
      </w:r>
    </w:p>
    <w:p w:rsidR="00B932B9" w:rsidRPr="00B932B9" w:rsidRDefault="00B932B9" w:rsidP="00B932B9">
      <w:pPr>
        <w:autoSpaceDE w:val="0"/>
        <w:autoSpaceDN w:val="0"/>
        <w:adjustRightInd w:val="0"/>
        <w:spacing w:after="0" w:line="240" w:lineRule="auto"/>
        <w:ind w:left="357"/>
        <w:jc w:val="both"/>
        <w:rPr>
          <w:rFonts w:ascii="Tahoma" w:hAnsi="Tahoma" w:cs="Tahoma"/>
          <w:sz w:val="24"/>
          <w:szCs w:val="24"/>
        </w:rPr>
      </w:pPr>
    </w:p>
    <w:p w:rsidR="00B932B9" w:rsidRPr="00B932B9" w:rsidRDefault="00B932B9" w:rsidP="00B932B9">
      <w:pPr>
        <w:keepNext/>
        <w:spacing w:after="0" w:line="240" w:lineRule="auto"/>
        <w:jc w:val="center"/>
        <w:rPr>
          <w:rFonts w:ascii="Tahoma" w:eastAsia="MS Mincho" w:hAnsi="Tahoma" w:cs="Tahoma"/>
          <w:b/>
          <w:sz w:val="24"/>
          <w:szCs w:val="24"/>
          <w:lang w:eastAsia="pl-PL"/>
        </w:rPr>
      </w:pPr>
      <w:r w:rsidRPr="00B932B9">
        <w:rPr>
          <w:rFonts w:ascii="Tahoma" w:eastAsia="MS Mincho" w:hAnsi="Tahoma" w:cs="Tahoma"/>
          <w:b/>
          <w:sz w:val="24"/>
          <w:szCs w:val="24"/>
          <w:lang w:eastAsia="pl-PL"/>
        </w:rPr>
        <w:t>§ 20. POSTANOWIENIA KOŃCOWE</w:t>
      </w:r>
    </w:p>
    <w:p w:rsidR="00B932B9" w:rsidRPr="00B932B9" w:rsidRDefault="00B932B9" w:rsidP="00B932B9">
      <w:pPr>
        <w:keepNext/>
        <w:spacing w:after="0" w:line="240" w:lineRule="auto"/>
        <w:jc w:val="center"/>
        <w:rPr>
          <w:rFonts w:ascii="Tahoma" w:eastAsia="MS Mincho" w:hAnsi="Tahoma" w:cs="Tahoma"/>
          <w:b/>
          <w:sz w:val="24"/>
          <w:szCs w:val="24"/>
          <w:lang w:eastAsia="pl-PL"/>
        </w:rPr>
      </w:pPr>
    </w:p>
    <w:p w:rsidR="00B932B9" w:rsidRPr="00B932B9" w:rsidRDefault="00B932B9" w:rsidP="00B932B9">
      <w:pPr>
        <w:keepNext/>
        <w:numPr>
          <w:ilvl w:val="0"/>
          <w:numId w:val="50"/>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Wszelkie spory, których stronom nie udało się rozstrzygnąć polubownie będą poddane rozstrzygnięciu przez sąd powszechny właściwy dla siedziby Zamawiającego. </w:t>
      </w:r>
    </w:p>
    <w:p w:rsidR="00B932B9" w:rsidRPr="00B932B9" w:rsidRDefault="00B932B9" w:rsidP="00B932B9">
      <w:pPr>
        <w:keepNext/>
        <w:numPr>
          <w:ilvl w:val="0"/>
          <w:numId w:val="50"/>
        </w:numPr>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W sprawach nieuregulowanych w umowie stosuje się obowiązujące przepisy w szczególności  Prawa zamówień publicznych, Kodeksu Cywilnego oraz Prawa budowlanego i rozporządzeń wykonawczych. </w:t>
      </w:r>
    </w:p>
    <w:p w:rsidR="00B932B9" w:rsidRPr="00B932B9" w:rsidRDefault="00B932B9" w:rsidP="00B932B9">
      <w:pPr>
        <w:keepNext/>
        <w:numPr>
          <w:ilvl w:val="0"/>
          <w:numId w:val="50"/>
        </w:numPr>
        <w:spacing w:after="0" w:line="240" w:lineRule="auto"/>
        <w:ind w:left="357" w:hanging="357"/>
        <w:jc w:val="both"/>
        <w:rPr>
          <w:rFonts w:ascii="Tahoma" w:eastAsia="MS Mincho" w:hAnsi="Tahoma" w:cs="Tahoma"/>
          <w:bCs/>
          <w:sz w:val="24"/>
          <w:szCs w:val="24"/>
          <w:lang w:eastAsia="pl-PL"/>
        </w:rPr>
      </w:pPr>
      <w:r w:rsidRPr="00B932B9">
        <w:rPr>
          <w:rFonts w:ascii="Tahoma" w:eastAsia="MS Mincho" w:hAnsi="Tahoma" w:cs="Tahoma"/>
          <w:sz w:val="24"/>
          <w:szCs w:val="24"/>
          <w:lang w:eastAsia="pl-PL"/>
        </w:rPr>
        <w:t xml:space="preserve">Strony ustalają, że wszystkie zmiany postanowień umowy wymagają dla swej ważności formy pisemnej, w postaci aneksu, pod rygorem nieważności. Tej samej formy z tym samym rygorem wymaga także czynność odstąpienia od umowy. </w:t>
      </w:r>
    </w:p>
    <w:p w:rsidR="00B932B9" w:rsidRPr="00B932B9" w:rsidRDefault="00B932B9" w:rsidP="00B932B9">
      <w:pPr>
        <w:keepNext/>
        <w:numPr>
          <w:ilvl w:val="0"/>
          <w:numId w:val="50"/>
        </w:numPr>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Umowę sporządzono w trzech egzemplarzach, z których jeden egzemplarz otrzymuje Wykonawca, a dwa egzemplarze Zamawiający.</w:t>
      </w:r>
    </w:p>
    <w:p w:rsidR="00B932B9" w:rsidRPr="00B932B9" w:rsidRDefault="00B932B9" w:rsidP="00B932B9">
      <w:pPr>
        <w:keepNext/>
        <w:spacing w:after="0" w:line="240" w:lineRule="auto"/>
        <w:jc w:val="both"/>
        <w:rPr>
          <w:rFonts w:ascii="Tahoma" w:eastAsia="MS Mincho" w:hAnsi="Tahoma" w:cs="Tahoma"/>
          <w:sz w:val="24"/>
          <w:szCs w:val="24"/>
          <w:lang w:eastAsia="pl-PL"/>
        </w:rPr>
      </w:pPr>
    </w:p>
    <w:p w:rsidR="00B932B9" w:rsidRPr="00B932B9" w:rsidRDefault="00B932B9" w:rsidP="00B932B9">
      <w:pPr>
        <w:keepNext/>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ab/>
      </w:r>
    </w:p>
    <w:p w:rsidR="00B932B9" w:rsidRPr="00B932B9" w:rsidRDefault="00B932B9" w:rsidP="00B932B9">
      <w:pPr>
        <w:keepNext/>
        <w:spacing w:after="0" w:line="240" w:lineRule="auto"/>
        <w:rPr>
          <w:rFonts w:ascii="Tahoma" w:eastAsia="MS Mincho" w:hAnsi="Tahoma" w:cs="Tahoma"/>
          <w:sz w:val="24"/>
          <w:szCs w:val="24"/>
          <w:lang w:eastAsia="pl-PL"/>
        </w:rPr>
      </w:pPr>
      <w:r w:rsidRPr="00B932B9">
        <w:rPr>
          <w:rFonts w:ascii="Tahoma" w:eastAsia="MS Mincho" w:hAnsi="Tahoma" w:cs="Tahoma"/>
          <w:sz w:val="24"/>
          <w:szCs w:val="24"/>
          <w:lang w:eastAsia="pl-PL"/>
        </w:rPr>
        <w:t xml:space="preserve">       Zamawiający      </w:t>
      </w:r>
      <w:r w:rsidRPr="00B932B9">
        <w:rPr>
          <w:rFonts w:ascii="Tahoma" w:eastAsia="MS Mincho" w:hAnsi="Tahoma" w:cs="Tahoma"/>
          <w:sz w:val="24"/>
          <w:szCs w:val="24"/>
          <w:lang w:eastAsia="pl-PL"/>
        </w:rPr>
        <w:tab/>
      </w:r>
      <w:r w:rsidRPr="00B932B9">
        <w:rPr>
          <w:rFonts w:ascii="Tahoma" w:eastAsia="MS Mincho" w:hAnsi="Tahoma" w:cs="Tahoma"/>
          <w:sz w:val="24"/>
          <w:szCs w:val="24"/>
          <w:lang w:eastAsia="pl-PL"/>
        </w:rPr>
        <w:tab/>
      </w:r>
      <w:r w:rsidRPr="00B932B9">
        <w:rPr>
          <w:rFonts w:ascii="Tahoma" w:eastAsia="MS Mincho" w:hAnsi="Tahoma" w:cs="Tahoma"/>
          <w:sz w:val="24"/>
          <w:szCs w:val="24"/>
          <w:lang w:eastAsia="pl-PL"/>
        </w:rPr>
        <w:tab/>
      </w:r>
      <w:r w:rsidRPr="00B932B9">
        <w:rPr>
          <w:rFonts w:ascii="Tahoma" w:eastAsia="MS Mincho" w:hAnsi="Tahoma" w:cs="Tahoma"/>
          <w:sz w:val="24"/>
          <w:szCs w:val="24"/>
          <w:lang w:eastAsia="pl-PL"/>
        </w:rPr>
        <w:tab/>
      </w:r>
      <w:r w:rsidRPr="00B932B9">
        <w:rPr>
          <w:rFonts w:ascii="Tahoma" w:eastAsia="MS Mincho" w:hAnsi="Tahoma" w:cs="Tahoma"/>
          <w:sz w:val="24"/>
          <w:szCs w:val="24"/>
          <w:lang w:eastAsia="pl-PL"/>
        </w:rPr>
        <w:tab/>
      </w:r>
      <w:r w:rsidRPr="00B932B9">
        <w:rPr>
          <w:rFonts w:ascii="Tahoma" w:eastAsia="MS Mincho" w:hAnsi="Tahoma" w:cs="Tahoma"/>
          <w:sz w:val="24"/>
          <w:szCs w:val="24"/>
          <w:lang w:eastAsia="pl-PL"/>
        </w:rPr>
        <w:tab/>
      </w:r>
      <w:r w:rsidRPr="00B932B9">
        <w:rPr>
          <w:rFonts w:ascii="Tahoma" w:eastAsia="MS Mincho" w:hAnsi="Tahoma" w:cs="Tahoma"/>
          <w:sz w:val="24"/>
          <w:szCs w:val="24"/>
          <w:lang w:eastAsia="pl-PL"/>
        </w:rPr>
        <w:tab/>
        <w:t>Wykonawca</w:t>
      </w:r>
    </w:p>
    <w:p w:rsidR="00B932B9" w:rsidRPr="00B932B9" w:rsidRDefault="00B932B9" w:rsidP="00B932B9">
      <w:pPr>
        <w:keepNext/>
        <w:spacing w:after="0" w:line="240" w:lineRule="auto"/>
        <w:jc w:val="both"/>
        <w:rPr>
          <w:rFonts w:ascii="Tahoma" w:eastAsia="MS Mincho" w:hAnsi="Tahoma" w:cs="Tahoma"/>
          <w:sz w:val="24"/>
          <w:szCs w:val="24"/>
          <w:lang w:eastAsia="pl-PL"/>
        </w:rPr>
      </w:pPr>
    </w:p>
    <w:p w:rsidR="00B932B9" w:rsidRPr="00B932B9" w:rsidRDefault="00B932B9" w:rsidP="00B932B9">
      <w:pPr>
        <w:keepNext/>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       ………………….      </w:t>
      </w:r>
      <w:r w:rsidRPr="00B932B9">
        <w:rPr>
          <w:rFonts w:ascii="Tahoma" w:eastAsia="MS Mincho" w:hAnsi="Tahoma" w:cs="Tahoma"/>
          <w:sz w:val="24"/>
          <w:szCs w:val="24"/>
          <w:lang w:eastAsia="pl-PL"/>
        </w:rPr>
        <w:tab/>
      </w:r>
      <w:r w:rsidRPr="00B932B9">
        <w:rPr>
          <w:rFonts w:ascii="Tahoma" w:eastAsia="MS Mincho" w:hAnsi="Tahoma" w:cs="Tahoma"/>
          <w:sz w:val="24"/>
          <w:szCs w:val="24"/>
          <w:lang w:eastAsia="pl-PL"/>
        </w:rPr>
        <w:tab/>
      </w:r>
      <w:r w:rsidRPr="00B932B9">
        <w:rPr>
          <w:rFonts w:ascii="Tahoma" w:eastAsia="MS Mincho" w:hAnsi="Tahoma" w:cs="Tahoma"/>
          <w:sz w:val="24"/>
          <w:szCs w:val="24"/>
          <w:lang w:eastAsia="pl-PL"/>
        </w:rPr>
        <w:tab/>
      </w:r>
      <w:r w:rsidRPr="00B932B9">
        <w:rPr>
          <w:rFonts w:ascii="Tahoma" w:eastAsia="MS Mincho" w:hAnsi="Tahoma" w:cs="Tahoma"/>
          <w:sz w:val="24"/>
          <w:szCs w:val="24"/>
          <w:lang w:eastAsia="pl-PL"/>
        </w:rPr>
        <w:tab/>
      </w:r>
      <w:r w:rsidRPr="00B932B9">
        <w:rPr>
          <w:rFonts w:ascii="Tahoma" w:eastAsia="MS Mincho" w:hAnsi="Tahoma" w:cs="Tahoma"/>
          <w:sz w:val="24"/>
          <w:szCs w:val="24"/>
          <w:lang w:eastAsia="pl-PL"/>
        </w:rPr>
        <w:tab/>
      </w:r>
      <w:r w:rsidRPr="00B932B9">
        <w:rPr>
          <w:rFonts w:ascii="Tahoma" w:eastAsia="MS Mincho" w:hAnsi="Tahoma" w:cs="Tahoma"/>
          <w:sz w:val="24"/>
          <w:szCs w:val="24"/>
          <w:lang w:eastAsia="pl-PL"/>
        </w:rPr>
        <w:tab/>
      </w:r>
      <w:r w:rsidRPr="00B932B9">
        <w:rPr>
          <w:rFonts w:ascii="Tahoma" w:eastAsia="MS Mincho" w:hAnsi="Tahoma" w:cs="Tahoma"/>
          <w:sz w:val="24"/>
          <w:szCs w:val="24"/>
          <w:lang w:eastAsia="pl-PL"/>
        </w:rPr>
        <w:tab/>
        <w:t>…………………</w:t>
      </w:r>
      <w:r w:rsidRPr="00B932B9">
        <w:rPr>
          <w:rFonts w:ascii="Tahoma" w:eastAsia="MS Mincho" w:hAnsi="Tahoma" w:cs="Tahoma"/>
          <w:sz w:val="24"/>
          <w:szCs w:val="24"/>
          <w:lang w:eastAsia="pl-PL"/>
        </w:rPr>
        <w:tab/>
      </w:r>
    </w:p>
    <w:p w:rsidR="00B932B9" w:rsidRPr="00B932B9" w:rsidRDefault="00B932B9" w:rsidP="00B932B9">
      <w:pPr>
        <w:keepNext/>
        <w:spacing w:after="0" w:line="240" w:lineRule="auto"/>
        <w:jc w:val="both"/>
        <w:rPr>
          <w:rFonts w:ascii="Tahoma" w:eastAsia="MS Mincho" w:hAnsi="Tahoma" w:cs="Tahoma"/>
          <w:sz w:val="24"/>
          <w:szCs w:val="24"/>
          <w:lang w:eastAsia="pl-PL"/>
        </w:rPr>
      </w:pPr>
    </w:p>
    <w:p w:rsidR="00654D1E" w:rsidRPr="00003C09" w:rsidRDefault="00654D1E" w:rsidP="00B932B9">
      <w:pPr>
        <w:keepNext/>
        <w:keepLines/>
        <w:spacing w:after="0" w:line="240" w:lineRule="auto"/>
        <w:rPr>
          <w:rFonts w:asciiTheme="minorHAnsi" w:hAnsiTheme="minorHAnsi" w:cstheme="minorHAnsi"/>
          <w:sz w:val="24"/>
          <w:szCs w:val="24"/>
        </w:rPr>
      </w:pPr>
    </w:p>
    <w:sectPr w:rsidR="00654D1E" w:rsidRPr="00003C09" w:rsidSect="001274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BDB" w:rsidRDefault="00BD7BDB" w:rsidP="0056409B">
      <w:pPr>
        <w:spacing w:after="0" w:line="240" w:lineRule="auto"/>
      </w:pPr>
      <w:r>
        <w:separator/>
      </w:r>
    </w:p>
  </w:endnote>
  <w:endnote w:type="continuationSeparator" w:id="0">
    <w:p w:rsidR="00BD7BDB" w:rsidRDefault="00BD7BDB" w:rsidP="0056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TimesNewRoman">
    <w:altName w:val="MS Gothic"/>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783073"/>
      <w:docPartObj>
        <w:docPartGallery w:val="Page Numbers (Bottom of Page)"/>
        <w:docPartUnique/>
      </w:docPartObj>
    </w:sdtPr>
    <w:sdtEndPr/>
    <w:sdtContent>
      <w:p w:rsidR="00BD7BDB" w:rsidRDefault="00BD7BDB">
        <w:pPr>
          <w:pStyle w:val="Stopka"/>
          <w:jc w:val="center"/>
        </w:pPr>
        <w:r>
          <w:fldChar w:fldCharType="begin"/>
        </w:r>
        <w:r>
          <w:instrText>PAGE   \* MERGEFORMAT</w:instrText>
        </w:r>
        <w:r>
          <w:fldChar w:fldCharType="separate"/>
        </w:r>
        <w:r w:rsidR="00B932B9">
          <w:rPr>
            <w:noProof/>
          </w:rPr>
          <w:t>53</w:t>
        </w:r>
        <w:r>
          <w:fldChar w:fldCharType="end"/>
        </w:r>
      </w:p>
    </w:sdtContent>
  </w:sdt>
  <w:p w:rsidR="00BD7BDB" w:rsidRDefault="00BD7BD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BDB" w:rsidRDefault="00BD7BDB">
    <w:pPr>
      <w:pStyle w:val="Stopka"/>
      <w:jc w:val="center"/>
    </w:pPr>
  </w:p>
  <w:p w:rsidR="00BD7BDB" w:rsidRDefault="00BD7BD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BDB" w:rsidRDefault="00BD7BDB" w:rsidP="0056409B">
      <w:pPr>
        <w:spacing w:after="0" w:line="240" w:lineRule="auto"/>
      </w:pPr>
      <w:r>
        <w:separator/>
      </w:r>
    </w:p>
  </w:footnote>
  <w:footnote w:type="continuationSeparator" w:id="0">
    <w:p w:rsidR="00BD7BDB" w:rsidRDefault="00BD7BDB" w:rsidP="0056409B">
      <w:pPr>
        <w:spacing w:after="0" w:line="240" w:lineRule="auto"/>
      </w:pPr>
      <w:r>
        <w:continuationSeparator/>
      </w:r>
    </w:p>
  </w:footnote>
  <w:footnote w:id="1">
    <w:p w:rsidR="00BD7BDB" w:rsidRDefault="00BD7BDB" w:rsidP="0056409B">
      <w:pPr>
        <w:pStyle w:val="Tekstprzypisudolnego"/>
        <w:rPr>
          <w:rFonts w:ascii="Calibri" w:hAnsi="Calibri" w:cs="Calibri"/>
          <w:lang w:val="pl-PL"/>
        </w:rPr>
      </w:pPr>
      <w:r>
        <w:rPr>
          <w:rStyle w:val="Odwoanieprzypisudolnego"/>
          <w:rFonts w:ascii="Calibri" w:hAnsi="Calibri" w:cs="Calibri"/>
        </w:rPr>
        <w:footnoteRef/>
      </w:r>
      <w:r>
        <w:rPr>
          <w:rFonts w:ascii="Calibri" w:hAnsi="Calibri" w:cs="Calibri"/>
        </w:rPr>
        <w:t xml:space="preserve"> </w:t>
      </w:r>
      <w:proofErr w:type="spellStart"/>
      <w:r>
        <w:rPr>
          <w:rFonts w:ascii="Calibri" w:hAnsi="Calibri" w:cs="Calibri"/>
        </w:rPr>
        <w:t>t.j</w:t>
      </w:r>
      <w:proofErr w:type="spellEnd"/>
      <w:r>
        <w:rPr>
          <w:rFonts w:ascii="Calibri" w:hAnsi="Calibri" w:cs="Calibri"/>
        </w:rPr>
        <w:t>.</w:t>
      </w:r>
      <w:r>
        <w:rPr>
          <w:rFonts w:ascii="Calibri" w:hAnsi="Calibri" w:cs="Calibri"/>
          <w:lang w:val="pl-PL"/>
        </w:rPr>
        <w:t xml:space="preserve"> </w:t>
      </w:r>
      <w:r>
        <w:rPr>
          <w:rFonts w:ascii="Calibri" w:hAnsi="Calibri" w:cs="Calibri"/>
        </w:rPr>
        <w:t>wyrażonego</w:t>
      </w:r>
      <w:r>
        <w:rPr>
          <w:rFonts w:ascii="Calibri" w:hAnsi="Calibri" w:cs="Calibri"/>
          <w:lang w:val="pl-PL"/>
        </w:rPr>
        <w:t xml:space="preserve"> </w:t>
      </w:r>
      <w:r>
        <w:rPr>
          <w:rFonts w:ascii="Calibri" w:hAnsi="Calibri" w:cs="Calibri"/>
        </w:rPr>
        <w:t>przy</w:t>
      </w:r>
      <w:r>
        <w:rPr>
          <w:rFonts w:ascii="Calibri" w:hAnsi="Calibri" w:cs="Calibri"/>
          <w:lang w:val="pl-PL"/>
        </w:rPr>
        <w:t xml:space="preserve"> </w:t>
      </w:r>
      <w:r>
        <w:rPr>
          <w:rFonts w:ascii="Calibri" w:hAnsi="Calibri" w:cs="Calibri"/>
        </w:rPr>
        <w:t>użyciu</w:t>
      </w:r>
      <w:r>
        <w:rPr>
          <w:rFonts w:ascii="Calibri" w:hAnsi="Calibri" w:cs="Calibri"/>
          <w:lang w:val="pl-PL"/>
        </w:rPr>
        <w:t xml:space="preserve"> </w:t>
      </w:r>
      <w:r>
        <w:rPr>
          <w:rFonts w:ascii="Calibri" w:hAnsi="Calibri" w:cs="Calibri"/>
        </w:rPr>
        <w:t>wyrazów,</w:t>
      </w:r>
      <w:r>
        <w:rPr>
          <w:rFonts w:ascii="Calibri" w:hAnsi="Calibri" w:cs="Calibri"/>
          <w:lang w:val="pl-PL"/>
        </w:rPr>
        <w:t xml:space="preserve"> </w:t>
      </w:r>
      <w:r>
        <w:rPr>
          <w:rFonts w:ascii="Calibri" w:hAnsi="Calibri" w:cs="Calibri"/>
        </w:rPr>
        <w:t>cyfr</w:t>
      </w:r>
      <w:r>
        <w:rPr>
          <w:rFonts w:ascii="Calibri" w:hAnsi="Calibri" w:cs="Calibri"/>
          <w:lang w:val="pl-PL"/>
        </w:rPr>
        <w:t xml:space="preserve"> </w:t>
      </w:r>
      <w:r>
        <w:rPr>
          <w:rFonts w:ascii="Calibri" w:hAnsi="Calibri" w:cs="Calibri"/>
        </w:rPr>
        <w:t>lub</w:t>
      </w:r>
      <w:r>
        <w:rPr>
          <w:rFonts w:ascii="Calibri" w:hAnsi="Calibri" w:cs="Calibri"/>
          <w:lang w:val="pl-PL"/>
        </w:rPr>
        <w:t xml:space="preserve"> </w:t>
      </w:r>
      <w:r>
        <w:rPr>
          <w:rFonts w:ascii="Calibri" w:hAnsi="Calibri" w:cs="Calibri"/>
        </w:rPr>
        <w:t>innych</w:t>
      </w:r>
      <w:r>
        <w:rPr>
          <w:rFonts w:ascii="Calibri" w:hAnsi="Calibri" w:cs="Calibri"/>
          <w:lang w:val="pl-PL"/>
        </w:rPr>
        <w:t xml:space="preserve"> </w:t>
      </w:r>
      <w:r>
        <w:rPr>
          <w:rFonts w:ascii="Calibri" w:hAnsi="Calibri" w:cs="Calibri"/>
        </w:rPr>
        <w:t>znaków</w:t>
      </w:r>
      <w:r>
        <w:rPr>
          <w:rFonts w:ascii="Calibri" w:hAnsi="Calibri" w:cs="Calibri"/>
          <w:lang w:val="pl-PL"/>
        </w:rPr>
        <w:t xml:space="preserve"> </w:t>
      </w:r>
      <w:r>
        <w:rPr>
          <w:rFonts w:ascii="Calibri" w:hAnsi="Calibri" w:cs="Calibri"/>
        </w:rPr>
        <w:t>pisarskich</w:t>
      </w:r>
      <w:r>
        <w:rPr>
          <w:rFonts w:ascii="Calibri" w:hAnsi="Calibri" w:cs="Calibri"/>
          <w:lang w:val="pl-PL"/>
        </w:rPr>
        <w:t xml:space="preserve">, </w:t>
      </w:r>
      <w:r>
        <w:rPr>
          <w:rFonts w:ascii="Calibri" w:hAnsi="Calibri" w:cs="Calibri"/>
        </w:rPr>
        <w:t>które</w:t>
      </w:r>
      <w:r>
        <w:rPr>
          <w:rFonts w:ascii="Calibri" w:hAnsi="Calibri" w:cs="Calibri"/>
          <w:lang w:val="pl-PL"/>
        </w:rPr>
        <w:t xml:space="preserve"> </w:t>
      </w:r>
      <w:r>
        <w:rPr>
          <w:rFonts w:ascii="Calibri" w:hAnsi="Calibri" w:cs="Calibri"/>
        </w:rPr>
        <w:t>można</w:t>
      </w:r>
      <w:r>
        <w:rPr>
          <w:rFonts w:ascii="Calibri" w:hAnsi="Calibri" w:cs="Calibri"/>
          <w:lang w:val="pl-PL"/>
        </w:rPr>
        <w:t xml:space="preserve"> </w:t>
      </w:r>
      <w:r>
        <w:rPr>
          <w:rFonts w:ascii="Calibri" w:hAnsi="Calibri" w:cs="Calibri"/>
        </w:rPr>
        <w:t>odczytać i</w:t>
      </w:r>
      <w:r>
        <w:rPr>
          <w:rFonts w:ascii="Calibri" w:hAnsi="Calibri" w:cs="Calibri"/>
          <w:lang w:val="pl-PL"/>
        </w:rPr>
        <w:t xml:space="preserve"> </w:t>
      </w:r>
      <w:r>
        <w:rPr>
          <w:rFonts w:ascii="Calibri" w:hAnsi="Calibri" w:cs="Calibri"/>
        </w:rPr>
        <w:t>powieli</w:t>
      </w:r>
      <w:r>
        <w:rPr>
          <w:rFonts w:ascii="Calibri" w:hAnsi="Calibri" w:cs="Calibri"/>
          <w:lang w:val="pl-PL"/>
        </w:rPr>
        <w:t>ć.</w:t>
      </w:r>
      <w:r>
        <w:rPr>
          <w:rFonts w:ascii="Calibri" w:hAnsi="Calibri" w:cs="Calibri"/>
        </w:rPr>
        <w:t xml:space="preserve">  </w:t>
      </w:r>
    </w:p>
  </w:footnote>
  <w:footnote w:id="2">
    <w:p w:rsidR="00BD7BDB" w:rsidRDefault="00BD7BDB" w:rsidP="0056409B">
      <w:pPr>
        <w:keepNext/>
        <w:keepLines/>
        <w:spacing w:after="0" w:line="240" w:lineRule="auto"/>
        <w:jc w:val="both"/>
        <w:rPr>
          <w:rFonts w:cs="Calibri"/>
          <w:sz w:val="20"/>
          <w:szCs w:val="20"/>
        </w:rPr>
      </w:pPr>
      <w:r>
        <w:rPr>
          <w:rStyle w:val="Odwoanieprzypisudolnego"/>
          <w:rFonts w:cs="Calibri"/>
          <w:sz w:val="20"/>
          <w:szCs w:val="20"/>
        </w:rPr>
        <w:t>2</w:t>
      </w:r>
      <w:r>
        <w:rPr>
          <w:rFonts w:cs="Calibri"/>
          <w:sz w:val="20"/>
          <w:szCs w:val="20"/>
        </w:rPr>
        <w:t xml:space="preserve"> Skorzystanie z prawa do sprostowania nie może skutkować zmianą wyniku postępowania o udzielenie zamówienia publicznego ani zmianą postanowień umowy w zakresie niezgodnym z ustawą </w:t>
      </w:r>
      <w:proofErr w:type="spellStart"/>
      <w:r>
        <w:rPr>
          <w:rFonts w:cs="Calibri"/>
          <w:sz w:val="20"/>
          <w:szCs w:val="20"/>
        </w:rPr>
        <w:t>Pzp</w:t>
      </w:r>
      <w:proofErr w:type="spellEnd"/>
      <w:r>
        <w:rPr>
          <w:rFonts w:cs="Calibri"/>
          <w:sz w:val="20"/>
          <w:szCs w:val="20"/>
        </w:rPr>
        <w:t xml:space="preserve"> oraz nie może naruszać integralności protokołu oraz jego załączników.</w:t>
      </w:r>
    </w:p>
  </w:footnote>
  <w:footnote w:id="3">
    <w:p w:rsidR="00BD7BDB" w:rsidRPr="00832D91" w:rsidRDefault="00BD7BDB" w:rsidP="0056409B">
      <w:pPr>
        <w:pStyle w:val="Tekstprzypisudolnego"/>
        <w:jc w:val="both"/>
        <w:rPr>
          <w:sz w:val="20"/>
          <w:szCs w:val="20"/>
        </w:rPr>
      </w:pPr>
      <w:r>
        <w:rPr>
          <w:rStyle w:val="Odwoanieprzypisudolnego"/>
          <w:rFonts w:ascii="Calibri" w:hAnsi="Calibri" w:cs="Calibri"/>
        </w:rPr>
        <w:t>3</w:t>
      </w:r>
      <w:r>
        <w:rPr>
          <w:rFonts w:ascii="Calibri" w:hAnsi="Calibri" w:cs="Calibri"/>
        </w:rPr>
        <w:t xml:space="preserve"> </w:t>
      </w:r>
      <w:r w:rsidRPr="00832D91">
        <w:rPr>
          <w:rFonts w:ascii="Calibri" w:hAnsi="Calibri" w:cs="Calibri"/>
          <w:sz w:val="20"/>
          <w:szCs w:val="20"/>
        </w:rPr>
        <w:t>P</w:t>
      </w:r>
      <w:r w:rsidRPr="00832D91">
        <w:rPr>
          <w:rFonts w:ascii="Calibri" w:hAnsi="Calibri" w:cs="Calibri"/>
          <w:sz w:val="20"/>
          <w:szCs w:val="20"/>
          <w:lang w:eastAsia="pl-PL"/>
        </w:rPr>
        <w:t>rawo do ograniczenia przetwarzania nie ma zastosowania w odniesieniu do przechowywania, w celu zapewnienia korzystania ze środków ochrony prawnej lub w celu ochrony praw innej osoby fizycznej lub prawnej,</w:t>
      </w:r>
      <w:r w:rsidRPr="00832D91">
        <w:rPr>
          <w:rFonts w:ascii="Calibri" w:hAnsi="Calibri" w:cs="Calibri"/>
          <w:sz w:val="20"/>
          <w:szCs w:val="20"/>
          <w:lang w:val="pl-PL" w:eastAsia="pl-PL"/>
        </w:rPr>
        <w:t xml:space="preserve"> </w:t>
      </w:r>
      <w:r w:rsidRPr="00832D91">
        <w:rPr>
          <w:rFonts w:ascii="Calibri" w:hAnsi="Calibri" w:cs="Calibri"/>
          <w:sz w:val="20"/>
          <w:szCs w:val="20"/>
          <w:lang w:eastAsia="pl-PL"/>
        </w:rPr>
        <w:t>lub z uwagi na ważne względy interesu publicznego Unii Europejskiej lub państwa członkowskiego.</w:t>
      </w:r>
    </w:p>
  </w:footnote>
  <w:footnote w:id="4">
    <w:p w:rsidR="00BD7BDB" w:rsidRPr="008E01CB" w:rsidRDefault="00BD7BDB" w:rsidP="00C97AFB">
      <w:pPr>
        <w:widowControl w:val="0"/>
        <w:spacing w:after="0" w:line="240" w:lineRule="auto"/>
        <w:jc w:val="both"/>
        <w:rPr>
          <w:rFonts w:eastAsia="Times New Roman" w:cs="Calibri"/>
          <w:b/>
          <w:bCs/>
          <w:sz w:val="20"/>
          <w:szCs w:val="20"/>
          <w:lang w:eastAsia="pl-PL"/>
        </w:rPr>
      </w:pPr>
      <w:r w:rsidRPr="008E01CB">
        <w:rPr>
          <w:rStyle w:val="Odwoanieprzypisudolnego"/>
          <w:rFonts w:cs="Calibri"/>
          <w:sz w:val="20"/>
          <w:szCs w:val="20"/>
        </w:rPr>
        <w:footnoteRef/>
      </w:r>
      <w:r w:rsidRPr="008E01CB">
        <w:rPr>
          <w:rFonts w:cs="Calibri"/>
          <w:sz w:val="20"/>
          <w:szCs w:val="20"/>
        </w:rPr>
        <w:t xml:space="preserve"> </w:t>
      </w:r>
      <w:r w:rsidRPr="008E01CB">
        <w:rPr>
          <w:rFonts w:eastAsia="Times New Roman" w:cs="Calibri"/>
          <w:sz w:val="20"/>
          <w:szCs w:val="20"/>
          <w:lang w:eastAsia="pl-PL"/>
        </w:rPr>
        <w:t xml:space="preserve">Zamawiający ustala </w:t>
      </w:r>
      <w:r w:rsidRPr="008E01CB">
        <w:rPr>
          <w:rFonts w:eastAsia="Times New Roman" w:cs="Calibri"/>
          <w:b/>
          <w:sz w:val="20"/>
          <w:szCs w:val="20"/>
          <w:lang w:eastAsia="pl-PL"/>
        </w:rPr>
        <w:t>minimalny wymagany termin udzielonej przez Wykonawcę gwarancji i rękojmi na wykonane roboty budowlane oraz użyte/dostarczone materiały na okres 36 miesięcy,</w:t>
      </w:r>
      <w:r w:rsidRPr="008E01CB">
        <w:rPr>
          <w:rFonts w:eastAsia="Times New Roman" w:cs="Calibri"/>
          <w:sz w:val="20"/>
          <w:szCs w:val="20"/>
          <w:lang w:eastAsia="pl-PL"/>
        </w:rPr>
        <w:t xml:space="preserve"> licząc od dnia bezusterkowego końcowego odbioru robót. Wykonawca może przedłużyć termin gwarancji i rękojmi na wykonane roboty budowlane oraz użyte/dostarczone materiały na okres </w:t>
      </w:r>
      <w:r w:rsidRPr="008E01CB">
        <w:rPr>
          <w:rFonts w:eastAsia="Times New Roman" w:cs="Calibri"/>
          <w:b/>
          <w:sz w:val="20"/>
          <w:szCs w:val="20"/>
          <w:lang w:eastAsia="pl-PL"/>
        </w:rPr>
        <w:t>maksymalnie 60 miesięcy</w:t>
      </w:r>
      <w:r w:rsidRPr="008E01CB">
        <w:rPr>
          <w:rFonts w:eastAsia="Times New Roman" w:cs="Calibri"/>
          <w:sz w:val="20"/>
          <w:szCs w:val="20"/>
          <w:lang w:eastAsia="pl-PL"/>
        </w:rPr>
        <w:t>, licząc od dnia bezuster</w:t>
      </w:r>
      <w:r>
        <w:rPr>
          <w:rFonts w:eastAsia="Times New Roman" w:cs="Calibri"/>
          <w:sz w:val="20"/>
          <w:szCs w:val="20"/>
          <w:lang w:eastAsia="pl-PL"/>
        </w:rPr>
        <w:t xml:space="preserve">kowego końcowego odbioru robót. </w:t>
      </w:r>
      <w:r w:rsidRPr="008E01CB">
        <w:rPr>
          <w:rFonts w:eastAsia="Times New Roman" w:cs="Calibri"/>
          <w:sz w:val="20"/>
          <w:szCs w:val="20"/>
          <w:lang w:eastAsia="pl-PL"/>
        </w:rPr>
        <w:t>Jeżeli Wykonawca udzieli gwarancji na okres dłuższy niż 60 miesięcy, Zamawiający obliczając ilo</w:t>
      </w:r>
      <w:r>
        <w:rPr>
          <w:rFonts w:eastAsia="Times New Roman" w:cs="Calibri"/>
          <w:sz w:val="20"/>
          <w:szCs w:val="20"/>
          <w:lang w:eastAsia="pl-PL"/>
        </w:rPr>
        <w:t>ść punktów w </w:t>
      </w:r>
      <w:r w:rsidRPr="008E01CB">
        <w:rPr>
          <w:rFonts w:eastAsia="Times New Roman" w:cs="Calibri"/>
          <w:sz w:val="20"/>
          <w:szCs w:val="20"/>
          <w:lang w:eastAsia="pl-PL"/>
        </w:rPr>
        <w:t xml:space="preserve">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 </w:t>
      </w:r>
    </w:p>
    <w:p w:rsidR="00BD7BDB" w:rsidRPr="00FA1FEB" w:rsidRDefault="00BD7BDB" w:rsidP="00C97AFB">
      <w:pPr>
        <w:widowControl w:val="0"/>
        <w:spacing w:after="0" w:line="240" w:lineRule="auto"/>
        <w:jc w:val="both"/>
        <w:rPr>
          <w:rFonts w:eastAsia="Times New Roman" w:cs="Calibri"/>
          <w:b/>
          <w:bCs/>
          <w:sz w:val="20"/>
          <w:szCs w:val="20"/>
          <w:lang w:eastAsia="pl-PL"/>
        </w:rPr>
      </w:pPr>
      <w:r w:rsidRPr="008E01CB">
        <w:rPr>
          <w:rFonts w:eastAsia="Times New Roman" w:cs="Calibri"/>
          <w:bCs/>
          <w:sz w:val="20"/>
          <w:szCs w:val="20"/>
          <w:lang w:eastAsia="pl-PL"/>
        </w:rPr>
        <w:t xml:space="preserve">W przypadku, gdy Wykonawca nie poda żadnego okresu gwarancji w Formularzu oferty, Zamawiający przyjmie, że </w:t>
      </w:r>
      <w:r w:rsidRPr="00FA1FEB">
        <w:rPr>
          <w:rFonts w:eastAsia="Times New Roman" w:cs="Calibri"/>
          <w:bCs/>
          <w:sz w:val="20"/>
          <w:szCs w:val="20"/>
          <w:lang w:eastAsia="pl-PL"/>
        </w:rPr>
        <w:t>Wykonawca udziela gwarancji na okres 36 miesięcy.</w:t>
      </w:r>
    </w:p>
    <w:p w:rsidR="00BD7BDB" w:rsidRPr="00FA1FEB" w:rsidRDefault="00BD7BDB" w:rsidP="00C97AFB">
      <w:pPr>
        <w:widowControl w:val="0"/>
        <w:spacing w:after="0" w:line="240" w:lineRule="auto"/>
        <w:jc w:val="both"/>
        <w:rPr>
          <w:rFonts w:eastAsia="Times New Roman" w:cs="Calibri"/>
          <w:b/>
          <w:bCs/>
          <w:sz w:val="20"/>
          <w:szCs w:val="20"/>
          <w:lang w:eastAsia="pl-PL"/>
        </w:rPr>
      </w:pPr>
      <w:r w:rsidRPr="00FA1FEB">
        <w:rPr>
          <w:rFonts w:eastAsia="Times New Roman" w:cs="Calibri"/>
          <w:bCs/>
          <w:sz w:val="20"/>
          <w:szCs w:val="20"/>
          <w:lang w:eastAsia="pl-PL"/>
        </w:rPr>
        <w:t xml:space="preserve">Jeżeli Wykonawca w Formularzu oferty zaoferuje okres gwarancji krótszy, niż wymagane 36 miesięcy, Zamawiający odrzuci </w:t>
      </w:r>
      <w:r>
        <w:rPr>
          <w:rFonts w:eastAsia="Times New Roman" w:cs="Calibri"/>
          <w:bCs/>
          <w:sz w:val="20"/>
          <w:szCs w:val="20"/>
          <w:lang w:eastAsia="pl-PL"/>
        </w:rPr>
        <w:t>jego ofertę na podstawie art. 226 ust. 1 pkt 5</w:t>
      </w:r>
      <w:r w:rsidRPr="00FA1FEB">
        <w:rPr>
          <w:rFonts w:eastAsia="Times New Roman" w:cs="Calibri"/>
          <w:bCs/>
          <w:sz w:val="20"/>
          <w:szCs w:val="20"/>
          <w:lang w:eastAsia="pl-PL"/>
        </w:rPr>
        <w:t xml:space="preserve"> Ustawy.</w:t>
      </w:r>
    </w:p>
  </w:footnote>
  <w:footnote w:id="5">
    <w:p w:rsidR="00BD7BDB" w:rsidRPr="00A2533A" w:rsidRDefault="00BD7BDB" w:rsidP="009F01C6">
      <w:pPr>
        <w:pStyle w:val="Tekstprzypisudolnego"/>
        <w:jc w:val="both"/>
        <w:rPr>
          <w:rFonts w:ascii="Tahoma" w:hAnsi="Tahoma" w:cs="Tahoma"/>
          <w:sz w:val="18"/>
          <w:szCs w:val="18"/>
          <w:lang w:val="pl-PL"/>
        </w:rPr>
      </w:pPr>
      <w:r w:rsidRPr="00FA1FEB">
        <w:rPr>
          <w:rStyle w:val="Odwoanieprzypisudolnego"/>
          <w:rFonts w:ascii="Calibri" w:hAnsi="Calibri" w:cs="Calibri"/>
        </w:rPr>
        <w:footnoteRef/>
      </w:r>
      <w:r w:rsidRPr="00FA1FEB">
        <w:rPr>
          <w:rFonts w:ascii="Calibri" w:hAnsi="Calibri" w:cs="Calibri"/>
        </w:rPr>
        <w:t xml:space="preserve"> </w:t>
      </w:r>
      <w:r w:rsidRPr="00FA1FEB">
        <w:rPr>
          <w:rFonts w:ascii="Calibri" w:hAnsi="Calibri" w:cs="Calibri"/>
          <w:lang w:val="pl-PL"/>
        </w:rPr>
        <w:t>W przypadku konsorcjum wymaganą informację należy podać w odniesieniu do lidera konsorcjum.</w:t>
      </w:r>
    </w:p>
  </w:footnote>
  <w:footnote w:id="6">
    <w:p w:rsidR="00BD7BDB" w:rsidRPr="00A2533A" w:rsidRDefault="00BD7BDB" w:rsidP="009F01C6">
      <w:pPr>
        <w:pStyle w:val="Tekstprzypisudolnego"/>
        <w:jc w:val="both"/>
        <w:rPr>
          <w:rFonts w:ascii="Tahoma" w:hAnsi="Tahoma" w:cs="Tahoma"/>
          <w:sz w:val="18"/>
          <w:szCs w:val="18"/>
          <w:lang w:val="pl-PL"/>
        </w:rPr>
      </w:pPr>
      <w:r w:rsidRPr="00A2533A">
        <w:rPr>
          <w:rStyle w:val="Odwoanieprzypisudolnego"/>
          <w:rFonts w:ascii="Tahoma" w:hAnsi="Tahoma" w:cs="Tahoma"/>
          <w:sz w:val="18"/>
          <w:szCs w:val="18"/>
        </w:rPr>
        <w:footnoteRef/>
      </w:r>
      <w:r w:rsidRPr="00A2533A">
        <w:rPr>
          <w:rFonts w:ascii="Tahoma" w:hAnsi="Tahoma" w:cs="Tahoma"/>
          <w:sz w:val="18"/>
          <w:szCs w:val="18"/>
        </w:rPr>
        <w:t xml:space="preserve"> </w:t>
      </w:r>
      <w:r w:rsidRPr="00665F95">
        <w:rPr>
          <w:rFonts w:ascii="Tahoma" w:hAnsi="Tahoma" w:cs="Tahoma"/>
          <w:sz w:val="18"/>
          <w:szCs w:val="18"/>
          <w:lang w:val="pl-PL"/>
        </w:rPr>
        <w:t xml:space="preserve">Zgodnie z definicją zawartą w </w:t>
      </w:r>
      <w:r w:rsidRPr="00665F95">
        <w:rPr>
          <w:rStyle w:val="Uwydatnienie"/>
          <w:rFonts w:ascii="Tahoma" w:hAnsi="Tahoma" w:cs="Tahoma"/>
          <w:i w:val="0"/>
          <w:sz w:val="18"/>
          <w:szCs w:val="18"/>
        </w:rPr>
        <w:t xml:space="preserve">Załączniku I do rozporządzenia Komisji (UE) NR 651/2014 z dnia 17 czerwca </w:t>
      </w:r>
      <w:r>
        <w:rPr>
          <w:rStyle w:val="Uwydatnienie"/>
          <w:rFonts w:ascii="Tahoma" w:hAnsi="Tahoma" w:cs="Tahoma"/>
          <w:i w:val="0"/>
          <w:sz w:val="18"/>
          <w:szCs w:val="18"/>
        </w:rPr>
        <w:br/>
      </w:r>
      <w:r w:rsidRPr="00665F95">
        <w:rPr>
          <w:rStyle w:val="Uwydatnienie"/>
          <w:rFonts w:ascii="Tahoma" w:hAnsi="Tahoma" w:cs="Tahoma"/>
          <w:i w:val="0"/>
          <w:sz w:val="18"/>
          <w:szCs w:val="18"/>
        </w:rPr>
        <w:t>2014 r. uznającego niektóre rodzaje pomocy za zgodne z rynkiem wewnętrznym w zastosowaniu art. 107 108 Traktatu</w:t>
      </w:r>
      <w:r w:rsidRPr="00665F95">
        <w:rPr>
          <w:rStyle w:val="Uwydatnienie"/>
          <w:rFonts w:ascii="Tahoma" w:hAnsi="Tahoma" w:cs="Tahoma"/>
          <w:i w:val="0"/>
          <w:sz w:val="18"/>
          <w:szCs w:val="18"/>
          <w:lang w:val="pl-PL"/>
        </w:rPr>
        <w:t>.</w:t>
      </w:r>
    </w:p>
  </w:footnote>
  <w:footnote w:id="7">
    <w:p w:rsidR="00BD7BDB" w:rsidRPr="00A84095" w:rsidRDefault="00BD7BDB" w:rsidP="00C97AFB">
      <w:pPr>
        <w:pStyle w:val="Tekstprzypisudolnego"/>
        <w:jc w:val="both"/>
        <w:rPr>
          <w:rFonts w:ascii="Tahoma" w:hAnsi="Tahoma" w:cs="Tahoma"/>
          <w:sz w:val="18"/>
          <w:szCs w:val="18"/>
          <w:lang w:val="pl-PL"/>
        </w:rPr>
      </w:pPr>
      <w:r w:rsidRPr="00A84095">
        <w:rPr>
          <w:rStyle w:val="Odwoanieprzypisudolnego"/>
          <w:rFonts w:ascii="Tahoma" w:hAnsi="Tahoma" w:cs="Tahoma"/>
          <w:sz w:val="18"/>
          <w:szCs w:val="18"/>
        </w:rPr>
        <w:footnoteRef/>
      </w:r>
      <w:r w:rsidRPr="00A84095">
        <w:rPr>
          <w:rFonts w:ascii="Tahoma" w:hAnsi="Tahoma" w:cs="Tahoma"/>
          <w:sz w:val="18"/>
          <w:szCs w:val="18"/>
        </w:rPr>
        <w:t xml:space="preserve"> </w:t>
      </w:r>
      <w:r>
        <w:rPr>
          <w:rFonts w:ascii="Tahoma" w:hAnsi="Tahoma" w:cs="Tahoma"/>
          <w:sz w:val="18"/>
          <w:szCs w:val="18"/>
          <w:lang w:val="pl-PL"/>
        </w:rPr>
        <w:t>R</w:t>
      </w:r>
      <w:proofErr w:type="spellStart"/>
      <w:r w:rsidRPr="00A84095">
        <w:rPr>
          <w:rFonts w:ascii="Tahoma" w:hAnsi="Tahoma" w:cs="Tahoma"/>
          <w:sz w:val="18"/>
          <w:szCs w:val="18"/>
        </w:rPr>
        <w:t>ozporządzenie</w:t>
      </w:r>
      <w:proofErr w:type="spellEnd"/>
      <w:r w:rsidRPr="00A84095">
        <w:rPr>
          <w:rFonts w:ascii="Tahoma" w:hAnsi="Tahoma" w:cs="Tahoma"/>
          <w:sz w:val="18"/>
          <w:szCs w:val="18"/>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rsidR="00BD7BDB" w:rsidRPr="00A84095" w:rsidRDefault="00BD7BDB" w:rsidP="00C97AFB">
      <w:pPr>
        <w:pStyle w:val="Tekstprzypisudolnego"/>
        <w:rPr>
          <w:lang w:val="pl-PL"/>
        </w:rPr>
      </w:pPr>
      <w:r w:rsidRPr="00A84095">
        <w:rPr>
          <w:rStyle w:val="Odwoanieprzypisudolnego"/>
          <w:rFonts w:ascii="Tahoma" w:hAnsi="Tahoma" w:cs="Tahoma"/>
        </w:rPr>
        <w:footnoteRef/>
      </w:r>
      <w:r w:rsidRPr="00A84095">
        <w:rPr>
          <w:rFonts w:ascii="Tahoma" w:hAnsi="Tahoma" w:cs="Tahoma"/>
        </w:rPr>
        <w:t xml:space="preserve"> </w:t>
      </w:r>
      <w:r w:rsidRPr="00A84095">
        <w:rPr>
          <w:rFonts w:ascii="Tahoma" w:eastAsia="Calibri" w:hAnsi="Tahoma" w:cs="Tahoma"/>
          <w:color w:val="000000"/>
          <w:sz w:val="18"/>
          <w:szCs w:val="18"/>
        </w:rPr>
        <w:t xml:space="preserve">W przypadku gdy wykonawca </w:t>
      </w:r>
      <w:r w:rsidRPr="00A84095">
        <w:rPr>
          <w:rFonts w:ascii="Tahoma" w:eastAsia="Calibri" w:hAnsi="Tahoma" w:cs="Tahoma"/>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9">
    <w:p w:rsidR="00BD7BDB" w:rsidRDefault="00BD7BDB" w:rsidP="0056409B">
      <w:pPr>
        <w:pStyle w:val="Tekstprzypisudolnego"/>
        <w:rPr>
          <w:lang w:val="pl-PL"/>
        </w:rPr>
      </w:pPr>
      <w:r>
        <w:rPr>
          <w:rStyle w:val="Odwoanieprzypisudolnego"/>
        </w:rPr>
        <w:footnoteRef/>
      </w:r>
      <w:r>
        <w:t xml:space="preserve"> </w:t>
      </w:r>
      <w:r>
        <w:rPr>
          <w:rFonts w:ascii="Tahoma" w:hAnsi="Tahoma" w:cs="Tahoma"/>
          <w:sz w:val="18"/>
          <w:szCs w:val="18"/>
          <w:lang w:val="pl-PL"/>
        </w:rPr>
        <w:t xml:space="preserve">Należy </w:t>
      </w:r>
      <w:r>
        <w:rPr>
          <w:rFonts w:ascii="Tahoma" w:hAnsi="Tahoma" w:cs="Tahoma"/>
          <w:sz w:val="18"/>
          <w:szCs w:val="18"/>
        </w:rPr>
        <w:t>podać mającą zastosowanie podstawę wykluczenia spośród wymienionych w 108 ust. 1 pkt 1, 2, 5</w:t>
      </w:r>
      <w:r>
        <w:rPr>
          <w:rFonts w:ascii="Tahoma" w:hAnsi="Tahoma" w:cs="Tahoma"/>
          <w:sz w:val="18"/>
          <w:szCs w:val="18"/>
          <w:lang w:val="pl-PL"/>
        </w:rPr>
        <w:t xml:space="preserve"> i 6</w:t>
      </w:r>
      <w:r>
        <w:rPr>
          <w:rFonts w:ascii="Tahoma" w:hAnsi="Tahoma" w:cs="Tahoma"/>
          <w:sz w:val="18"/>
          <w:szCs w:val="18"/>
        </w:rPr>
        <w:t xml:space="preserve"> lub art. 109 ust. 1 pkt </w:t>
      </w:r>
      <w:r>
        <w:rPr>
          <w:rFonts w:ascii="Tahoma" w:hAnsi="Tahoma" w:cs="Tahoma"/>
          <w:sz w:val="18"/>
          <w:szCs w:val="18"/>
          <w:lang w:val="pl-PL"/>
        </w:rPr>
        <w:t xml:space="preserve">4 </w:t>
      </w:r>
      <w:r>
        <w:rPr>
          <w:rFonts w:ascii="Tahoma" w:hAnsi="Tahoma" w:cs="Tahoma"/>
          <w:sz w:val="18"/>
          <w:szCs w:val="18"/>
        </w:rPr>
        <w:t xml:space="preserve">ustawy </w:t>
      </w:r>
      <w:proofErr w:type="spellStart"/>
      <w:r>
        <w:rPr>
          <w:rFonts w:ascii="Tahoma" w:hAnsi="Tahoma" w:cs="Tahoma"/>
          <w:sz w:val="18"/>
          <w:szCs w:val="18"/>
        </w:rPr>
        <w:t>Pzp</w:t>
      </w:r>
      <w:proofErr w:type="spellEnd"/>
      <w:r>
        <w:rPr>
          <w:rFonts w:ascii="Tahoma" w:hAnsi="Tahoma" w:cs="Tahoma"/>
          <w:sz w:val="18"/>
          <w:szCs w:val="18"/>
          <w:lang w:val="pl-PL"/>
        </w:rPr>
        <w:t>.</w:t>
      </w:r>
    </w:p>
  </w:footnote>
  <w:footnote w:id="10">
    <w:p w:rsidR="00BD7BDB" w:rsidRDefault="00BD7BDB" w:rsidP="0056409B">
      <w:pPr>
        <w:pStyle w:val="Tekstprzypisudolnego"/>
        <w:rPr>
          <w:rFonts w:ascii="Tahoma" w:hAnsi="Tahoma" w:cs="Tahoma"/>
          <w:sz w:val="18"/>
          <w:szCs w:val="18"/>
          <w:lang w:val="pl-PL"/>
        </w:rPr>
      </w:pPr>
      <w:r>
        <w:rPr>
          <w:rStyle w:val="Odwoanieprzypisudolnego"/>
          <w:rFonts w:ascii="Tahoma" w:hAnsi="Tahoma" w:cs="Tahoma"/>
          <w:sz w:val="18"/>
          <w:szCs w:val="18"/>
        </w:rPr>
        <w:footnoteRef/>
      </w:r>
      <w:r>
        <w:rPr>
          <w:rFonts w:ascii="Tahoma" w:hAnsi="Tahoma" w:cs="Tahoma"/>
          <w:sz w:val="18"/>
          <w:szCs w:val="18"/>
        </w:rPr>
        <w:t xml:space="preserve"> </w:t>
      </w:r>
      <w:r>
        <w:rPr>
          <w:rFonts w:ascii="Tahoma" w:hAnsi="Tahoma" w:cs="Tahoma"/>
          <w:sz w:val="18"/>
          <w:szCs w:val="18"/>
          <w:lang w:val="pl-PL"/>
        </w:rPr>
        <w:t>W przypadku gdy nie dotyczy, należy daną treść oświadczenia wykreślić.</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punktowana2"/>
      <w:lvlText w:val="*"/>
      <w:lvlJc w:val="left"/>
      <w:pPr>
        <w:ind w:left="0" w:firstLine="0"/>
      </w:pPr>
    </w:lvl>
  </w:abstractNum>
  <w:abstractNum w:abstractNumId="1" w15:restartNumberingAfterBreak="0">
    <w:nsid w:val="00000009"/>
    <w:multiLevelType w:val="multilevel"/>
    <w:tmpl w:val="532C3BF2"/>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C"/>
    <w:multiLevelType w:val="multilevel"/>
    <w:tmpl w:val="175A5B8E"/>
    <w:name w:val="WW8Num12"/>
    <w:lvl w:ilvl="0">
      <w:start w:val="1"/>
      <w:numFmt w:val="decimal"/>
      <w:lvlText w:val="%1."/>
      <w:lvlJc w:val="left"/>
      <w:pPr>
        <w:tabs>
          <w:tab w:val="num" w:pos="360"/>
        </w:tabs>
        <w:ind w:left="360" w:hanging="360"/>
      </w:pPr>
      <w:rPr>
        <w:rFonts w:ascii="Tahoma" w:hAnsi="Tahoma" w:cs="Tahoma"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4"/>
    <w:multiLevelType w:val="singleLevel"/>
    <w:tmpl w:val="56F0C5CA"/>
    <w:name w:val="WW8Num20"/>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4" w15:restartNumberingAfterBreak="0">
    <w:nsid w:val="00000016"/>
    <w:multiLevelType w:val="singleLevel"/>
    <w:tmpl w:val="00000016"/>
    <w:name w:val="WW8Num22"/>
    <w:lvl w:ilvl="0">
      <w:start w:val="1"/>
      <w:numFmt w:val="decimal"/>
      <w:lvlText w:val="%1."/>
      <w:lvlJc w:val="left"/>
      <w:pPr>
        <w:tabs>
          <w:tab w:val="num" w:pos="0"/>
        </w:tabs>
        <w:ind w:left="720" w:hanging="360"/>
      </w:pPr>
    </w:lvl>
  </w:abstractNum>
  <w:abstractNum w:abstractNumId="5" w15:restartNumberingAfterBreak="0">
    <w:nsid w:val="00B25A86"/>
    <w:multiLevelType w:val="hybridMultilevel"/>
    <w:tmpl w:val="2D5CA9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E42EDB"/>
    <w:multiLevelType w:val="hybridMultilevel"/>
    <w:tmpl w:val="EDDC93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C72D9E"/>
    <w:multiLevelType w:val="hybridMultilevel"/>
    <w:tmpl w:val="0928A1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4509D7"/>
    <w:multiLevelType w:val="hybridMultilevel"/>
    <w:tmpl w:val="ECE6B60E"/>
    <w:lvl w:ilvl="0" w:tplc="B7420D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6022140"/>
    <w:multiLevelType w:val="hybridMultilevel"/>
    <w:tmpl w:val="8478569E"/>
    <w:lvl w:ilvl="0" w:tplc="04150017">
      <w:start w:val="1"/>
      <w:numFmt w:val="lowerLetter"/>
      <w:lvlText w:val="%1)"/>
      <w:lvlJc w:val="left"/>
      <w:pPr>
        <w:ind w:left="1069" w:hanging="360"/>
      </w:pPr>
      <w:rPr>
        <w:rFonts w:hint="default"/>
      </w:rPr>
    </w:lvl>
    <w:lvl w:ilvl="1" w:tplc="04150017">
      <w:start w:val="1"/>
      <w:numFmt w:val="lowerLetter"/>
      <w:lvlText w:val="%2)"/>
      <w:lvlJc w:val="left"/>
      <w:pPr>
        <w:ind w:left="1789" w:hanging="360"/>
      </w:pPr>
    </w:lvl>
    <w:lvl w:ilvl="2" w:tplc="9C981518">
      <w:start w:val="2"/>
      <w:numFmt w:val="bullet"/>
      <w:lvlText w:val="·"/>
      <w:lvlJc w:val="left"/>
      <w:pPr>
        <w:ind w:left="2689" w:hanging="360"/>
      </w:pPr>
      <w:rPr>
        <w:rFonts w:ascii="Tahoma" w:eastAsia="Calibri" w:hAnsi="Tahoma" w:cs="Tahoma"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06452299"/>
    <w:multiLevelType w:val="multilevel"/>
    <w:tmpl w:val="F0F0EEE6"/>
    <w:lvl w:ilvl="0">
      <w:start w:val="9"/>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11" w15:restartNumberingAfterBreak="0">
    <w:nsid w:val="065F1D77"/>
    <w:multiLevelType w:val="hybridMultilevel"/>
    <w:tmpl w:val="36061214"/>
    <w:lvl w:ilvl="0" w:tplc="06E8767C">
      <w:start w:val="1"/>
      <w:numFmt w:val="decimal"/>
      <w:lvlText w:val="%1."/>
      <w:lvlJc w:val="left"/>
      <w:pPr>
        <w:ind w:left="720" w:hanging="360"/>
      </w:pPr>
      <w:rPr>
        <w:rFonts w:ascii="Tahoma" w:hAnsi="Tahoma" w:cs="Tahoma"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77C4237"/>
    <w:multiLevelType w:val="multilevel"/>
    <w:tmpl w:val="CD34F574"/>
    <w:lvl w:ilvl="0">
      <w:start w:val="12"/>
      <w:numFmt w:val="decimal"/>
      <w:lvlText w:val="%1."/>
      <w:lvlJc w:val="left"/>
      <w:pPr>
        <w:tabs>
          <w:tab w:val="num" w:pos="927"/>
        </w:tabs>
        <w:ind w:left="927" w:hanging="360"/>
      </w:pPr>
      <w:rPr>
        <w:rFonts w:ascii="Tahoma" w:hAnsi="Tahoma" w:cs="Tahoma" w:hint="default"/>
        <w:b w:val="0"/>
        <w:sz w:val="24"/>
        <w:szCs w:val="24"/>
      </w:rPr>
    </w:lvl>
    <w:lvl w:ilvl="1">
      <w:start w:val="1"/>
      <w:numFmt w:val="decimal"/>
      <w:isLgl/>
      <w:lvlText w:val="%1.%2"/>
      <w:lvlJc w:val="left"/>
      <w:pPr>
        <w:tabs>
          <w:tab w:val="num" w:pos="720"/>
        </w:tabs>
        <w:ind w:left="357" w:firstLine="3"/>
      </w:pPr>
      <w:rPr>
        <w:rFonts w:ascii="Tahoma" w:hAnsi="Tahoma" w:cs="Tahoma"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094A1F65"/>
    <w:multiLevelType w:val="singleLevel"/>
    <w:tmpl w:val="11C4E510"/>
    <w:lvl w:ilvl="0">
      <w:start w:val="1"/>
      <w:numFmt w:val="decimal"/>
      <w:lvlText w:val="%1."/>
      <w:lvlJc w:val="left"/>
      <w:pPr>
        <w:tabs>
          <w:tab w:val="num" w:pos="360"/>
        </w:tabs>
        <w:ind w:left="360" w:hanging="360"/>
      </w:pPr>
      <w:rPr>
        <w:rFonts w:ascii="Tahoma" w:eastAsia="Times New Roman" w:hAnsi="Tahoma" w:cs="Tahoma"/>
        <w:b w:val="0"/>
        <w:i w:val="0"/>
        <w:sz w:val="24"/>
        <w:szCs w:val="24"/>
      </w:rPr>
    </w:lvl>
  </w:abstractNum>
  <w:abstractNum w:abstractNumId="14" w15:restartNumberingAfterBreak="0">
    <w:nsid w:val="0AEF1DD2"/>
    <w:multiLevelType w:val="hybridMultilevel"/>
    <w:tmpl w:val="1F7A09A0"/>
    <w:lvl w:ilvl="0" w:tplc="AED84A86">
      <w:start w:val="1"/>
      <w:numFmt w:val="decimal"/>
      <w:lvlText w:val="%1)"/>
      <w:lvlJc w:val="left"/>
      <w:pPr>
        <w:ind w:left="60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0E631BDD"/>
    <w:multiLevelType w:val="hybridMultilevel"/>
    <w:tmpl w:val="22B61EB8"/>
    <w:lvl w:ilvl="0" w:tplc="8670D5DA">
      <w:start w:val="1"/>
      <w:numFmt w:val="bullet"/>
      <w:lvlText w:val=""/>
      <w:lvlJc w:val="left"/>
      <w:pPr>
        <w:tabs>
          <w:tab w:val="num" w:pos="0"/>
        </w:tabs>
        <w:ind w:left="0" w:hanging="360"/>
      </w:pPr>
      <w:rPr>
        <w:rFonts w:ascii="Wingdings" w:hAnsi="Wingdings" w:hint="default"/>
        <w:sz w:val="20"/>
        <w:szCs w:val="20"/>
      </w:rPr>
    </w:lvl>
    <w:lvl w:ilvl="1" w:tplc="04150003">
      <w:start w:val="1"/>
      <w:numFmt w:val="bullet"/>
      <w:lvlText w:val="o"/>
      <w:lvlJc w:val="left"/>
      <w:pPr>
        <w:tabs>
          <w:tab w:val="num" w:pos="720"/>
        </w:tabs>
        <w:ind w:left="720" w:hanging="360"/>
      </w:pPr>
      <w:rPr>
        <w:rFonts w:ascii="Courier New" w:hAnsi="Courier New" w:cs="Courier New"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Courier New"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0E726EE9"/>
    <w:multiLevelType w:val="hybridMultilevel"/>
    <w:tmpl w:val="1104389A"/>
    <w:lvl w:ilvl="0" w:tplc="E6726574">
      <w:start w:val="1"/>
      <w:numFmt w:val="decimal"/>
      <w:lvlText w:val="%1."/>
      <w:lvlJc w:val="left"/>
      <w:pPr>
        <w:ind w:left="720" w:hanging="360"/>
      </w:pPr>
      <w:rPr>
        <w:rFonts w:ascii="Tahoma" w:hAnsi="Tahoma" w:cs="Tahoma"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E9D4456"/>
    <w:multiLevelType w:val="hybridMultilevel"/>
    <w:tmpl w:val="D02A8B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0E14D5C"/>
    <w:multiLevelType w:val="hybridMultilevel"/>
    <w:tmpl w:val="8222E5AC"/>
    <w:lvl w:ilvl="0" w:tplc="95D48120">
      <w:start w:val="1"/>
      <w:numFmt w:val="decimal"/>
      <w:lvlText w:val="%1."/>
      <w:lvlJc w:val="left"/>
      <w:pPr>
        <w:ind w:left="72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11272E3F"/>
    <w:multiLevelType w:val="hybridMultilevel"/>
    <w:tmpl w:val="1756C0A0"/>
    <w:lvl w:ilvl="0" w:tplc="6D5486A0">
      <w:start w:val="1"/>
      <w:numFmt w:val="upperRoman"/>
      <w:pStyle w:val="Nagwek1"/>
      <w:lvlText w:val="%1."/>
      <w:lvlJc w:val="right"/>
      <w:pPr>
        <w:ind w:left="720" w:hanging="360"/>
      </w:pPr>
      <w:rPr>
        <w:sz w:val="24"/>
        <w:szCs w:val="24"/>
      </w:rPr>
    </w:lvl>
    <w:lvl w:ilvl="1" w:tplc="06322148">
      <w:numFmt w:val="bullet"/>
      <w:lvlText w:val=""/>
      <w:lvlJc w:val="left"/>
      <w:pPr>
        <w:ind w:left="1440" w:hanging="360"/>
      </w:pPr>
      <w:rPr>
        <w:rFonts w:ascii="Symbol" w:eastAsia="Calibri" w:hAnsi="Symbol"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1690EFC"/>
    <w:multiLevelType w:val="multilevel"/>
    <w:tmpl w:val="4B9E4C46"/>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1" w15:restartNumberingAfterBreak="0">
    <w:nsid w:val="130F4B03"/>
    <w:multiLevelType w:val="hybridMultilevel"/>
    <w:tmpl w:val="4566CC5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15146650"/>
    <w:multiLevelType w:val="hybridMultilevel"/>
    <w:tmpl w:val="7E421C02"/>
    <w:lvl w:ilvl="0" w:tplc="CC50B5EA">
      <w:start w:val="1"/>
      <w:numFmt w:val="decimal"/>
      <w:lvlText w:val="%1."/>
      <w:lvlJc w:val="left"/>
      <w:pPr>
        <w:tabs>
          <w:tab w:val="num" w:pos="360"/>
        </w:tabs>
        <w:ind w:left="360" w:hanging="360"/>
      </w:pPr>
      <w:rPr>
        <w:rFonts w:ascii="Calibri" w:eastAsia="MS Mincho" w:hAnsi="Calibri" w:cs="Calibri" w:hint="default"/>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3" w15:restartNumberingAfterBreak="0">
    <w:nsid w:val="16C94BA5"/>
    <w:multiLevelType w:val="hybridMultilevel"/>
    <w:tmpl w:val="995862A6"/>
    <w:lvl w:ilvl="0" w:tplc="A53A4B7A">
      <w:start w:val="1"/>
      <w:numFmt w:val="decimal"/>
      <w:lvlText w:val="%1."/>
      <w:lvlJc w:val="left"/>
      <w:pPr>
        <w:ind w:left="720"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95C1D2B"/>
    <w:multiLevelType w:val="hybridMultilevel"/>
    <w:tmpl w:val="69007E0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9DB10E9"/>
    <w:multiLevelType w:val="hybridMultilevel"/>
    <w:tmpl w:val="E3749F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351516"/>
    <w:multiLevelType w:val="hybridMultilevel"/>
    <w:tmpl w:val="1EA031CA"/>
    <w:lvl w:ilvl="0" w:tplc="E81E7216">
      <w:start w:val="1"/>
      <w:numFmt w:val="decimal"/>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2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8" w15:restartNumberingAfterBreak="0">
    <w:nsid w:val="1B7A46DC"/>
    <w:multiLevelType w:val="hybridMultilevel"/>
    <w:tmpl w:val="52A60314"/>
    <w:lvl w:ilvl="0" w:tplc="4C74901E">
      <w:start w:val="2"/>
      <w:numFmt w:val="decimal"/>
      <w:lvlText w:val="%1."/>
      <w:lvlJc w:val="left"/>
      <w:pPr>
        <w:tabs>
          <w:tab w:val="num" w:pos="360"/>
        </w:tabs>
        <w:ind w:left="360" w:hanging="360"/>
      </w:pPr>
      <w:rPr>
        <w:rFonts w:ascii="Tahoma" w:hAnsi="Tahoma" w:cs="Tahoma"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BF1119F"/>
    <w:multiLevelType w:val="multilevel"/>
    <w:tmpl w:val="A1DE2F2A"/>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rFonts w:ascii="Tahoma" w:hAnsi="Tahoma" w:cs="Tahoma"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BFA6BF3"/>
    <w:multiLevelType w:val="hybridMultilevel"/>
    <w:tmpl w:val="FAA06F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D063280"/>
    <w:multiLevelType w:val="hybridMultilevel"/>
    <w:tmpl w:val="0B5C1C2C"/>
    <w:lvl w:ilvl="0" w:tplc="BAD2AB82">
      <w:start w:val="3"/>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1D5D28BA"/>
    <w:multiLevelType w:val="hybridMultilevel"/>
    <w:tmpl w:val="E968FCC4"/>
    <w:lvl w:ilvl="0" w:tplc="B2B2C7EA">
      <w:start w:val="2"/>
      <w:numFmt w:val="decimal"/>
      <w:lvlText w:val="%1)"/>
      <w:lvlJc w:val="left"/>
      <w:pPr>
        <w:ind w:left="720" w:hanging="360"/>
      </w:pPr>
      <w:rPr>
        <w:rFonts w:hint="default"/>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EDC156B"/>
    <w:multiLevelType w:val="multilevel"/>
    <w:tmpl w:val="F1E0DD78"/>
    <w:lvl w:ilvl="0">
      <w:start w:val="1"/>
      <w:numFmt w:val="decimal"/>
      <w:lvlText w:val="%1."/>
      <w:lvlJc w:val="left"/>
      <w:pPr>
        <w:tabs>
          <w:tab w:val="num" w:pos="927"/>
        </w:tabs>
        <w:ind w:left="927" w:hanging="360"/>
      </w:pPr>
      <w:rPr>
        <w:rFonts w:ascii="Tahoma" w:hAnsi="Tahoma" w:cs="Tahoma" w:hint="default"/>
        <w:b w:val="0"/>
        <w:sz w:val="24"/>
        <w:szCs w:val="24"/>
      </w:rPr>
    </w:lvl>
    <w:lvl w:ilvl="1">
      <w:start w:val="1"/>
      <w:numFmt w:val="decimal"/>
      <w:isLgl/>
      <w:lvlText w:val="%1.%2"/>
      <w:lvlJc w:val="left"/>
      <w:pPr>
        <w:tabs>
          <w:tab w:val="num" w:pos="720"/>
        </w:tabs>
        <w:ind w:left="357" w:firstLine="3"/>
      </w:pPr>
      <w:rPr>
        <w:rFonts w:ascii="Tahoma" w:hAnsi="Tahoma" w:cs="Tahoma" w:hint="default"/>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4" w15:restartNumberingAfterBreak="0">
    <w:nsid w:val="1EFB4290"/>
    <w:multiLevelType w:val="hybridMultilevel"/>
    <w:tmpl w:val="A2B8FD9C"/>
    <w:lvl w:ilvl="0" w:tplc="FE082F8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F5210C"/>
    <w:multiLevelType w:val="hybridMultilevel"/>
    <w:tmpl w:val="4D284632"/>
    <w:lvl w:ilvl="0" w:tplc="72468002">
      <w:start w:val="1"/>
      <w:numFmt w:val="lowerLetter"/>
      <w:lvlText w:val="%1)"/>
      <w:lvlJc w:val="left"/>
      <w:pPr>
        <w:tabs>
          <w:tab w:val="num" w:pos="720"/>
        </w:tabs>
        <w:ind w:left="720" w:hanging="360"/>
      </w:pPr>
      <w:rPr>
        <w:sz w:val="24"/>
        <w:szCs w:val="24"/>
      </w:rPr>
    </w:lvl>
    <w:lvl w:ilvl="1" w:tplc="5DE2FF0E">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15:restartNumberingAfterBreak="0">
    <w:nsid w:val="22C81DA8"/>
    <w:multiLevelType w:val="hybridMultilevel"/>
    <w:tmpl w:val="ACB401A0"/>
    <w:lvl w:ilvl="0" w:tplc="D3142E4E">
      <w:start w:val="1"/>
      <w:numFmt w:val="decimal"/>
      <w:lvlText w:val="%1."/>
      <w:lvlJc w:val="left"/>
      <w:pPr>
        <w:ind w:left="720" w:hanging="360"/>
      </w:pPr>
      <w:rPr>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29E314B0"/>
    <w:multiLevelType w:val="hybridMultilevel"/>
    <w:tmpl w:val="760E95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A693576"/>
    <w:multiLevelType w:val="hybridMultilevel"/>
    <w:tmpl w:val="84B22B10"/>
    <w:lvl w:ilvl="0" w:tplc="FFFFFFFF">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9" w15:restartNumberingAfterBreak="0">
    <w:nsid w:val="2F191E5D"/>
    <w:multiLevelType w:val="multilevel"/>
    <w:tmpl w:val="AD2616F2"/>
    <w:lvl w:ilvl="0">
      <w:start w:val="12"/>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0" w15:restartNumberingAfterBreak="0">
    <w:nsid w:val="2FF4618C"/>
    <w:multiLevelType w:val="hybridMultilevel"/>
    <w:tmpl w:val="E10C1D62"/>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1" w15:restartNumberingAfterBreak="0">
    <w:nsid w:val="325F3153"/>
    <w:multiLevelType w:val="hybridMultilevel"/>
    <w:tmpl w:val="EBDC19F2"/>
    <w:lvl w:ilvl="0" w:tplc="FFFACFD6">
      <w:start w:val="1"/>
      <w:numFmt w:val="decimal"/>
      <w:lvlText w:val="%1."/>
      <w:lvlJc w:val="left"/>
      <w:pPr>
        <w:tabs>
          <w:tab w:val="num" w:pos="360"/>
        </w:tabs>
        <w:ind w:left="360" w:hanging="360"/>
      </w:pPr>
      <w:rPr>
        <w:rFonts w:ascii="Tahoma" w:hAnsi="Tahoma" w:cs="Tahoma" w:hint="default"/>
        <w:b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2953A48"/>
    <w:multiLevelType w:val="hybridMultilevel"/>
    <w:tmpl w:val="55727FCE"/>
    <w:lvl w:ilvl="0" w:tplc="E5EAC2A8">
      <w:start w:val="3"/>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4" w15:restartNumberingAfterBreak="0">
    <w:nsid w:val="3A091ACD"/>
    <w:multiLevelType w:val="hybridMultilevel"/>
    <w:tmpl w:val="EE00017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3A65073B"/>
    <w:multiLevelType w:val="hybridMultilevel"/>
    <w:tmpl w:val="17A804C6"/>
    <w:lvl w:ilvl="0" w:tplc="04150011">
      <w:start w:val="1"/>
      <w:numFmt w:val="decimal"/>
      <w:lvlText w:val="%1)"/>
      <w:lvlJc w:val="left"/>
      <w:pPr>
        <w:tabs>
          <w:tab w:val="num" w:pos="720"/>
        </w:tabs>
        <w:ind w:left="720" w:hanging="360"/>
      </w:pPr>
    </w:lvl>
    <w:lvl w:ilvl="1" w:tplc="3B06D27C">
      <w:start w:val="1"/>
      <w:numFmt w:val="decimal"/>
      <w:lvlText w:val="%2."/>
      <w:lvlJc w:val="left"/>
      <w:pPr>
        <w:tabs>
          <w:tab w:val="num" w:pos="1440"/>
        </w:tabs>
        <w:ind w:left="1440" w:hanging="360"/>
      </w:pPr>
      <w:rPr>
        <w:b w:val="0"/>
      </w:rPr>
    </w:lvl>
    <w:lvl w:ilvl="2" w:tplc="9B78C924">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46548374">
      <w:start w:val="45"/>
      <w:numFmt w:val="decimal"/>
      <w:lvlText w:val="%5"/>
      <w:lvlJc w:val="left"/>
      <w:pPr>
        <w:ind w:left="3600" w:hanging="360"/>
      </w:pPr>
      <w:rPr>
        <w:b/>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3BA5599D"/>
    <w:multiLevelType w:val="multilevel"/>
    <w:tmpl w:val="AE081882"/>
    <w:lvl w:ilvl="0">
      <w:start w:val="1"/>
      <w:numFmt w:val="decimal"/>
      <w:lvlText w:val="%1."/>
      <w:lvlJc w:val="left"/>
      <w:pPr>
        <w:ind w:left="360" w:hanging="360"/>
      </w:pPr>
      <w:rPr>
        <w:b w:val="0"/>
      </w:rPr>
    </w:lvl>
    <w:lvl w:ilvl="1">
      <w:start w:val="1"/>
      <w:numFmt w:val="decimal"/>
      <w:lvlText w:val="%1.%2."/>
      <w:lvlJc w:val="left"/>
      <w:pPr>
        <w:ind w:left="792" w:hanging="432"/>
      </w:pPr>
      <w:rPr>
        <w:b w:val="0"/>
        <w:i w:val="0"/>
        <w:sz w:val="22"/>
      </w:rPr>
    </w:lvl>
    <w:lvl w:ilvl="2">
      <w:start w:val="1"/>
      <w:numFmt w:val="decimal"/>
      <w:lvlText w:val="%1.%2.%3."/>
      <w:lvlJc w:val="left"/>
      <w:pPr>
        <w:ind w:left="122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BE8637C"/>
    <w:multiLevelType w:val="hybridMultilevel"/>
    <w:tmpl w:val="C8B4588A"/>
    <w:lvl w:ilvl="0" w:tplc="CD68B95A">
      <w:start w:val="3"/>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42950EB3"/>
    <w:multiLevelType w:val="hybridMultilevel"/>
    <w:tmpl w:val="3E1AC5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ED32BE"/>
    <w:multiLevelType w:val="hybridMultilevel"/>
    <w:tmpl w:val="C3D41778"/>
    <w:lvl w:ilvl="0" w:tplc="5B3A1A84">
      <w:start w:val="8"/>
      <w:numFmt w:val="decimal"/>
      <w:lvlText w:val="%1."/>
      <w:lvlJc w:val="left"/>
      <w:pPr>
        <w:tabs>
          <w:tab w:val="num" w:pos="360"/>
        </w:tabs>
        <w:ind w:left="360" w:hanging="360"/>
      </w:pPr>
      <w:rPr>
        <w:rFonts w:ascii="Tahoma" w:hAnsi="Tahoma" w:cs="Tahoma"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44974BE"/>
    <w:multiLevelType w:val="multilevel"/>
    <w:tmpl w:val="0016BBC0"/>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51" w15:restartNumberingAfterBreak="0">
    <w:nsid w:val="45AF0715"/>
    <w:multiLevelType w:val="hybridMultilevel"/>
    <w:tmpl w:val="A60227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7066FBD"/>
    <w:multiLevelType w:val="multilevel"/>
    <w:tmpl w:val="67EE8A10"/>
    <w:lvl w:ilvl="0">
      <w:start w:val="1"/>
      <w:numFmt w:val="decimal"/>
      <w:lvlText w:val="%1."/>
      <w:lvlJc w:val="left"/>
      <w:pPr>
        <w:tabs>
          <w:tab w:val="num" w:pos="360"/>
        </w:tabs>
        <w:ind w:left="360" w:hanging="360"/>
      </w:pPr>
      <w:rPr>
        <w:b w:val="0"/>
      </w:rPr>
    </w:lvl>
    <w:lvl w:ilvl="1">
      <w:start w:val="2"/>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53" w15:restartNumberingAfterBreak="0">
    <w:nsid w:val="473050FE"/>
    <w:multiLevelType w:val="hybridMultilevel"/>
    <w:tmpl w:val="BE1E24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49823991"/>
    <w:multiLevelType w:val="multilevel"/>
    <w:tmpl w:val="B5DE930C"/>
    <w:lvl w:ilvl="0">
      <w:start w:val="1"/>
      <w:numFmt w:val="decimal"/>
      <w:lvlText w:val="%1."/>
      <w:lvlJc w:val="left"/>
      <w:pPr>
        <w:ind w:left="360" w:hanging="360"/>
      </w:pPr>
      <w:rPr>
        <w:b w:val="0"/>
      </w:rPr>
    </w:lvl>
    <w:lvl w:ilvl="1">
      <w:start w:val="1"/>
      <w:numFmt w:val="decimal"/>
      <w:lvlText w:val="%1.%2."/>
      <w:lvlJc w:val="left"/>
      <w:pPr>
        <w:ind w:left="792" w:hanging="432"/>
      </w:pPr>
      <w:rPr>
        <w:rFonts w:ascii="Tahoma" w:hAnsi="Tahoma" w:cs="Tahoma"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A06037B"/>
    <w:multiLevelType w:val="hybridMultilevel"/>
    <w:tmpl w:val="653884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A5A2661"/>
    <w:multiLevelType w:val="multilevel"/>
    <w:tmpl w:val="686C7E58"/>
    <w:lvl w:ilvl="0">
      <w:start w:val="1"/>
      <w:numFmt w:val="decimal"/>
      <w:lvlText w:val="%1."/>
      <w:lvlJc w:val="left"/>
      <w:pPr>
        <w:tabs>
          <w:tab w:val="num" w:pos="720"/>
        </w:tabs>
        <w:ind w:left="720" w:hanging="360"/>
      </w:pPr>
      <w:rPr>
        <w:b w:val="0"/>
        <w:color w:val="00000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57"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58" w15:restartNumberingAfterBreak="0">
    <w:nsid w:val="54A2241B"/>
    <w:multiLevelType w:val="multilevel"/>
    <w:tmpl w:val="CD34FB48"/>
    <w:lvl w:ilvl="0">
      <w:start w:val="1"/>
      <w:numFmt w:val="decimal"/>
      <w:lvlText w:val="%1."/>
      <w:lvlJc w:val="left"/>
      <w:pPr>
        <w:tabs>
          <w:tab w:val="num" w:pos="720"/>
        </w:tabs>
        <w:ind w:left="720" w:hanging="360"/>
      </w:pPr>
      <w:rPr>
        <w:b w:val="0"/>
        <w:color w:val="00000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59" w15:restartNumberingAfterBreak="0">
    <w:nsid w:val="54EF0CEF"/>
    <w:multiLevelType w:val="hybridMultilevel"/>
    <w:tmpl w:val="1DE4FA12"/>
    <w:lvl w:ilvl="0" w:tplc="2F040FB6">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55282099"/>
    <w:multiLevelType w:val="hybridMultilevel"/>
    <w:tmpl w:val="DF9035BE"/>
    <w:lvl w:ilvl="0" w:tplc="0CC42CF0">
      <w:start w:val="4"/>
      <w:numFmt w:val="lowerLetter"/>
      <w:lvlText w:val="%1)"/>
      <w:lvlJc w:val="left"/>
      <w:pPr>
        <w:tabs>
          <w:tab w:val="num" w:pos="-60"/>
        </w:tabs>
        <w:ind w:left="660" w:hanging="360"/>
      </w:pPr>
      <w:rPr>
        <w:strike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55347DE6"/>
    <w:multiLevelType w:val="hybridMultilevel"/>
    <w:tmpl w:val="95FC8D3E"/>
    <w:lvl w:ilvl="0" w:tplc="FD568D9A">
      <w:start w:val="1"/>
      <w:numFmt w:val="decimal"/>
      <w:lvlText w:val="%1)"/>
      <w:lvlJc w:val="left"/>
      <w:pPr>
        <w:ind w:left="660" w:hanging="360"/>
      </w:pPr>
      <w:rPr>
        <w:rFonts w:ascii="Tahoma" w:hAnsi="Tahoma" w:cs="Tahoma" w:hint="default"/>
        <w:sz w:val="20"/>
        <w:szCs w:val="20"/>
      </w:rPr>
    </w:lvl>
    <w:lvl w:ilvl="1" w:tplc="04150019">
      <w:start w:val="1"/>
      <w:numFmt w:val="lowerLetter"/>
      <w:lvlText w:val="%2."/>
      <w:lvlJc w:val="left"/>
      <w:pPr>
        <w:ind w:left="13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55D060F3"/>
    <w:multiLevelType w:val="multilevel"/>
    <w:tmpl w:val="856C0F5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97"/>
        </w:tabs>
        <w:ind w:left="397" w:hanging="397"/>
      </w:pPr>
      <w:rPr>
        <w:rFonts w:hint="default"/>
      </w:rPr>
    </w:lvl>
    <w:lvl w:ilvl="2">
      <w:start w:val="1"/>
      <w:numFmt w:val="bullet"/>
      <w:lvlText w:val="-"/>
      <w:lvlJc w:val="left"/>
      <w:pPr>
        <w:tabs>
          <w:tab w:val="num" w:pos="2377"/>
        </w:tabs>
        <w:ind w:left="2377" w:hanging="397"/>
      </w:pPr>
      <w:rPr>
        <w:rFonts w:ascii="Times New Roman" w:hAnsi="Times New Roman" w:cs="Times New Roman" w:hint="default"/>
      </w:rPr>
    </w:lvl>
    <w:lvl w:ilvl="3">
      <w:start w:val="8"/>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55FD1E51"/>
    <w:multiLevelType w:val="hybridMultilevel"/>
    <w:tmpl w:val="62F6F7C0"/>
    <w:lvl w:ilvl="0" w:tplc="0F26A89E">
      <w:start w:val="1"/>
      <w:numFmt w:val="decimal"/>
      <w:lvlText w:val="%1)"/>
      <w:lvlJc w:val="left"/>
      <w:pPr>
        <w:ind w:left="1210" w:hanging="360"/>
      </w:pPr>
      <w:rPr>
        <w:b w:val="0"/>
      </w:rPr>
    </w:lvl>
    <w:lvl w:ilvl="1" w:tplc="04150019">
      <w:start w:val="1"/>
      <w:numFmt w:val="lowerLetter"/>
      <w:lvlText w:val="%2."/>
      <w:lvlJc w:val="left"/>
      <w:pPr>
        <w:ind w:left="1210" w:hanging="360"/>
      </w:pPr>
    </w:lvl>
    <w:lvl w:ilvl="2" w:tplc="0415001B" w:tentative="1">
      <w:start w:val="1"/>
      <w:numFmt w:val="lowerRoman"/>
      <w:lvlText w:val="%3."/>
      <w:lvlJc w:val="right"/>
      <w:pPr>
        <w:ind w:left="1930" w:hanging="180"/>
      </w:pPr>
    </w:lvl>
    <w:lvl w:ilvl="3" w:tplc="0415000F" w:tentative="1">
      <w:start w:val="1"/>
      <w:numFmt w:val="decimal"/>
      <w:lvlText w:val="%4."/>
      <w:lvlJc w:val="left"/>
      <w:pPr>
        <w:ind w:left="2650" w:hanging="360"/>
      </w:pPr>
    </w:lvl>
    <w:lvl w:ilvl="4" w:tplc="04150019" w:tentative="1">
      <w:start w:val="1"/>
      <w:numFmt w:val="lowerLetter"/>
      <w:lvlText w:val="%5."/>
      <w:lvlJc w:val="left"/>
      <w:pPr>
        <w:ind w:left="3370" w:hanging="360"/>
      </w:pPr>
    </w:lvl>
    <w:lvl w:ilvl="5" w:tplc="0415001B" w:tentative="1">
      <w:start w:val="1"/>
      <w:numFmt w:val="lowerRoman"/>
      <w:lvlText w:val="%6."/>
      <w:lvlJc w:val="right"/>
      <w:pPr>
        <w:ind w:left="4090" w:hanging="180"/>
      </w:pPr>
    </w:lvl>
    <w:lvl w:ilvl="6" w:tplc="0415000F" w:tentative="1">
      <w:start w:val="1"/>
      <w:numFmt w:val="decimal"/>
      <w:lvlText w:val="%7."/>
      <w:lvlJc w:val="left"/>
      <w:pPr>
        <w:ind w:left="4810" w:hanging="360"/>
      </w:pPr>
    </w:lvl>
    <w:lvl w:ilvl="7" w:tplc="04150019" w:tentative="1">
      <w:start w:val="1"/>
      <w:numFmt w:val="lowerLetter"/>
      <w:lvlText w:val="%8."/>
      <w:lvlJc w:val="left"/>
      <w:pPr>
        <w:ind w:left="5530" w:hanging="360"/>
      </w:pPr>
    </w:lvl>
    <w:lvl w:ilvl="8" w:tplc="0415001B" w:tentative="1">
      <w:start w:val="1"/>
      <w:numFmt w:val="lowerRoman"/>
      <w:lvlText w:val="%9."/>
      <w:lvlJc w:val="right"/>
      <w:pPr>
        <w:ind w:left="6250" w:hanging="180"/>
      </w:pPr>
    </w:lvl>
  </w:abstractNum>
  <w:abstractNum w:abstractNumId="64" w15:restartNumberingAfterBreak="0">
    <w:nsid w:val="5D1110BA"/>
    <w:multiLevelType w:val="hybridMultilevel"/>
    <w:tmpl w:val="A080EA84"/>
    <w:lvl w:ilvl="0" w:tplc="A5B479B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0612176"/>
    <w:multiLevelType w:val="hybridMultilevel"/>
    <w:tmpl w:val="4D284632"/>
    <w:lvl w:ilvl="0" w:tplc="72468002">
      <w:start w:val="1"/>
      <w:numFmt w:val="lowerLetter"/>
      <w:lvlText w:val="%1)"/>
      <w:lvlJc w:val="left"/>
      <w:pPr>
        <w:tabs>
          <w:tab w:val="num" w:pos="720"/>
        </w:tabs>
        <w:ind w:left="720" w:hanging="360"/>
      </w:pPr>
      <w:rPr>
        <w:sz w:val="24"/>
        <w:szCs w:val="24"/>
      </w:rPr>
    </w:lvl>
    <w:lvl w:ilvl="1" w:tplc="5DE2FF0E">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6" w15:restartNumberingAfterBreak="0">
    <w:nsid w:val="63516ADB"/>
    <w:multiLevelType w:val="hybridMultilevel"/>
    <w:tmpl w:val="C862DC7E"/>
    <w:lvl w:ilvl="0" w:tplc="0415000F">
      <w:start w:val="1"/>
      <w:numFmt w:val="decimal"/>
      <w:lvlText w:val="%1."/>
      <w:lvlJc w:val="left"/>
      <w:pPr>
        <w:ind w:left="720" w:hanging="360"/>
      </w:pPr>
    </w:lvl>
    <w:lvl w:ilvl="1" w:tplc="8CECE24C">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69C15610"/>
    <w:multiLevelType w:val="hybridMultilevel"/>
    <w:tmpl w:val="BEE6F050"/>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8" w15:restartNumberingAfterBreak="0">
    <w:nsid w:val="6C3160E5"/>
    <w:multiLevelType w:val="singleLevel"/>
    <w:tmpl w:val="A244A432"/>
    <w:lvl w:ilvl="0">
      <w:start w:val="1"/>
      <w:numFmt w:val="decimal"/>
      <w:lvlText w:val="%1."/>
      <w:lvlJc w:val="left"/>
      <w:pPr>
        <w:tabs>
          <w:tab w:val="num" w:pos="360"/>
        </w:tabs>
        <w:ind w:left="360" w:hanging="360"/>
      </w:pPr>
      <w:rPr>
        <w:rFonts w:hint="default"/>
      </w:rPr>
    </w:lvl>
  </w:abstractNum>
  <w:abstractNum w:abstractNumId="69" w15:restartNumberingAfterBreak="0">
    <w:nsid w:val="6CED0E82"/>
    <w:multiLevelType w:val="hybridMultilevel"/>
    <w:tmpl w:val="6868F35E"/>
    <w:lvl w:ilvl="0" w:tplc="CC2E982C">
      <w:start w:val="4"/>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15:restartNumberingAfterBreak="0">
    <w:nsid w:val="6D941D7F"/>
    <w:multiLevelType w:val="multilevel"/>
    <w:tmpl w:val="23F254FA"/>
    <w:lvl w:ilvl="0">
      <w:start w:val="1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71" w15:restartNumberingAfterBreak="0">
    <w:nsid w:val="6DD67745"/>
    <w:multiLevelType w:val="hybridMultilevel"/>
    <w:tmpl w:val="100AC1F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2" w15:restartNumberingAfterBreak="0">
    <w:nsid w:val="6EDF2EFE"/>
    <w:multiLevelType w:val="hybridMultilevel"/>
    <w:tmpl w:val="DEF05F40"/>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FDF1B53"/>
    <w:multiLevelType w:val="hybridMultilevel"/>
    <w:tmpl w:val="030C3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728C2CC5"/>
    <w:multiLevelType w:val="hybridMultilevel"/>
    <w:tmpl w:val="44FAB994"/>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75" w15:restartNumberingAfterBreak="0">
    <w:nsid w:val="72905ADF"/>
    <w:multiLevelType w:val="multilevel"/>
    <w:tmpl w:val="A2ECEA0A"/>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2DA5C98"/>
    <w:multiLevelType w:val="multilevel"/>
    <w:tmpl w:val="0A3AA44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41E0261"/>
    <w:multiLevelType w:val="hybridMultilevel"/>
    <w:tmpl w:val="E5EEA1A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74AD5261"/>
    <w:multiLevelType w:val="hybridMultilevel"/>
    <w:tmpl w:val="406CF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751A47A4"/>
    <w:multiLevelType w:val="multilevel"/>
    <w:tmpl w:val="ABDCB8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6696C9A"/>
    <w:multiLevelType w:val="multilevel"/>
    <w:tmpl w:val="12FC9BBE"/>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60"/>
        </w:tabs>
        <w:ind w:left="60" w:hanging="420"/>
      </w:pPr>
      <w:rPr>
        <w:b w:val="0"/>
      </w:rPr>
    </w:lvl>
    <w:lvl w:ilvl="2">
      <w:start w:val="1"/>
      <w:numFmt w:val="decimal"/>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1" w15:restartNumberingAfterBreak="0">
    <w:nsid w:val="776769AB"/>
    <w:multiLevelType w:val="hybridMultilevel"/>
    <w:tmpl w:val="788E773A"/>
    <w:lvl w:ilvl="0" w:tplc="490CBC24">
      <w:start w:val="1"/>
      <w:numFmt w:val="decimal"/>
      <w:lvlText w:val="%1."/>
      <w:lvlJc w:val="left"/>
      <w:pPr>
        <w:tabs>
          <w:tab w:val="num" w:pos="720"/>
        </w:tabs>
        <w:ind w:left="720" w:hanging="360"/>
      </w:pPr>
      <w:rPr>
        <w:rFonts w:ascii="Tahoma" w:hAnsi="Tahoma" w:cs="Tahoma"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78D562DE"/>
    <w:multiLevelType w:val="hybridMultilevel"/>
    <w:tmpl w:val="79288318"/>
    <w:lvl w:ilvl="0" w:tplc="0415000F">
      <w:start w:val="1"/>
      <w:numFmt w:val="decimal"/>
      <w:lvlText w:val="%1."/>
      <w:lvlJc w:val="left"/>
      <w:pPr>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79D37840"/>
    <w:multiLevelType w:val="hybridMultilevel"/>
    <w:tmpl w:val="EED4E0AC"/>
    <w:lvl w:ilvl="0" w:tplc="E2AEC248">
      <w:start w:val="1"/>
      <w:numFmt w:val="decimal"/>
      <w:lvlText w:val="%1)"/>
      <w:lvlJc w:val="left"/>
      <w:pPr>
        <w:ind w:left="780" w:hanging="420"/>
      </w:pPr>
    </w:lvl>
    <w:lvl w:ilvl="1" w:tplc="D9DED0D0">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9FD3035"/>
    <w:multiLevelType w:val="hybridMultilevel"/>
    <w:tmpl w:val="43BC0820"/>
    <w:lvl w:ilvl="0" w:tplc="832823B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DBD2166"/>
    <w:multiLevelType w:val="multilevel"/>
    <w:tmpl w:val="C30418F4"/>
    <w:lvl w:ilvl="0">
      <w:start w:val="1"/>
      <w:numFmt w:val="decimal"/>
      <w:lvlText w:val="%1."/>
      <w:lvlJc w:val="left"/>
      <w:pPr>
        <w:ind w:left="360" w:hanging="360"/>
      </w:pPr>
      <w:rPr>
        <w:b w:val="0"/>
      </w:rPr>
    </w:lvl>
    <w:lvl w:ilvl="1">
      <w:start w:val="1"/>
      <w:numFmt w:val="decimal"/>
      <w:lvlText w:val="%2)"/>
      <w:lvlJc w:val="left"/>
      <w:pPr>
        <w:ind w:left="792" w:hanging="432"/>
      </w:pPr>
      <w:rPr>
        <w:b w:val="0"/>
        <w:i w:val="0"/>
        <w:sz w:val="22"/>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FE7152D"/>
    <w:multiLevelType w:val="hybridMultilevel"/>
    <w:tmpl w:val="A5146934"/>
    <w:lvl w:ilvl="0" w:tplc="146A7180">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7F8DE9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pStyle w:val="Listapunktowana2"/>
        <w:lvlText w:val=""/>
        <w:legacy w:legacy="1" w:legacySpace="0" w:legacyIndent="283"/>
        <w:lvlJc w:val="left"/>
        <w:pPr>
          <w:ind w:left="283" w:hanging="283"/>
        </w:pPr>
        <w:rPr>
          <w:rFonts w:ascii="Symbol" w:hAnsi="Symbol" w:hint="default"/>
        </w:rPr>
      </w:lvl>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lvlOverride w:ilvl="0">
      <w:startOverride w:val="1"/>
    </w:lvlOverride>
    <w:lvlOverride w:ilvl="1">
      <w:startOverride w:val="1"/>
    </w:lvlOverride>
    <w:lvlOverride w:ilvl="2">
      <w:startOverride w:val="1"/>
    </w:lvlOverride>
    <w:lvlOverride w:ilvl="3">
      <w:startOverride w:val="1"/>
    </w:lvlOverride>
    <w:lvlOverride w:ilvl="4">
      <w:startOverride w:val="45"/>
    </w:lvlOverride>
    <w:lvlOverride w:ilvl="5">
      <w:startOverride w:val="1"/>
    </w:lvlOverride>
    <w:lvlOverride w:ilvl="6">
      <w:startOverride w:val="1"/>
    </w:lvlOverride>
    <w:lvlOverride w:ilvl="7">
      <w:startOverride w:val="1"/>
    </w:lvlOverride>
    <w:lvlOverride w:ilvl="8">
      <w:startOverride w:val="1"/>
    </w:lvlOverride>
  </w:num>
  <w:num w:numId="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67"/>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num>
  <w:num w:numId="2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43"/>
  </w:num>
  <w:num w:numId="31">
    <w:abstractNumId w:val="15"/>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5"/>
  </w:num>
  <w:num w:numId="34">
    <w:abstractNumId w:val="52"/>
  </w:num>
  <w:num w:numId="35">
    <w:abstractNumId w:val="37"/>
  </w:num>
  <w:num w:numId="36">
    <w:abstractNumId w:val="20"/>
  </w:num>
  <w:num w:numId="37">
    <w:abstractNumId w:val="30"/>
  </w:num>
  <w:num w:numId="38">
    <w:abstractNumId w:val="41"/>
  </w:num>
  <w:num w:numId="39">
    <w:abstractNumId w:val="6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3"/>
  </w:num>
  <w:num w:numId="41">
    <w:abstractNumId w:val="56"/>
  </w:num>
  <w:num w:numId="42">
    <w:abstractNumId w:val="46"/>
  </w:num>
  <w:num w:numId="43">
    <w:abstractNumId w:val="68"/>
  </w:num>
  <w:num w:numId="44">
    <w:abstractNumId w:val="70"/>
  </w:num>
  <w:num w:numId="45">
    <w:abstractNumId w:val="10"/>
  </w:num>
  <w:num w:numId="46">
    <w:abstractNumId w:val="39"/>
  </w:num>
  <w:num w:numId="47">
    <w:abstractNumId w:val="77"/>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8"/>
  </w:num>
  <w:num w:numId="52">
    <w:abstractNumId w:val="72"/>
  </w:num>
  <w:num w:numId="5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7"/>
    <w:lvlOverride w:ilvl="0">
      <w:startOverride w:val="1"/>
    </w:lvlOverride>
  </w:num>
  <w:num w:numId="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5"/>
  </w:num>
  <w:num w:numId="7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9"/>
  </w:num>
  <w:num w:numId="72">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1"/>
  </w:num>
  <w:num w:numId="74">
    <w:abstractNumId w:val="62"/>
  </w:num>
  <w:num w:numId="75">
    <w:abstractNumId w:val="26"/>
  </w:num>
  <w:num w:numId="76">
    <w:abstractNumId w:val="74"/>
  </w:num>
  <w:num w:numId="77">
    <w:abstractNumId w:val="66"/>
  </w:num>
  <w:num w:numId="78">
    <w:abstractNumId w:val="85"/>
  </w:num>
  <w:num w:numId="79">
    <w:abstractNumId w:val="25"/>
  </w:num>
  <w:num w:numId="80">
    <w:abstractNumId w:val="24"/>
  </w:num>
  <w:num w:numId="81">
    <w:abstractNumId w:val="9"/>
  </w:num>
  <w:num w:numId="82">
    <w:abstractNumId w:val="64"/>
  </w:num>
  <w:num w:numId="83">
    <w:abstractNumId w:val="79"/>
  </w:num>
  <w:num w:numId="84">
    <w:abstractNumId w:val="35"/>
  </w:num>
  <w:num w:numId="85">
    <w:abstractNumId w:val="49"/>
  </w:num>
  <w:num w:numId="86">
    <w:abstractNumId w:val="5"/>
  </w:num>
  <w:num w:numId="87">
    <w:abstractNumId w:val="28"/>
  </w:num>
  <w:num w:numId="88">
    <w:abstractNumId w:val="12"/>
  </w:num>
  <w:num w:numId="89">
    <w:abstractNumId w:val="32"/>
  </w:num>
  <w:num w:numId="90">
    <w:abstractNumId w:val="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54"/>
    <w:rsid w:val="00003996"/>
    <w:rsid w:val="00003C09"/>
    <w:rsid w:val="0001479E"/>
    <w:rsid w:val="0003171D"/>
    <w:rsid w:val="000403FF"/>
    <w:rsid w:val="00045E4A"/>
    <w:rsid w:val="000523D1"/>
    <w:rsid w:val="000524C8"/>
    <w:rsid w:val="00062D1B"/>
    <w:rsid w:val="00070B1C"/>
    <w:rsid w:val="0007362D"/>
    <w:rsid w:val="000979F8"/>
    <w:rsid w:val="000B3265"/>
    <w:rsid w:val="000C4F5E"/>
    <w:rsid w:val="000D1575"/>
    <w:rsid w:val="000E45A3"/>
    <w:rsid w:val="0012098D"/>
    <w:rsid w:val="00120BBD"/>
    <w:rsid w:val="001274EF"/>
    <w:rsid w:val="00130358"/>
    <w:rsid w:val="0014766C"/>
    <w:rsid w:val="00157596"/>
    <w:rsid w:val="00162F49"/>
    <w:rsid w:val="00170828"/>
    <w:rsid w:val="00171958"/>
    <w:rsid w:val="00181BBF"/>
    <w:rsid w:val="00181CC9"/>
    <w:rsid w:val="001836E8"/>
    <w:rsid w:val="001A1D19"/>
    <w:rsid w:val="001A217D"/>
    <w:rsid w:val="001B4367"/>
    <w:rsid w:val="001D2A4D"/>
    <w:rsid w:val="001D56B1"/>
    <w:rsid w:val="001E5A72"/>
    <w:rsid w:val="001F1E32"/>
    <w:rsid w:val="00204007"/>
    <w:rsid w:val="00207EB3"/>
    <w:rsid w:val="00210904"/>
    <w:rsid w:val="002257D8"/>
    <w:rsid w:val="00234D7E"/>
    <w:rsid w:val="0023570C"/>
    <w:rsid w:val="00256E32"/>
    <w:rsid w:val="002628A5"/>
    <w:rsid w:val="00282174"/>
    <w:rsid w:val="00285CFE"/>
    <w:rsid w:val="002A4B25"/>
    <w:rsid w:val="002B681D"/>
    <w:rsid w:val="002C112D"/>
    <w:rsid w:val="002D169D"/>
    <w:rsid w:val="002D3EBE"/>
    <w:rsid w:val="002F30A2"/>
    <w:rsid w:val="003073D7"/>
    <w:rsid w:val="00310CB2"/>
    <w:rsid w:val="00312EBF"/>
    <w:rsid w:val="003260CC"/>
    <w:rsid w:val="003310D8"/>
    <w:rsid w:val="00356C96"/>
    <w:rsid w:val="0036135F"/>
    <w:rsid w:val="00367602"/>
    <w:rsid w:val="00371372"/>
    <w:rsid w:val="00371D94"/>
    <w:rsid w:val="003802D3"/>
    <w:rsid w:val="003A0B87"/>
    <w:rsid w:val="003A27CF"/>
    <w:rsid w:val="003A65C0"/>
    <w:rsid w:val="003C4266"/>
    <w:rsid w:val="003D06BB"/>
    <w:rsid w:val="003D11B4"/>
    <w:rsid w:val="00402FFD"/>
    <w:rsid w:val="00410F46"/>
    <w:rsid w:val="00416C56"/>
    <w:rsid w:val="0042753E"/>
    <w:rsid w:val="00437E7D"/>
    <w:rsid w:val="00451E83"/>
    <w:rsid w:val="00471033"/>
    <w:rsid w:val="00480DB1"/>
    <w:rsid w:val="00482CA2"/>
    <w:rsid w:val="00483EE0"/>
    <w:rsid w:val="004879FF"/>
    <w:rsid w:val="00497C34"/>
    <w:rsid w:val="004D138D"/>
    <w:rsid w:val="004E2ECE"/>
    <w:rsid w:val="004F2D08"/>
    <w:rsid w:val="00506929"/>
    <w:rsid w:val="005105C0"/>
    <w:rsid w:val="00535AF1"/>
    <w:rsid w:val="0056409B"/>
    <w:rsid w:val="00592FEC"/>
    <w:rsid w:val="005A2431"/>
    <w:rsid w:val="005C2289"/>
    <w:rsid w:val="005C2770"/>
    <w:rsid w:val="005D1987"/>
    <w:rsid w:val="005E2124"/>
    <w:rsid w:val="005F2A6B"/>
    <w:rsid w:val="00602A3F"/>
    <w:rsid w:val="00616656"/>
    <w:rsid w:val="006304F7"/>
    <w:rsid w:val="00654D1E"/>
    <w:rsid w:val="00655625"/>
    <w:rsid w:val="006854C8"/>
    <w:rsid w:val="006A2803"/>
    <w:rsid w:val="006A33BF"/>
    <w:rsid w:val="006C2756"/>
    <w:rsid w:val="006E02AD"/>
    <w:rsid w:val="006E0677"/>
    <w:rsid w:val="006F1264"/>
    <w:rsid w:val="006F4E57"/>
    <w:rsid w:val="006F7BC0"/>
    <w:rsid w:val="00700598"/>
    <w:rsid w:val="00713A8F"/>
    <w:rsid w:val="007144C3"/>
    <w:rsid w:val="00720821"/>
    <w:rsid w:val="007233E1"/>
    <w:rsid w:val="00725E0A"/>
    <w:rsid w:val="00730BB1"/>
    <w:rsid w:val="00744058"/>
    <w:rsid w:val="007508BD"/>
    <w:rsid w:val="00753175"/>
    <w:rsid w:val="007540AA"/>
    <w:rsid w:val="007616A5"/>
    <w:rsid w:val="00765E4F"/>
    <w:rsid w:val="007815CC"/>
    <w:rsid w:val="0078760A"/>
    <w:rsid w:val="00787892"/>
    <w:rsid w:val="00787D45"/>
    <w:rsid w:val="00790434"/>
    <w:rsid w:val="007A6FB9"/>
    <w:rsid w:val="007B254C"/>
    <w:rsid w:val="007C4227"/>
    <w:rsid w:val="007C5226"/>
    <w:rsid w:val="007C6B7C"/>
    <w:rsid w:val="007E2FFA"/>
    <w:rsid w:val="007F0F06"/>
    <w:rsid w:val="007F1786"/>
    <w:rsid w:val="007F6C55"/>
    <w:rsid w:val="00804D47"/>
    <w:rsid w:val="00811AF4"/>
    <w:rsid w:val="00817A3D"/>
    <w:rsid w:val="00824822"/>
    <w:rsid w:val="00832D91"/>
    <w:rsid w:val="00834374"/>
    <w:rsid w:val="00845B5E"/>
    <w:rsid w:val="008514AF"/>
    <w:rsid w:val="00875AA1"/>
    <w:rsid w:val="008836F9"/>
    <w:rsid w:val="008A786A"/>
    <w:rsid w:val="008B152E"/>
    <w:rsid w:val="008B72B3"/>
    <w:rsid w:val="008D231F"/>
    <w:rsid w:val="008E33DF"/>
    <w:rsid w:val="00937315"/>
    <w:rsid w:val="00942A02"/>
    <w:rsid w:val="00953FD7"/>
    <w:rsid w:val="00954C13"/>
    <w:rsid w:val="00955C53"/>
    <w:rsid w:val="00956D27"/>
    <w:rsid w:val="00966642"/>
    <w:rsid w:val="009709C7"/>
    <w:rsid w:val="00986673"/>
    <w:rsid w:val="00990634"/>
    <w:rsid w:val="00993DA5"/>
    <w:rsid w:val="009B27F3"/>
    <w:rsid w:val="009C581C"/>
    <w:rsid w:val="009F01C6"/>
    <w:rsid w:val="00A335A7"/>
    <w:rsid w:val="00A474B2"/>
    <w:rsid w:val="00A70D80"/>
    <w:rsid w:val="00A804EB"/>
    <w:rsid w:val="00A86271"/>
    <w:rsid w:val="00A92D48"/>
    <w:rsid w:val="00A92E54"/>
    <w:rsid w:val="00AA6A9D"/>
    <w:rsid w:val="00AB5D8F"/>
    <w:rsid w:val="00AB69CC"/>
    <w:rsid w:val="00AC350D"/>
    <w:rsid w:val="00AC37FE"/>
    <w:rsid w:val="00AC3B50"/>
    <w:rsid w:val="00AC62FF"/>
    <w:rsid w:val="00AD37B4"/>
    <w:rsid w:val="00AE1B21"/>
    <w:rsid w:val="00AF3867"/>
    <w:rsid w:val="00AF4B20"/>
    <w:rsid w:val="00AF4F45"/>
    <w:rsid w:val="00B06D18"/>
    <w:rsid w:val="00B07746"/>
    <w:rsid w:val="00B11687"/>
    <w:rsid w:val="00B71239"/>
    <w:rsid w:val="00B900D9"/>
    <w:rsid w:val="00B91FFB"/>
    <w:rsid w:val="00B932B9"/>
    <w:rsid w:val="00BA64C3"/>
    <w:rsid w:val="00BB7411"/>
    <w:rsid w:val="00BD6800"/>
    <w:rsid w:val="00BD7BDB"/>
    <w:rsid w:val="00BF66BC"/>
    <w:rsid w:val="00BF6BA0"/>
    <w:rsid w:val="00C02416"/>
    <w:rsid w:val="00C233B7"/>
    <w:rsid w:val="00C23CC9"/>
    <w:rsid w:val="00C30C00"/>
    <w:rsid w:val="00C477CC"/>
    <w:rsid w:val="00C53BFE"/>
    <w:rsid w:val="00C97AFB"/>
    <w:rsid w:val="00CD1A42"/>
    <w:rsid w:val="00CE044F"/>
    <w:rsid w:val="00CE5709"/>
    <w:rsid w:val="00CE60F3"/>
    <w:rsid w:val="00CF4DB5"/>
    <w:rsid w:val="00D05A13"/>
    <w:rsid w:val="00D20522"/>
    <w:rsid w:val="00D31F65"/>
    <w:rsid w:val="00D44B1D"/>
    <w:rsid w:val="00D542BA"/>
    <w:rsid w:val="00D54485"/>
    <w:rsid w:val="00D661A5"/>
    <w:rsid w:val="00D83320"/>
    <w:rsid w:val="00D86089"/>
    <w:rsid w:val="00D94F5D"/>
    <w:rsid w:val="00DB216F"/>
    <w:rsid w:val="00DB497D"/>
    <w:rsid w:val="00DD5138"/>
    <w:rsid w:val="00DD59AF"/>
    <w:rsid w:val="00DE6249"/>
    <w:rsid w:val="00DE6631"/>
    <w:rsid w:val="00E04B8C"/>
    <w:rsid w:val="00E11B4F"/>
    <w:rsid w:val="00E11DCA"/>
    <w:rsid w:val="00E23CC6"/>
    <w:rsid w:val="00E523FE"/>
    <w:rsid w:val="00E652AB"/>
    <w:rsid w:val="00EA3A09"/>
    <w:rsid w:val="00EA43BB"/>
    <w:rsid w:val="00EB3B94"/>
    <w:rsid w:val="00EB4D55"/>
    <w:rsid w:val="00ED3402"/>
    <w:rsid w:val="00ED461C"/>
    <w:rsid w:val="00ED6DBB"/>
    <w:rsid w:val="00EE270A"/>
    <w:rsid w:val="00F03ABC"/>
    <w:rsid w:val="00F144B6"/>
    <w:rsid w:val="00F146CD"/>
    <w:rsid w:val="00F172EC"/>
    <w:rsid w:val="00F17600"/>
    <w:rsid w:val="00F302C7"/>
    <w:rsid w:val="00F747B2"/>
    <w:rsid w:val="00F94C29"/>
    <w:rsid w:val="00FA1B26"/>
    <w:rsid w:val="00FA4CDB"/>
    <w:rsid w:val="00FD219A"/>
    <w:rsid w:val="00FD42E4"/>
    <w:rsid w:val="00FE7901"/>
    <w:rsid w:val="00FF25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chartTrackingRefBased/>
  <w15:docId w15:val="{B2E1F44D-D196-4C08-BB00-BB138B45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6409B"/>
    <w:pPr>
      <w:spacing w:line="256" w:lineRule="auto"/>
    </w:pPr>
    <w:rPr>
      <w:rFonts w:ascii="Calibri" w:eastAsia="Calibri" w:hAnsi="Calibri" w:cs="Times New Roman"/>
    </w:rPr>
  </w:style>
  <w:style w:type="paragraph" w:styleId="Nagwek1">
    <w:name w:val="heading 1"/>
    <w:aliases w:val="Nagłówek 1 Znak1,Nagłówek 1 Znak Znak"/>
    <w:basedOn w:val="Normalny"/>
    <w:next w:val="Normalny"/>
    <w:link w:val="Nagwek1Znak"/>
    <w:qFormat/>
    <w:rsid w:val="0056409B"/>
    <w:pPr>
      <w:widowControl w:val="0"/>
      <w:numPr>
        <w:numId w:val="1"/>
      </w:numPr>
      <w:spacing w:before="240" w:after="240" w:line="360" w:lineRule="auto"/>
      <w:outlineLvl w:val="0"/>
    </w:pPr>
    <w:rPr>
      <w:b/>
      <w:caps/>
      <w:lang w:val="x-none"/>
    </w:rPr>
  </w:style>
  <w:style w:type="paragraph" w:styleId="Nagwek2">
    <w:name w:val="heading 2"/>
    <w:aliases w:val="ASAPHeading 2,Numbered - 2,h 3,ICL,Heading 2a,H2,PA Major Section,l2,Headline 2,h2,2,headi,heading2,h21,h22,21,kopregel 2,Titre m,Heading 10"/>
    <w:basedOn w:val="Normalny"/>
    <w:next w:val="Normalny"/>
    <w:link w:val="Nagwek2Znak"/>
    <w:semiHidden/>
    <w:unhideWhenUsed/>
    <w:qFormat/>
    <w:rsid w:val="0056409B"/>
    <w:pPr>
      <w:keepNext/>
      <w:tabs>
        <w:tab w:val="right" w:pos="9552"/>
      </w:tabs>
      <w:spacing w:before="120" w:after="0" w:line="260" w:lineRule="atLeast"/>
      <w:outlineLvl w:val="1"/>
    </w:pPr>
    <w:rPr>
      <w:rFonts w:ascii="Tahoma" w:eastAsia="Times New Roman" w:hAnsi="Tahoma"/>
      <w:b/>
      <w:sz w:val="20"/>
      <w:szCs w:val="20"/>
      <w:lang w:val="x-none" w:eastAsia="pl-PL"/>
    </w:rPr>
  </w:style>
  <w:style w:type="paragraph" w:styleId="Nagwek3">
    <w:name w:val="heading 3"/>
    <w:basedOn w:val="Normalny"/>
    <w:next w:val="Normalny"/>
    <w:link w:val="Nagwek3Znak"/>
    <w:semiHidden/>
    <w:unhideWhenUsed/>
    <w:qFormat/>
    <w:rsid w:val="0056409B"/>
    <w:pPr>
      <w:keepNext/>
      <w:spacing w:after="0" w:line="360" w:lineRule="auto"/>
      <w:ind w:left="5664" w:firstLine="708"/>
      <w:jc w:val="center"/>
      <w:outlineLvl w:val="2"/>
    </w:pPr>
    <w:rPr>
      <w:rFonts w:ascii="Times New Roman" w:eastAsia="Times New Roman" w:hAnsi="Times New Roman"/>
      <w:sz w:val="24"/>
      <w:szCs w:val="20"/>
      <w:lang w:val="x-none" w:eastAsia="pl-PL"/>
    </w:rPr>
  </w:style>
  <w:style w:type="paragraph" w:styleId="Nagwek4">
    <w:name w:val="heading 4"/>
    <w:basedOn w:val="Normalny"/>
    <w:next w:val="Normalny"/>
    <w:link w:val="Nagwek4Znak"/>
    <w:autoRedefine/>
    <w:semiHidden/>
    <w:unhideWhenUsed/>
    <w:qFormat/>
    <w:rsid w:val="0056409B"/>
    <w:pPr>
      <w:keepNext/>
      <w:spacing w:after="0" w:line="240" w:lineRule="auto"/>
      <w:jc w:val="both"/>
      <w:outlineLvl w:val="3"/>
    </w:pPr>
    <w:rPr>
      <w:rFonts w:ascii="Tahoma" w:eastAsia="Times New Roman" w:hAnsi="Tahoma"/>
      <w:b/>
      <w:sz w:val="20"/>
      <w:szCs w:val="20"/>
      <w:lang w:val="x-none" w:eastAsia="pl-PL"/>
    </w:rPr>
  </w:style>
  <w:style w:type="paragraph" w:styleId="Nagwek5">
    <w:name w:val="heading 5"/>
    <w:basedOn w:val="Normalny"/>
    <w:next w:val="Normalny"/>
    <w:link w:val="Nagwek5Znak1"/>
    <w:semiHidden/>
    <w:unhideWhenUsed/>
    <w:qFormat/>
    <w:rsid w:val="0056409B"/>
    <w:pPr>
      <w:keepNext/>
      <w:spacing w:after="0" w:line="360" w:lineRule="auto"/>
      <w:jc w:val="center"/>
      <w:outlineLvl w:val="4"/>
    </w:pPr>
    <w:rPr>
      <w:rFonts w:ascii="Times New Roman" w:eastAsia="Times New Roman" w:hAnsi="Times New Roman"/>
      <w:b/>
      <w:sz w:val="32"/>
      <w:szCs w:val="20"/>
      <w:lang w:val="x-none" w:eastAsia="pl-PL"/>
    </w:rPr>
  </w:style>
  <w:style w:type="paragraph" w:styleId="Nagwek6">
    <w:name w:val="heading 6"/>
    <w:basedOn w:val="Normalny"/>
    <w:next w:val="Normalny"/>
    <w:link w:val="Nagwek6Znak"/>
    <w:semiHidden/>
    <w:unhideWhenUsed/>
    <w:qFormat/>
    <w:rsid w:val="0056409B"/>
    <w:pPr>
      <w:keepNext/>
      <w:spacing w:after="0" w:line="240" w:lineRule="auto"/>
      <w:jc w:val="center"/>
      <w:outlineLvl w:val="5"/>
    </w:pPr>
    <w:rPr>
      <w:rFonts w:ascii="Arial" w:eastAsia="Times New Roman" w:hAnsi="Arial"/>
      <w:b/>
      <w:sz w:val="20"/>
      <w:szCs w:val="20"/>
      <w:lang w:val="x-none" w:eastAsia="pl-PL"/>
    </w:rPr>
  </w:style>
  <w:style w:type="paragraph" w:styleId="Nagwek7">
    <w:name w:val="heading 7"/>
    <w:basedOn w:val="Normalny"/>
    <w:next w:val="Normalny"/>
    <w:link w:val="Nagwek7Znak"/>
    <w:uiPriority w:val="99"/>
    <w:semiHidden/>
    <w:unhideWhenUsed/>
    <w:qFormat/>
    <w:rsid w:val="0056409B"/>
    <w:pPr>
      <w:keepNext/>
      <w:spacing w:after="0" w:line="240" w:lineRule="auto"/>
      <w:jc w:val="center"/>
      <w:outlineLvl w:val="6"/>
    </w:pPr>
    <w:rPr>
      <w:rFonts w:ascii="Times New Roman" w:eastAsia="Times New Roman" w:hAnsi="Times New Roman"/>
      <w:b/>
      <w:i/>
      <w:smallCaps/>
      <w:sz w:val="32"/>
      <w:szCs w:val="20"/>
      <w:lang w:val="x-none" w:eastAsia="pl-PL"/>
    </w:rPr>
  </w:style>
  <w:style w:type="paragraph" w:styleId="Nagwek9">
    <w:name w:val="heading 9"/>
    <w:basedOn w:val="Normalny"/>
    <w:next w:val="Normalny"/>
    <w:link w:val="Nagwek9Znak"/>
    <w:uiPriority w:val="99"/>
    <w:semiHidden/>
    <w:unhideWhenUsed/>
    <w:qFormat/>
    <w:rsid w:val="0056409B"/>
    <w:pPr>
      <w:keepNext/>
      <w:spacing w:after="0" w:line="240" w:lineRule="auto"/>
      <w:jc w:val="center"/>
      <w:outlineLvl w:val="8"/>
    </w:pPr>
    <w:rPr>
      <w:rFonts w:ascii="Times New Roman" w:eastAsia="Times New Roman" w:hAnsi="Times New Roman"/>
      <w:b/>
      <w:smallCaps/>
      <w:sz w:val="32"/>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Nagłówek 1 Znak Znak Znak1"/>
    <w:basedOn w:val="Domylnaczcionkaakapitu"/>
    <w:link w:val="Nagwek1"/>
    <w:rsid w:val="0056409B"/>
    <w:rPr>
      <w:rFonts w:ascii="Calibri" w:eastAsia="Calibri" w:hAnsi="Calibri" w:cs="Times New Roman"/>
      <w:b/>
      <w:caps/>
      <w:lang w:val="x-none"/>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semiHidden/>
    <w:rsid w:val="0056409B"/>
    <w:rPr>
      <w:rFonts w:ascii="Tahoma" w:eastAsia="Times New Roman" w:hAnsi="Tahoma" w:cs="Times New Roman"/>
      <w:b/>
      <w:sz w:val="20"/>
      <w:szCs w:val="20"/>
      <w:lang w:val="x-none" w:eastAsia="pl-PL"/>
    </w:rPr>
  </w:style>
  <w:style w:type="character" w:customStyle="1" w:styleId="Nagwek3Znak">
    <w:name w:val="Nagłówek 3 Znak"/>
    <w:basedOn w:val="Domylnaczcionkaakapitu"/>
    <w:link w:val="Nagwek3"/>
    <w:semiHidden/>
    <w:rsid w:val="0056409B"/>
    <w:rPr>
      <w:rFonts w:ascii="Times New Roman" w:eastAsia="Times New Roman" w:hAnsi="Times New Roman" w:cs="Times New Roman"/>
      <w:sz w:val="24"/>
      <w:szCs w:val="20"/>
      <w:lang w:val="x-none" w:eastAsia="pl-PL"/>
    </w:rPr>
  </w:style>
  <w:style w:type="character" w:customStyle="1" w:styleId="Nagwek4Znak">
    <w:name w:val="Nagłówek 4 Znak"/>
    <w:basedOn w:val="Domylnaczcionkaakapitu"/>
    <w:link w:val="Nagwek4"/>
    <w:semiHidden/>
    <w:rsid w:val="0056409B"/>
    <w:rPr>
      <w:rFonts w:ascii="Tahoma" w:eastAsia="Times New Roman" w:hAnsi="Tahoma" w:cs="Times New Roman"/>
      <w:b/>
      <w:sz w:val="20"/>
      <w:szCs w:val="20"/>
      <w:lang w:val="x-none" w:eastAsia="pl-PL"/>
    </w:rPr>
  </w:style>
  <w:style w:type="character" w:customStyle="1" w:styleId="Nagwek5Znak">
    <w:name w:val="Nagłówek 5 Znak"/>
    <w:basedOn w:val="Domylnaczcionkaakapitu"/>
    <w:semiHidden/>
    <w:rsid w:val="0056409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semiHidden/>
    <w:rsid w:val="0056409B"/>
    <w:rPr>
      <w:rFonts w:ascii="Arial" w:eastAsia="Times New Roman" w:hAnsi="Arial" w:cs="Times New Roman"/>
      <w:b/>
      <w:sz w:val="20"/>
      <w:szCs w:val="20"/>
      <w:lang w:val="x-none" w:eastAsia="pl-PL"/>
    </w:rPr>
  </w:style>
  <w:style w:type="character" w:customStyle="1" w:styleId="Nagwek7Znak">
    <w:name w:val="Nagłówek 7 Znak"/>
    <w:basedOn w:val="Domylnaczcionkaakapitu"/>
    <w:link w:val="Nagwek7"/>
    <w:uiPriority w:val="99"/>
    <w:semiHidden/>
    <w:rsid w:val="0056409B"/>
    <w:rPr>
      <w:rFonts w:ascii="Times New Roman" w:eastAsia="Times New Roman" w:hAnsi="Times New Roman" w:cs="Times New Roman"/>
      <w:b/>
      <w:i/>
      <w:smallCaps/>
      <w:sz w:val="32"/>
      <w:szCs w:val="20"/>
      <w:lang w:val="x-none" w:eastAsia="pl-PL"/>
    </w:rPr>
  </w:style>
  <w:style w:type="character" w:customStyle="1" w:styleId="Nagwek9Znak">
    <w:name w:val="Nagłówek 9 Znak"/>
    <w:basedOn w:val="Domylnaczcionkaakapitu"/>
    <w:link w:val="Nagwek9"/>
    <w:uiPriority w:val="99"/>
    <w:semiHidden/>
    <w:rsid w:val="0056409B"/>
    <w:rPr>
      <w:rFonts w:ascii="Times New Roman" w:eastAsia="Times New Roman" w:hAnsi="Times New Roman" w:cs="Times New Roman"/>
      <w:b/>
      <w:smallCaps/>
      <w:sz w:val="32"/>
      <w:szCs w:val="20"/>
      <w:lang w:val="x-none" w:eastAsia="pl-PL"/>
    </w:rPr>
  </w:style>
  <w:style w:type="character" w:styleId="Hipercze">
    <w:name w:val="Hyperlink"/>
    <w:uiPriority w:val="99"/>
    <w:unhideWhenUsed/>
    <w:rsid w:val="0056409B"/>
    <w:rPr>
      <w:color w:val="0000FF"/>
      <w:u w:val="single"/>
    </w:rPr>
  </w:style>
  <w:style w:type="character" w:styleId="UyteHipercze">
    <w:name w:val="FollowedHyperlink"/>
    <w:semiHidden/>
    <w:unhideWhenUsed/>
    <w:rsid w:val="0056409B"/>
    <w:rPr>
      <w:color w:val="800080"/>
      <w:u w:val="single"/>
    </w:rPr>
  </w:style>
  <w:style w:type="character" w:customStyle="1" w:styleId="Nagwek1Znak2">
    <w:name w:val="Nagłówek 1 Znak2"/>
    <w:aliases w:val="Nagłówek 1 Znak1 Znak,Nagłówek 1 Znak Znak Znak"/>
    <w:rsid w:val="0056409B"/>
    <w:rPr>
      <w:rFonts w:ascii="Cambria" w:eastAsia="Times New Roman" w:hAnsi="Cambria" w:cs="Times New Roman" w:hint="default"/>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56409B"/>
    <w:rPr>
      <w:rFonts w:ascii="Cambria" w:eastAsia="Times New Roman" w:hAnsi="Cambria" w:cs="Times New Roman" w:hint="default"/>
      <w:b/>
      <w:bCs/>
      <w:color w:val="4F81BD"/>
      <w:sz w:val="26"/>
      <w:szCs w:val="26"/>
      <w:lang w:eastAsia="en-US"/>
    </w:rPr>
  </w:style>
  <w:style w:type="character" w:styleId="Pogrubienie">
    <w:name w:val="Strong"/>
    <w:uiPriority w:val="22"/>
    <w:qFormat/>
    <w:rsid w:val="0056409B"/>
    <w:rPr>
      <w:b/>
      <w:bCs w:val="0"/>
    </w:rPr>
  </w:style>
  <w:style w:type="paragraph" w:customStyle="1" w:styleId="msonormal0">
    <w:name w:val="msonormal"/>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semiHidden/>
    <w:unhideWhenUsed/>
    <w:qFormat/>
    <w:rsid w:val="0056409B"/>
    <w:pPr>
      <w:spacing w:after="0" w:line="240"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semiHidden/>
    <w:unhideWhenUsed/>
    <w:qFormat/>
    <w:rsid w:val="0056409B"/>
    <w:pPr>
      <w:spacing w:after="0" w:line="240" w:lineRule="auto"/>
      <w:ind w:left="200"/>
    </w:pPr>
    <w:rPr>
      <w:rFonts w:ascii="Times New Roman" w:eastAsia="Times New Roman" w:hAnsi="Times New Roman"/>
      <w:sz w:val="20"/>
      <w:szCs w:val="20"/>
      <w:lang w:eastAsia="pl-PL"/>
    </w:rPr>
  </w:style>
  <w:style w:type="paragraph" w:styleId="Spistreci3">
    <w:name w:val="toc 3"/>
    <w:basedOn w:val="Normalny"/>
    <w:next w:val="Normalny"/>
    <w:autoRedefine/>
    <w:uiPriority w:val="39"/>
    <w:semiHidden/>
    <w:unhideWhenUsed/>
    <w:rsid w:val="0056409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semiHidden/>
    <w:unhideWhenUsed/>
    <w:qFormat/>
    <w:rsid w:val="0056409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semiHidden/>
    <w:unhideWhenUsed/>
    <w:rsid w:val="0056409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semiHidden/>
    <w:unhideWhenUsed/>
    <w:rsid w:val="0056409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semiHidden/>
    <w:unhideWhenUsed/>
    <w:rsid w:val="0056409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semiHidden/>
    <w:unhideWhenUsed/>
    <w:rsid w:val="0056409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semiHidden/>
    <w:unhideWhenUsed/>
    <w:rsid w:val="0056409B"/>
    <w:pPr>
      <w:spacing w:after="0" w:line="240" w:lineRule="auto"/>
      <w:ind w:left="1600"/>
    </w:pPr>
    <w:rPr>
      <w:rFonts w:ascii="Times New Roman" w:eastAsia="Times New Roman" w:hAnsi="Times New Roman"/>
      <w:sz w:val="20"/>
      <w:szCs w:val="20"/>
      <w:lang w:eastAsia="pl-PL"/>
    </w:rPr>
  </w:style>
  <w:style w:type="paragraph" w:styleId="Wcicienormalne">
    <w:name w:val="Normal Indent"/>
    <w:basedOn w:val="Normalny"/>
    <w:uiPriority w:val="99"/>
    <w:semiHidden/>
    <w:unhideWhenUsed/>
    <w:rsid w:val="0056409B"/>
    <w:pPr>
      <w:spacing w:after="0" w:line="240" w:lineRule="auto"/>
      <w:ind w:left="708"/>
    </w:pPr>
    <w:rPr>
      <w:rFonts w:ascii="Arial" w:eastAsia="Times New Roman" w:hAnsi="Arial"/>
      <w:sz w:val="20"/>
      <w:szCs w:val="20"/>
      <w:lang w:val="en-GB"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locked/>
    <w:rsid w:val="0056409B"/>
    <w:rPr>
      <w:rFonts w:ascii="Times New Roman" w:eastAsia="Times New Roman" w:hAnsi="Times New Roman" w:cs="Times New Roman"/>
      <w:lang w:val="x-none"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unhideWhenUsed/>
    <w:rsid w:val="0056409B"/>
    <w:pPr>
      <w:suppressAutoHyphens/>
      <w:spacing w:after="0" w:line="240" w:lineRule="auto"/>
    </w:pPr>
    <w:rPr>
      <w:rFonts w:ascii="Times New Roman" w:eastAsia="Times New Roman" w:hAnsi="Times New Roman"/>
      <w:lang w:val="x-none"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uiPriority w:val="99"/>
    <w:semiHidden/>
    <w:rsid w:val="0056409B"/>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6409B"/>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basedOn w:val="Domylnaczcionkaakapitu"/>
    <w:link w:val="Tekstkomentarza"/>
    <w:uiPriority w:val="99"/>
    <w:semiHidden/>
    <w:rsid w:val="0056409B"/>
    <w:rPr>
      <w:rFonts w:ascii="Times New Roman" w:eastAsia="Times New Roman" w:hAnsi="Times New Roman" w:cs="Times New Roman"/>
      <w:sz w:val="20"/>
      <w:szCs w:val="20"/>
      <w:lang w:val="x-none" w:eastAsia="pl-PL"/>
    </w:rPr>
  </w:style>
  <w:style w:type="paragraph" w:styleId="Nagwek">
    <w:name w:val="header"/>
    <w:basedOn w:val="Normalny"/>
    <w:link w:val="NagwekZnak"/>
    <w:uiPriority w:val="99"/>
    <w:unhideWhenUsed/>
    <w:rsid w:val="005640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409B"/>
    <w:rPr>
      <w:rFonts w:ascii="Calibri" w:eastAsia="Calibri" w:hAnsi="Calibri" w:cs="Times New Roman"/>
    </w:rPr>
  </w:style>
  <w:style w:type="paragraph" w:styleId="Stopka">
    <w:name w:val="footer"/>
    <w:basedOn w:val="Normalny"/>
    <w:link w:val="StopkaZnak"/>
    <w:uiPriority w:val="99"/>
    <w:unhideWhenUsed/>
    <w:rsid w:val="005640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09B"/>
    <w:rPr>
      <w:rFonts w:ascii="Calibri" w:eastAsia="Calibri" w:hAnsi="Calibri" w:cs="Times New Roman"/>
    </w:rPr>
  </w:style>
  <w:style w:type="paragraph" w:styleId="Legenda">
    <w:name w:val="caption"/>
    <w:basedOn w:val="Normalny"/>
    <w:next w:val="Normalny"/>
    <w:uiPriority w:val="35"/>
    <w:semiHidden/>
    <w:unhideWhenUsed/>
    <w:qFormat/>
    <w:rsid w:val="0056409B"/>
    <w:rPr>
      <w:b/>
      <w:bCs/>
      <w:sz w:val="20"/>
      <w:szCs w:val="20"/>
    </w:rPr>
  </w:style>
  <w:style w:type="paragraph" w:styleId="Tekstprzypisukocowego">
    <w:name w:val="endnote text"/>
    <w:basedOn w:val="Normalny"/>
    <w:link w:val="TekstprzypisukocowegoZnak"/>
    <w:uiPriority w:val="99"/>
    <w:semiHidden/>
    <w:unhideWhenUsed/>
    <w:rsid w:val="0056409B"/>
    <w:pPr>
      <w:widowControl w:val="0"/>
      <w:autoSpaceDE w:val="0"/>
      <w:autoSpaceDN w:val="0"/>
      <w:adjustRightInd w:val="0"/>
      <w:spacing w:before="120" w:after="120" w:line="240" w:lineRule="auto"/>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56409B"/>
    <w:rPr>
      <w:rFonts w:ascii="Times New Roman" w:eastAsia="Times New Roman" w:hAnsi="Times New Roman" w:cs="Times New Roman"/>
      <w:sz w:val="20"/>
      <w:szCs w:val="20"/>
      <w:lang w:val="x-none" w:eastAsia="pl-PL"/>
    </w:rPr>
  </w:style>
  <w:style w:type="paragraph" w:styleId="Listapunktowana2">
    <w:name w:val="List Bullet 2"/>
    <w:basedOn w:val="Normalny"/>
    <w:autoRedefine/>
    <w:uiPriority w:val="99"/>
    <w:semiHidden/>
    <w:unhideWhenUsed/>
    <w:rsid w:val="0056409B"/>
    <w:pPr>
      <w:numPr>
        <w:numId w:val="2"/>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uiPriority w:val="99"/>
    <w:qFormat/>
    <w:rsid w:val="0056409B"/>
    <w:pPr>
      <w:keepNext w:val="0"/>
      <w:widowControl w:val="0"/>
      <w:spacing w:before="720" w:after="720" w:line="360" w:lineRule="auto"/>
    </w:pPr>
    <w:rPr>
      <w:rFonts w:ascii="Tahoma" w:hAnsi="Tahoma"/>
      <w:sz w:val="28"/>
      <w:szCs w:val="28"/>
      <w:lang w:eastAsia="x-none"/>
    </w:rPr>
  </w:style>
  <w:style w:type="character" w:customStyle="1" w:styleId="TytuZnak">
    <w:name w:val="Tytuł Znak"/>
    <w:basedOn w:val="Domylnaczcionkaakapitu"/>
    <w:link w:val="Tytu"/>
    <w:uiPriority w:val="99"/>
    <w:rsid w:val="0056409B"/>
    <w:rPr>
      <w:rFonts w:ascii="Tahoma" w:eastAsia="Times New Roman" w:hAnsi="Tahoma" w:cs="Times New Roman"/>
      <w:b/>
      <w:smallCaps/>
      <w:sz w:val="28"/>
      <w:szCs w:val="28"/>
      <w:lang w:val="x-none" w:eastAsia="x-none"/>
    </w:rPr>
  </w:style>
  <w:style w:type="paragraph" w:styleId="Tekstpodstawowy">
    <w:name w:val="Body Text"/>
    <w:basedOn w:val="Normalny"/>
    <w:link w:val="TekstpodstawowyZnak"/>
    <w:uiPriority w:val="99"/>
    <w:semiHidden/>
    <w:unhideWhenUsed/>
    <w:rsid w:val="0056409B"/>
    <w:pPr>
      <w:spacing w:after="0" w:line="240" w:lineRule="auto"/>
    </w:pPr>
    <w:rPr>
      <w:rFonts w:ascii="Arial" w:eastAsia="Times New Roman" w:hAnsi="Arial"/>
      <w:sz w:val="24"/>
      <w:szCs w:val="20"/>
      <w:lang w:val="x-none" w:eastAsia="pl-PL"/>
    </w:rPr>
  </w:style>
  <w:style w:type="character" w:customStyle="1" w:styleId="TekstpodstawowyZnak">
    <w:name w:val="Tekst podstawowy Znak"/>
    <w:basedOn w:val="Domylnaczcionkaakapitu"/>
    <w:link w:val="Tekstpodstawowy"/>
    <w:uiPriority w:val="99"/>
    <w:semiHidden/>
    <w:rsid w:val="0056409B"/>
    <w:rPr>
      <w:rFonts w:ascii="Arial" w:eastAsia="Times New Roman" w:hAnsi="Arial" w:cs="Times New Roman"/>
      <w:sz w:val="24"/>
      <w:szCs w:val="20"/>
      <w:lang w:val="x-none" w:eastAsia="pl-PL"/>
    </w:rPr>
  </w:style>
  <w:style w:type="paragraph" w:styleId="Tekstpodstawowywcity">
    <w:name w:val="Body Text Indent"/>
    <w:basedOn w:val="Normalny"/>
    <w:link w:val="TekstpodstawowywcityZnak"/>
    <w:uiPriority w:val="99"/>
    <w:semiHidden/>
    <w:unhideWhenUsed/>
    <w:rsid w:val="0056409B"/>
    <w:pPr>
      <w:spacing w:after="0" w:line="360" w:lineRule="auto"/>
      <w:jc w:val="center"/>
    </w:pPr>
    <w:rPr>
      <w:rFonts w:ascii="Arial" w:eastAsia="Times New Roman" w:hAnsi="Arial"/>
      <w:sz w:val="24"/>
      <w:szCs w:val="20"/>
      <w:lang w:val="x-none" w:eastAsia="pl-PL"/>
    </w:rPr>
  </w:style>
  <w:style w:type="character" w:customStyle="1" w:styleId="TekstpodstawowywcityZnak">
    <w:name w:val="Tekst podstawowy wcięty Znak"/>
    <w:basedOn w:val="Domylnaczcionkaakapitu"/>
    <w:link w:val="Tekstpodstawowywcity"/>
    <w:uiPriority w:val="99"/>
    <w:semiHidden/>
    <w:rsid w:val="0056409B"/>
    <w:rPr>
      <w:rFonts w:ascii="Arial" w:eastAsia="Times New Roman" w:hAnsi="Arial" w:cs="Times New Roman"/>
      <w:sz w:val="24"/>
      <w:szCs w:val="20"/>
      <w:lang w:val="x-none" w:eastAsia="pl-PL"/>
    </w:rPr>
  </w:style>
  <w:style w:type="paragraph" w:styleId="Tekstpodstawowy2">
    <w:name w:val="Body Text 2"/>
    <w:basedOn w:val="Normalny"/>
    <w:link w:val="Tekstpodstawowy2Znak"/>
    <w:uiPriority w:val="99"/>
    <w:semiHidden/>
    <w:unhideWhenUsed/>
    <w:rsid w:val="0056409B"/>
    <w:pPr>
      <w:spacing w:after="0" w:line="240" w:lineRule="auto"/>
      <w:jc w:val="both"/>
    </w:pPr>
    <w:rPr>
      <w:rFonts w:ascii="Arial" w:eastAsia="Times New Roman" w:hAnsi="Arial"/>
      <w:sz w:val="24"/>
      <w:szCs w:val="20"/>
      <w:lang w:val="x-none" w:eastAsia="pl-PL"/>
    </w:rPr>
  </w:style>
  <w:style w:type="character" w:customStyle="1" w:styleId="Tekstpodstawowy2Znak">
    <w:name w:val="Tekst podstawowy 2 Znak"/>
    <w:basedOn w:val="Domylnaczcionkaakapitu"/>
    <w:link w:val="Tekstpodstawowy2"/>
    <w:uiPriority w:val="99"/>
    <w:semiHidden/>
    <w:rsid w:val="0056409B"/>
    <w:rPr>
      <w:rFonts w:ascii="Arial" w:eastAsia="Times New Roman" w:hAnsi="Arial" w:cs="Times New Roman"/>
      <w:sz w:val="24"/>
      <w:szCs w:val="20"/>
      <w:lang w:val="x-none" w:eastAsia="pl-PL"/>
    </w:rPr>
  </w:style>
  <w:style w:type="paragraph" w:styleId="Tekstpodstawowy3">
    <w:name w:val="Body Text 3"/>
    <w:basedOn w:val="Normalny"/>
    <w:link w:val="Tekstpodstawowy3Znak"/>
    <w:uiPriority w:val="99"/>
    <w:semiHidden/>
    <w:unhideWhenUsed/>
    <w:rsid w:val="0056409B"/>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basedOn w:val="Domylnaczcionkaakapitu"/>
    <w:link w:val="Tekstpodstawowy3"/>
    <w:uiPriority w:val="99"/>
    <w:semiHidden/>
    <w:rsid w:val="0056409B"/>
    <w:rPr>
      <w:rFonts w:ascii="Bookman Old Style" w:eastAsia="Times New Roman" w:hAnsi="Bookman Old Style" w:cs="Times New Roman"/>
      <w:b/>
      <w:sz w:val="24"/>
      <w:szCs w:val="20"/>
      <w:lang w:val="x-none" w:eastAsia="pl-PL"/>
    </w:rPr>
  </w:style>
  <w:style w:type="paragraph" w:styleId="Tekstpodstawowywcity2">
    <w:name w:val="Body Text Indent 2"/>
    <w:basedOn w:val="Normalny"/>
    <w:link w:val="Tekstpodstawowywcity2Znak"/>
    <w:uiPriority w:val="99"/>
    <w:semiHidden/>
    <w:unhideWhenUsed/>
    <w:rsid w:val="0056409B"/>
    <w:pPr>
      <w:spacing w:after="0" w:line="240" w:lineRule="auto"/>
      <w:ind w:left="284"/>
      <w:jc w:val="both"/>
    </w:pPr>
    <w:rPr>
      <w:rFonts w:ascii="Arial" w:eastAsia="Times New Roman" w:hAnsi="Arial"/>
      <w:i/>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56409B"/>
    <w:rPr>
      <w:rFonts w:ascii="Arial" w:eastAsia="Times New Roman" w:hAnsi="Arial" w:cs="Times New Roman"/>
      <w:i/>
      <w:sz w:val="20"/>
      <w:szCs w:val="20"/>
      <w:lang w:val="x-none" w:eastAsia="pl-PL"/>
    </w:rPr>
  </w:style>
  <w:style w:type="paragraph" w:styleId="Tekstpodstawowywcity3">
    <w:name w:val="Body Text Indent 3"/>
    <w:basedOn w:val="Normalny"/>
    <w:link w:val="Tekstpodstawowywcity3Znak"/>
    <w:uiPriority w:val="99"/>
    <w:semiHidden/>
    <w:unhideWhenUsed/>
    <w:rsid w:val="0056409B"/>
    <w:pPr>
      <w:spacing w:after="0" w:line="240" w:lineRule="auto"/>
      <w:ind w:left="284"/>
      <w:jc w:val="both"/>
    </w:pPr>
    <w:rPr>
      <w:rFonts w:ascii="Arial" w:eastAsia="Times New Roman" w:hAnsi="Arial"/>
      <w:sz w:val="20"/>
      <w:szCs w:val="20"/>
      <w:lang w:val="x-none" w:eastAsia="pl-PL"/>
    </w:rPr>
  </w:style>
  <w:style w:type="character" w:customStyle="1" w:styleId="Tekstpodstawowywcity3Znak">
    <w:name w:val="Tekst podstawowy wcięty 3 Znak"/>
    <w:basedOn w:val="Domylnaczcionkaakapitu"/>
    <w:link w:val="Tekstpodstawowywcity3"/>
    <w:uiPriority w:val="99"/>
    <w:semiHidden/>
    <w:rsid w:val="0056409B"/>
    <w:rPr>
      <w:rFonts w:ascii="Arial" w:eastAsia="Times New Roman" w:hAnsi="Arial" w:cs="Times New Roman"/>
      <w:sz w:val="20"/>
      <w:szCs w:val="20"/>
      <w:lang w:val="x-none" w:eastAsia="pl-PL"/>
    </w:rPr>
  </w:style>
  <w:style w:type="paragraph" w:styleId="Mapadokumentu">
    <w:name w:val="Document Map"/>
    <w:basedOn w:val="Normalny"/>
    <w:link w:val="MapadokumentuZnak"/>
    <w:uiPriority w:val="99"/>
    <w:semiHidden/>
    <w:unhideWhenUsed/>
    <w:rsid w:val="0056409B"/>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6409B"/>
    <w:rPr>
      <w:rFonts w:ascii="Segoe UI" w:eastAsia="Calibri" w:hAnsi="Segoe UI" w:cs="Segoe UI"/>
      <w:sz w:val="16"/>
      <w:szCs w:val="16"/>
    </w:rPr>
  </w:style>
  <w:style w:type="paragraph" w:styleId="Tematkomentarza">
    <w:name w:val="annotation subject"/>
    <w:basedOn w:val="Tekstkomentarza"/>
    <w:next w:val="Tekstkomentarza"/>
    <w:link w:val="TematkomentarzaZnak1"/>
    <w:uiPriority w:val="99"/>
    <w:semiHidden/>
    <w:unhideWhenUsed/>
    <w:rsid w:val="0056409B"/>
    <w:rPr>
      <w:b/>
      <w:bCs/>
      <w:lang w:eastAsia="x-none"/>
    </w:rPr>
  </w:style>
  <w:style w:type="character" w:customStyle="1" w:styleId="TematkomentarzaZnak">
    <w:name w:val="Temat komentarza Znak"/>
    <w:basedOn w:val="TekstkomentarzaZnak"/>
    <w:semiHidden/>
    <w:rsid w:val="0056409B"/>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uiPriority w:val="99"/>
    <w:semiHidden/>
    <w:unhideWhenUsed/>
    <w:rsid w:val="0056409B"/>
    <w:pPr>
      <w:spacing w:after="0" w:line="240" w:lineRule="auto"/>
    </w:pPr>
    <w:rPr>
      <w:rFonts w:ascii="Tahoma" w:eastAsia="Times New Roman" w:hAnsi="Tahoma"/>
      <w:sz w:val="16"/>
      <w:szCs w:val="16"/>
      <w:lang w:val="x-none" w:eastAsia="pl-PL"/>
    </w:rPr>
  </w:style>
  <w:style w:type="character" w:customStyle="1" w:styleId="TekstdymkaZnak">
    <w:name w:val="Tekst dymka Znak"/>
    <w:basedOn w:val="Domylnaczcionkaakapitu"/>
    <w:link w:val="Tekstdymka"/>
    <w:uiPriority w:val="99"/>
    <w:semiHidden/>
    <w:rsid w:val="0056409B"/>
    <w:rPr>
      <w:rFonts w:ascii="Tahoma" w:eastAsia="Times New Roman" w:hAnsi="Tahoma" w:cs="Times New Roman"/>
      <w:sz w:val="16"/>
      <w:szCs w:val="16"/>
      <w:lang w:val="x-none" w:eastAsia="pl-PL"/>
    </w:rPr>
  </w:style>
  <w:style w:type="paragraph" w:styleId="Bezodstpw">
    <w:name w:val="No Spacing"/>
    <w:uiPriority w:val="1"/>
    <w:qFormat/>
    <w:rsid w:val="0056409B"/>
    <w:pPr>
      <w:spacing w:after="0" w:line="240" w:lineRule="auto"/>
    </w:pPr>
    <w:rPr>
      <w:rFonts w:ascii="Calibri" w:eastAsia="Calibri" w:hAnsi="Calibri" w:cs="Times New Roma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qFormat/>
    <w:locked/>
    <w:rsid w:val="0056409B"/>
    <w:rPr>
      <w:rFonts w:ascii="Times New Roman" w:eastAsia="Times New Roman" w:hAnsi="Times New Roman" w:cs="Times New Roman"/>
      <w:sz w:val="24"/>
      <w:szCs w:val="24"/>
      <w:lang w:val="x-none" w:eastAsia="x-none"/>
    </w:rPr>
  </w:style>
  <w:style w:type="paragraph" w:styleId="Akapitzlist">
    <w:name w:val="List Paragraph"/>
    <w:aliases w:val="L1,Numerowanie,2 heading,A_wyliczenie,K-P_odwolanie,Akapit z listą5,maz_wyliczenie,opis dzialania"/>
    <w:basedOn w:val="Normalny"/>
    <w:link w:val="AkapitzlistZnak"/>
    <w:uiPriority w:val="34"/>
    <w:qFormat/>
    <w:rsid w:val="0056409B"/>
    <w:pPr>
      <w:spacing w:after="0" w:line="240" w:lineRule="auto"/>
      <w:ind w:left="708"/>
    </w:pPr>
    <w:rPr>
      <w:rFonts w:ascii="Times New Roman" w:eastAsia="Times New Roman" w:hAnsi="Times New Roman"/>
      <w:sz w:val="24"/>
      <w:szCs w:val="24"/>
      <w:lang w:val="x-none" w:eastAsia="x-none"/>
    </w:rPr>
  </w:style>
  <w:style w:type="paragraph" w:styleId="Nagwekspisutreci">
    <w:name w:val="TOC Heading"/>
    <w:basedOn w:val="Nagwek1"/>
    <w:next w:val="Normalny"/>
    <w:uiPriority w:val="39"/>
    <w:semiHidden/>
    <w:unhideWhenUsed/>
    <w:qFormat/>
    <w:rsid w:val="0056409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Tekstpodstawowy31">
    <w:name w:val="Tekst podstawowy 31"/>
    <w:basedOn w:val="Normalny"/>
    <w:uiPriority w:val="99"/>
    <w:rsid w:val="0056409B"/>
    <w:pPr>
      <w:widowControl w:val="0"/>
      <w:suppressAutoHyphens/>
      <w:spacing w:after="0" w:line="240" w:lineRule="auto"/>
    </w:pPr>
    <w:rPr>
      <w:rFonts w:ascii="Times New Roman" w:eastAsia="Lucida Sans Unicode" w:hAnsi="Times New Roman"/>
      <w:kern w:val="2"/>
      <w:sz w:val="24"/>
      <w:szCs w:val="24"/>
      <w:lang w:eastAsia="pl-PL"/>
    </w:rPr>
  </w:style>
  <w:style w:type="paragraph" w:customStyle="1" w:styleId="ust">
    <w:name w:val="ust"/>
    <w:uiPriority w:val="99"/>
    <w:rsid w:val="0056409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andardowy1">
    <w:name w:val="Standardowy1"/>
    <w:uiPriority w:val="99"/>
    <w:rsid w:val="0056409B"/>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Nagwekwykazurde">
    <w:name w:val="WW-Nagłówek wykazu źródeł"/>
    <w:basedOn w:val="Normalny"/>
    <w:next w:val="Normalny"/>
    <w:uiPriority w:val="99"/>
    <w:rsid w:val="0056409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uiPriority w:val="99"/>
    <w:rsid w:val="0056409B"/>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uiPriority w:val="99"/>
    <w:rsid w:val="0056409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56409B"/>
    <w:pPr>
      <w:suppressAutoHyphens/>
      <w:spacing w:after="0" w:line="360" w:lineRule="auto"/>
      <w:jc w:val="both"/>
    </w:pPr>
    <w:rPr>
      <w:rFonts w:ascii="Times New Roman" w:eastAsia="Times New Roman" w:hAnsi="Times New Roman"/>
      <w:sz w:val="24"/>
      <w:szCs w:val="24"/>
      <w:lang w:eastAsia="ar-SA"/>
    </w:rPr>
  </w:style>
  <w:style w:type="paragraph" w:customStyle="1" w:styleId="Standardowy0">
    <w:name w:val="Standardowy.+"/>
    <w:uiPriority w:val="99"/>
    <w:rsid w:val="0056409B"/>
    <w:pPr>
      <w:autoSpaceDE w:val="0"/>
      <w:autoSpaceDN w:val="0"/>
      <w:spacing w:after="0" w:line="240" w:lineRule="auto"/>
    </w:pPr>
    <w:rPr>
      <w:rFonts w:ascii="Arial" w:eastAsia="Times New Roman" w:hAnsi="Arial" w:cs="Arial"/>
      <w:sz w:val="20"/>
      <w:szCs w:val="24"/>
      <w:lang w:eastAsia="pl-PL"/>
    </w:rPr>
  </w:style>
  <w:style w:type="paragraph" w:customStyle="1" w:styleId="Tekstpodstawowywcity21">
    <w:name w:val="Tekst podstawowy wcięty 21"/>
    <w:basedOn w:val="Normalny"/>
    <w:uiPriority w:val="99"/>
    <w:rsid w:val="0056409B"/>
    <w:pPr>
      <w:spacing w:after="0" w:line="360" w:lineRule="auto"/>
      <w:ind w:left="567"/>
    </w:pPr>
    <w:rPr>
      <w:rFonts w:ascii="Times New Roman" w:eastAsia="Times New Roman" w:hAnsi="Times New Roman"/>
      <w:sz w:val="24"/>
      <w:szCs w:val="20"/>
      <w:lang w:eastAsia="pl-PL"/>
    </w:rPr>
  </w:style>
  <w:style w:type="paragraph" w:customStyle="1" w:styleId="ZnakZnak1">
    <w:name w:val="Znak Znak1"/>
    <w:basedOn w:val="Normalny"/>
    <w:uiPriority w:val="99"/>
    <w:rsid w:val="0056409B"/>
    <w:pPr>
      <w:spacing w:after="0" w:line="240" w:lineRule="auto"/>
    </w:pPr>
    <w:rPr>
      <w:rFonts w:ascii="Arial" w:eastAsia="Times New Roman" w:hAnsi="Arial" w:cs="Arial"/>
      <w:sz w:val="24"/>
      <w:szCs w:val="24"/>
      <w:lang w:eastAsia="pl-PL"/>
    </w:rPr>
  </w:style>
  <w:style w:type="paragraph" w:customStyle="1" w:styleId="Default">
    <w:name w:val="Default"/>
    <w:uiPriority w:val="99"/>
    <w:qFormat/>
    <w:rsid w:val="005640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ZnakZnakZnakZnak">
    <w:name w:val="Znak Znak Znak Znak Znak Znak"/>
    <w:basedOn w:val="Normalny"/>
    <w:uiPriority w:val="99"/>
    <w:rsid w:val="0056409B"/>
    <w:pPr>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5">
    <w:name w:val="Style25"/>
    <w:basedOn w:val="Normalny"/>
    <w:uiPriority w:val="99"/>
    <w:rsid w:val="0056409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uiPriority w:val="99"/>
    <w:rsid w:val="0056409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uiPriority w:val="99"/>
    <w:rsid w:val="0056409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uiPriority w:val="99"/>
    <w:rsid w:val="0056409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customStyle="1" w:styleId="BodyTextIndent21">
    <w:name w:val="Body Text Indent 21"/>
    <w:basedOn w:val="Normalny"/>
    <w:uiPriority w:val="99"/>
    <w:rsid w:val="0056409B"/>
    <w:pPr>
      <w:spacing w:after="0" w:line="360" w:lineRule="auto"/>
      <w:ind w:left="567"/>
    </w:pPr>
    <w:rPr>
      <w:rFonts w:ascii="Times New Roman" w:eastAsia="Times New Roman" w:hAnsi="Times New Roman"/>
      <w:sz w:val="24"/>
      <w:szCs w:val="24"/>
      <w:lang w:eastAsia="pl-PL"/>
    </w:rPr>
  </w:style>
  <w:style w:type="paragraph" w:customStyle="1" w:styleId="BodyText21">
    <w:name w:val="Body Text 21"/>
    <w:basedOn w:val="Normalny"/>
    <w:rsid w:val="0056409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uiPriority w:val="99"/>
    <w:rsid w:val="0056409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uiPriority w:val="99"/>
    <w:rsid w:val="0056409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wyky">
    <w:name w:val="Zwykły"/>
    <w:basedOn w:val="Normalny"/>
    <w:uiPriority w:val="99"/>
    <w:rsid w:val="0056409B"/>
    <w:pPr>
      <w:spacing w:after="0" w:line="320" w:lineRule="atLeast"/>
    </w:pPr>
    <w:rPr>
      <w:rFonts w:ascii="Times New Roman" w:eastAsia="Times New Roman" w:hAnsi="Times New Roman"/>
      <w:sz w:val="24"/>
      <w:szCs w:val="24"/>
      <w:lang w:eastAsia="pl-PL"/>
    </w:rPr>
  </w:style>
  <w:style w:type="paragraph" w:customStyle="1" w:styleId="A">
    <w:name w:val="A"/>
    <w:uiPriority w:val="99"/>
    <w:rsid w:val="0056409B"/>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uiPriority w:val="99"/>
    <w:rsid w:val="0056409B"/>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oddl-nadpis">
    <w:name w:val="oddíl-nadpis"/>
    <w:basedOn w:val="Normalny"/>
    <w:uiPriority w:val="99"/>
    <w:rsid w:val="0056409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uiPriority w:val="99"/>
    <w:rsid w:val="0056409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uiPriority w:val="99"/>
    <w:rsid w:val="0056409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uiPriority w:val="99"/>
    <w:rsid w:val="0056409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uiPriority w:val="99"/>
    <w:rsid w:val="0056409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uiPriority w:val="99"/>
    <w:rsid w:val="0056409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uiPriority w:val="99"/>
    <w:rsid w:val="0056409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uiPriority w:val="99"/>
    <w:rsid w:val="0056409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uiPriority w:val="99"/>
    <w:rsid w:val="0056409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uiPriority w:val="99"/>
    <w:rsid w:val="0056409B"/>
    <w:pPr>
      <w:spacing w:before="120" w:after="120" w:line="240" w:lineRule="auto"/>
      <w:ind w:left="720"/>
      <w:jc w:val="both"/>
    </w:pPr>
    <w:rPr>
      <w:rFonts w:eastAsia="Times New Roman"/>
    </w:rPr>
  </w:style>
  <w:style w:type="paragraph" w:customStyle="1" w:styleId="TableContents">
    <w:name w:val="Table Contents"/>
    <w:basedOn w:val="Normalny"/>
    <w:uiPriority w:val="99"/>
    <w:rsid w:val="0056409B"/>
    <w:pPr>
      <w:widowControl w:val="0"/>
      <w:suppressLineNumbers/>
      <w:suppressAutoHyphens/>
      <w:overflowPunct w:val="0"/>
      <w:autoSpaceDE w:val="0"/>
      <w:autoSpaceDN w:val="0"/>
      <w:adjustRightInd w:val="0"/>
      <w:spacing w:before="120" w:after="120" w:line="240" w:lineRule="auto"/>
    </w:pPr>
    <w:rPr>
      <w:rFonts w:ascii="Times New Roman" w:eastAsia="Times New Roman" w:hAnsi="Times New Roman"/>
      <w:kern w:val="2"/>
      <w:sz w:val="24"/>
      <w:szCs w:val="20"/>
      <w:lang w:eastAsia="pl-PL"/>
    </w:rPr>
  </w:style>
  <w:style w:type="paragraph" w:customStyle="1" w:styleId="Tekstblokowy2">
    <w:name w:val="Tekst blokowy2"/>
    <w:basedOn w:val="Normalny"/>
    <w:uiPriority w:val="99"/>
    <w:rsid w:val="0056409B"/>
    <w:pPr>
      <w:suppressAutoHyphens/>
      <w:spacing w:before="120" w:after="120" w:line="240" w:lineRule="auto"/>
      <w:ind w:left="1134" w:right="3401"/>
      <w:jc w:val="both"/>
    </w:pPr>
    <w:rPr>
      <w:rFonts w:ascii="Verdana" w:eastAsia="Times New Roman" w:hAnsi="Verdana"/>
      <w:b/>
      <w:szCs w:val="20"/>
      <w:lang w:eastAsia="ar-SA"/>
    </w:rPr>
  </w:style>
  <w:style w:type="paragraph" w:customStyle="1" w:styleId="Pa2">
    <w:name w:val="Pa2"/>
    <w:basedOn w:val="Default"/>
    <w:next w:val="Default"/>
    <w:uiPriority w:val="99"/>
    <w:rsid w:val="0056409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56409B"/>
    <w:pPr>
      <w:spacing w:line="141" w:lineRule="atLeast"/>
    </w:pPr>
    <w:rPr>
      <w:rFonts w:ascii="Humnst777LtEU" w:hAnsi="Humnst777LtEU"/>
      <w:color w:val="auto"/>
    </w:rPr>
  </w:style>
  <w:style w:type="paragraph" w:customStyle="1" w:styleId="Pa5">
    <w:name w:val="Pa5"/>
    <w:basedOn w:val="Default"/>
    <w:next w:val="Default"/>
    <w:uiPriority w:val="99"/>
    <w:rsid w:val="0056409B"/>
    <w:pPr>
      <w:spacing w:line="141" w:lineRule="atLeast"/>
    </w:pPr>
    <w:rPr>
      <w:rFonts w:ascii="CommercialPi" w:hAnsi="CommercialPi"/>
      <w:color w:val="auto"/>
    </w:rPr>
  </w:style>
  <w:style w:type="paragraph" w:customStyle="1" w:styleId="Pa1">
    <w:name w:val="Pa1"/>
    <w:basedOn w:val="Default"/>
    <w:next w:val="Default"/>
    <w:uiPriority w:val="99"/>
    <w:rsid w:val="0056409B"/>
    <w:pPr>
      <w:spacing w:line="241" w:lineRule="atLeast"/>
    </w:pPr>
    <w:rPr>
      <w:rFonts w:ascii="Humnst777EU" w:hAnsi="Humnst777EU"/>
      <w:color w:val="auto"/>
    </w:rPr>
  </w:style>
  <w:style w:type="paragraph" w:customStyle="1" w:styleId="Pa6">
    <w:name w:val="Pa6"/>
    <w:basedOn w:val="Default"/>
    <w:next w:val="Default"/>
    <w:uiPriority w:val="99"/>
    <w:rsid w:val="0056409B"/>
    <w:pPr>
      <w:spacing w:line="241" w:lineRule="atLeast"/>
    </w:pPr>
    <w:rPr>
      <w:rFonts w:ascii="Humnst777EU" w:hAnsi="Humnst777EU"/>
      <w:color w:val="auto"/>
    </w:rPr>
  </w:style>
  <w:style w:type="paragraph" w:customStyle="1" w:styleId="SIWZTektresc">
    <w:name w:val="SIWZ Tek tresc"/>
    <w:basedOn w:val="Normalny"/>
    <w:uiPriority w:val="99"/>
    <w:rsid w:val="0056409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uiPriority w:val="99"/>
    <w:rsid w:val="0056409B"/>
    <w:pPr>
      <w:keepNext/>
      <w:suppressAutoHyphens/>
      <w:spacing w:before="240" w:after="120" w:line="240" w:lineRule="auto"/>
    </w:pPr>
    <w:rPr>
      <w:rFonts w:ascii="Arial" w:eastAsia="Lucida Sans Unicode" w:hAnsi="Arial" w:cs="Tahoma"/>
      <w:sz w:val="28"/>
      <w:szCs w:val="28"/>
      <w:lang w:eastAsia="ar-SA"/>
    </w:rPr>
  </w:style>
  <w:style w:type="paragraph" w:customStyle="1" w:styleId="Style24">
    <w:name w:val="Style24"/>
    <w:basedOn w:val="Normalny"/>
    <w:uiPriority w:val="99"/>
    <w:rsid w:val="0056409B"/>
    <w:pPr>
      <w:spacing w:after="0" w:line="259" w:lineRule="exact"/>
      <w:ind w:hanging="274"/>
      <w:jc w:val="both"/>
    </w:pPr>
    <w:rPr>
      <w:rFonts w:ascii="Verdana" w:eastAsia="Verdana" w:hAnsi="Verdana" w:cs="Verdana"/>
      <w:sz w:val="20"/>
      <w:szCs w:val="20"/>
      <w:lang w:eastAsia="pl-PL"/>
    </w:rPr>
  </w:style>
  <w:style w:type="paragraph" w:customStyle="1" w:styleId="Style48">
    <w:name w:val="Style48"/>
    <w:basedOn w:val="Normalny"/>
    <w:uiPriority w:val="99"/>
    <w:rsid w:val="0056409B"/>
    <w:pPr>
      <w:spacing w:after="0" w:line="241" w:lineRule="exact"/>
      <w:ind w:hanging="418"/>
      <w:jc w:val="both"/>
    </w:pPr>
    <w:rPr>
      <w:rFonts w:ascii="Verdana" w:eastAsia="Verdana" w:hAnsi="Verdana" w:cs="Verdana"/>
      <w:sz w:val="20"/>
      <w:szCs w:val="20"/>
      <w:lang w:eastAsia="pl-PL"/>
    </w:rPr>
  </w:style>
  <w:style w:type="paragraph" w:customStyle="1" w:styleId="text-justify">
    <w:name w:val="text-justify"/>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landokumentu1">
    <w:name w:val="Plan dokumentu1"/>
    <w:basedOn w:val="Normalny"/>
    <w:uiPriority w:val="99"/>
    <w:semiHidden/>
    <w:rsid w:val="0056409B"/>
    <w:pPr>
      <w:shd w:val="clear" w:color="auto" w:fill="000080"/>
      <w:spacing w:after="0" w:line="240" w:lineRule="auto"/>
    </w:pPr>
    <w:rPr>
      <w:rFonts w:ascii="Tahoma" w:eastAsia="Times New Roman" w:hAnsi="Tahoma"/>
      <w:sz w:val="24"/>
      <w:szCs w:val="24"/>
      <w:lang w:val="x-none" w:eastAsia="x-none"/>
    </w:rPr>
  </w:style>
  <w:style w:type="character" w:customStyle="1" w:styleId="pktZnak">
    <w:name w:val="pkt Znak"/>
    <w:link w:val="pkt"/>
    <w:locked/>
    <w:rsid w:val="0056409B"/>
    <w:rPr>
      <w:rFonts w:ascii="Times New Roman" w:eastAsia="Times New Roman" w:hAnsi="Times New Roman" w:cs="Times New Roman"/>
      <w:sz w:val="24"/>
      <w:lang w:val="x-none" w:eastAsia="x-none"/>
    </w:rPr>
  </w:style>
  <w:style w:type="paragraph" w:customStyle="1" w:styleId="pkt">
    <w:name w:val="pkt"/>
    <w:basedOn w:val="Normalny"/>
    <w:link w:val="pktZnak"/>
    <w:rsid w:val="0056409B"/>
    <w:pPr>
      <w:spacing w:before="60" w:after="60" w:line="240" w:lineRule="auto"/>
      <w:ind w:left="851" w:hanging="295"/>
      <w:jc w:val="both"/>
    </w:pPr>
    <w:rPr>
      <w:rFonts w:ascii="Times New Roman" w:eastAsia="Times New Roman" w:hAnsi="Times New Roman"/>
      <w:sz w:val="24"/>
      <w:lang w:val="x-none" w:eastAsia="x-none"/>
    </w:rPr>
  </w:style>
  <w:style w:type="character" w:styleId="Odwoanieprzypisudolnego">
    <w:name w:val="footnote reference"/>
    <w:aliases w:val="Odwołanie przypisu"/>
    <w:unhideWhenUsed/>
    <w:rsid w:val="0056409B"/>
    <w:rPr>
      <w:vertAlign w:val="superscript"/>
    </w:rPr>
  </w:style>
  <w:style w:type="character" w:styleId="Odwoaniedokomentarza">
    <w:name w:val="annotation reference"/>
    <w:uiPriority w:val="99"/>
    <w:semiHidden/>
    <w:unhideWhenUsed/>
    <w:rsid w:val="0056409B"/>
    <w:rPr>
      <w:sz w:val="16"/>
      <w:szCs w:val="16"/>
    </w:rPr>
  </w:style>
  <w:style w:type="character" w:styleId="Odwoanieprzypisukocowego">
    <w:name w:val="endnote reference"/>
    <w:uiPriority w:val="99"/>
    <w:semiHidden/>
    <w:unhideWhenUsed/>
    <w:rsid w:val="0056409B"/>
    <w:rPr>
      <w:vertAlign w:val="superscript"/>
    </w:rPr>
  </w:style>
  <w:style w:type="character" w:customStyle="1" w:styleId="Nagwek5Znak1">
    <w:name w:val="Nagłówek 5 Znak1"/>
    <w:link w:val="Nagwek5"/>
    <w:semiHidden/>
    <w:locked/>
    <w:rsid w:val="0056409B"/>
    <w:rPr>
      <w:rFonts w:ascii="Times New Roman" w:eastAsia="Times New Roman" w:hAnsi="Times New Roman" w:cs="Times New Roman"/>
      <w:b/>
      <w:sz w:val="32"/>
      <w:szCs w:val="20"/>
      <w:lang w:val="x-none" w:eastAsia="pl-PL"/>
    </w:rPr>
  </w:style>
  <w:style w:type="character" w:customStyle="1" w:styleId="FontStyle44">
    <w:name w:val="Font Style44"/>
    <w:rsid w:val="0056409B"/>
    <w:rPr>
      <w:rFonts w:ascii="Times New Roman" w:hAnsi="Times New Roman" w:cs="Times New Roman" w:hint="default"/>
      <w:b/>
      <w:bCs/>
      <w:sz w:val="30"/>
      <w:szCs w:val="30"/>
    </w:rPr>
  </w:style>
  <w:style w:type="character" w:customStyle="1" w:styleId="FontStyle48">
    <w:name w:val="Font Style48"/>
    <w:rsid w:val="0056409B"/>
    <w:rPr>
      <w:rFonts w:ascii="Times New Roman" w:hAnsi="Times New Roman" w:cs="Times New Roman" w:hint="default"/>
      <w:sz w:val="22"/>
      <w:szCs w:val="22"/>
    </w:rPr>
  </w:style>
  <w:style w:type="character" w:customStyle="1" w:styleId="FontStyle50">
    <w:name w:val="Font Style50"/>
    <w:rsid w:val="0056409B"/>
    <w:rPr>
      <w:rFonts w:ascii="Times New Roman" w:hAnsi="Times New Roman" w:cs="Times New Roman" w:hint="default"/>
      <w:b/>
      <w:bCs/>
      <w:sz w:val="22"/>
      <w:szCs w:val="22"/>
    </w:rPr>
  </w:style>
  <w:style w:type="character" w:customStyle="1" w:styleId="PlandokumentuZnak1">
    <w:name w:val="Plan dokumentu Znak1"/>
    <w:semiHidden/>
    <w:locked/>
    <w:rsid w:val="0056409B"/>
    <w:rPr>
      <w:rFonts w:ascii="Tahoma" w:eastAsia="Times New Roman" w:hAnsi="Tahoma" w:cs="Times New Roman" w:hint="default"/>
      <w:sz w:val="24"/>
      <w:szCs w:val="24"/>
      <w:shd w:val="clear" w:color="auto" w:fill="000080"/>
      <w:lang w:val="x-none" w:eastAsia="x-none"/>
    </w:rPr>
  </w:style>
  <w:style w:type="character" w:customStyle="1" w:styleId="PlandokumentuZnak">
    <w:name w:val="Plan dokumentu Znak"/>
    <w:semiHidden/>
    <w:rsid w:val="0056409B"/>
    <w:rPr>
      <w:rFonts w:ascii="Tahoma" w:hAnsi="Tahoma" w:cs="Tahoma" w:hint="default"/>
      <w:sz w:val="16"/>
      <w:szCs w:val="16"/>
    </w:rPr>
  </w:style>
  <w:style w:type="character" w:customStyle="1" w:styleId="TematkomentarzaZnak1">
    <w:name w:val="Temat komentarza Znak1"/>
    <w:link w:val="Tematkomentarza"/>
    <w:uiPriority w:val="99"/>
    <w:semiHidden/>
    <w:locked/>
    <w:rsid w:val="0056409B"/>
    <w:rPr>
      <w:rFonts w:ascii="Times New Roman" w:eastAsia="Times New Roman" w:hAnsi="Times New Roman" w:cs="Times New Roman"/>
      <w:b/>
      <w:bCs/>
      <w:sz w:val="20"/>
      <w:szCs w:val="20"/>
      <w:lang w:val="x-none" w:eastAsia="x-none"/>
    </w:rPr>
  </w:style>
  <w:style w:type="character" w:customStyle="1" w:styleId="tabulatory">
    <w:name w:val="tabulatory"/>
    <w:basedOn w:val="Domylnaczcionkaakapitu"/>
    <w:rsid w:val="0056409B"/>
  </w:style>
  <w:style w:type="character" w:customStyle="1" w:styleId="naglowekduzy1">
    <w:name w:val="naglowek_duzy1"/>
    <w:rsid w:val="0056409B"/>
    <w:rPr>
      <w:rFonts w:ascii="Verdana" w:hAnsi="Verdana" w:hint="default"/>
      <w:b/>
      <w:bCs/>
      <w:caps/>
    </w:rPr>
  </w:style>
  <w:style w:type="character" w:customStyle="1" w:styleId="naglowekmaly1">
    <w:name w:val="naglowek_maly1"/>
    <w:rsid w:val="0056409B"/>
    <w:rPr>
      <w:rFonts w:ascii="Verdana" w:hAnsi="Verdana" w:hint="default"/>
      <w:b/>
      <w:bCs/>
    </w:rPr>
  </w:style>
  <w:style w:type="character" w:customStyle="1" w:styleId="A5">
    <w:name w:val="A5"/>
    <w:uiPriority w:val="99"/>
    <w:rsid w:val="0056409B"/>
    <w:rPr>
      <w:rFonts w:ascii="Humnst777LtEU" w:hAnsi="Humnst777LtEU" w:cs="Humnst777LtEU" w:hint="default"/>
      <w:color w:val="000000"/>
    </w:rPr>
  </w:style>
  <w:style w:type="character" w:customStyle="1" w:styleId="A4">
    <w:name w:val="A4"/>
    <w:uiPriority w:val="99"/>
    <w:rsid w:val="0056409B"/>
    <w:rPr>
      <w:rFonts w:ascii="Humnst777EU" w:hAnsi="Humnst777EU" w:cs="Humnst777EU" w:hint="default"/>
      <w:b/>
      <w:bCs/>
      <w:color w:val="000000"/>
      <w:sz w:val="18"/>
      <w:szCs w:val="18"/>
    </w:rPr>
  </w:style>
  <w:style w:type="character" w:customStyle="1" w:styleId="A3">
    <w:name w:val="A3"/>
    <w:uiPriority w:val="99"/>
    <w:rsid w:val="0056409B"/>
    <w:rPr>
      <w:rFonts w:ascii="Humnst777EU" w:hAnsi="Humnst777EU" w:cs="Humnst777EU" w:hint="default"/>
      <w:b/>
      <w:bCs/>
      <w:color w:val="000000"/>
      <w:sz w:val="14"/>
      <w:szCs w:val="14"/>
    </w:rPr>
  </w:style>
  <w:style w:type="character" w:customStyle="1" w:styleId="txt-new">
    <w:name w:val="txt-new"/>
    <w:basedOn w:val="Domylnaczcionkaakapitu"/>
    <w:rsid w:val="0056409B"/>
  </w:style>
  <w:style w:type="character" w:customStyle="1" w:styleId="text2">
    <w:name w:val="text2"/>
    <w:basedOn w:val="Domylnaczcionkaakapitu"/>
    <w:rsid w:val="0056409B"/>
  </w:style>
  <w:style w:type="character" w:customStyle="1" w:styleId="CharStyle23">
    <w:name w:val="CharStyle23"/>
    <w:rsid w:val="0056409B"/>
    <w:rPr>
      <w:rFonts w:ascii="Verdana" w:eastAsia="Verdana" w:hAnsi="Verdana" w:cs="Verdana" w:hint="default"/>
      <w:b w:val="0"/>
      <w:bCs w:val="0"/>
      <w:i w:val="0"/>
      <w:iCs w:val="0"/>
      <w:smallCaps w:val="0"/>
      <w:sz w:val="18"/>
      <w:szCs w:val="18"/>
    </w:rPr>
  </w:style>
  <w:style w:type="character" w:customStyle="1" w:styleId="CharStyle28">
    <w:name w:val="CharStyle28"/>
    <w:rsid w:val="0056409B"/>
    <w:rPr>
      <w:rFonts w:ascii="Verdana" w:eastAsia="Verdana" w:hAnsi="Verdana" w:cs="Verdana" w:hint="default"/>
      <w:b/>
      <w:bCs/>
      <w:i w:val="0"/>
      <w:iCs w:val="0"/>
      <w:smallCaps w:val="0"/>
      <w:sz w:val="18"/>
      <w:szCs w:val="18"/>
    </w:rPr>
  </w:style>
  <w:style w:type="character" w:customStyle="1" w:styleId="Znakiprzypiswdolnych">
    <w:name w:val="Znaki przypisów dolnych"/>
    <w:rsid w:val="0056409B"/>
  </w:style>
  <w:style w:type="character" w:customStyle="1" w:styleId="CharStyle19">
    <w:name w:val="CharStyle19"/>
    <w:rsid w:val="0056409B"/>
    <w:rPr>
      <w:rFonts w:ascii="Verdana" w:eastAsia="Verdana" w:hAnsi="Verdana" w:cs="Verdana" w:hint="default"/>
      <w:b/>
      <w:bCs/>
      <w:i w:val="0"/>
      <w:iCs w:val="0"/>
      <w:smallCaps w:val="0"/>
      <w:sz w:val="12"/>
      <w:szCs w:val="12"/>
    </w:rPr>
  </w:style>
  <w:style w:type="character" w:customStyle="1" w:styleId="alb">
    <w:name w:val="a_lb"/>
    <w:basedOn w:val="Domylnaczcionkaakapitu"/>
    <w:rsid w:val="0056409B"/>
  </w:style>
  <w:style w:type="character" w:customStyle="1" w:styleId="fn-ref">
    <w:name w:val="fn-ref"/>
    <w:basedOn w:val="Domylnaczcionkaakapitu"/>
    <w:rsid w:val="0056409B"/>
  </w:style>
  <w:style w:type="table" w:styleId="Tabela-Siatka">
    <w:name w:val="Table Grid"/>
    <w:basedOn w:val="Standardowy"/>
    <w:uiPriority w:val="59"/>
    <w:rsid w:val="0056409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640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45289">
      <w:bodyDiv w:val="1"/>
      <w:marLeft w:val="0"/>
      <w:marRight w:val="0"/>
      <w:marTop w:val="0"/>
      <w:marBottom w:val="0"/>
      <w:divBdr>
        <w:top w:val="none" w:sz="0" w:space="0" w:color="auto"/>
        <w:left w:val="none" w:sz="0" w:space="0" w:color="auto"/>
        <w:bottom w:val="none" w:sz="0" w:space="0" w:color="auto"/>
        <w:right w:val="none" w:sz="0" w:space="0" w:color="auto"/>
      </w:divBdr>
    </w:div>
    <w:div w:id="554976143">
      <w:bodyDiv w:val="1"/>
      <w:marLeft w:val="0"/>
      <w:marRight w:val="0"/>
      <w:marTop w:val="0"/>
      <w:marBottom w:val="0"/>
      <w:divBdr>
        <w:top w:val="none" w:sz="0" w:space="0" w:color="auto"/>
        <w:left w:val="none" w:sz="0" w:space="0" w:color="auto"/>
        <w:bottom w:val="none" w:sz="0" w:space="0" w:color="auto"/>
        <w:right w:val="none" w:sz="0" w:space="0" w:color="auto"/>
      </w:divBdr>
    </w:div>
    <w:div w:id="16180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aleksandrow-lodzki.pl" TargetMode="External"/><Relationship Id="rId13" Type="http://schemas.openxmlformats.org/officeDocument/2006/relationships/hyperlink" Target="https://sip.lex.pl/" TargetMode="External"/><Relationship Id="rId18" Type="http://schemas.openxmlformats.org/officeDocument/2006/relationships/hyperlink" Target="mailto:przetargi@aleksandrow-lodzki.pl" TargetMode="External"/><Relationship Id="rId26" Type="http://schemas.openxmlformats.org/officeDocument/2006/relationships/hyperlink" Target="https://platformazakupowa.pl/pn/konstantynow_lodzki"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aleksandrow-lodzki%20" TargetMode="External"/><Relationship Id="rId17" Type="http://schemas.openxmlformats.org/officeDocument/2006/relationships/hyperlink" Target="https://platformazakupowa.pl/pn/aleksandrow-lodzki"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platformazakupowa.pl/pn/aleksandrow-lodzki"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aleksandrow-lodzki.pl" TargetMode="External"/><Relationship Id="rId24"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platformazakupowa.pl/pn/aleksandrow-lodzki" TargetMode="External"/><Relationship Id="rId28" Type="http://schemas.openxmlformats.org/officeDocument/2006/relationships/hyperlink" Target="https://platformazakupowa.pl/pn/aleksandrow-lodzki" TargetMode="External"/><Relationship Id="rId10" Type="http://schemas.openxmlformats.org/officeDocument/2006/relationships/hyperlink" Target="https://platformazakupowa.pl/pn/aleksandrow-lodzki" TargetMode="External"/><Relationship Id="rId19" Type="http://schemas.openxmlformats.org/officeDocument/2006/relationships/hyperlink" Target="https://platformazakupowa.pl/strona/45-instrukcj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eksandrow-lodzki.pl" TargetMode="External"/><Relationship Id="rId14" Type="http://schemas.openxmlformats.org/officeDocument/2006/relationships/hyperlink" Target="https://sip.lex.pl/" TargetMode="External"/><Relationship Id="rId22" Type="http://schemas.openxmlformats.org/officeDocument/2006/relationships/hyperlink" Target="https://platformazakupowa.pl/pn/konstantynow_lodzki" TargetMode="External"/><Relationship Id="rId27" Type="http://schemas.openxmlformats.org/officeDocument/2006/relationships/hyperlink" Target="https://platformazakupowa.pl/pn/konstantynow_lodzki"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E4918-C2CD-4A96-8F7E-118777BCA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54</Pages>
  <Words>16195</Words>
  <Characters>97175</Characters>
  <Application>Microsoft Office Word</Application>
  <DocSecurity>0</DocSecurity>
  <Lines>809</Lines>
  <Paragraphs>226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Kozińska</dc:creator>
  <cp:keywords/>
  <dc:description/>
  <cp:lastModifiedBy>Artur Golinia</cp:lastModifiedBy>
  <cp:revision>20</cp:revision>
  <cp:lastPrinted>2021-12-07T10:01:00Z</cp:lastPrinted>
  <dcterms:created xsi:type="dcterms:W3CDTF">2021-10-27T09:32:00Z</dcterms:created>
  <dcterms:modified xsi:type="dcterms:W3CDTF">2021-12-07T13:45:00Z</dcterms:modified>
</cp:coreProperties>
</file>