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37527" w14:textId="51CAC56C" w:rsidR="004667DD" w:rsidRPr="004667DD" w:rsidRDefault="004667DD" w:rsidP="004667DD">
      <w:pPr>
        <w:pStyle w:val="Standard"/>
        <w:tabs>
          <w:tab w:val="left" w:pos="425"/>
        </w:tabs>
        <w:snapToGrid w:val="0"/>
        <w:jc w:val="center"/>
        <w:rPr>
          <w:rFonts w:asciiTheme="minorHAnsi" w:hAnsiTheme="minorHAnsi" w:cstheme="minorHAnsi"/>
          <w:sz w:val="22"/>
          <w:szCs w:val="22"/>
          <w:lang w:bidi="hi-IN"/>
        </w:rPr>
      </w:pPr>
      <w:r w:rsidRPr="004667DD">
        <w:rPr>
          <w:rFonts w:asciiTheme="minorHAnsi" w:hAnsiTheme="minorHAnsi" w:cstheme="minorHAnsi"/>
          <w:sz w:val="22"/>
          <w:szCs w:val="22"/>
          <w:lang w:bidi="hi-IN"/>
        </w:rPr>
        <w:t>Opis przedmiotu zamówienia</w:t>
      </w:r>
    </w:p>
    <w:p w14:paraId="2D0A4062" w14:textId="77777777" w:rsidR="004667DD" w:rsidRPr="004667DD" w:rsidRDefault="004667DD" w:rsidP="004667DD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3648622D" w14:textId="77777777" w:rsidR="004667DD" w:rsidRPr="004667DD" w:rsidRDefault="004667DD" w:rsidP="004667DD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26D0516D" w14:textId="23FC78CE" w:rsidR="004667DD" w:rsidRPr="004667DD" w:rsidRDefault="004667DD" w:rsidP="004667DD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75D089C4" w14:textId="77777777" w:rsid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2C483B3E" w14:textId="77777777" w:rsidR="0013610C" w:rsidRDefault="0013610C" w:rsidP="0013610C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 zadania</w:t>
      </w:r>
    </w:p>
    <w:p w14:paraId="56C2E5E0" w14:textId="77777777" w:rsid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0F10321E" w14:textId="5EF24806" w:rsidR="0013610C" w:rsidRDefault="00831229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  <w:r w:rsidRPr="00831229">
        <w:rPr>
          <w:rFonts w:asciiTheme="minorHAnsi" w:hAnsiTheme="minorHAnsi" w:cstheme="minorHAnsi"/>
          <w:b/>
          <w:sz w:val="22"/>
          <w:szCs w:val="22"/>
          <w:lang w:bidi="hi-IN"/>
        </w:rPr>
        <w:t>PRACOWNIA POD CHMURKĄ URZĄDZONA W PUBLICZNEJ SZKOLE PODSTAWOWEJ  W BRYNICY</w:t>
      </w:r>
    </w:p>
    <w:p w14:paraId="1CEED97E" w14:textId="77777777" w:rsidR="00831229" w:rsidRDefault="00831229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7996EAB4" w14:textId="1F95074D" w:rsidR="00F765F1" w:rsidRPr="004667DD" w:rsidRDefault="00F765F1" w:rsidP="00F765F1">
      <w:pPr>
        <w:pStyle w:val="Stopka"/>
        <w:jc w:val="center"/>
        <w:rPr>
          <w:rFonts w:asciiTheme="minorHAnsi" w:hAnsiTheme="minorHAnsi" w:cstheme="minorHAnsi"/>
        </w:rPr>
      </w:pPr>
      <w:r w:rsidRPr="004667DD">
        <w:rPr>
          <w:rFonts w:asciiTheme="minorHAnsi" w:hAnsiTheme="minorHAnsi" w:cstheme="minorHAnsi"/>
        </w:rPr>
        <w:t xml:space="preserve">Projekt: </w:t>
      </w:r>
      <w:r w:rsidRPr="00591FDF">
        <w:rPr>
          <w:rFonts w:asciiTheme="minorHAnsi" w:hAnsiTheme="minorHAnsi" w:cstheme="minorHAnsi"/>
        </w:rPr>
        <w:t xml:space="preserve"> ,,</w:t>
      </w:r>
      <w:r w:rsidRPr="00591FDF">
        <w:rPr>
          <w:rFonts w:asciiTheme="minorHAnsi" w:hAnsiTheme="minorHAnsi" w:cstheme="minorHAnsi"/>
          <w:b/>
          <w:bCs/>
        </w:rPr>
        <w:t xml:space="preserve">Pracownia pod chmurką urządzona w </w:t>
      </w:r>
      <w:r w:rsidR="00831229">
        <w:rPr>
          <w:rFonts w:asciiTheme="minorHAnsi" w:hAnsiTheme="minorHAnsi" w:cstheme="minorHAnsi"/>
          <w:b/>
          <w:bCs/>
        </w:rPr>
        <w:t>Publicznej Szkole Podstawowej</w:t>
      </w:r>
      <w:r w:rsidRPr="00591FDF">
        <w:rPr>
          <w:rFonts w:asciiTheme="minorHAnsi" w:hAnsiTheme="minorHAnsi" w:cstheme="minorHAnsi"/>
          <w:b/>
          <w:bCs/>
        </w:rPr>
        <w:t xml:space="preserve"> w Brynicy”</w:t>
      </w:r>
      <w:r w:rsidRPr="004667DD">
        <w:rPr>
          <w:rFonts w:asciiTheme="minorHAnsi" w:hAnsiTheme="minorHAnsi" w:cstheme="minorHAnsi"/>
          <w:b/>
        </w:rPr>
        <w:br/>
      </w:r>
      <w:r w:rsidRPr="004667DD">
        <w:rPr>
          <w:rFonts w:asciiTheme="minorHAnsi" w:hAnsiTheme="minorHAnsi" w:cstheme="minorHAnsi"/>
        </w:rPr>
        <w:t xml:space="preserve">współfinansowany ze środków Wojewódzkiego Funduszu Ochrony Środowiska i Gospodarki Wodnej w </w:t>
      </w:r>
      <w:r w:rsidRPr="00591FDF">
        <w:rPr>
          <w:rFonts w:asciiTheme="minorHAnsi" w:hAnsiTheme="minorHAnsi" w:cstheme="minorHAnsi"/>
        </w:rPr>
        <w:t>Opolu</w:t>
      </w:r>
    </w:p>
    <w:p w14:paraId="52232008" w14:textId="77777777" w:rsid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2B34B15C" w14:textId="77777777" w:rsidR="0013610C" w:rsidRDefault="0013610C" w:rsidP="0013610C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F84EB78" w14:textId="77777777" w:rsidR="0013610C" w:rsidRPr="006C0033" w:rsidRDefault="0013610C" w:rsidP="0013610C">
      <w:pPr>
        <w:pStyle w:val="Akapitzlist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C0033">
        <w:rPr>
          <w:rFonts w:ascii="Calibri" w:hAnsi="Calibri" w:cs="Calibri"/>
          <w:bCs/>
          <w:sz w:val="22"/>
          <w:szCs w:val="22"/>
        </w:rPr>
        <w:t xml:space="preserve">Gmina Łubniany </w:t>
      </w:r>
    </w:p>
    <w:p w14:paraId="494A144A" w14:textId="77777777" w:rsidR="0013610C" w:rsidRPr="006C0033" w:rsidRDefault="0013610C" w:rsidP="0013610C">
      <w:pPr>
        <w:pStyle w:val="Akapitzlist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C0033">
        <w:rPr>
          <w:rFonts w:ascii="Calibri" w:hAnsi="Calibri" w:cs="Calibri"/>
          <w:bCs/>
          <w:sz w:val="22"/>
          <w:szCs w:val="22"/>
        </w:rPr>
        <w:t>ul. Opolska 104</w:t>
      </w:r>
    </w:p>
    <w:p w14:paraId="39F92F7A" w14:textId="77777777" w:rsidR="0013610C" w:rsidRPr="006C0033" w:rsidRDefault="0013610C" w:rsidP="0013610C">
      <w:pPr>
        <w:pStyle w:val="Akapitzlist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C0033">
        <w:rPr>
          <w:rFonts w:ascii="Calibri" w:hAnsi="Calibri" w:cs="Calibri"/>
          <w:bCs/>
          <w:sz w:val="22"/>
          <w:szCs w:val="22"/>
        </w:rPr>
        <w:t>46-024 Łubniany</w:t>
      </w:r>
    </w:p>
    <w:p w14:paraId="279F37EF" w14:textId="77777777" w:rsidR="0013610C" w:rsidRPr="006C0033" w:rsidRDefault="0013610C" w:rsidP="0013610C">
      <w:pPr>
        <w:pStyle w:val="Akapitzlist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C0033">
        <w:rPr>
          <w:rFonts w:ascii="Calibri" w:hAnsi="Calibri" w:cs="Calibri"/>
          <w:bCs/>
          <w:sz w:val="22"/>
          <w:szCs w:val="22"/>
        </w:rPr>
        <w:t>NIP 991-034-49-13</w:t>
      </w:r>
    </w:p>
    <w:p w14:paraId="223192C9" w14:textId="77777777" w:rsidR="0013610C" w:rsidRDefault="0013610C" w:rsidP="0013610C">
      <w:pPr>
        <w:pStyle w:val="Akapitzlist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C0033">
        <w:rPr>
          <w:rFonts w:ascii="Calibri" w:hAnsi="Calibri" w:cs="Calibri"/>
          <w:bCs/>
          <w:sz w:val="22"/>
          <w:szCs w:val="22"/>
        </w:rPr>
        <w:t>REGON 531413142</w:t>
      </w:r>
    </w:p>
    <w:p w14:paraId="5525602E" w14:textId="77777777" w:rsid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40BAD47A" w14:textId="7B3A13D7" w:rsidR="0013610C" w:rsidRDefault="0013610C" w:rsidP="0013610C">
      <w:pPr>
        <w:pStyle w:val="Standard"/>
        <w:numPr>
          <w:ilvl w:val="0"/>
          <w:numId w:val="1"/>
        </w:numPr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  <w:r>
        <w:rPr>
          <w:rFonts w:asciiTheme="minorHAnsi" w:hAnsiTheme="minorHAnsi" w:cstheme="minorHAnsi"/>
          <w:b/>
          <w:sz w:val="22"/>
          <w:szCs w:val="22"/>
          <w:lang w:bidi="hi-IN"/>
        </w:rPr>
        <w:t>Adres dostaw</w:t>
      </w:r>
      <w:r w:rsidR="00F8581B">
        <w:rPr>
          <w:rFonts w:asciiTheme="minorHAnsi" w:hAnsiTheme="minorHAnsi" w:cstheme="minorHAnsi"/>
          <w:b/>
          <w:sz w:val="22"/>
          <w:szCs w:val="22"/>
          <w:lang w:bidi="hi-IN"/>
        </w:rPr>
        <w:t>y</w:t>
      </w:r>
      <w:r>
        <w:rPr>
          <w:rFonts w:asciiTheme="minorHAnsi" w:hAnsiTheme="minorHAnsi" w:cstheme="minorHAnsi"/>
          <w:b/>
          <w:sz w:val="22"/>
          <w:szCs w:val="22"/>
          <w:lang w:bidi="hi-IN"/>
        </w:rPr>
        <w:t>:</w:t>
      </w:r>
    </w:p>
    <w:p w14:paraId="0D448881" w14:textId="77777777" w:rsidR="0013610C" w:rsidRDefault="0013610C" w:rsidP="0013610C">
      <w:pPr>
        <w:pStyle w:val="Standard"/>
        <w:tabs>
          <w:tab w:val="left" w:pos="425"/>
        </w:tabs>
        <w:snapToGrid w:val="0"/>
        <w:ind w:left="72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5BE331B4" w14:textId="7F5A42B3" w:rsidR="0013610C" w:rsidRPr="0013610C" w:rsidRDefault="0013610C" w:rsidP="0013610C">
      <w:pPr>
        <w:pStyle w:val="Standard"/>
        <w:tabs>
          <w:tab w:val="left" w:pos="425"/>
        </w:tabs>
        <w:snapToGrid w:val="0"/>
        <w:ind w:left="426"/>
        <w:jc w:val="both"/>
        <w:rPr>
          <w:rFonts w:asciiTheme="minorHAnsi" w:hAnsiTheme="minorHAnsi" w:cstheme="minorHAnsi"/>
          <w:bCs/>
          <w:sz w:val="22"/>
          <w:szCs w:val="22"/>
          <w:lang w:bidi="hi-IN"/>
        </w:rPr>
      </w:pPr>
      <w:r w:rsidRPr="0013610C">
        <w:rPr>
          <w:rFonts w:asciiTheme="minorHAnsi" w:hAnsiTheme="minorHAnsi" w:cstheme="minorHAnsi"/>
          <w:bCs/>
          <w:sz w:val="22"/>
          <w:szCs w:val="22"/>
          <w:lang w:bidi="hi-IN"/>
        </w:rPr>
        <w:t>Publiczne Przedszkole w Brynicy</w:t>
      </w:r>
    </w:p>
    <w:p w14:paraId="3D7A8495" w14:textId="5B63AC2C" w:rsidR="0013610C" w:rsidRPr="0013610C" w:rsidRDefault="0013610C" w:rsidP="0013610C">
      <w:pPr>
        <w:pStyle w:val="Standard"/>
        <w:tabs>
          <w:tab w:val="left" w:pos="425"/>
        </w:tabs>
        <w:snapToGrid w:val="0"/>
        <w:ind w:left="426"/>
        <w:jc w:val="both"/>
        <w:rPr>
          <w:rFonts w:asciiTheme="minorHAnsi" w:hAnsiTheme="minorHAnsi" w:cstheme="minorHAnsi"/>
          <w:bCs/>
          <w:sz w:val="22"/>
          <w:szCs w:val="22"/>
          <w:lang w:bidi="hi-IN"/>
        </w:rPr>
      </w:pPr>
      <w:r w:rsidRPr="0013610C">
        <w:rPr>
          <w:rFonts w:asciiTheme="minorHAnsi" w:hAnsiTheme="minorHAnsi" w:cstheme="minorHAnsi"/>
          <w:bCs/>
          <w:sz w:val="22"/>
          <w:szCs w:val="22"/>
          <w:lang w:bidi="hi-IN"/>
        </w:rPr>
        <w:t>ul. Powstańców Śląskich 67</w:t>
      </w:r>
    </w:p>
    <w:p w14:paraId="140F304D" w14:textId="4DD40907" w:rsidR="0013610C" w:rsidRPr="0013610C" w:rsidRDefault="0013610C" w:rsidP="0013610C">
      <w:pPr>
        <w:pStyle w:val="Standard"/>
        <w:tabs>
          <w:tab w:val="left" w:pos="425"/>
        </w:tabs>
        <w:snapToGrid w:val="0"/>
        <w:ind w:left="426"/>
        <w:jc w:val="both"/>
        <w:rPr>
          <w:rFonts w:asciiTheme="minorHAnsi" w:hAnsiTheme="minorHAnsi" w:cstheme="minorHAnsi"/>
          <w:bCs/>
          <w:sz w:val="22"/>
          <w:szCs w:val="22"/>
          <w:lang w:bidi="hi-IN"/>
        </w:rPr>
      </w:pPr>
      <w:r w:rsidRPr="0013610C">
        <w:rPr>
          <w:rFonts w:asciiTheme="minorHAnsi" w:hAnsiTheme="minorHAnsi" w:cstheme="minorHAnsi"/>
          <w:bCs/>
          <w:sz w:val="22"/>
          <w:szCs w:val="22"/>
          <w:lang w:bidi="hi-IN"/>
        </w:rPr>
        <w:t xml:space="preserve">46-024 Brynica </w:t>
      </w:r>
    </w:p>
    <w:p w14:paraId="75D389B0" w14:textId="77777777" w:rsid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3596D684" w14:textId="00EEAC5E" w:rsidR="0013610C" w:rsidRDefault="0013610C" w:rsidP="0013610C">
      <w:pPr>
        <w:pStyle w:val="Standard"/>
        <w:numPr>
          <w:ilvl w:val="0"/>
          <w:numId w:val="1"/>
        </w:numPr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  <w:r>
        <w:rPr>
          <w:rFonts w:asciiTheme="minorHAnsi" w:hAnsiTheme="minorHAnsi" w:cstheme="minorHAnsi"/>
          <w:b/>
          <w:sz w:val="22"/>
          <w:szCs w:val="22"/>
          <w:lang w:bidi="hi-IN"/>
        </w:rPr>
        <w:t>Przedmiot i zakres zamówienia</w:t>
      </w:r>
    </w:p>
    <w:p w14:paraId="6469822C" w14:textId="74DBEC56" w:rsidR="0013610C" w:rsidRDefault="00591FDF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  <w:r>
        <w:rPr>
          <w:rFonts w:asciiTheme="minorHAnsi" w:hAnsiTheme="minorHAnsi" w:cstheme="minorHAnsi"/>
          <w:b/>
          <w:sz w:val="22"/>
          <w:szCs w:val="22"/>
          <w:lang w:bidi="hi-IN"/>
        </w:rPr>
        <w:tab/>
      </w:r>
    </w:p>
    <w:p w14:paraId="7DA10443" w14:textId="3345D2F1" w:rsidR="00591FDF" w:rsidRDefault="00591FDF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  <w:r>
        <w:rPr>
          <w:rFonts w:asciiTheme="minorHAnsi" w:hAnsiTheme="minorHAnsi" w:cstheme="minorHAnsi"/>
          <w:b/>
          <w:sz w:val="22"/>
          <w:szCs w:val="22"/>
          <w:lang w:bidi="hi-IN"/>
        </w:rPr>
        <w:tab/>
        <w:t>Przedmiotem zamówienia jest dostawa elementów ,,Pracowni pod chmurką’’:</w:t>
      </w:r>
    </w:p>
    <w:p w14:paraId="0DFBCD84" w14:textId="77777777" w:rsidR="0013610C" w:rsidRPr="0013610C" w:rsidRDefault="0013610C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b/>
          <w:sz w:val="22"/>
          <w:szCs w:val="22"/>
          <w:lang w:bidi="hi-IN"/>
        </w:rPr>
      </w:pPr>
    </w:p>
    <w:p w14:paraId="37EABEDC" w14:textId="1EBDA168" w:rsidR="00831229" w:rsidRDefault="00831229" w:rsidP="00591FDF">
      <w:pPr>
        <w:pStyle w:val="Standard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>
        <w:rPr>
          <w:rFonts w:asciiTheme="minorHAnsi" w:hAnsiTheme="minorHAnsi" w:cstheme="minorHAnsi"/>
          <w:sz w:val="22"/>
          <w:szCs w:val="22"/>
          <w:lang w:bidi="hi-IN"/>
        </w:rPr>
        <w:t xml:space="preserve">Zegar słoneczny – </w:t>
      </w:r>
      <w:r w:rsidR="00C40D22">
        <w:rPr>
          <w:rFonts w:asciiTheme="minorHAnsi" w:hAnsiTheme="minorHAnsi" w:cstheme="minorHAnsi"/>
          <w:sz w:val="22"/>
          <w:szCs w:val="22"/>
          <w:lang w:bidi="hi-IN"/>
        </w:rPr>
        <w:t>wymiary produktu</w:t>
      </w:r>
      <w:r>
        <w:rPr>
          <w:rFonts w:asciiTheme="minorHAnsi" w:hAnsiTheme="minorHAnsi" w:cstheme="minorHAnsi"/>
          <w:sz w:val="22"/>
          <w:szCs w:val="22"/>
          <w:lang w:bidi="hi-IN"/>
        </w:rPr>
        <w:t>: szerokość 60 cm, wysokość 75 cm, strefa bezpieczeństwa średnica 3,6 m, konstrukcja stalowa, tarcza granitowa, główny profil konstrukcyjny stal czarna, profil zamknięty 140x140 = 3, konstrukcja ocynkowana, malowana proszkowo, montaż za pomocą kotwy ocynkowanej o długości 75 cm w ziemi, urządzenie winno posiadać deklarację zgodności oraz certyfikat jednostki akredytującej</w:t>
      </w:r>
    </w:p>
    <w:p w14:paraId="53827A7E" w14:textId="6395BBD8" w:rsidR="00831229" w:rsidRDefault="00831229" w:rsidP="00831229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>
        <w:rPr>
          <w:rFonts w:asciiTheme="minorHAnsi" w:hAnsiTheme="minorHAnsi" w:cstheme="minorHAnsi"/>
          <w:sz w:val="22"/>
          <w:szCs w:val="22"/>
          <w:lang w:bidi="hi-IN"/>
        </w:rPr>
        <w:t>Podane wymiary mogą się różnić o +/- 5%</w:t>
      </w:r>
    </w:p>
    <w:p w14:paraId="76151E16" w14:textId="5B92E1C0" w:rsidR="00831229" w:rsidRDefault="00831229" w:rsidP="00831229">
      <w:pPr>
        <w:pStyle w:val="Standard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>
        <w:rPr>
          <w:rFonts w:asciiTheme="minorHAnsi" w:hAnsiTheme="minorHAnsi" w:cstheme="minorHAnsi"/>
          <w:sz w:val="22"/>
          <w:szCs w:val="22"/>
          <w:lang w:bidi="hi-IN"/>
        </w:rPr>
        <w:t xml:space="preserve">Kołyska Newtona – </w:t>
      </w:r>
      <w:r w:rsidR="00C40D22">
        <w:rPr>
          <w:rFonts w:asciiTheme="minorHAnsi" w:hAnsiTheme="minorHAnsi" w:cstheme="minorHAnsi"/>
          <w:sz w:val="22"/>
          <w:szCs w:val="22"/>
          <w:lang w:bidi="hi-IN"/>
        </w:rPr>
        <w:t>wymiary produktu</w:t>
      </w:r>
      <w:r>
        <w:rPr>
          <w:rFonts w:asciiTheme="minorHAnsi" w:hAnsiTheme="minorHAnsi" w:cstheme="minorHAnsi"/>
          <w:sz w:val="22"/>
          <w:szCs w:val="22"/>
          <w:lang w:bidi="hi-IN"/>
        </w:rPr>
        <w:t xml:space="preserve">: </w:t>
      </w:r>
      <w:r w:rsidR="00C40D22">
        <w:rPr>
          <w:rFonts w:asciiTheme="minorHAnsi" w:hAnsiTheme="minorHAnsi" w:cstheme="minorHAnsi"/>
          <w:sz w:val="22"/>
          <w:szCs w:val="22"/>
          <w:lang w:bidi="hi-IN"/>
        </w:rPr>
        <w:t>szerokość</w:t>
      </w:r>
      <w:r>
        <w:rPr>
          <w:rFonts w:asciiTheme="minorHAnsi" w:hAnsiTheme="minorHAnsi" w:cstheme="minorHAnsi"/>
          <w:sz w:val="22"/>
          <w:szCs w:val="22"/>
          <w:lang w:bidi="hi-IN"/>
        </w:rPr>
        <w:t xml:space="preserve"> 196 cm, wysokość 185 cm, strefa bezpieczeństwa 3,55m x 4,96 m</w:t>
      </w:r>
      <w:r w:rsidR="00C40D22">
        <w:rPr>
          <w:rFonts w:asciiTheme="minorHAnsi" w:hAnsiTheme="minorHAnsi" w:cstheme="minorHAnsi"/>
          <w:sz w:val="22"/>
          <w:szCs w:val="22"/>
          <w:lang w:bidi="hi-IN"/>
        </w:rPr>
        <w:t>;</w:t>
      </w:r>
      <w:r>
        <w:rPr>
          <w:rFonts w:asciiTheme="minorHAnsi" w:hAnsiTheme="minorHAnsi" w:cstheme="minorHAnsi"/>
          <w:sz w:val="22"/>
          <w:szCs w:val="22"/>
          <w:lang w:bidi="hi-IN"/>
        </w:rPr>
        <w:t xml:space="preserve"> konstrukcja stalowa, kule i linki ze stali nierdzewnej, główny profil konstrukcyjny: stal czarna, profil zamknięty 80 x 80 = 2, konstrukcja ocynkowana, malowana proszkowo, montaż za pomocą kotew ocynkowanych o długości 75 cm </w:t>
      </w:r>
      <w:r w:rsidRPr="00831229">
        <w:rPr>
          <w:rFonts w:asciiTheme="minorHAnsi" w:hAnsiTheme="minorHAnsi" w:cstheme="minorHAnsi"/>
          <w:sz w:val="22"/>
          <w:szCs w:val="22"/>
          <w:lang w:bidi="hi-IN"/>
        </w:rPr>
        <w:t>w ziemi</w:t>
      </w:r>
      <w:r>
        <w:rPr>
          <w:rFonts w:asciiTheme="minorHAnsi" w:hAnsiTheme="minorHAnsi" w:cstheme="minorHAnsi"/>
          <w:sz w:val="22"/>
          <w:szCs w:val="22"/>
          <w:lang w:bidi="hi-IN"/>
        </w:rPr>
        <w:t>, kolor zielony, urządzenie winno posiadać deklarację zgodności oraz certyfikat jednostki akredytującej</w:t>
      </w:r>
    </w:p>
    <w:p w14:paraId="2008D2B3" w14:textId="77777777" w:rsidR="00C40D22" w:rsidRDefault="00C40D22" w:rsidP="00C40D2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>
        <w:rPr>
          <w:rFonts w:asciiTheme="minorHAnsi" w:hAnsiTheme="minorHAnsi" w:cstheme="minorHAnsi"/>
          <w:sz w:val="22"/>
          <w:szCs w:val="22"/>
          <w:lang w:bidi="hi-IN"/>
        </w:rPr>
        <w:t>Podane wymiary mogą się różnić o +/- 5%</w:t>
      </w:r>
    </w:p>
    <w:p w14:paraId="61371CE9" w14:textId="77777777" w:rsidR="00C40D22" w:rsidRPr="00C40D22" w:rsidRDefault="00C40D22" w:rsidP="00C40D22">
      <w:pPr>
        <w:pStyle w:val="Standard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 w:rsidRPr="00C40D22">
        <w:rPr>
          <w:rFonts w:asciiTheme="minorHAnsi" w:hAnsiTheme="minorHAnsi" w:cstheme="minorHAnsi"/>
          <w:sz w:val="22"/>
          <w:szCs w:val="22"/>
          <w:lang w:bidi="hi-IN"/>
        </w:rPr>
        <w:t>Pisanie lustrzane</w:t>
      </w:r>
      <w:r>
        <w:rPr>
          <w:rFonts w:asciiTheme="minorHAnsi" w:hAnsiTheme="minorHAnsi" w:cstheme="minorHAnsi"/>
          <w:sz w:val="22"/>
          <w:szCs w:val="22"/>
          <w:lang w:bidi="hi-IN"/>
        </w:rPr>
        <w:t xml:space="preserve"> – wymiary produktu: szerokość 65 cm, wysokość 120 cm, strefa bezpieczeństwa 3,6 m x 3,65 m; </w:t>
      </w:r>
      <w:r w:rsidRPr="00C40D22">
        <w:rPr>
          <w:rFonts w:asciiTheme="minorHAnsi" w:hAnsiTheme="minorHAnsi" w:cstheme="minorHAnsi"/>
          <w:sz w:val="22"/>
          <w:szCs w:val="22"/>
          <w:lang w:bidi="hi-IN"/>
        </w:rPr>
        <w:t>Konstrukcja stalowa, lustro szklane grubości 5 mm</w:t>
      </w:r>
      <w:r>
        <w:rPr>
          <w:rFonts w:asciiTheme="minorHAnsi" w:hAnsiTheme="minorHAnsi" w:cstheme="minorHAnsi"/>
          <w:sz w:val="22"/>
          <w:szCs w:val="22"/>
          <w:lang w:bidi="hi-IN"/>
        </w:rPr>
        <w:t>, g</w:t>
      </w:r>
      <w:r w:rsidRPr="00C40D22">
        <w:rPr>
          <w:rFonts w:asciiTheme="minorHAnsi" w:hAnsiTheme="minorHAnsi" w:cstheme="minorHAnsi"/>
          <w:sz w:val="22"/>
          <w:szCs w:val="22"/>
          <w:lang w:bidi="hi-IN"/>
        </w:rPr>
        <w:t>łówny profil konstrukcyjny: stal czarna, rura o średnicy</w:t>
      </w:r>
      <w:r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C40D22">
        <w:rPr>
          <w:rFonts w:asciiTheme="minorHAnsi" w:hAnsiTheme="minorHAnsi" w:cstheme="minorHAnsi"/>
          <w:sz w:val="22"/>
          <w:szCs w:val="22"/>
          <w:lang w:bidi="hi-IN"/>
        </w:rPr>
        <w:t>108 mm</w:t>
      </w:r>
      <w:r>
        <w:rPr>
          <w:rFonts w:asciiTheme="minorHAnsi" w:hAnsiTheme="minorHAnsi" w:cstheme="minorHAnsi"/>
          <w:sz w:val="22"/>
          <w:szCs w:val="22"/>
          <w:lang w:bidi="hi-IN"/>
        </w:rPr>
        <w:t>, k</w:t>
      </w:r>
      <w:r w:rsidRPr="00C40D22">
        <w:rPr>
          <w:rFonts w:asciiTheme="minorHAnsi" w:hAnsiTheme="minorHAnsi" w:cstheme="minorHAnsi"/>
          <w:sz w:val="22"/>
          <w:szCs w:val="22"/>
          <w:lang w:bidi="hi-IN"/>
        </w:rPr>
        <w:t>onstrukcja ocynkowana, malowana proszkowo</w:t>
      </w:r>
      <w:r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r w:rsidRPr="00C40D22">
        <w:rPr>
          <w:rFonts w:asciiTheme="minorHAnsi" w:hAnsiTheme="minorHAnsi" w:cstheme="minorHAnsi"/>
          <w:sz w:val="22"/>
          <w:szCs w:val="22"/>
          <w:lang w:bidi="hi-IN"/>
        </w:rPr>
        <w:t>montaż za pomocą kotew ocynkowanych o długości 75 cm w ziemi,</w:t>
      </w:r>
      <w:r>
        <w:rPr>
          <w:rFonts w:asciiTheme="minorHAnsi" w:hAnsiTheme="minorHAnsi" w:cstheme="minorHAnsi"/>
          <w:sz w:val="22"/>
          <w:szCs w:val="22"/>
          <w:lang w:bidi="hi-IN"/>
        </w:rPr>
        <w:t xml:space="preserve"> kolor zielony, </w:t>
      </w:r>
      <w:r w:rsidRPr="00C40D22">
        <w:rPr>
          <w:rFonts w:asciiTheme="minorHAnsi" w:hAnsiTheme="minorHAnsi" w:cstheme="minorHAnsi"/>
          <w:sz w:val="22"/>
          <w:szCs w:val="22"/>
          <w:lang w:bidi="hi-IN"/>
        </w:rPr>
        <w:t>urządzenie winno posiadać deklarację zgodności oraz certyfikat jednostki akredytującej</w:t>
      </w:r>
    </w:p>
    <w:p w14:paraId="1A5CF1AF" w14:textId="77777777" w:rsidR="00C40D22" w:rsidRPr="00C40D22" w:rsidRDefault="00C40D22" w:rsidP="00C40D2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 w:rsidRPr="00C40D22">
        <w:rPr>
          <w:rFonts w:asciiTheme="minorHAnsi" w:hAnsiTheme="minorHAnsi" w:cstheme="minorHAnsi"/>
          <w:sz w:val="22"/>
          <w:szCs w:val="22"/>
          <w:lang w:bidi="hi-IN"/>
        </w:rPr>
        <w:t>Podane wymiary mogą się różnić o +/- 5%</w:t>
      </w:r>
    </w:p>
    <w:p w14:paraId="28CB7308" w14:textId="7AB094A5" w:rsidR="00C40D22" w:rsidRPr="00C40D22" w:rsidRDefault="00C40D22" w:rsidP="00C40D22">
      <w:pPr>
        <w:pStyle w:val="Standard"/>
        <w:snapToGrid w:val="0"/>
        <w:ind w:left="720"/>
        <w:jc w:val="both"/>
        <w:rPr>
          <w:rFonts w:asciiTheme="minorHAnsi" w:hAnsiTheme="minorHAnsi" w:cstheme="minorHAnsi"/>
          <w:sz w:val="22"/>
          <w:szCs w:val="22"/>
          <w:lang w:bidi="hi-IN"/>
        </w:rPr>
      </w:pPr>
    </w:p>
    <w:p w14:paraId="4F195E9B" w14:textId="77777777" w:rsidR="00591FDF" w:rsidRPr="004667DD" w:rsidRDefault="00591FDF" w:rsidP="0013610C">
      <w:pPr>
        <w:pStyle w:val="Standard"/>
        <w:tabs>
          <w:tab w:val="left" w:pos="425"/>
        </w:tabs>
        <w:snapToGri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1FDF" w:rsidRPr="004667DD" w:rsidSect="00591FDF">
      <w:headerReference w:type="default" r:id="rId7"/>
      <w:footerReference w:type="default" r:id="rId8"/>
      <w:pgSz w:w="11906" w:h="16838"/>
      <w:pgMar w:top="1417" w:right="1417" w:bottom="993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7BCF2" w14:textId="77777777" w:rsidR="004667DD" w:rsidRDefault="004667DD" w:rsidP="004667DD">
      <w:r>
        <w:separator/>
      </w:r>
    </w:p>
  </w:endnote>
  <w:endnote w:type="continuationSeparator" w:id="0">
    <w:p w14:paraId="78C5E129" w14:textId="77777777" w:rsidR="004667DD" w:rsidRDefault="004667DD" w:rsidP="0046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5FD2" w14:textId="77777777" w:rsidR="00F765F1" w:rsidRPr="00F765F1" w:rsidRDefault="00F765F1" w:rsidP="00F765F1">
    <w:pPr>
      <w:pStyle w:val="Stopka"/>
      <w:jc w:val="center"/>
      <w:rPr>
        <w:rFonts w:asciiTheme="minorHAnsi" w:hAnsiTheme="minorHAnsi" w:cstheme="minorHAnsi"/>
        <w:sz w:val="16"/>
      </w:rPr>
    </w:pPr>
    <w:r w:rsidRPr="00F765F1">
      <w:rPr>
        <w:rFonts w:asciiTheme="minorHAnsi" w:hAnsiTheme="minorHAnsi" w:cstheme="minorHAnsi"/>
        <w:sz w:val="16"/>
      </w:rPr>
      <w:t xml:space="preserve">Dofinansowano ze środków  Wojewódzkiego Funduszu Ochrony Środowiska  i Gospodarki Wodnej w Opolu w ramach Programu konkursowego pn. „PRACOWNIA POD CHMURKĄ” nr umowy 305/2024/G-35/EE-BD/D </w:t>
    </w:r>
  </w:p>
  <w:p w14:paraId="5E416CE9" w14:textId="77777777" w:rsidR="004667DD" w:rsidRDefault="00466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A6EF2" w14:textId="77777777" w:rsidR="004667DD" w:rsidRDefault="004667DD" w:rsidP="004667DD">
      <w:r>
        <w:separator/>
      </w:r>
    </w:p>
  </w:footnote>
  <w:footnote w:type="continuationSeparator" w:id="0">
    <w:p w14:paraId="3741A4B1" w14:textId="77777777" w:rsidR="004667DD" w:rsidRDefault="004667DD" w:rsidP="0046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38E8D" w14:textId="15D95B9E" w:rsidR="00BD72A4" w:rsidRDefault="00BD72A4" w:rsidP="00BD72A4">
    <w:pPr>
      <w:pStyle w:val="Nagwek"/>
      <w:jc w:val="right"/>
    </w:pPr>
    <w:r>
      <w:rPr>
        <w:noProof/>
      </w:rPr>
      <w:drawing>
        <wp:inline distT="0" distB="0" distL="0" distR="0" wp14:anchorId="6FC695C4" wp14:editId="615A7105">
          <wp:extent cx="1837690" cy="571500"/>
          <wp:effectExtent l="0" t="0" r="0" b="0"/>
          <wp:docPr id="1655333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20"/>
                  <a:stretch/>
                </pic:blipFill>
                <pic:spPr bwMode="auto">
                  <a:xfrm>
                    <a:off x="0" y="0"/>
                    <a:ext cx="18376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E55E8"/>
    <w:multiLevelType w:val="hybridMultilevel"/>
    <w:tmpl w:val="AD507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54653"/>
    <w:multiLevelType w:val="hybridMultilevel"/>
    <w:tmpl w:val="513E50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0327">
    <w:abstractNumId w:val="1"/>
  </w:num>
  <w:num w:numId="2" w16cid:durableId="201479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DD"/>
    <w:rsid w:val="0013610C"/>
    <w:rsid w:val="003855DD"/>
    <w:rsid w:val="004179FA"/>
    <w:rsid w:val="004667DD"/>
    <w:rsid w:val="004834B6"/>
    <w:rsid w:val="00591FDF"/>
    <w:rsid w:val="00831229"/>
    <w:rsid w:val="009475BA"/>
    <w:rsid w:val="009F6425"/>
    <w:rsid w:val="00A3247E"/>
    <w:rsid w:val="00BC744B"/>
    <w:rsid w:val="00BD72A4"/>
    <w:rsid w:val="00BF2DA1"/>
    <w:rsid w:val="00C40D22"/>
    <w:rsid w:val="00C560F5"/>
    <w:rsid w:val="00D038A6"/>
    <w:rsid w:val="00D17A2A"/>
    <w:rsid w:val="00E41E7A"/>
    <w:rsid w:val="00F765F1"/>
    <w:rsid w:val="00F8581B"/>
    <w:rsid w:val="00F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11D2F7"/>
  <w15:chartTrackingRefBased/>
  <w15:docId w15:val="{424CDD0E-F439-4C4C-AE0E-56AD571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7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7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7DD"/>
  </w:style>
  <w:style w:type="paragraph" w:styleId="Stopka">
    <w:name w:val="footer"/>
    <w:basedOn w:val="Normalny"/>
    <w:link w:val="StopkaZnak"/>
    <w:uiPriority w:val="99"/>
    <w:unhideWhenUsed/>
    <w:rsid w:val="00466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7DD"/>
  </w:style>
  <w:style w:type="paragraph" w:customStyle="1" w:styleId="Standard">
    <w:name w:val="Standard"/>
    <w:rsid w:val="00466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normalny tekst,CW_Lista,T_SZ_List Paragraph,Akapit z listą BS,Kolorowa lista — akcent 11,Akapit z listą1,sw tekst"/>
    <w:basedOn w:val="Normalny"/>
    <w:link w:val="AkapitzlistZnak"/>
    <w:uiPriority w:val="34"/>
    <w:qFormat/>
    <w:rsid w:val="0013610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T_SZ_List Paragraph Znak,sw tekst Znak"/>
    <w:link w:val="Akapitzlist"/>
    <w:uiPriority w:val="34"/>
    <w:qFormat/>
    <w:rsid w:val="0013610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4</cp:revision>
  <dcterms:created xsi:type="dcterms:W3CDTF">2024-08-20T12:28:00Z</dcterms:created>
  <dcterms:modified xsi:type="dcterms:W3CDTF">2024-08-21T06:13:00Z</dcterms:modified>
</cp:coreProperties>
</file>