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B7DA" w14:textId="77777777" w:rsidR="00697F2A" w:rsidRDefault="00697F2A" w:rsidP="00F10570">
      <w:pPr>
        <w:autoSpaceDE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26A1E5BD" w14:textId="77777777" w:rsidR="009F1946" w:rsidRPr="007E05B4" w:rsidRDefault="009F1946" w:rsidP="00697F2A">
      <w:pPr>
        <w:autoSpaceDE w:val="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</w:t>
      </w:r>
      <w:r w:rsidR="00394DB4">
        <w:rPr>
          <w:rFonts w:ascii="Arial Narrow" w:hAnsi="Arial Narrow"/>
          <w:b/>
          <w:sz w:val="22"/>
          <w:szCs w:val="22"/>
        </w:rPr>
        <w:t xml:space="preserve"> 8</w:t>
      </w:r>
      <w:r w:rsidR="00697F2A">
        <w:rPr>
          <w:rFonts w:ascii="Arial Narrow" w:hAnsi="Arial Narrow"/>
          <w:b/>
          <w:sz w:val="22"/>
          <w:szCs w:val="22"/>
        </w:rPr>
        <w:t xml:space="preserve"> </w:t>
      </w:r>
      <w:r w:rsidR="00B57A9D">
        <w:rPr>
          <w:rFonts w:ascii="Arial Narrow" w:hAnsi="Arial Narrow"/>
          <w:b/>
          <w:sz w:val="22"/>
          <w:szCs w:val="22"/>
        </w:rPr>
        <w:t>SWZ</w:t>
      </w:r>
    </w:p>
    <w:p w14:paraId="2BF73856" w14:textId="77777777" w:rsidR="009F1946" w:rsidRDefault="00B462F8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Projektowane postanowienia umowy </w:t>
      </w:r>
    </w:p>
    <w:p w14:paraId="46390951" w14:textId="77777777" w:rsidR="00F03062" w:rsidRDefault="00F03062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Dla I części zamówienia </w:t>
      </w:r>
    </w:p>
    <w:p w14:paraId="15274C9C" w14:textId="77777777" w:rsidR="00B462F8" w:rsidRPr="007E05B4" w:rsidRDefault="00B462F8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UMOWA Nr 272.2…….2021 </w:t>
      </w:r>
    </w:p>
    <w:p w14:paraId="1FB2AA88" w14:textId="77777777" w:rsidR="009F1946" w:rsidRPr="00FF1B6F" w:rsidRDefault="009F1946" w:rsidP="00FF1B6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444DD2E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00E5E2EA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sz w:val="22"/>
          <w:szCs w:val="22"/>
        </w:rPr>
        <w:t>Gminą Włocławek ul. Królewiecka 7</w:t>
      </w:r>
      <w:r w:rsidR="00E55DEE">
        <w:rPr>
          <w:rFonts w:ascii="Arial Narrow" w:hAnsi="Arial Narrow"/>
          <w:b/>
          <w:sz w:val="22"/>
          <w:szCs w:val="22"/>
        </w:rPr>
        <w:t xml:space="preserve">, NIP </w:t>
      </w:r>
      <w:r w:rsidR="00E55DEE" w:rsidRPr="00E55DEE">
        <w:rPr>
          <w:rFonts w:ascii="Arial Narrow" w:hAnsi="Arial Narrow"/>
          <w:b/>
          <w:sz w:val="22"/>
          <w:szCs w:val="22"/>
        </w:rPr>
        <w:t>8882878334</w:t>
      </w:r>
      <w:r w:rsidR="00E55DEE" w:rsidRPr="00E55DEE">
        <w:rPr>
          <w:rFonts w:ascii="Arial Narrow" w:hAnsi="Arial Narrow"/>
          <w:sz w:val="22"/>
          <w:szCs w:val="22"/>
        </w:rPr>
        <w:t xml:space="preserve">, </w:t>
      </w:r>
      <w:r w:rsidR="00E55DEE" w:rsidRPr="00E55DEE">
        <w:rPr>
          <w:rFonts w:ascii="Arial Narrow" w:hAnsi="Arial Narrow"/>
          <w:b/>
          <w:sz w:val="22"/>
          <w:szCs w:val="22"/>
        </w:rPr>
        <w:t>REGON 910866904</w:t>
      </w:r>
      <w:r w:rsidR="00E55DEE" w:rsidRPr="00E55DEE">
        <w:rPr>
          <w:rFonts w:ascii="Arial Narrow" w:hAnsi="Arial Narrow"/>
          <w:sz w:val="22"/>
          <w:szCs w:val="22"/>
        </w:rPr>
        <w:t xml:space="preserve">reprezentowaną </w:t>
      </w:r>
      <w:r w:rsidRPr="00E55DEE">
        <w:rPr>
          <w:rFonts w:ascii="Arial Narrow" w:hAnsi="Arial Narrow"/>
          <w:sz w:val="22"/>
          <w:szCs w:val="22"/>
        </w:rPr>
        <w:t xml:space="preserve"> przez </w:t>
      </w:r>
      <w:r w:rsidRPr="00E55DEE"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 w:rsidRPr="00E55DEE"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 w:rsidRPr="00E55DEE"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0E3EDD23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rzy kontrasygnacie Skarbnika Gminy </w:t>
      </w:r>
      <w:r>
        <w:rPr>
          <w:rFonts w:ascii="Arial Narrow" w:hAnsi="Arial Narrow"/>
          <w:b/>
          <w:bCs/>
          <w:sz w:val="22"/>
          <w:szCs w:val="22"/>
        </w:rPr>
        <w:t xml:space="preserve">- 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Pani  </w:t>
      </w:r>
      <w:r w:rsidR="00A21742">
        <w:rPr>
          <w:rFonts w:ascii="Arial Narrow" w:hAnsi="Arial Narrow"/>
          <w:b/>
          <w:bCs/>
          <w:sz w:val="22"/>
          <w:szCs w:val="22"/>
        </w:rPr>
        <w:t>Angeliki Przybysz</w:t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1CB64F0D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zwaną dalej 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190361B5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31C80C86" w14:textId="77777777" w:rsidR="009F1946" w:rsidRPr="007E05B4" w:rsidRDefault="009F1946" w:rsidP="009F1946">
      <w:pPr>
        <w:pStyle w:val="Tekstdymka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62952F81" w14:textId="77777777" w:rsidR="009F1946" w:rsidRPr="007E05B4" w:rsidRDefault="009F1946" w:rsidP="009F1946">
      <w:pPr>
        <w:pStyle w:val="Bezodstpw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zwanym dalej </w:t>
      </w:r>
      <w:r w:rsidRPr="007E05B4">
        <w:rPr>
          <w:rFonts w:ascii="Arial Narrow" w:hAnsi="Arial Narrow"/>
          <w:b/>
          <w:bCs/>
          <w:sz w:val="22"/>
          <w:szCs w:val="22"/>
        </w:rPr>
        <w:t>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 w:rsidRPr="007E05B4">
        <w:rPr>
          <w:rFonts w:ascii="Arial Narrow" w:hAnsi="Arial Narrow"/>
          <w:b/>
          <w:bCs/>
          <w:sz w:val="22"/>
          <w:szCs w:val="22"/>
        </w:rPr>
        <w:t>”,</w:t>
      </w:r>
    </w:p>
    <w:p w14:paraId="104C609D" w14:textId="77777777" w:rsidR="009F1946" w:rsidRPr="007E05B4" w:rsidRDefault="009F1946" w:rsidP="00155C5E">
      <w:pPr>
        <w:rPr>
          <w:rFonts w:ascii="Arial Narrow" w:hAnsi="Arial Narrow"/>
          <w:b/>
          <w:bCs/>
          <w:sz w:val="22"/>
          <w:szCs w:val="22"/>
        </w:rPr>
      </w:pPr>
    </w:p>
    <w:p w14:paraId="5D2322AD" w14:textId="77777777" w:rsidR="009F1946" w:rsidRPr="00311270" w:rsidRDefault="009F1946" w:rsidP="009F1946">
      <w:pPr>
        <w:tabs>
          <w:tab w:val="center" w:pos="567"/>
          <w:tab w:val="right" w:pos="9432"/>
        </w:tabs>
        <w:jc w:val="both"/>
        <w:rPr>
          <w:rFonts w:ascii="Arial Narrow" w:hAnsi="Arial Narrow"/>
          <w:b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wyniku dokonania przez </w:t>
      </w:r>
      <w:r w:rsidRPr="007E05B4">
        <w:rPr>
          <w:rFonts w:ascii="Arial Narrow" w:hAnsi="Arial Narrow"/>
          <w:iCs/>
          <w:sz w:val="22"/>
          <w:szCs w:val="22"/>
        </w:rPr>
        <w:t>Zamawiającego</w:t>
      </w:r>
      <w:r w:rsidRPr="007E05B4">
        <w:rPr>
          <w:rFonts w:ascii="Arial Narrow" w:hAnsi="Arial Narrow"/>
          <w:sz w:val="22"/>
          <w:szCs w:val="22"/>
        </w:rPr>
        <w:t xml:space="preserve"> wyboru oferty </w:t>
      </w:r>
      <w:r w:rsidRPr="007E05B4">
        <w:rPr>
          <w:rFonts w:ascii="Arial Narrow" w:hAnsi="Arial Narrow"/>
          <w:iCs/>
          <w:sz w:val="22"/>
          <w:szCs w:val="22"/>
        </w:rPr>
        <w:t>Wykonawcy</w:t>
      </w:r>
      <w:r w:rsidRPr="007E05B4">
        <w:rPr>
          <w:rFonts w:ascii="Arial Narrow" w:hAnsi="Arial Narrow"/>
          <w:sz w:val="22"/>
          <w:szCs w:val="22"/>
        </w:rPr>
        <w:t xml:space="preserve"> w trybie </w:t>
      </w:r>
      <w:r w:rsidR="008D0847">
        <w:rPr>
          <w:rFonts w:ascii="Arial Narrow" w:hAnsi="Arial Narrow"/>
          <w:sz w:val="22"/>
          <w:szCs w:val="22"/>
        </w:rPr>
        <w:t xml:space="preserve">podstawowym </w:t>
      </w:r>
      <w:r w:rsidR="0008755D">
        <w:rPr>
          <w:rFonts w:ascii="Arial Narrow" w:hAnsi="Arial Narrow"/>
          <w:sz w:val="22"/>
          <w:szCs w:val="22"/>
        </w:rPr>
        <w:t>bez negocjacji</w:t>
      </w:r>
      <w:r w:rsidRPr="007E05B4">
        <w:rPr>
          <w:rFonts w:ascii="Arial Narrow" w:hAnsi="Arial Narrow"/>
          <w:sz w:val="22"/>
          <w:szCs w:val="22"/>
        </w:rPr>
        <w:t xml:space="preserve">,  przeprowadzonego zgodnie z przepisami ustawy z dnia </w:t>
      </w:r>
      <w:r w:rsidR="0008755D">
        <w:rPr>
          <w:rFonts w:ascii="Arial Narrow" w:hAnsi="Arial Narrow"/>
          <w:sz w:val="22"/>
          <w:szCs w:val="22"/>
        </w:rPr>
        <w:t xml:space="preserve">11 września 2019 r. - </w:t>
      </w:r>
      <w:r w:rsidR="00E55DEE">
        <w:rPr>
          <w:rFonts w:ascii="Arial Narrow" w:hAnsi="Arial Narrow"/>
          <w:sz w:val="22"/>
          <w:szCs w:val="22"/>
        </w:rPr>
        <w:t xml:space="preserve"> Prawo </w:t>
      </w:r>
      <w:r w:rsidR="00E55DEE" w:rsidRPr="00311270">
        <w:rPr>
          <w:rFonts w:ascii="Arial Narrow" w:hAnsi="Arial Narrow"/>
          <w:b/>
          <w:sz w:val="22"/>
          <w:szCs w:val="22"/>
        </w:rPr>
        <w:t>zamówień publicznych</w:t>
      </w:r>
      <w:r w:rsidRPr="00311270">
        <w:rPr>
          <w:rFonts w:ascii="Arial Narrow" w:hAnsi="Arial Narrow"/>
          <w:b/>
          <w:sz w:val="22"/>
          <w:szCs w:val="22"/>
        </w:rPr>
        <w:t xml:space="preserve"> (Dz. U. z 2019 r. poz. </w:t>
      </w:r>
      <w:r w:rsidR="0008755D" w:rsidRPr="00311270">
        <w:rPr>
          <w:rFonts w:ascii="Arial Narrow" w:hAnsi="Arial Narrow"/>
          <w:b/>
          <w:sz w:val="22"/>
          <w:szCs w:val="22"/>
        </w:rPr>
        <w:t>2019 ze zm.</w:t>
      </w:r>
      <w:r w:rsidRPr="00311270">
        <w:rPr>
          <w:rFonts w:ascii="Arial Narrow" w:hAnsi="Arial Narrow"/>
          <w:b/>
          <w:sz w:val="22"/>
          <w:szCs w:val="22"/>
        </w:rPr>
        <w:t xml:space="preserve">) dalej zwaną </w:t>
      </w:r>
      <w:r w:rsidRPr="00311270">
        <w:rPr>
          <w:rFonts w:ascii="Arial Narrow" w:hAnsi="Arial Narrow"/>
          <w:b/>
          <w:i/>
          <w:sz w:val="22"/>
          <w:szCs w:val="22"/>
        </w:rPr>
        <w:t xml:space="preserve">„ustawą </w:t>
      </w:r>
      <w:proofErr w:type="spellStart"/>
      <w:r w:rsidRPr="00311270">
        <w:rPr>
          <w:rFonts w:ascii="Arial Narrow" w:hAnsi="Arial Narrow"/>
          <w:b/>
          <w:i/>
          <w:sz w:val="22"/>
          <w:szCs w:val="22"/>
        </w:rPr>
        <w:t>P.z.p</w:t>
      </w:r>
      <w:proofErr w:type="spellEnd"/>
      <w:r w:rsidRPr="00311270">
        <w:rPr>
          <w:rFonts w:ascii="Arial Narrow" w:hAnsi="Arial Narrow"/>
          <w:b/>
          <w:i/>
          <w:sz w:val="22"/>
          <w:szCs w:val="22"/>
        </w:rPr>
        <w:t>.”</w:t>
      </w:r>
      <w:r w:rsidRPr="00311270">
        <w:rPr>
          <w:rFonts w:ascii="Arial Narrow" w:hAnsi="Arial Narrow"/>
          <w:b/>
          <w:sz w:val="22"/>
          <w:szCs w:val="22"/>
        </w:rPr>
        <w:t xml:space="preserve">  została zawarta Umowa o następującej treści:</w:t>
      </w:r>
    </w:p>
    <w:p w14:paraId="27F6372B" w14:textId="77777777" w:rsidR="009F1946" w:rsidRPr="00311270" w:rsidRDefault="009F1946" w:rsidP="009F1946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2BAF2AD0" w14:textId="77777777" w:rsidR="00841AD8" w:rsidRPr="007E05B4" w:rsidRDefault="00841AD8" w:rsidP="00841AD8">
      <w:pPr>
        <w:pStyle w:val="Tekstpodstawowy"/>
        <w:rPr>
          <w:rFonts w:ascii="Arial Narrow" w:hAnsi="Arial Narrow"/>
          <w:sz w:val="22"/>
          <w:szCs w:val="22"/>
        </w:rPr>
      </w:pPr>
    </w:p>
    <w:p w14:paraId="7A0A3E42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§ 1</w:t>
      </w:r>
    </w:p>
    <w:p w14:paraId="76035BDD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79E83115" w14:textId="77777777" w:rsidR="0088267F" w:rsidRPr="0088267F" w:rsidRDefault="00841AD8" w:rsidP="00F03062">
      <w:pPr>
        <w:pStyle w:val="Akapitzlist"/>
        <w:numPr>
          <w:ilvl w:val="0"/>
          <w:numId w:val="31"/>
        </w:numPr>
        <w:tabs>
          <w:tab w:val="left" w:pos="1134"/>
        </w:tabs>
        <w:spacing w:after="200"/>
        <w:ind w:left="567" w:hanging="283"/>
        <w:jc w:val="both"/>
        <w:rPr>
          <w:rFonts w:ascii="Arial Narrow" w:eastAsiaTheme="majorEastAsia" w:hAnsi="Arial Narrow" w:cstheme="majorBidi"/>
          <w:lang w:eastAsia="en-US"/>
        </w:rPr>
      </w:pPr>
      <w:r w:rsidRPr="0088267F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="00B54054" w:rsidRPr="0088267F">
        <w:rPr>
          <w:rFonts w:ascii="Arial Narrow" w:hAnsi="Arial Narrow" w:cs="Arial"/>
        </w:rPr>
        <w:t xml:space="preserve"> przebudowę w zakresie zmiany  sposobu użytkowania budynku Gminnego Ośrodka Kultury w Kruszynie na dostosowanie pomieszczeń na pracownie rehabilitacji w ramach  projektu „Senior+” wraz z wykuciem nowych i poszerzenie istniejących otworów drzwiowych dostosowanych dla potrzeb osób niepełnosprawnych. </w:t>
      </w:r>
    </w:p>
    <w:p w14:paraId="5BAFDFF3" w14:textId="77777777" w:rsidR="00B54054" w:rsidRPr="0088267F" w:rsidRDefault="00B54054" w:rsidP="00F03062">
      <w:pPr>
        <w:pStyle w:val="Akapitzlist"/>
        <w:numPr>
          <w:ilvl w:val="0"/>
          <w:numId w:val="31"/>
        </w:numPr>
        <w:tabs>
          <w:tab w:val="left" w:pos="1134"/>
        </w:tabs>
        <w:spacing w:after="200"/>
        <w:ind w:left="567" w:hanging="283"/>
        <w:jc w:val="both"/>
        <w:rPr>
          <w:rFonts w:ascii="Arial Narrow" w:eastAsiaTheme="majorEastAsia" w:hAnsi="Arial Narrow" w:cstheme="majorBidi"/>
          <w:lang w:eastAsia="en-US"/>
        </w:rPr>
      </w:pPr>
      <w:r w:rsidRPr="0088267F">
        <w:rPr>
          <w:rFonts w:ascii="Arial Narrow" w:eastAsiaTheme="majorEastAsia" w:hAnsi="Arial Narrow" w:cstheme="majorBidi"/>
          <w:lang w:eastAsia="en-US"/>
        </w:rPr>
        <w:t>W ramach</w:t>
      </w:r>
      <w:r w:rsidRPr="0088267F">
        <w:rPr>
          <w:rFonts w:ascii="Arial Narrow" w:eastAsiaTheme="majorEastAsia" w:hAnsi="Arial Narrow" w:cstheme="majorBidi"/>
          <w:b/>
          <w:bCs/>
          <w:lang w:eastAsia="en-US"/>
        </w:rPr>
        <w:t xml:space="preserve"> I części - przebudowa pomieszczeń GOK w Kruszynie  z dostosowaniem na pracownie   rehabilitacji   w  ramach programu </w:t>
      </w:r>
      <w:r w:rsidR="00A76D1C" w:rsidRPr="0088267F">
        <w:rPr>
          <w:rFonts w:ascii="Arial Narrow" w:eastAsiaTheme="majorEastAsia" w:hAnsi="Arial Narrow" w:cstheme="majorBidi"/>
          <w:b/>
          <w:bCs/>
          <w:lang w:eastAsia="en-US"/>
        </w:rPr>
        <w:t>„</w:t>
      </w:r>
      <w:r w:rsidRPr="0088267F">
        <w:rPr>
          <w:rFonts w:ascii="Arial Narrow" w:eastAsiaTheme="majorEastAsia" w:hAnsi="Arial Narrow" w:cstheme="majorBidi"/>
          <w:b/>
          <w:bCs/>
          <w:lang w:eastAsia="en-US"/>
        </w:rPr>
        <w:t>Senior+</w:t>
      </w:r>
      <w:r w:rsidR="00A76D1C" w:rsidRPr="0088267F">
        <w:rPr>
          <w:rFonts w:ascii="Arial Narrow" w:eastAsiaTheme="majorEastAsia" w:hAnsi="Arial Narrow" w:cstheme="majorBidi"/>
          <w:b/>
          <w:bCs/>
          <w:lang w:eastAsia="en-US"/>
        </w:rPr>
        <w:t>”</w:t>
      </w:r>
      <w:r w:rsidRPr="0088267F">
        <w:rPr>
          <w:rFonts w:ascii="Arial Narrow" w:eastAsiaTheme="majorEastAsia" w:hAnsi="Arial Narrow" w:cstheme="majorBidi"/>
          <w:lang w:eastAsia="en-US"/>
        </w:rPr>
        <w:t xml:space="preserve">  w szczególności należy wykonać:</w:t>
      </w:r>
    </w:p>
    <w:p w14:paraId="052F47B8" w14:textId="77777777" w:rsidR="00B54054" w:rsidRDefault="00B54054" w:rsidP="00B54054">
      <w:pPr>
        <w:pStyle w:val="Akapitzlist"/>
        <w:numPr>
          <w:ilvl w:val="0"/>
          <w:numId w:val="37"/>
        </w:numPr>
        <w:tabs>
          <w:tab w:val="left" w:pos="1134"/>
        </w:tabs>
        <w:spacing w:after="200"/>
        <w:ind w:left="284" w:hanging="284"/>
        <w:jc w:val="both"/>
        <w:rPr>
          <w:rFonts w:ascii="Arial Narrow" w:eastAsiaTheme="majorEastAsia" w:hAnsi="Arial Narrow" w:cstheme="majorBidi"/>
          <w:lang w:eastAsia="en-US"/>
        </w:rPr>
      </w:pPr>
      <w:r>
        <w:rPr>
          <w:rFonts w:ascii="Arial Narrow" w:eastAsiaTheme="majorEastAsia" w:hAnsi="Arial Narrow" w:cstheme="majorBidi"/>
          <w:lang w:eastAsia="en-US"/>
        </w:rPr>
        <w:t>przebudowę schodów zewnętrznych, zamontowanie balustrad z pochwytem stalowym;</w:t>
      </w:r>
    </w:p>
    <w:p w14:paraId="01DF1A8A" w14:textId="77777777" w:rsidR="00B54054" w:rsidRDefault="00B54054" w:rsidP="00B54054">
      <w:pPr>
        <w:pStyle w:val="Akapitzlist"/>
        <w:numPr>
          <w:ilvl w:val="0"/>
          <w:numId w:val="37"/>
        </w:numPr>
        <w:tabs>
          <w:tab w:val="left" w:pos="1134"/>
        </w:tabs>
        <w:spacing w:after="200"/>
        <w:ind w:left="284" w:hanging="284"/>
        <w:jc w:val="both"/>
        <w:rPr>
          <w:rFonts w:ascii="Arial Narrow" w:eastAsiaTheme="majorEastAsia" w:hAnsi="Arial Narrow" w:cstheme="majorBidi"/>
          <w:lang w:eastAsia="en-US"/>
        </w:rPr>
      </w:pPr>
      <w:r>
        <w:rPr>
          <w:rFonts w:ascii="Arial Narrow" w:eastAsiaTheme="majorEastAsia" w:hAnsi="Arial Narrow" w:cstheme="majorBidi"/>
          <w:lang w:eastAsia="en-US"/>
        </w:rPr>
        <w:t>przygotowanie budynku do zamontowania windy zewnętrznej;</w:t>
      </w:r>
    </w:p>
    <w:p w14:paraId="6709D88D" w14:textId="77777777" w:rsidR="00B54054" w:rsidRDefault="00B54054" w:rsidP="00B54054">
      <w:pPr>
        <w:pStyle w:val="Akapitzlist"/>
        <w:numPr>
          <w:ilvl w:val="0"/>
          <w:numId w:val="37"/>
        </w:numPr>
        <w:tabs>
          <w:tab w:val="left" w:pos="1134"/>
        </w:tabs>
        <w:spacing w:after="200"/>
        <w:ind w:left="284" w:hanging="284"/>
        <w:jc w:val="both"/>
        <w:rPr>
          <w:rFonts w:ascii="Arial Narrow" w:eastAsiaTheme="majorEastAsia" w:hAnsi="Arial Narrow" w:cstheme="majorBidi"/>
          <w:lang w:eastAsia="en-US"/>
        </w:rPr>
      </w:pPr>
      <w:r>
        <w:rPr>
          <w:rFonts w:ascii="Arial Narrow" w:eastAsiaTheme="majorEastAsia" w:hAnsi="Arial Narrow" w:cstheme="majorBidi"/>
          <w:lang w:eastAsia="en-US"/>
        </w:rPr>
        <w:t>wykonanie  docieplenia ścian oraz tynków zewnętrznych i wewnętrznych;</w:t>
      </w:r>
    </w:p>
    <w:p w14:paraId="7FC590CF" w14:textId="77777777" w:rsidR="00B54054" w:rsidRDefault="00B54054" w:rsidP="00B54054">
      <w:pPr>
        <w:pStyle w:val="Akapitzlist"/>
        <w:numPr>
          <w:ilvl w:val="0"/>
          <w:numId w:val="37"/>
        </w:numPr>
        <w:tabs>
          <w:tab w:val="left" w:pos="1134"/>
        </w:tabs>
        <w:spacing w:after="200"/>
        <w:ind w:left="284" w:hanging="284"/>
        <w:jc w:val="both"/>
        <w:rPr>
          <w:rFonts w:ascii="Arial Narrow" w:eastAsiaTheme="majorEastAsia" w:hAnsi="Arial Narrow" w:cstheme="majorBidi"/>
          <w:lang w:eastAsia="en-US"/>
        </w:rPr>
      </w:pPr>
      <w:r>
        <w:rPr>
          <w:rFonts w:ascii="Arial Narrow" w:eastAsiaTheme="majorEastAsia" w:hAnsi="Arial Narrow" w:cstheme="majorBidi"/>
          <w:lang w:eastAsia="en-US"/>
        </w:rPr>
        <w:t xml:space="preserve"> wykonanie sufitów powieszanych;</w:t>
      </w:r>
    </w:p>
    <w:p w14:paraId="59514225" w14:textId="77777777" w:rsidR="00B54054" w:rsidRDefault="00B54054" w:rsidP="00B54054">
      <w:pPr>
        <w:pStyle w:val="Akapitzlist"/>
        <w:numPr>
          <w:ilvl w:val="0"/>
          <w:numId w:val="37"/>
        </w:numPr>
        <w:tabs>
          <w:tab w:val="left" w:pos="1134"/>
        </w:tabs>
        <w:spacing w:after="200"/>
        <w:ind w:left="284" w:hanging="284"/>
        <w:jc w:val="both"/>
        <w:rPr>
          <w:rFonts w:ascii="Arial Narrow" w:eastAsiaTheme="majorEastAsia" w:hAnsi="Arial Narrow" w:cstheme="majorBidi"/>
          <w:lang w:eastAsia="en-US"/>
        </w:rPr>
      </w:pPr>
      <w:r>
        <w:rPr>
          <w:rFonts w:ascii="Arial Narrow" w:eastAsiaTheme="majorEastAsia" w:hAnsi="Arial Narrow" w:cstheme="majorBidi"/>
          <w:lang w:eastAsia="en-US"/>
        </w:rPr>
        <w:t>wykonanie wymiany stolarki okiennej i drzwiowej;</w:t>
      </w:r>
    </w:p>
    <w:p w14:paraId="1D63637B" w14:textId="77777777" w:rsidR="00B54054" w:rsidRDefault="00B54054" w:rsidP="00B54054">
      <w:pPr>
        <w:pStyle w:val="Akapitzlist"/>
        <w:numPr>
          <w:ilvl w:val="0"/>
          <w:numId w:val="37"/>
        </w:numPr>
        <w:tabs>
          <w:tab w:val="left" w:pos="1134"/>
        </w:tabs>
        <w:spacing w:after="200"/>
        <w:ind w:left="284" w:hanging="284"/>
        <w:jc w:val="both"/>
        <w:rPr>
          <w:rFonts w:ascii="Arial Narrow" w:eastAsiaTheme="majorEastAsia" w:hAnsi="Arial Narrow" w:cstheme="majorBidi"/>
          <w:lang w:eastAsia="en-US"/>
        </w:rPr>
      </w:pPr>
      <w:r>
        <w:rPr>
          <w:rFonts w:ascii="Arial Narrow" w:eastAsiaTheme="majorEastAsia" w:hAnsi="Arial Narrow" w:cstheme="majorBidi"/>
          <w:lang w:eastAsia="en-US"/>
        </w:rPr>
        <w:t>wykonanie wewnętrznych gładzi gipsowych;</w:t>
      </w:r>
    </w:p>
    <w:p w14:paraId="08EC1797" w14:textId="77777777" w:rsidR="00B54054" w:rsidRDefault="00B54054" w:rsidP="00B54054">
      <w:pPr>
        <w:pStyle w:val="Akapitzlist"/>
        <w:numPr>
          <w:ilvl w:val="0"/>
          <w:numId w:val="37"/>
        </w:numPr>
        <w:tabs>
          <w:tab w:val="left" w:pos="1134"/>
        </w:tabs>
        <w:spacing w:after="200"/>
        <w:ind w:left="284" w:hanging="284"/>
        <w:jc w:val="both"/>
        <w:rPr>
          <w:rFonts w:ascii="Arial Narrow" w:eastAsiaTheme="majorEastAsia" w:hAnsi="Arial Narrow" w:cstheme="majorBidi"/>
          <w:lang w:eastAsia="en-US"/>
        </w:rPr>
      </w:pPr>
      <w:r>
        <w:rPr>
          <w:rFonts w:ascii="Arial Narrow" w:eastAsiaTheme="majorEastAsia" w:hAnsi="Arial Narrow" w:cstheme="majorBidi"/>
          <w:lang w:eastAsia="en-US"/>
        </w:rPr>
        <w:t>wykonanie malowania ścian wewnętrznych i zewnętrznych;</w:t>
      </w:r>
    </w:p>
    <w:p w14:paraId="6451AE48" w14:textId="77777777" w:rsidR="00B54054" w:rsidRDefault="00B54054" w:rsidP="00B54054">
      <w:pPr>
        <w:pStyle w:val="Akapitzlist"/>
        <w:numPr>
          <w:ilvl w:val="0"/>
          <w:numId w:val="37"/>
        </w:numPr>
        <w:tabs>
          <w:tab w:val="left" w:pos="1134"/>
        </w:tabs>
        <w:spacing w:after="200"/>
        <w:ind w:left="284" w:hanging="284"/>
        <w:jc w:val="both"/>
        <w:rPr>
          <w:rFonts w:ascii="Arial Narrow" w:eastAsiaTheme="majorEastAsia" w:hAnsi="Arial Narrow" w:cstheme="majorBidi"/>
          <w:lang w:eastAsia="en-US"/>
        </w:rPr>
      </w:pPr>
      <w:r>
        <w:rPr>
          <w:rFonts w:ascii="Arial Narrow" w:eastAsiaTheme="majorEastAsia" w:hAnsi="Arial Narrow" w:cstheme="majorBidi"/>
          <w:lang w:eastAsia="en-US"/>
        </w:rPr>
        <w:t>wykonanie instalacji sanitarnych, instalacji p.poż. , instalacji elektrycznych i teletechnicznych;</w:t>
      </w:r>
    </w:p>
    <w:p w14:paraId="2C97E35D" w14:textId="77777777" w:rsidR="00B54054" w:rsidRDefault="00B54054" w:rsidP="00B54054">
      <w:pPr>
        <w:pStyle w:val="Akapitzlist"/>
        <w:numPr>
          <w:ilvl w:val="0"/>
          <w:numId w:val="37"/>
        </w:numPr>
        <w:tabs>
          <w:tab w:val="left" w:pos="1134"/>
        </w:tabs>
        <w:spacing w:after="200"/>
        <w:ind w:left="284" w:hanging="284"/>
        <w:jc w:val="both"/>
        <w:rPr>
          <w:rFonts w:ascii="Arial Narrow" w:eastAsiaTheme="majorEastAsia" w:hAnsi="Arial Narrow" w:cstheme="majorBidi"/>
          <w:lang w:eastAsia="en-US"/>
        </w:rPr>
      </w:pPr>
      <w:r>
        <w:rPr>
          <w:rFonts w:ascii="Arial Narrow" w:eastAsiaTheme="majorEastAsia" w:hAnsi="Arial Narrow" w:cstheme="majorBidi"/>
          <w:lang w:eastAsia="en-US"/>
        </w:rPr>
        <w:t>wykonanie nawierzchni z kostki betonowej oraz uporządkowanie terenu.</w:t>
      </w:r>
    </w:p>
    <w:p w14:paraId="59FA2D24" w14:textId="77777777" w:rsidR="00E560B5" w:rsidRPr="00B54054" w:rsidRDefault="00E560B5" w:rsidP="00B54054">
      <w:pPr>
        <w:pStyle w:val="Akapitzlist"/>
        <w:numPr>
          <w:ilvl w:val="0"/>
          <w:numId w:val="39"/>
        </w:numPr>
        <w:jc w:val="both"/>
        <w:rPr>
          <w:rFonts w:ascii="Arial Narrow" w:hAnsi="Arial Narrow" w:cs="Arial"/>
        </w:rPr>
      </w:pPr>
      <w:r w:rsidRPr="00B54054">
        <w:rPr>
          <w:rFonts w:ascii="Arial Narrow" w:hAnsi="Arial Narrow" w:cs="Calibri"/>
          <w:sz w:val="22"/>
          <w:szCs w:val="22"/>
          <w:lang w:eastAsia="ar-SA"/>
        </w:rPr>
        <w:t>W ramach wykonania przedmiotu umowy wykonawca w szczególności:</w:t>
      </w:r>
    </w:p>
    <w:p w14:paraId="6DA2AD6B" w14:textId="77777777" w:rsidR="00E560B5" w:rsidRPr="004D3CBC" w:rsidRDefault="00E560B5" w:rsidP="001960C0">
      <w:pPr>
        <w:pStyle w:val="Akapitzlist"/>
        <w:numPr>
          <w:ilvl w:val="1"/>
          <w:numId w:val="33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 w:cs="Arial"/>
          <w:sz w:val="22"/>
          <w:szCs w:val="22"/>
        </w:rPr>
        <w:t>wykona roboty budowlane zgodnie z dokumentacją projektową, Specyfikacją Warunków Zamówienia, niniejszą umową;</w:t>
      </w:r>
    </w:p>
    <w:p w14:paraId="14E3DEEE" w14:textId="77777777" w:rsidR="00E560B5" w:rsidRPr="004D3CBC" w:rsidRDefault="00E560B5" w:rsidP="001960C0">
      <w:pPr>
        <w:pStyle w:val="Akapitzlist"/>
        <w:numPr>
          <w:ilvl w:val="1"/>
          <w:numId w:val="33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 w:cs="Arial"/>
          <w:sz w:val="22"/>
          <w:szCs w:val="22"/>
        </w:rPr>
        <w:t>wykona dokumentację powykonawczą;</w:t>
      </w:r>
    </w:p>
    <w:p w14:paraId="04EC0A16" w14:textId="77777777" w:rsidR="00E560B5" w:rsidRPr="004D3CBC" w:rsidRDefault="00E560B5" w:rsidP="001960C0">
      <w:pPr>
        <w:pStyle w:val="Akapitzlist"/>
        <w:numPr>
          <w:ilvl w:val="1"/>
          <w:numId w:val="33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 w:cs="Calibri"/>
          <w:sz w:val="22"/>
          <w:szCs w:val="22"/>
        </w:rPr>
        <w:t>zawrze umowę ubezpieczeniową z tytułu odpowiedzialności związanej z wykonywaniem przedmiotu umowy na warunkach określonych w § 9 umowy;</w:t>
      </w:r>
    </w:p>
    <w:p w14:paraId="6E4B9541" w14:textId="77777777" w:rsidR="006C34D0" w:rsidRPr="004D3CBC" w:rsidRDefault="00E560B5" w:rsidP="001960C0">
      <w:pPr>
        <w:pStyle w:val="Akapitzlist"/>
        <w:numPr>
          <w:ilvl w:val="1"/>
          <w:numId w:val="33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 w:cs="Calibri"/>
          <w:sz w:val="22"/>
          <w:szCs w:val="22"/>
        </w:rPr>
        <w:lastRenderedPageBreak/>
        <w:t>udzieli gwarancji i rękojmi na roboty budowlane, o których mowa w § 1 ust. umowy na warunkach określonych w § 13 umowy;</w:t>
      </w:r>
    </w:p>
    <w:p w14:paraId="64A9BF58" w14:textId="77777777" w:rsidR="00841AD8" w:rsidRPr="004D3CBC" w:rsidRDefault="00841AD8" w:rsidP="00B5405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5F1E7FFD" w14:textId="77777777" w:rsidR="00841AD8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1 do niniejszej  umowy, </w:t>
      </w:r>
    </w:p>
    <w:p w14:paraId="3020F1C4" w14:textId="77777777" w:rsidR="00814E7B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>dokumentacją projektową, stanowiącą załącznik nr 2 do niniejszej umowy,</w:t>
      </w:r>
    </w:p>
    <w:p w14:paraId="7AE7B268" w14:textId="77777777" w:rsidR="00841AD8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 xml:space="preserve"> kosztorysem ofertowym i harmonogramem rzeczowo – finansowym,</w:t>
      </w:r>
    </w:p>
    <w:p w14:paraId="25B4478E" w14:textId="77777777" w:rsidR="00841AD8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>złożoną ofertą, stanowiącą załącznik nr 3 do niniejszej umowy,</w:t>
      </w:r>
    </w:p>
    <w:p w14:paraId="1029CB29" w14:textId="77777777" w:rsidR="00814E7B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2E639CB1" w14:textId="77777777" w:rsidR="00814E7B" w:rsidRPr="004D3CBC" w:rsidRDefault="00B54054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 </w:t>
      </w:r>
      <w:r w:rsidR="00814E7B" w:rsidRPr="004D3CBC">
        <w:rPr>
          <w:rFonts w:ascii="Arial Narrow" w:hAnsi="Arial Narrow"/>
          <w:sz w:val="22"/>
          <w:szCs w:val="22"/>
        </w:rPr>
        <w:t xml:space="preserve">. </w:t>
      </w:r>
      <w:r w:rsidR="00841AD8" w:rsidRPr="004D3CBC">
        <w:rPr>
          <w:rFonts w:ascii="Arial Narrow" w:hAnsi="Arial Narrow"/>
          <w:color w:val="000000"/>
          <w:sz w:val="22"/>
          <w:szCs w:val="22"/>
        </w:rPr>
        <w:t xml:space="preserve">Szczegółowy opis przedmiotu zamówienia, a w tym technologie i zakres robót, określone </w:t>
      </w:r>
    </w:p>
    <w:p w14:paraId="3E7F0000" w14:textId="77777777" w:rsidR="00841AD8" w:rsidRPr="004D3CBC" w:rsidRDefault="00841AD8" w:rsidP="00073C20">
      <w:pPr>
        <w:tabs>
          <w:tab w:val="left" w:pos="0"/>
          <w:tab w:val="left" w:pos="284"/>
        </w:tabs>
        <w:suppressAutoHyphens/>
        <w:ind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>zostały w dokumentacji projektowej.</w:t>
      </w:r>
    </w:p>
    <w:p w14:paraId="292FE7B4" w14:textId="77777777" w:rsidR="00841AD8" w:rsidRPr="004D3CBC" w:rsidRDefault="00B54054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7</w:t>
      </w:r>
      <w:r w:rsidR="00814E7B" w:rsidRPr="004D3CBC">
        <w:rPr>
          <w:rFonts w:ascii="Arial Narrow" w:hAnsi="Arial Narrow"/>
          <w:color w:val="000000"/>
          <w:sz w:val="22"/>
          <w:szCs w:val="22"/>
        </w:rPr>
        <w:t xml:space="preserve">. </w:t>
      </w:r>
      <w:r w:rsidR="00841AD8" w:rsidRPr="004D3CBC">
        <w:rPr>
          <w:rFonts w:ascii="Arial Narrow" w:hAnsi="Arial Narrow"/>
          <w:kern w:val="28"/>
          <w:sz w:val="22"/>
          <w:szCs w:val="22"/>
        </w:rPr>
        <w:t xml:space="preserve">Wykonawca uznaje, że dokumentacja projektowa, o której mowa w ust. </w:t>
      </w:r>
      <w:r w:rsidR="00814E7B" w:rsidRPr="004D3CBC">
        <w:rPr>
          <w:rFonts w:ascii="Arial Narrow" w:hAnsi="Arial Narrow"/>
          <w:kern w:val="28"/>
          <w:sz w:val="22"/>
          <w:szCs w:val="22"/>
        </w:rPr>
        <w:t>2</w:t>
      </w:r>
      <w:r w:rsidR="00841AD8" w:rsidRPr="004D3CBC">
        <w:rPr>
          <w:rFonts w:ascii="Arial Narrow" w:hAnsi="Arial Narrow"/>
          <w:kern w:val="28"/>
          <w:sz w:val="22"/>
          <w:szCs w:val="22"/>
        </w:rPr>
        <w:t xml:space="preserve"> pkt 2 będąca załącznikiem nr 2 do niniejszej umowy jest kompletna z punktu widzenia celu, jakiemu ma służyć i w związku z tym zobowiązuje się do wykonania przedmiotu umowy zgodnie ze złożoną ofertą.</w:t>
      </w:r>
    </w:p>
    <w:p w14:paraId="2DD8A6DA" w14:textId="77777777" w:rsidR="00841AD8" w:rsidRDefault="00B54054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 xml:space="preserve">8.  </w:t>
      </w:r>
      <w:r w:rsidR="00814E7B" w:rsidRPr="004D3CBC">
        <w:rPr>
          <w:rFonts w:ascii="Arial Narrow" w:hAnsi="Arial Narrow"/>
          <w:kern w:val="28"/>
          <w:sz w:val="22"/>
          <w:szCs w:val="22"/>
        </w:rPr>
        <w:t>.</w:t>
      </w:r>
      <w:r w:rsidR="00841AD8" w:rsidRPr="004D3CBC">
        <w:rPr>
          <w:rFonts w:ascii="Arial Narrow" w:hAnsi="Arial Narrow"/>
          <w:kern w:val="28"/>
          <w:sz w:val="22"/>
          <w:szCs w:val="22"/>
        </w:rPr>
        <w:t xml:space="preserve">Kosztorys ofertowy, o którym mowa w ust. </w:t>
      </w:r>
      <w:r>
        <w:rPr>
          <w:rFonts w:ascii="Arial Narrow" w:hAnsi="Arial Narrow"/>
          <w:kern w:val="28"/>
          <w:sz w:val="22"/>
          <w:szCs w:val="22"/>
        </w:rPr>
        <w:t>6</w:t>
      </w:r>
      <w:r w:rsidR="00841AD8" w:rsidRPr="004D3CBC">
        <w:rPr>
          <w:rFonts w:ascii="Arial Narrow" w:hAnsi="Arial Narrow"/>
          <w:kern w:val="28"/>
          <w:sz w:val="22"/>
          <w:szCs w:val="22"/>
        </w:rPr>
        <w:t xml:space="preserve"> pkt. 3 ma charakter pomocniczy i służy wyłącznie do celów ściśle określonych w umowie.</w:t>
      </w:r>
    </w:p>
    <w:p w14:paraId="6B85D774" w14:textId="77777777" w:rsidR="000A6C0A" w:rsidRDefault="00777B1D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>9.</w:t>
      </w:r>
      <w:r w:rsidR="0058461E" w:rsidRPr="00073C20">
        <w:rPr>
          <w:rFonts w:ascii="Arial Narrow" w:hAnsi="Arial Narrow"/>
          <w:sz w:val="22"/>
          <w:szCs w:val="22"/>
        </w:rPr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08A76A51" w14:textId="77777777" w:rsidR="00BF25CB" w:rsidRDefault="00777B1D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58461E" w:rsidRPr="00073C20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19A64B91" w14:textId="77777777" w:rsidR="00777B1D" w:rsidRPr="00777B1D" w:rsidRDefault="00777B1D" w:rsidP="00777B1D">
      <w:pPr>
        <w:pStyle w:val="Bezodstpw"/>
        <w:ind w:left="284" w:hanging="284"/>
        <w:jc w:val="both"/>
        <w:rPr>
          <w:rFonts w:ascii="Arial Narrow" w:hAnsi="Arial Narrow"/>
        </w:rPr>
      </w:pPr>
      <w:r w:rsidRPr="00267067">
        <w:rPr>
          <w:rFonts w:ascii="Arial Narrow" w:hAnsi="Arial Narrow"/>
          <w:color w:val="000000"/>
          <w:sz w:val="22"/>
          <w:szCs w:val="22"/>
        </w:rPr>
        <w:t>.</w:t>
      </w:r>
    </w:p>
    <w:p w14:paraId="1BADBE9D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737644B4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1B36AC06" w14:textId="77777777" w:rsidR="00841AD8" w:rsidRPr="008F38BA" w:rsidRDefault="00841AD8" w:rsidP="001960C0">
      <w:pPr>
        <w:pStyle w:val="Tekstpodstawowy"/>
        <w:numPr>
          <w:ilvl w:val="0"/>
          <w:numId w:val="25"/>
        </w:num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8F38BA"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Pr="008F38BA"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B54054">
        <w:rPr>
          <w:rFonts w:ascii="Arial Narrow" w:hAnsi="Arial Narrow"/>
          <w:b/>
          <w:bCs/>
          <w:sz w:val="22"/>
          <w:szCs w:val="22"/>
        </w:rPr>
        <w:t>60 dni od dnia</w:t>
      </w:r>
      <w:r w:rsidR="008D2BAA">
        <w:rPr>
          <w:rFonts w:ascii="Arial Narrow" w:hAnsi="Arial Narrow"/>
          <w:b/>
          <w:bCs/>
          <w:sz w:val="22"/>
          <w:szCs w:val="22"/>
        </w:rPr>
        <w:t xml:space="preserve"> zawarcia umowy.</w:t>
      </w:r>
    </w:p>
    <w:p w14:paraId="1B7214C2" w14:textId="77777777" w:rsidR="00841AD8" w:rsidRPr="0051083F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 w:rsidRPr="0051083F"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02932142" w14:textId="77777777" w:rsidR="00841AD8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616F9F17" w14:textId="77777777" w:rsidR="00841AD8" w:rsidRPr="00956A60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Pr="00956A60"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ust.1 i zmiany umowy w tym zakresie w przypadku zaistnienia okoliczności niemożliwych do przewidzenia w chwili zawarcia umowy, w szczególności w sytuacjach wskazanych w §</w:t>
      </w:r>
      <w:r w:rsidR="00B16055">
        <w:rPr>
          <w:rFonts w:ascii="Arial Narrow" w:hAnsi="Arial Narrow"/>
          <w:sz w:val="22"/>
          <w:szCs w:val="22"/>
        </w:rPr>
        <w:t xml:space="preserve"> 14</w:t>
      </w:r>
      <w:r w:rsidRPr="00956A60">
        <w:rPr>
          <w:rFonts w:ascii="Arial Narrow" w:hAnsi="Arial Narrow"/>
          <w:sz w:val="22"/>
          <w:szCs w:val="22"/>
        </w:rPr>
        <w:t xml:space="preserve"> umowy</w:t>
      </w:r>
      <w:r w:rsidR="00B16055">
        <w:rPr>
          <w:rFonts w:ascii="Arial Narrow" w:hAnsi="Arial Narrow"/>
          <w:sz w:val="22"/>
          <w:szCs w:val="22"/>
        </w:rPr>
        <w:t>.</w:t>
      </w:r>
    </w:p>
    <w:p w14:paraId="12372574" w14:textId="77777777" w:rsidR="00841AD8" w:rsidRPr="007E05B4" w:rsidRDefault="00841AD8" w:rsidP="00841AD8">
      <w:pPr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68A4936D" w14:textId="77777777" w:rsidR="00841AD8" w:rsidRDefault="00841AD8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0CB8B6F6" w14:textId="77777777" w:rsidR="00841AD8" w:rsidRDefault="00A544D1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254FA03C" w14:textId="77777777" w:rsidR="00A544D1" w:rsidRPr="00A544D1" w:rsidRDefault="00A544D1" w:rsidP="001960C0">
      <w:pPr>
        <w:pStyle w:val="Akapitzlist"/>
        <w:numPr>
          <w:ilvl w:val="0"/>
          <w:numId w:val="26"/>
        </w:numPr>
        <w:spacing w:before="120"/>
        <w:ind w:left="284" w:hanging="284"/>
        <w:jc w:val="both"/>
        <w:rPr>
          <w:rFonts w:ascii="Arial Narrow" w:hAnsi="Arial Narrow" w:cs="Calibri"/>
          <w:b/>
          <w:sz w:val="22"/>
          <w:szCs w:val="22"/>
        </w:rPr>
      </w:pPr>
      <w:r w:rsidRPr="00A544D1"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7AC2DF5B" w14:textId="77777777" w:rsidR="00841AD8" w:rsidRPr="000A6C0A" w:rsidRDefault="00841AD8" w:rsidP="001960C0">
      <w:pPr>
        <w:pStyle w:val="Akapitzlist"/>
        <w:numPr>
          <w:ilvl w:val="0"/>
          <w:numId w:val="26"/>
        </w:numPr>
        <w:spacing w:before="120"/>
        <w:ind w:left="284" w:hanging="284"/>
        <w:jc w:val="both"/>
        <w:rPr>
          <w:rFonts w:ascii="Arial Narrow" w:hAnsi="Arial Narrow" w:cs="Calibri"/>
          <w:b/>
          <w:sz w:val="22"/>
          <w:szCs w:val="22"/>
        </w:rPr>
      </w:pPr>
      <w:r w:rsidRPr="000A6C0A"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20FFA3CA" w14:textId="77777777" w:rsidR="00841AD8" w:rsidRPr="00490A56" w:rsidRDefault="00841AD8" w:rsidP="00073C20">
      <w:pPr>
        <w:pStyle w:val="Akapitzlist2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protokolarne przekazanie placu (terenu) budowy </w:t>
      </w:r>
      <w:r w:rsidR="008F38BA">
        <w:rPr>
          <w:rFonts w:ascii="Arial Narrow" w:hAnsi="Arial Narrow"/>
          <w:sz w:val="22"/>
          <w:szCs w:val="22"/>
        </w:rPr>
        <w:t xml:space="preserve"> na 7 dni przed dniem rozpoczęcia robót, wskazanym w § 2 ust.1 niniejszej umowy, </w:t>
      </w:r>
      <w:r w:rsidRPr="00490A56"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</w:t>
      </w:r>
      <w:r w:rsidR="00A544D1">
        <w:rPr>
          <w:rFonts w:ascii="Arial Narrow" w:hAnsi="Arial Narrow"/>
          <w:color w:val="000000" w:themeColor="text1"/>
          <w:sz w:val="22"/>
          <w:szCs w:val="22"/>
        </w:rPr>
        <w:t>wiązków przez kierownika budowy;</w:t>
      </w:r>
    </w:p>
    <w:p w14:paraId="0A3B4E6F" w14:textId="77777777" w:rsidR="00841AD8" w:rsidRDefault="00841AD8" w:rsidP="00073C20">
      <w:pPr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wskazania inspektora nadzoru budowlanego, który będzie upoważniony przez Zamawiającego poza pełnieniem swoich obowiązków wynikających z ustawy Prawo budowlane do podejmowania decyzji </w:t>
      </w:r>
      <w:r w:rsidRPr="007E05B4">
        <w:rPr>
          <w:rFonts w:ascii="Arial Narrow" w:hAnsi="Arial Narrow"/>
          <w:sz w:val="22"/>
          <w:szCs w:val="22"/>
        </w:rPr>
        <w:lastRenderedPageBreak/>
        <w:t>dotyczących  zmian wynikających z nieprzewidzianych okoliczności w zakresie</w:t>
      </w:r>
      <w:r w:rsidR="00A544D1">
        <w:rPr>
          <w:rFonts w:ascii="Arial Narrow" w:hAnsi="Arial Narrow"/>
          <w:sz w:val="22"/>
          <w:szCs w:val="22"/>
        </w:rPr>
        <w:t xml:space="preserve"> robót objętych niniejszą umową;</w:t>
      </w:r>
    </w:p>
    <w:p w14:paraId="203CA7D5" w14:textId="77777777" w:rsidR="00A544D1" w:rsidRPr="00B16055" w:rsidRDefault="00A544D1" w:rsidP="00073C20">
      <w:pPr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A544D1">
        <w:rPr>
          <w:rFonts w:ascii="Arial Narrow" w:hAnsi="Arial Narrow"/>
        </w:rPr>
        <w:t xml:space="preserve">dokonywanie odbiorów, o których mowa  </w:t>
      </w:r>
      <w:r w:rsidRPr="00B16055">
        <w:rPr>
          <w:rFonts w:ascii="Arial Narrow" w:hAnsi="Arial Narrow"/>
        </w:rPr>
        <w:t xml:space="preserve">§ </w:t>
      </w:r>
      <w:r w:rsidR="00B16055" w:rsidRPr="00B16055">
        <w:rPr>
          <w:rFonts w:ascii="Arial Narrow" w:hAnsi="Arial Narrow"/>
        </w:rPr>
        <w:t>10</w:t>
      </w:r>
      <w:r w:rsidR="00B16055">
        <w:rPr>
          <w:rFonts w:ascii="Arial Narrow" w:hAnsi="Arial Narrow"/>
        </w:rPr>
        <w:t xml:space="preserve"> umowy</w:t>
      </w:r>
      <w:r w:rsidR="00B16055" w:rsidRPr="00B16055">
        <w:rPr>
          <w:rFonts w:ascii="Arial Narrow" w:hAnsi="Arial Narrow"/>
        </w:rPr>
        <w:t>;</w:t>
      </w:r>
    </w:p>
    <w:p w14:paraId="51FF4FFF" w14:textId="77777777" w:rsidR="00841AD8" w:rsidRDefault="00841AD8" w:rsidP="00073C20">
      <w:pPr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zapłacenia wynagrodzenia umownego.</w:t>
      </w:r>
    </w:p>
    <w:p w14:paraId="4AACDDA0" w14:textId="77777777" w:rsidR="00841AD8" w:rsidRDefault="00A544D1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841AD8" w:rsidRPr="00A544D1">
        <w:rPr>
          <w:rFonts w:ascii="Arial Narrow" w:hAnsi="Arial Narrow"/>
          <w:sz w:val="22"/>
          <w:szCs w:val="22"/>
        </w:rPr>
        <w:t>Zamawiającemu przysługuje prawo do zmiany osoby pełniącej nadzór, o którym mowa w ust.</w:t>
      </w:r>
      <w:r w:rsidR="00777B1D">
        <w:rPr>
          <w:rFonts w:ascii="Arial Narrow" w:hAnsi="Arial Narrow"/>
          <w:sz w:val="22"/>
          <w:szCs w:val="22"/>
        </w:rPr>
        <w:t xml:space="preserve"> 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64BF23DB" w14:textId="77777777" w:rsidR="00841AD8" w:rsidRDefault="00A544D1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841AD8" w:rsidRPr="00A544D1">
        <w:rPr>
          <w:rFonts w:ascii="Arial Narrow" w:hAnsi="Arial Narrow"/>
          <w:sz w:val="22"/>
          <w:szCs w:val="22"/>
        </w:rPr>
        <w:t xml:space="preserve">Zamawiający jest zobowiązany powiadomić Wykonawcę pisemnie o zmianie osoby pełniącej nadzór, o którym mowa w ust. 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13CF7582" w14:textId="77777777" w:rsidR="00841AD8" w:rsidRDefault="007F4B5E" w:rsidP="002B0AD5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841AD8" w:rsidRPr="007F4B5E">
        <w:rPr>
          <w:rFonts w:ascii="Arial Narrow" w:hAnsi="Arial Narrow"/>
          <w:sz w:val="22"/>
          <w:szCs w:val="22"/>
        </w:rPr>
        <w:t>W wyjątkowych przypadkach Zamawiający zastrzega sobie prawo do zmiany terminu protokolarnego przekazania placu budowy.</w:t>
      </w:r>
    </w:p>
    <w:p w14:paraId="18DBB3C0" w14:textId="77777777" w:rsidR="00841AD8" w:rsidRDefault="000A6C0A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="00841AD8" w:rsidRPr="000A6C0A">
        <w:rPr>
          <w:rFonts w:ascii="Arial Narrow" w:hAnsi="Arial Narrow"/>
          <w:sz w:val="22"/>
          <w:szCs w:val="22"/>
        </w:rPr>
        <w:t>Zawiadomienie, dotyczące zmiany terminu protokolarnego przekazania placu budowy, powinno mieć formę pisemną oraz zostać doręczone Wykonawcy na co najmniej 2 dni robocze przed pierwotnie planowanym terminem przekazania.</w:t>
      </w:r>
    </w:p>
    <w:p w14:paraId="3F8B9714" w14:textId="77777777" w:rsidR="009B162C" w:rsidRDefault="009B162C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692FBB4C" w14:textId="77777777" w:rsidR="00841AD8" w:rsidRPr="000A6C0A" w:rsidRDefault="000A6C0A" w:rsidP="004C0A7C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0A6C0A">
        <w:rPr>
          <w:rFonts w:ascii="Arial Narrow" w:hAnsi="Arial Narrow"/>
          <w:b/>
          <w:sz w:val="22"/>
          <w:szCs w:val="22"/>
        </w:rPr>
        <w:t xml:space="preserve">. </w:t>
      </w:r>
      <w:r w:rsidR="00841AD8" w:rsidRPr="000A6C0A"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67313510" w14:textId="77777777" w:rsidR="003863BD" w:rsidRPr="00F03062" w:rsidRDefault="00841AD8" w:rsidP="00F0306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spacing w:after="120"/>
        <w:ind w:left="0" w:hanging="284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3863BD">
        <w:rPr>
          <w:rFonts w:ascii="Arial Narrow" w:hAnsi="Arial Narrow"/>
          <w:sz w:val="22"/>
          <w:szCs w:val="22"/>
        </w:rPr>
        <w:t xml:space="preserve">przedłożenie Zamawiającemu </w:t>
      </w:r>
      <w:r w:rsidR="00370095" w:rsidRPr="003863BD">
        <w:rPr>
          <w:rFonts w:ascii="Arial Narrow" w:hAnsi="Arial Narrow"/>
          <w:sz w:val="22"/>
          <w:szCs w:val="22"/>
        </w:rPr>
        <w:t xml:space="preserve"> na </w:t>
      </w:r>
      <w:r w:rsidR="008D2BAA" w:rsidRPr="003863BD">
        <w:rPr>
          <w:rFonts w:ascii="Arial Narrow" w:hAnsi="Arial Narrow"/>
          <w:sz w:val="22"/>
          <w:szCs w:val="22"/>
        </w:rPr>
        <w:t>3</w:t>
      </w:r>
      <w:r w:rsidR="00370095" w:rsidRPr="003863BD">
        <w:rPr>
          <w:rFonts w:ascii="Arial Narrow" w:hAnsi="Arial Narrow"/>
          <w:sz w:val="22"/>
          <w:szCs w:val="22"/>
        </w:rPr>
        <w:t xml:space="preserve"> dni przed terminem rozpoczęcia robót wskazanym w § 2 ust .1 niniejszej umowy </w:t>
      </w:r>
      <w:r w:rsidRPr="003863BD">
        <w:rPr>
          <w:rFonts w:ascii="Arial Narrow" w:hAnsi="Arial Narrow"/>
          <w:sz w:val="22"/>
          <w:szCs w:val="22"/>
        </w:rPr>
        <w:t xml:space="preserve"> kosztorysu ofertowego i harmonogramu rzeczowo – finansowego,</w:t>
      </w:r>
      <w:r w:rsidR="008D2BAA" w:rsidRPr="003863BD">
        <w:rPr>
          <w:rFonts w:ascii="Arial Narrow" w:hAnsi="Arial Narrow"/>
          <w:sz w:val="22"/>
          <w:szCs w:val="22"/>
        </w:rPr>
        <w:t xml:space="preserve"> który </w:t>
      </w:r>
      <w:r w:rsidR="003863BD" w:rsidRPr="003863BD">
        <w:rPr>
          <w:rFonts w:ascii="Arial Narrow" w:hAnsi="Arial Narrow"/>
          <w:sz w:val="22"/>
          <w:szCs w:val="22"/>
        </w:rPr>
        <w:t xml:space="preserve">to harmonogram rzeczowo - finansowy w 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 xml:space="preserve">  dalej </w:t>
      </w:r>
      <w:r w:rsidR="00291503">
        <w:rPr>
          <w:rFonts w:ascii="Arial Narrow" w:hAnsi="Arial Narrow" w:cs="Calibri"/>
          <w:sz w:val="22"/>
          <w:szCs w:val="22"/>
          <w:lang w:eastAsia="ar-SA"/>
        </w:rPr>
        <w:t>„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>harmonogramem</w:t>
      </w:r>
      <w:r w:rsidR="00291503">
        <w:rPr>
          <w:rFonts w:ascii="Arial Narrow" w:hAnsi="Arial Narrow" w:cs="Calibri"/>
          <w:sz w:val="22"/>
          <w:szCs w:val="22"/>
          <w:lang w:eastAsia="ar-SA"/>
        </w:rPr>
        <w:t>”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 xml:space="preserve">, w którym będą uszczegółowione etapy realizacji przedmiotu umowy oraz terminy rozpoczęcia i zakończenia tych etapów i będzie zawierał podział robót, których realizacja jest planowana do odbiorów częściowych, zgodnie </w:t>
      </w:r>
      <w:r w:rsidR="003863BD" w:rsidRPr="00C15859">
        <w:rPr>
          <w:rFonts w:ascii="Arial Narrow" w:hAnsi="Arial Narrow" w:cs="Calibri"/>
          <w:sz w:val="22"/>
          <w:szCs w:val="22"/>
          <w:lang w:eastAsia="ar-SA"/>
        </w:rPr>
        <w:t xml:space="preserve">z § 10 ust. 1 pkt </w:t>
      </w:r>
      <w:r w:rsidR="00C15859">
        <w:rPr>
          <w:rFonts w:ascii="Arial Narrow" w:hAnsi="Arial Narrow" w:cs="Calibri"/>
          <w:sz w:val="22"/>
          <w:szCs w:val="22"/>
          <w:lang w:eastAsia="ar-SA"/>
        </w:rPr>
        <w:t>1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>umowy, wraz ze wskazaniem ich wartości. W ramach podziału robót należy w pierwszej kolejności wyodrębnić roboty wykonywane siłami własnymi oraz roboty wykonywane przez podwykonawcę/podwykonawców na podstawie umów o podwykonawstwo. Harmonogram powinien być wykonany w takim stopniu szczegółowości, aby zamawiający miał możliwość wyodrębnienia z harmonogramu rodzaju i wartości robót, które zostaną powierzone podwykonawcy.</w:t>
      </w:r>
    </w:p>
    <w:p w14:paraId="65CD9A93" w14:textId="77777777" w:rsidR="00841AD8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urządzenie zaplecza i placu </w:t>
      </w:r>
      <w:r>
        <w:rPr>
          <w:rFonts w:ascii="Arial Narrow" w:hAnsi="Arial Narrow"/>
          <w:sz w:val="22"/>
          <w:szCs w:val="22"/>
        </w:rPr>
        <w:t>budowy w miejscu uzgodnionym z Z</w:t>
      </w:r>
      <w:r w:rsidRPr="007E05B4">
        <w:rPr>
          <w:rFonts w:ascii="Arial Narrow" w:hAnsi="Arial Narrow"/>
          <w:sz w:val="22"/>
          <w:szCs w:val="22"/>
        </w:rPr>
        <w:t>amawiającym</w:t>
      </w:r>
      <w:r>
        <w:rPr>
          <w:rFonts w:ascii="Arial Narrow" w:hAnsi="Arial Narrow"/>
          <w:sz w:val="22"/>
          <w:szCs w:val="22"/>
        </w:rPr>
        <w:t>i Inspektorem Nadzoru,</w:t>
      </w:r>
    </w:p>
    <w:p w14:paraId="1BAFEB98" w14:textId="77777777" w:rsidR="00841AD8" w:rsidRPr="00D46F99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46F99">
        <w:rPr>
          <w:rFonts w:ascii="Arial Narrow" w:hAnsi="Arial Narrow"/>
          <w:sz w:val="22"/>
          <w:szCs w:val="22"/>
        </w:rPr>
        <w:t>zapewnienie dozoru mienia na terenie robót na własny koszt,</w:t>
      </w:r>
      <w:r w:rsidR="00F03062">
        <w:rPr>
          <w:rFonts w:ascii="Arial Narrow" w:hAnsi="Arial Narrow"/>
          <w:sz w:val="22"/>
          <w:szCs w:val="22"/>
        </w:rPr>
        <w:t xml:space="preserve"> </w:t>
      </w:r>
    </w:p>
    <w:p w14:paraId="46EDF92A" w14:textId="77777777" w:rsidR="00841AD8" w:rsidRPr="00D11FB7" w:rsidRDefault="00841AD8" w:rsidP="00F95922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złożenie najpóźniej w dniu przekazania placu budowy oświadczeń o podjęciu obowiązków przez kierownika budowy,</w:t>
      </w:r>
    </w:p>
    <w:p w14:paraId="327C9D05" w14:textId="77777777" w:rsidR="00D11FB7" w:rsidRPr="00D11FB7" w:rsidRDefault="003832D6" w:rsidP="00F95922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</w:t>
      </w:r>
      <w:r w:rsidR="00D11FB7" w:rsidRPr="00D11FB7">
        <w:rPr>
          <w:rFonts w:ascii="Arial Narrow" w:hAnsi="Arial Narrow" w:cs="Arial"/>
          <w:sz w:val="22"/>
          <w:szCs w:val="22"/>
        </w:rPr>
        <w:t>ykonawca w ramach robót przygotowawczych winien zabezpieczyć teren</w:t>
      </w:r>
      <w:r w:rsidR="000208E5">
        <w:rPr>
          <w:rFonts w:ascii="Arial Narrow" w:hAnsi="Arial Narrow" w:cs="Arial"/>
          <w:sz w:val="22"/>
          <w:szCs w:val="22"/>
        </w:rPr>
        <w:t xml:space="preserve"> inwestycji,</w:t>
      </w:r>
    </w:p>
    <w:p w14:paraId="71A09DB5" w14:textId="77777777" w:rsidR="000A6C0A" w:rsidRPr="00D11FB7" w:rsidRDefault="000A6C0A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11FB7">
        <w:rPr>
          <w:rFonts w:ascii="Arial Narrow" w:hAnsi="Arial Narrow"/>
          <w:color w:val="000000"/>
          <w:kern w:val="28"/>
          <w:sz w:val="22"/>
          <w:szCs w:val="22"/>
        </w:rPr>
        <w:t>ponoszenie kosztów zużytej  wody i energii elektrycznej w czasie trwania robót,</w:t>
      </w:r>
    </w:p>
    <w:p w14:paraId="39CF213D" w14:textId="77777777" w:rsidR="00841AD8" w:rsidRPr="00DF7ABB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wykonania przedmiotu umowy z materiałów odpowiadających wymaga</w:t>
      </w:r>
      <w:r>
        <w:rPr>
          <w:rFonts w:ascii="Arial Narrow" w:hAnsi="Arial Narrow"/>
          <w:sz w:val="22"/>
          <w:szCs w:val="22"/>
        </w:rPr>
        <w:t xml:space="preserve">niom określonym w  przepisach </w:t>
      </w:r>
      <w:r w:rsidRPr="00DF7ABB">
        <w:rPr>
          <w:rFonts w:ascii="Arial Narrow" w:hAnsi="Arial Narrow"/>
          <w:sz w:val="22"/>
          <w:szCs w:val="22"/>
        </w:rPr>
        <w:t>Prawa budowlanego i ustawy o wyrobach budowlanych,</w:t>
      </w:r>
    </w:p>
    <w:p w14:paraId="5A3AFDFF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robót budowlanych </w:t>
      </w:r>
      <w:r w:rsidRPr="007E05B4">
        <w:rPr>
          <w:rFonts w:ascii="Arial Narrow" w:hAnsi="Arial Narrow"/>
          <w:sz w:val="22"/>
          <w:szCs w:val="22"/>
        </w:rPr>
        <w:t>zgodnie ze sztuką budowlaną, SIWZ, niniejszą umową oraz przygotowanie robót do  odbioru,</w:t>
      </w:r>
    </w:p>
    <w:p w14:paraId="242EFB80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39732B80" w14:textId="77777777" w:rsidR="00841AD8" w:rsidRPr="000208E5" w:rsidRDefault="00F03062" w:rsidP="007B6691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8"/>
          <w:sz w:val="22"/>
          <w:szCs w:val="22"/>
        </w:rPr>
        <w:t xml:space="preserve"> </w:t>
      </w:r>
      <w:r w:rsidR="000208E5">
        <w:rPr>
          <w:rFonts w:ascii="Arial Narrow" w:hAnsi="Arial Narrow"/>
          <w:color w:val="000000"/>
          <w:kern w:val="28"/>
          <w:sz w:val="22"/>
          <w:szCs w:val="22"/>
        </w:rPr>
        <w:t>z</w:t>
      </w:r>
      <w:r w:rsidR="00841AD8" w:rsidRPr="000208E5">
        <w:rPr>
          <w:rFonts w:ascii="Arial Narrow" w:hAnsi="Arial Narrow"/>
          <w:sz w:val="22"/>
          <w:szCs w:val="22"/>
        </w:rPr>
        <w:t>apewnienia na własny koszt transportu odpadów do miejsc ich wykorzystania lub utylizacji, łącznie z kosztami utylizacji,</w:t>
      </w:r>
    </w:p>
    <w:p w14:paraId="1258AAB7" w14:textId="77777777" w:rsidR="00841AD8" w:rsidRDefault="00F03062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841AD8" w:rsidRPr="007E05B4">
        <w:rPr>
          <w:rFonts w:ascii="Arial Narrow" w:hAnsi="Arial Narrow"/>
          <w:sz w:val="22"/>
          <w:szCs w:val="22"/>
        </w:rPr>
        <w:t>przekazanie przedmiotu umowy, w terminie określon</w:t>
      </w:r>
      <w:r w:rsidR="00841AD8">
        <w:rPr>
          <w:rFonts w:ascii="Arial Narrow" w:hAnsi="Arial Narrow"/>
          <w:sz w:val="22"/>
          <w:szCs w:val="22"/>
        </w:rPr>
        <w:t>ym w § 2 umowy zgodnie z</w:t>
      </w:r>
      <w:r w:rsidR="00841AD8" w:rsidRPr="007E05B4">
        <w:rPr>
          <w:rFonts w:ascii="Arial Narrow" w:hAnsi="Arial Narrow"/>
          <w:sz w:val="22"/>
          <w:szCs w:val="22"/>
        </w:rPr>
        <w:t xml:space="preserve"> ustaleniami, zasadami wiedzy technicznej, obowiązującymi przepisami oraz normami,</w:t>
      </w:r>
    </w:p>
    <w:p w14:paraId="6E99E075" w14:textId="77777777" w:rsidR="00841AD8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B628B2">
        <w:rPr>
          <w:rFonts w:ascii="Arial Narrow" w:hAnsi="Arial Narrow"/>
          <w:sz w:val="22"/>
          <w:szCs w:val="22"/>
        </w:rPr>
        <w:t xml:space="preserve">przestrzeganie przepisów BHP </w:t>
      </w:r>
      <w:r>
        <w:rPr>
          <w:rFonts w:ascii="Arial Narrow" w:hAnsi="Arial Narrow"/>
          <w:sz w:val="22"/>
          <w:szCs w:val="22"/>
        </w:rPr>
        <w:t>i p.poż. oraz prawa budowlanego,</w:t>
      </w:r>
    </w:p>
    <w:p w14:paraId="2044C844" w14:textId="77777777" w:rsidR="00841AD8" w:rsidRPr="00B628B2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</w:t>
      </w:r>
      <w:r w:rsidRPr="00B628B2">
        <w:rPr>
          <w:rFonts w:ascii="Arial Narrow" w:hAnsi="Arial Narrow"/>
          <w:sz w:val="22"/>
          <w:szCs w:val="22"/>
        </w:rPr>
        <w:t xml:space="preserve"> w tr</w:t>
      </w:r>
      <w:r>
        <w:rPr>
          <w:rFonts w:ascii="Arial Narrow" w:hAnsi="Arial Narrow"/>
          <w:sz w:val="22"/>
          <w:szCs w:val="22"/>
        </w:rPr>
        <w:t>akcie prowadzenia robót mienia</w:t>
      </w:r>
      <w:r w:rsidRPr="00B628B2">
        <w:rPr>
          <w:rFonts w:ascii="Arial Narrow" w:hAnsi="Arial Narrow"/>
          <w:sz w:val="22"/>
          <w:szCs w:val="22"/>
        </w:rPr>
        <w:t>,</w:t>
      </w:r>
    </w:p>
    <w:p w14:paraId="09C39194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2EB48913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pisemne uprzedzenie Zamawiającego o każdej groźb</w:t>
      </w:r>
      <w:r>
        <w:rPr>
          <w:rFonts w:ascii="Arial Narrow" w:hAnsi="Arial Narrow"/>
          <w:sz w:val="22"/>
          <w:szCs w:val="22"/>
        </w:rPr>
        <w:t xml:space="preserve">ie opóźnienia realizacji robót powstałej na skutek </w:t>
      </w:r>
      <w:r w:rsidRPr="007E05B4">
        <w:rPr>
          <w:rFonts w:ascii="Arial Narrow" w:hAnsi="Arial Narrow"/>
          <w:sz w:val="22"/>
          <w:szCs w:val="22"/>
        </w:rPr>
        <w:t>obowi</w:t>
      </w:r>
      <w:r>
        <w:rPr>
          <w:rFonts w:ascii="Arial Narrow" w:hAnsi="Arial Narrow"/>
          <w:sz w:val="22"/>
          <w:szCs w:val="22"/>
        </w:rPr>
        <w:t>ązków ciążących na Zamawiającym,</w:t>
      </w:r>
    </w:p>
    <w:p w14:paraId="5EFB5B1E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lastRenderedPageBreak/>
        <w:t>utrzymanie terenu budowy w stanie wolnym od przeszkód komunikacyjnych oraz usuwanie</w:t>
      </w:r>
      <w:r w:rsidR="00F03062"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>i składowanie wszelkich urządzeń pomocniczych i zbędnych materiałów, odpadów i śmieci w miejscu wskazanym przez Zamawiającego,</w:t>
      </w:r>
    </w:p>
    <w:p w14:paraId="6BE37718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</w:t>
      </w:r>
      <w:r w:rsidRPr="007E05B4">
        <w:rPr>
          <w:rFonts w:ascii="Arial Narrow" w:hAnsi="Arial Narrow"/>
          <w:sz w:val="22"/>
          <w:szCs w:val="22"/>
        </w:rPr>
        <w:t xml:space="preserve"> inspektorowi nadzoru do odbioru wszelkich wykonanych robót zanikających (ulegających zakryciu) i sporządzania na własny koszt dokumentacji fotograficznej tych robót,</w:t>
      </w:r>
    </w:p>
    <w:p w14:paraId="105CD4D3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545D54EE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1B9003BB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7EEBEB88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ponoszenie </w:t>
      </w:r>
      <w:r w:rsidRPr="007E05B4">
        <w:rPr>
          <w:rFonts w:ascii="Arial Narrow" w:hAnsi="Arial Narrow"/>
          <w:sz w:val="22"/>
          <w:szCs w:val="22"/>
        </w:rPr>
        <w:t>koszt</w:t>
      </w:r>
      <w:r>
        <w:rPr>
          <w:rFonts w:ascii="Arial Narrow" w:hAnsi="Arial Narrow"/>
          <w:sz w:val="22"/>
          <w:szCs w:val="22"/>
        </w:rPr>
        <w:t>ów</w:t>
      </w:r>
      <w:r w:rsidRPr="007E05B4">
        <w:rPr>
          <w:rFonts w:ascii="Arial Narrow" w:hAnsi="Arial Narrow"/>
          <w:sz w:val="22"/>
          <w:szCs w:val="22"/>
        </w:rPr>
        <w:t xml:space="preserve"> naprawy urządzeń sieci uzbrojenia podziemnego i naziemnego oraz budowli / urządzeń / elementów zagospodarowania terenu znajduj</w:t>
      </w:r>
      <w:r>
        <w:rPr>
          <w:rFonts w:ascii="Arial Narrow" w:hAnsi="Arial Narrow"/>
          <w:sz w:val="22"/>
          <w:szCs w:val="22"/>
        </w:rPr>
        <w:t xml:space="preserve">ących się </w:t>
      </w:r>
      <w:r w:rsidRPr="007E05B4">
        <w:rPr>
          <w:rFonts w:ascii="Arial Narrow" w:hAnsi="Arial Narrow"/>
          <w:sz w:val="22"/>
          <w:szCs w:val="22"/>
        </w:rPr>
        <w:t>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</w:t>
      </w:r>
      <w:r>
        <w:rPr>
          <w:rFonts w:ascii="Arial Narrow" w:hAnsi="Arial Narrow"/>
          <w:sz w:val="22"/>
          <w:szCs w:val="22"/>
        </w:rPr>
        <w:t xml:space="preserve"> strefie, w której narażone są </w:t>
      </w:r>
      <w:r w:rsidRPr="007E05B4">
        <w:rPr>
          <w:rFonts w:ascii="Arial Narrow" w:hAnsi="Arial Narrow"/>
          <w:sz w:val="22"/>
          <w:szCs w:val="22"/>
        </w:rPr>
        <w:t>na ewentualne uszkodzenia związane z pracami budowlanymi,</w:t>
      </w:r>
    </w:p>
    <w:p w14:paraId="3BB7AF00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</w:t>
      </w:r>
      <w:r w:rsidRPr="007E05B4">
        <w:rPr>
          <w:rFonts w:ascii="Arial Narrow" w:hAnsi="Arial Narrow"/>
          <w:sz w:val="22"/>
          <w:szCs w:val="22"/>
        </w:rPr>
        <w:t xml:space="preserve"> dokum</w:t>
      </w:r>
      <w:r>
        <w:rPr>
          <w:rFonts w:ascii="Arial Narrow" w:hAnsi="Arial Narrow"/>
          <w:sz w:val="22"/>
          <w:szCs w:val="22"/>
        </w:rPr>
        <w:t>entacji fotograficznej</w:t>
      </w:r>
      <w:r w:rsidRPr="007E05B4">
        <w:rPr>
          <w:rFonts w:ascii="Arial Narrow" w:hAnsi="Arial Narrow"/>
          <w:sz w:val="22"/>
          <w:szCs w:val="22"/>
        </w:rPr>
        <w:t xml:space="preserve"> poszczególnych etapów robót od początku do zakończenia robót, jako załącznik</w:t>
      </w:r>
      <w:r>
        <w:rPr>
          <w:rFonts w:ascii="Arial Narrow" w:hAnsi="Arial Narrow"/>
          <w:sz w:val="22"/>
          <w:szCs w:val="22"/>
        </w:rPr>
        <w:t>a</w:t>
      </w:r>
      <w:r w:rsidRPr="007E05B4">
        <w:rPr>
          <w:rFonts w:ascii="Arial Narrow" w:hAnsi="Arial Narrow"/>
          <w:sz w:val="22"/>
          <w:szCs w:val="22"/>
        </w:rPr>
        <w:t xml:space="preserve"> do dokumentacji powykonawczej,</w:t>
      </w:r>
    </w:p>
    <w:p w14:paraId="10C170BD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</w:t>
      </w:r>
      <w:r>
        <w:rPr>
          <w:rFonts w:ascii="Arial Narrow" w:hAnsi="Arial Narrow"/>
          <w:sz w:val="22"/>
          <w:szCs w:val="22"/>
        </w:rPr>
        <w:t>ku wystąpienia takiej potrzeby, a także</w:t>
      </w:r>
      <w:r w:rsidRPr="007E05B4">
        <w:rPr>
          <w:rFonts w:ascii="Arial Narrow" w:hAnsi="Arial Narrow"/>
          <w:sz w:val="22"/>
          <w:szCs w:val="22"/>
        </w:rPr>
        <w:t xml:space="preserve"> na pisemny wniosek Zamawiającego prowadzenie robót w systemie wielozmianowym oraz w dniach wolnych od pracy,</w:t>
      </w:r>
    </w:p>
    <w:p w14:paraId="680EBF0D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bookmarkStart w:id="0" w:name="_Ref442877383"/>
      <w:r w:rsidRPr="007E05B4">
        <w:rPr>
          <w:rFonts w:ascii="Arial Narrow" w:hAnsi="Arial Narrow"/>
          <w:sz w:val="22"/>
          <w:szCs w:val="22"/>
        </w:rPr>
        <w:t xml:space="preserve">uzgodnienie z Zamawiającym i Inspektorem Nadzoru przebieg tras technologicznych – </w:t>
      </w:r>
      <w:r w:rsidR="001A5248" w:rsidRPr="007E05B4">
        <w:rPr>
          <w:rFonts w:ascii="Arial Narrow" w:hAnsi="Arial Narrow"/>
          <w:sz w:val="22"/>
          <w:szCs w:val="22"/>
        </w:rPr>
        <w:t xml:space="preserve">potwierdzającej stan ulic przed prowadzeniem robót, wszelkie roszczenia w sprawie </w:t>
      </w:r>
      <w:r w:rsidRPr="007E05B4">
        <w:rPr>
          <w:rFonts w:ascii="Arial Narrow" w:hAnsi="Arial Narrow"/>
          <w:sz w:val="22"/>
          <w:szCs w:val="22"/>
        </w:rPr>
        <w:t>dowozu i wywozu materiałów do i z terenu budowy i będzie odpowiedzialny za usunięcie wszelkich zniszczeń i uszkodzeń substancji drogowej, powstałych w wyniku ruchu sprzętu i pojazdów obsługujących budowę</w:t>
      </w:r>
      <w:r w:rsidRPr="007E05B4">
        <w:rPr>
          <w:rFonts w:ascii="Arial Narrow" w:hAnsi="Arial Narrow"/>
          <w:color w:val="0000FF"/>
          <w:sz w:val="22"/>
          <w:szCs w:val="22"/>
        </w:rPr>
        <w:t xml:space="preserve">. </w:t>
      </w:r>
      <w:r w:rsidRPr="007E05B4"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</w:p>
    <w:bookmarkEnd w:id="1"/>
    <w:bookmarkEnd w:id="2"/>
    <w:p w14:paraId="18C43F00" w14:textId="77777777" w:rsidR="00841AD8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jeśli przy realizacji przedmiotu zamówienia zai</w:t>
      </w:r>
      <w:r>
        <w:rPr>
          <w:rFonts w:ascii="Arial Narrow" w:hAnsi="Arial Narrow"/>
          <w:sz w:val="22"/>
          <w:szCs w:val="22"/>
        </w:rPr>
        <w:t xml:space="preserve">stnieje konieczność przebudowy, </w:t>
      </w:r>
      <w:r w:rsidRPr="007E05B4">
        <w:rPr>
          <w:rFonts w:ascii="Arial Narrow" w:hAnsi="Arial Narrow"/>
          <w:sz w:val="22"/>
          <w:szCs w:val="22"/>
        </w:rPr>
        <w:t>bądź usunięcia awarii mediów</w:t>
      </w:r>
      <w:r>
        <w:rPr>
          <w:rFonts w:ascii="Arial Narrow" w:hAnsi="Arial Narrow"/>
          <w:sz w:val="22"/>
          <w:szCs w:val="22"/>
        </w:rPr>
        <w:t>,</w:t>
      </w:r>
      <w:r w:rsidRPr="007E05B4">
        <w:rPr>
          <w:rFonts w:ascii="Arial Narrow" w:hAnsi="Arial Narrow"/>
          <w:sz w:val="22"/>
          <w:szCs w:val="22"/>
        </w:rPr>
        <w:t xml:space="preserve"> Wykonawca jest zobowiązany każdorazowo udostępnić plac budowy właściwemu gestorowi sieci,</w:t>
      </w:r>
    </w:p>
    <w:p w14:paraId="3BB19E58" w14:textId="77777777" w:rsidR="000208E5" w:rsidRPr="000208E5" w:rsidRDefault="000208E5" w:rsidP="000208E5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0208E5">
        <w:rPr>
          <w:rFonts w:ascii="Arial Narrow" w:hAnsi="Arial Narrow"/>
          <w:sz w:val="22"/>
          <w:szCs w:val="22"/>
        </w:rPr>
        <w:t>wykonanie dokumentacji powykonawczej, która obejmuje</w:t>
      </w:r>
      <w:r>
        <w:rPr>
          <w:rFonts w:ascii="Arial Narrow" w:hAnsi="Arial Narrow"/>
          <w:sz w:val="22"/>
          <w:szCs w:val="22"/>
        </w:rPr>
        <w:t>:</w:t>
      </w:r>
    </w:p>
    <w:p w14:paraId="28146A6A" w14:textId="77777777" w:rsidR="00E7390B" w:rsidRDefault="000208E5" w:rsidP="000208E5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0208E5">
        <w:rPr>
          <w:rFonts w:ascii="Arial Narrow" w:hAnsi="Arial Narrow"/>
          <w:sz w:val="22"/>
          <w:szCs w:val="22"/>
        </w:rPr>
        <w:t>a) dokumentację budowy z naniesionymi zmianami dokonanymi w toku wykonywania robót oraz geodezyjnymi pomiarami powykonawczymi, w tym geodezyjną inwentaryzację powykonawczą oraz dokumentację geodezyjno-kartograficzną wraz z zawiadomieniem o wykonaniu zgłoszonych prac geodezyjnych potwierdzonym przez organ, który prowadzi państwowy zasób geodezyjny i kartograficzny,</w:t>
      </w:r>
    </w:p>
    <w:p w14:paraId="3243332F" w14:textId="77777777" w:rsidR="000208E5" w:rsidRPr="000208E5" w:rsidRDefault="000208E5" w:rsidP="000208E5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0208E5">
        <w:rPr>
          <w:rFonts w:ascii="Arial Narrow" w:hAnsi="Arial Narrow"/>
          <w:sz w:val="22"/>
          <w:szCs w:val="22"/>
        </w:rPr>
        <w:t xml:space="preserve">  b) oryginalne atesty i świadectwa potwierdzające dopuszczenie do stosowania użytych przy realizacji zamówienia materiałów budowlanych, elementów wykończenia stałego wyposażenia i technologii,</w:t>
      </w:r>
    </w:p>
    <w:p w14:paraId="570F6146" w14:textId="77777777" w:rsidR="003424D8" w:rsidRDefault="000208E5" w:rsidP="000208E5">
      <w:pPr>
        <w:pStyle w:val="Bezodstpw"/>
        <w:jc w:val="both"/>
        <w:rPr>
          <w:rFonts w:ascii="Arial Narrow" w:hAnsi="Arial Narrow" w:cs="Calibri"/>
          <w:sz w:val="22"/>
          <w:szCs w:val="22"/>
        </w:rPr>
      </w:pPr>
      <w:r w:rsidRPr="000208E5">
        <w:rPr>
          <w:rFonts w:ascii="Arial Narrow" w:hAnsi="Arial Narrow" w:cs="Calibri"/>
          <w:sz w:val="22"/>
          <w:szCs w:val="22"/>
        </w:rPr>
        <w:t>c) instrukcje, opisy i kopie kart gwarancyjnych urządzeń zamontowanych w wyniku realizacji robót</w:t>
      </w:r>
      <w:r w:rsidR="003424D8">
        <w:rPr>
          <w:rFonts w:ascii="Arial Narrow" w:hAnsi="Arial Narrow" w:cs="Calibri"/>
          <w:sz w:val="22"/>
          <w:szCs w:val="22"/>
        </w:rPr>
        <w:t>-</w:t>
      </w:r>
    </w:p>
    <w:p w14:paraId="0413940C" w14:textId="77777777" w:rsidR="000208E5" w:rsidRPr="00E7390B" w:rsidRDefault="003424D8" w:rsidP="000208E5">
      <w:pPr>
        <w:pStyle w:val="Bezodstpw"/>
        <w:jc w:val="both"/>
        <w:rPr>
          <w:rFonts w:ascii="Arial Narrow" w:hAnsi="Arial Narrow" w:cs="Calibri"/>
          <w:i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>- d</w:t>
      </w:r>
      <w:r w:rsidR="000208E5" w:rsidRPr="000208E5">
        <w:rPr>
          <w:rFonts w:ascii="Arial Narrow" w:hAnsi="Arial Narrow" w:cs="Calibri"/>
          <w:sz w:val="22"/>
          <w:szCs w:val="22"/>
          <w:lang w:eastAsia="ar-SA"/>
        </w:rPr>
        <w:t>okumentacja powykonawcza powinna zawierać dane umożliwiające wniesienie zmian na mapę zasadniczą, do ewidencji gruntów oraz do ewidencji sieci uzbrojenia terenu – zgodnie z rozporządzeniem ministra gospodarki przestrzennej i budownictwa z 21 lutego 1995 r. w sprawie rodzaju i zakresu opracowań geodezyjno-kartograficznych oraz czynności geodezyjnych obowiązujących w budownictwie.</w:t>
      </w:r>
    </w:p>
    <w:p w14:paraId="7E234D1F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2B52AA61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przedkładanie Zamawiającemu poświadczonej za zgodność z oryginałem kopii zawartych umów o podwykonawstwo, których przedmiotem są dos</w:t>
      </w:r>
      <w:r>
        <w:rPr>
          <w:rFonts w:ascii="Arial Narrow" w:hAnsi="Arial Narrow"/>
          <w:kern w:val="28"/>
          <w:sz w:val="22"/>
          <w:szCs w:val="22"/>
        </w:rPr>
        <w:t>tawy lub usługi, oraz ich zmian,</w:t>
      </w:r>
    </w:p>
    <w:p w14:paraId="1D5F187E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643B57AA" w14:textId="77777777" w:rsidR="00F44327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wymagane prawem oświadczenia kierownika budowy.</w:t>
      </w:r>
    </w:p>
    <w:p w14:paraId="539EEFF2" w14:textId="77777777" w:rsidR="00841AD8" w:rsidRPr="00401671" w:rsidRDefault="00893602" w:rsidP="001E768E">
      <w:pPr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lastRenderedPageBreak/>
        <w:t xml:space="preserve">8. </w:t>
      </w:r>
      <w:r w:rsidR="00841AD8" w:rsidRPr="00893602">
        <w:rPr>
          <w:rFonts w:ascii="Arial Narrow" w:hAnsi="Arial Narrow"/>
          <w:sz w:val="22"/>
          <w:szCs w:val="22"/>
        </w:rPr>
        <w:t xml:space="preserve">Harmonogram rzeczowo – finansowy, o którym mowa w ust. </w:t>
      </w:r>
      <w:r w:rsidRPr="00893602">
        <w:rPr>
          <w:rFonts w:ascii="Arial Narrow" w:hAnsi="Arial Narrow"/>
          <w:sz w:val="22"/>
          <w:szCs w:val="22"/>
        </w:rPr>
        <w:t>7</w:t>
      </w:r>
      <w:r w:rsidR="00841AD8" w:rsidRPr="00893602">
        <w:rPr>
          <w:rFonts w:ascii="Arial Narrow" w:hAnsi="Arial Narrow"/>
          <w:sz w:val="22"/>
          <w:szCs w:val="22"/>
        </w:rPr>
        <w:t xml:space="preserve"> pkt. 1 powinien uwzględniać następujące zadania</w:t>
      </w:r>
      <w:r w:rsidR="003832D6">
        <w:rPr>
          <w:rFonts w:ascii="Arial Narrow" w:hAnsi="Arial Narrow"/>
          <w:sz w:val="22"/>
          <w:szCs w:val="22"/>
        </w:rPr>
        <w:t xml:space="preserve">, co najmniej roboty i czynności wskazane  w przedmiarze robót. </w:t>
      </w:r>
    </w:p>
    <w:p w14:paraId="1367F2EE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 w:rsidR="00841AD8" w:rsidRPr="00F44327"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</w:t>
      </w:r>
      <w:r w:rsidR="00583A21"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Wykonawca   zobowiązany jest do dostarczenia kosztorysu ofertowego oraz harmonogramu rzeczowo – finansowego, uwzględniających uwagi i zastrzeżenia Zamawiającego, w terminie 2 dni roboczych od dnia przekazania Wykonawcy przez Zamawiającego uwag i zastrzeżeń, dotyczących dostarczonego kosztorysu ofertowego lub dostarczonego harmonogramu rzeczowo – finansowego. </w:t>
      </w:r>
    </w:p>
    <w:p w14:paraId="15DF4A0A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841AD8" w:rsidRPr="00F44327"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</w:t>
      </w:r>
      <w:r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będą stanowiły integralną część umowy. </w:t>
      </w:r>
    </w:p>
    <w:p w14:paraId="3228103D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841AD8" w:rsidRPr="00893602">
        <w:rPr>
          <w:rFonts w:ascii="Arial Narrow" w:hAnsi="Arial Narrow"/>
          <w:sz w:val="22"/>
          <w:szCs w:val="22"/>
        </w:rPr>
        <w:t>Wszystkie prace budowlane należy prowadzić ze szczególną ostrożnością, z zachowaniem przepisów bhp i ppoż. poszanowaniem mienia, zgodnie z zasadami sztuki budowlanej oraz obowiązującymi wymaganiami prawa budowlanego.</w:t>
      </w:r>
    </w:p>
    <w:p w14:paraId="4603CD40" w14:textId="77777777" w:rsidR="00A70BB7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841AD8" w:rsidRPr="00893602">
        <w:rPr>
          <w:rFonts w:ascii="Arial Narrow" w:hAnsi="Arial Narrow"/>
          <w:sz w:val="22"/>
          <w:szCs w:val="22"/>
        </w:rPr>
        <w:t xml:space="preserve">Wykonawca wykona wszelkie niezbędne roboty przygotowawcze i zabezpieczające w szczególności dotyczące bezpieczeństwa i ochrony zdrowia. </w:t>
      </w:r>
    </w:p>
    <w:p w14:paraId="1AE5E8F8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</w:t>
      </w:r>
      <w:r w:rsidR="00841AD8" w:rsidRPr="00893602">
        <w:rPr>
          <w:rFonts w:ascii="Arial Narrow" w:hAnsi="Arial Narrow"/>
          <w:sz w:val="22"/>
          <w:szCs w:val="22"/>
        </w:rPr>
        <w:t>Wykonawca dokona wszelkich koniecznych zgłoszeń i powiadomień w zakresie infrastruktury branżowej i innych wynikających z przepisów prawa budowlanego.</w:t>
      </w:r>
    </w:p>
    <w:p w14:paraId="012727F9" w14:textId="77777777" w:rsidR="00194EA6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</w:t>
      </w:r>
      <w:r w:rsidR="00841AD8" w:rsidRPr="00893602">
        <w:rPr>
          <w:rFonts w:ascii="Arial Narrow" w:hAnsi="Arial Narrow"/>
          <w:sz w:val="22"/>
          <w:szCs w:val="22"/>
        </w:rPr>
        <w:t xml:space="preserve">Wykonawca wykona wszystkie niezbędne badania kontrolne wskazane w </w:t>
      </w:r>
      <w:r w:rsidRPr="00893602">
        <w:rPr>
          <w:rFonts w:ascii="Arial Narrow" w:hAnsi="Arial Narrow"/>
          <w:sz w:val="22"/>
          <w:szCs w:val="22"/>
        </w:rPr>
        <w:t xml:space="preserve">dokumentacji projektowej </w:t>
      </w:r>
      <w:r w:rsidR="00841AD8" w:rsidRPr="00893602">
        <w:rPr>
          <w:rFonts w:ascii="Arial Narrow" w:hAnsi="Arial Narrow"/>
          <w:sz w:val="22"/>
          <w:szCs w:val="22"/>
        </w:rPr>
        <w:t xml:space="preserve"> oraz inne niezbędne do prawidłowego </w:t>
      </w:r>
      <w:r w:rsidR="00194EA6" w:rsidRPr="00893602">
        <w:rPr>
          <w:rFonts w:ascii="Arial Narrow" w:hAnsi="Arial Narrow"/>
          <w:sz w:val="22"/>
          <w:szCs w:val="22"/>
        </w:rPr>
        <w:t>wykonania przedmiotu zamówienia.</w:t>
      </w:r>
    </w:p>
    <w:p w14:paraId="56351F92" w14:textId="77777777" w:rsidR="00194EA6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</w:t>
      </w:r>
      <w:r w:rsidR="00841AD8" w:rsidRPr="00893602">
        <w:rPr>
          <w:rFonts w:ascii="Arial Narrow" w:hAnsi="Arial Narrow"/>
          <w:sz w:val="22"/>
          <w:szCs w:val="22"/>
        </w:rPr>
        <w:t xml:space="preserve"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</w:t>
      </w:r>
      <w:r w:rsidR="003832D6">
        <w:rPr>
          <w:rFonts w:ascii="Arial Narrow" w:hAnsi="Arial Narrow"/>
          <w:sz w:val="22"/>
          <w:szCs w:val="22"/>
        </w:rPr>
        <w:t xml:space="preserve">podstawie stosunku pracy </w:t>
      </w:r>
      <w:r w:rsidR="00841AD8" w:rsidRPr="00893602">
        <w:rPr>
          <w:rFonts w:ascii="Arial Narrow" w:hAnsi="Arial Narrow"/>
          <w:sz w:val="22"/>
          <w:szCs w:val="22"/>
        </w:rPr>
        <w:t>oraz będzie przedkładał dowody odprowadzenia składek ZUS od umów o pracę  zatrudnionych osób.</w:t>
      </w:r>
    </w:p>
    <w:p w14:paraId="4F091302" w14:textId="77777777" w:rsidR="00893602" w:rsidRDefault="00893602" w:rsidP="001E768E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602">
        <w:rPr>
          <w:rFonts w:ascii="Arial Narrow" w:hAnsi="Arial Narrow"/>
          <w:sz w:val="22"/>
          <w:szCs w:val="22"/>
        </w:rPr>
        <w:t>16.</w:t>
      </w:r>
      <w:r w:rsidR="00841AD8" w:rsidRPr="00893602">
        <w:rPr>
          <w:rFonts w:ascii="Arial Narrow" w:hAnsi="Arial Narrow"/>
          <w:sz w:val="22"/>
          <w:szCs w:val="22"/>
        </w:rPr>
        <w:t>Wykonawca zobowiązuje się wykonać przedmiot umowy z materiałów własnych.</w:t>
      </w:r>
      <w:r w:rsidR="00A70BB7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</w:t>
      </w:r>
      <w:r>
        <w:rPr>
          <w:rFonts w:ascii="Arial Narrow" w:hAnsi="Arial Narrow"/>
          <w:sz w:val="22"/>
          <w:szCs w:val="22"/>
        </w:rPr>
        <w:t>własny koszt dokona ich wymiany.</w:t>
      </w:r>
    </w:p>
    <w:p w14:paraId="2A2B1968" w14:textId="77777777" w:rsidR="00841AD8" w:rsidRDefault="00893602" w:rsidP="001E768E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841AD8" w:rsidRPr="00893602">
        <w:rPr>
          <w:rFonts w:ascii="Arial Narrow" w:hAnsi="Arial Narrow"/>
          <w:sz w:val="22"/>
          <w:szCs w:val="22"/>
        </w:rPr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527A70EA" w14:textId="77777777" w:rsidR="00841AD8" w:rsidRPr="00671E1F" w:rsidRDefault="00893602" w:rsidP="001E768E">
      <w:pPr>
        <w:pStyle w:val="Bezodstpw"/>
        <w:ind w:left="284" w:hanging="284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="00841AD8" w:rsidRPr="00893602"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3E4A9B72" w14:textId="77777777" w:rsidR="00841AD8" w:rsidRDefault="00893602" w:rsidP="00A76D1C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="00841AD8" w:rsidRPr="00893602"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4F3A4778" w14:textId="77777777" w:rsidR="002D7C60" w:rsidRPr="00DC3D55" w:rsidRDefault="002D7C60" w:rsidP="00CE435D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 xml:space="preserve">§ </w:t>
      </w:r>
      <w:r w:rsidR="00DC3D55" w:rsidRPr="00DC3D55">
        <w:rPr>
          <w:rFonts w:ascii="Arial Narrow" w:hAnsi="Arial Narrow" w:cs="Calibri"/>
          <w:b/>
          <w:sz w:val="22"/>
          <w:szCs w:val="22"/>
        </w:rPr>
        <w:t>4</w:t>
      </w:r>
    </w:p>
    <w:p w14:paraId="09D4A562" w14:textId="77777777" w:rsidR="002D7C60" w:rsidRPr="00DC3D55" w:rsidRDefault="00DC3D55" w:rsidP="002D7C60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>KLAUZULA SPOŁECZNA</w:t>
      </w:r>
    </w:p>
    <w:p w14:paraId="3DD94B76" w14:textId="77777777" w:rsidR="009D39A0" w:rsidRDefault="002D7C60" w:rsidP="009D39A0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2D7C60"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 w:rsidRPr="002D7C60">
        <w:rPr>
          <w:rFonts w:ascii="Arial Narrow" w:hAnsi="Arial Narrow"/>
          <w:sz w:val="22"/>
          <w:szCs w:val="22"/>
        </w:rPr>
        <w:t>Pzp</w:t>
      </w:r>
      <w:proofErr w:type="spellEnd"/>
      <w:r w:rsidRPr="002D7C60">
        <w:rPr>
          <w:rFonts w:ascii="Arial Narrow" w:hAnsi="Arial Narrow"/>
          <w:sz w:val="22"/>
          <w:szCs w:val="22"/>
        </w:rPr>
        <w:t xml:space="preserve">, Wykonawca zobowiązuje się do zatrudnienia na podstawie </w:t>
      </w:r>
      <w:r w:rsidR="003832D6">
        <w:rPr>
          <w:rFonts w:ascii="Arial Narrow" w:hAnsi="Arial Narrow"/>
          <w:sz w:val="22"/>
          <w:szCs w:val="22"/>
        </w:rPr>
        <w:t xml:space="preserve">stosunku pracy </w:t>
      </w:r>
      <w:r w:rsidRPr="002D7C60">
        <w:rPr>
          <w:rFonts w:ascii="Arial Narrow" w:hAnsi="Arial Narrow"/>
          <w:sz w:val="22"/>
          <w:szCs w:val="22"/>
        </w:rPr>
        <w:t xml:space="preserve"> - osób wykonujących czynności w zakresie realizacji zamówienia w rozumieniu</w:t>
      </w:r>
      <w:r w:rsidRPr="00734900">
        <w:rPr>
          <w:rFonts w:ascii="Arial Narrow" w:hAnsi="Arial Narrow"/>
          <w:sz w:val="22"/>
          <w:szCs w:val="22"/>
        </w:rPr>
        <w:t xml:space="preserve"> przepisów ustawy z dnia 26 czerwca 1974 r. – Kodeks pracy (</w:t>
      </w:r>
      <w:r w:rsidR="003832D6">
        <w:rPr>
          <w:rFonts w:ascii="Arial Narrow" w:hAnsi="Arial Narrow"/>
          <w:sz w:val="22"/>
          <w:szCs w:val="22"/>
        </w:rPr>
        <w:t>D</w:t>
      </w:r>
      <w:r w:rsidRPr="00734900">
        <w:rPr>
          <w:rFonts w:ascii="Arial Narrow" w:hAnsi="Arial Narrow"/>
          <w:sz w:val="22"/>
          <w:szCs w:val="22"/>
        </w:rPr>
        <w:t>z. U. z 2020  poz. 1320 ze zm.) osób, które bę</w:t>
      </w:r>
      <w:r w:rsidR="00BE4894">
        <w:rPr>
          <w:rFonts w:ascii="Arial Narrow" w:hAnsi="Arial Narrow"/>
          <w:sz w:val="22"/>
          <w:szCs w:val="22"/>
        </w:rPr>
        <w:t>dą wykonywać  czynności</w:t>
      </w:r>
      <w:r w:rsidRPr="00734900">
        <w:rPr>
          <w:rFonts w:ascii="Arial Narrow" w:hAnsi="Arial Narrow"/>
          <w:sz w:val="22"/>
          <w:szCs w:val="22"/>
        </w:rPr>
        <w:t xml:space="preserve"> w zakresie realizacji zamówienia</w:t>
      </w:r>
      <w:r w:rsidR="00BE4894">
        <w:rPr>
          <w:rFonts w:ascii="Arial Narrow" w:hAnsi="Arial Narrow"/>
          <w:sz w:val="22"/>
          <w:szCs w:val="22"/>
        </w:rPr>
        <w:t>:</w:t>
      </w:r>
    </w:p>
    <w:p w14:paraId="5430C3CF" w14:textId="77777777" w:rsidR="0073763E" w:rsidRPr="003466FF" w:rsidRDefault="0073763E" w:rsidP="0073763E">
      <w:pPr>
        <w:pStyle w:val="Default"/>
        <w:spacing w:after="14"/>
        <w:ind w:left="284" w:hanging="284"/>
        <w:rPr>
          <w:rFonts w:ascii="Arial Narrow" w:hAnsi="Arial Narrow"/>
        </w:rPr>
      </w:pPr>
      <w:r w:rsidRPr="003466FF">
        <w:rPr>
          <w:rFonts w:ascii="Arial Narrow" w:hAnsi="Arial Narrow"/>
        </w:rPr>
        <w:lastRenderedPageBreak/>
        <w:t>1</w:t>
      </w:r>
      <w:bookmarkStart w:id="3" w:name="_Hlk71801301"/>
      <w:r w:rsidRPr="003466FF">
        <w:rPr>
          <w:rFonts w:ascii="Arial Narrow" w:hAnsi="Arial Narrow"/>
        </w:rPr>
        <w:t>) roboty przygotowawcze i rozbió</w:t>
      </w:r>
      <w:r>
        <w:rPr>
          <w:rFonts w:ascii="Arial Narrow" w:hAnsi="Arial Narrow"/>
        </w:rPr>
        <w:t>rkowe;</w:t>
      </w:r>
    </w:p>
    <w:p w14:paraId="6DD4C326" w14:textId="77777777" w:rsidR="0073763E" w:rsidRDefault="0073763E" w:rsidP="0073763E">
      <w:pPr>
        <w:pStyle w:val="Default"/>
        <w:spacing w:after="14"/>
        <w:rPr>
          <w:rFonts w:ascii="Arial Narrow" w:hAnsi="Arial Narrow"/>
        </w:rPr>
      </w:pPr>
      <w:r>
        <w:rPr>
          <w:rFonts w:ascii="Arial Narrow" w:hAnsi="Arial Narrow"/>
        </w:rPr>
        <w:t xml:space="preserve"> 2) roboty ziemne;</w:t>
      </w:r>
    </w:p>
    <w:p w14:paraId="164F78AD" w14:textId="77777777" w:rsidR="0073763E" w:rsidRPr="003466FF" w:rsidRDefault="0073763E" w:rsidP="0073763E">
      <w:pPr>
        <w:pStyle w:val="Default"/>
        <w:spacing w:after="14"/>
        <w:rPr>
          <w:rFonts w:ascii="Arial Narrow" w:hAnsi="Arial Narrow"/>
        </w:rPr>
      </w:pPr>
      <w:r>
        <w:rPr>
          <w:rFonts w:ascii="Arial Narrow" w:hAnsi="Arial Narrow"/>
        </w:rPr>
        <w:t>3) wykonanie robót malarskich;</w:t>
      </w:r>
    </w:p>
    <w:p w14:paraId="01D53FAC" w14:textId="77777777" w:rsidR="009D39A0" w:rsidRPr="009D39A0" w:rsidRDefault="0073763E" w:rsidP="0073763E">
      <w:pPr>
        <w:pStyle w:val="Default"/>
        <w:spacing w:after="14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3466FF">
        <w:rPr>
          <w:rFonts w:ascii="Arial Narrow" w:hAnsi="Arial Narrow"/>
        </w:rPr>
        <w:t>)</w:t>
      </w:r>
      <w:r>
        <w:rPr>
          <w:rFonts w:ascii="Arial Narrow" w:hAnsi="Arial Narrow"/>
        </w:rPr>
        <w:t>wykonanie robót tynkarskich;</w:t>
      </w:r>
      <w:bookmarkEnd w:id="3"/>
    </w:p>
    <w:p w14:paraId="6CF84D26" w14:textId="77777777" w:rsidR="002D7C60" w:rsidRPr="003832D6" w:rsidRDefault="0073763E" w:rsidP="003832D6">
      <w:pPr>
        <w:pStyle w:val="Default"/>
        <w:ind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3832D6">
        <w:rPr>
          <w:rFonts w:ascii="Arial Narrow" w:hAnsi="Arial Narrow"/>
        </w:rPr>
        <w:t xml:space="preserve">- </w:t>
      </w:r>
      <w:r w:rsidR="002D7C60" w:rsidRPr="00734900">
        <w:rPr>
          <w:rFonts w:ascii="Arial Narrow" w:hAnsi="Arial Narrow"/>
          <w:sz w:val="22"/>
          <w:szCs w:val="22"/>
        </w:rPr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</w:t>
      </w:r>
      <w:r w:rsidR="002D7C60" w:rsidRPr="003C2FC0">
        <w:rPr>
          <w:rFonts w:ascii="Arial Narrow" w:hAnsi="Arial Narrow"/>
        </w:rPr>
        <w:t>.</w:t>
      </w:r>
    </w:p>
    <w:p w14:paraId="0CB49655" w14:textId="77777777" w:rsidR="002D7C60" w:rsidRPr="00DC3D55" w:rsidRDefault="002D7C60" w:rsidP="003832D6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2D7C60"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ust.1.</w:t>
      </w:r>
    </w:p>
    <w:p w14:paraId="06F7F819" w14:textId="77777777" w:rsidR="00DC3D55" w:rsidRPr="00DC3D55" w:rsidRDefault="002D7C60" w:rsidP="003832D6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DC3D55">
        <w:rPr>
          <w:rFonts w:ascii="Arial Narrow" w:hAnsi="Arial Narrow"/>
          <w:sz w:val="22"/>
          <w:szCs w:val="22"/>
        </w:rPr>
        <w:t>Wykonawca w trakcie realizacji umowy</w:t>
      </w:r>
      <w:r w:rsidR="00650798" w:rsidRPr="00DC3D55">
        <w:rPr>
          <w:rFonts w:ascii="Arial Narrow" w:hAnsi="Arial Narrow"/>
          <w:sz w:val="22"/>
          <w:szCs w:val="22"/>
        </w:rPr>
        <w:t xml:space="preserve">, w odniesieniu do osób, których mowa w ust 1 </w:t>
      </w:r>
      <w:r w:rsidRPr="00DC3D55">
        <w:rPr>
          <w:rFonts w:ascii="Arial Narrow" w:hAnsi="Arial Narrow"/>
          <w:sz w:val="22"/>
          <w:szCs w:val="22"/>
        </w:rPr>
        <w:t xml:space="preserve">  w terminie 5 dni roboczych </w:t>
      </w:r>
      <w:r w:rsidR="00650798" w:rsidRPr="00DC3D55">
        <w:rPr>
          <w:rFonts w:ascii="Arial Narrow" w:hAnsi="Arial Narrow"/>
          <w:sz w:val="22"/>
          <w:szCs w:val="22"/>
        </w:rPr>
        <w:t xml:space="preserve"> od dnia zawarcia umowy udokumentuje </w:t>
      </w:r>
      <w:r w:rsidRPr="00DC3D55">
        <w:rPr>
          <w:rFonts w:ascii="Arial Narrow" w:hAnsi="Arial Narrow"/>
          <w:sz w:val="22"/>
          <w:szCs w:val="22"/>
        </w:rPr>
        <w:t xml:space="preserve"> Zamawiającemu </w:t>
      </w:r>
      <w:r w:rsidR="00650798" w:rsidRPr="00DC3D55">
        <w:rPr>
          <w:rFonts w:ascii="Arial Narrow" w:hAnsi="Arial Narrow"/>
          <w:sz w:val="22"/>
          <w:szCs w:val="22"/>
        </w:rPr>
        <w:t xml:space="preserve"> fakt zatrudnienia  na podstawie </w:t>
      </w:r>
      <w:r w:rsidR="00DC3D55" w:rsidRPr="00DC3D55">
        <w:rPr>
          <w:rFonts w:ascii="Arial Narrow" w:hAnsi="Arial Narrow"/>
          <w:sz w:val="22"/>
          <w:szCs w:val="22"/>
        </w:rPr>
        <w:t xml:space="preserve">umowy o pracę  </w:t>
      </w:r>
      <w:r w:rsidRPr="00DC3D55">
        <w:rPr>
          <w:rFonts w:ascii="Arial Narrow" w:hAnsi="Arial Narrow"/>
          <w:sz w:val="22"/>
          <w:szCs w:val="22"/>
        </w:rPr>
        <w:t xml:space="preserve"> osób zaangażowanych w wykonywanie czynności wskazanych w SWZ,</w:t>
      </w:r>
      <w:r w:rsidR="00DC3D55" w:rsidRPr="00DC3D55">
        <w:rPr>
          <w:rFonts w:ascii="Arial Narrow" w:hAnsi="Arial Narrow"/>
          <w:sz w:val="22"/>
          <w:szCs w:val="22"/>
        </w:rPr>
        <w:t xml:space="preserve">  poprzez przedłożenie</w:t>
      </w:r>
    </w:p>
    <w:p w14:paraId="71F599EA" w14:textId="77777777" w:rsid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DC3D55">
        <w:rPr>
          <w:rFonts w:ascii="Arial Narrow" w:hAnsi="Arial Narrow"/>
          <w:sz w:val="22"/>
          <w:szCs w:val="22"/>
        </w:rPr>
        <w:t xml:space="preserve"> oświadczenia zatrudnionego pracownika, lub</w:t>
      </w:r>
    </w:p>
    <w:p w14:paraId="761EA71B" w14:textId="77777777" w:rsidR="0045530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 w:rsidRPr="00DC3D55"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</w:t>
      </w:r>
    </w:p>
    <w:p w14:paraId="10FDB5D1" w14:textId="77777777" w:rsid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 w:rsidRPr="00DC3D55">
        <w:rPr>
          <w:rFonts w:ascii="Arial Narrow" w:hAnsi="Arial Narrow"/>
          <w:sz w:val="22"/>
          <w:szCs w:val="22"/>
        </w:rPr>
        <w:t xml:space="preserve">pracę, lub </w:t>
      </w:r>
    </w:p>
    <w:p w14:paraId="7034C1E7" w14:textId="77777777" w:rsidR="00DC3D55" w:rsidRP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</w:t>
      </w:r>
      <w:r w:rsidRPr="00DC3D55">
        <w:rPr>
          <w:rFonts w:ascii="Arial Narrow" w:hAnsi="Arial Narrow"/>
          <w:sz w:val="22"/>
          <w:szCs w:val="22"/>
        </w:rPr>
        <w:t>poświadczonej za zgodność z oryginałem kopii umowy o pracę zatrudnionego pracownika, lub</w:t>
      </w:r>
    </w:p>
    <w:p w14:paraId="32FFB6DA" w14:textId="77777777" w:rsid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</w:t>
      </w:r>
      <w:r w:rsidRPr="00DC3D55">
        <w:rPr>
          <w:rFonts w:ascii="Arial Narrow" w:hAnsi="Arial Narrow"/>
          <w:sz w:val="22"/>
          <w:szCs w:val="22"/>
        </w:rPr>
        <w:t>innych dokumentów</w:t>
      </w:r>
      <w:r w:rsidR="009D17B5">
        <w:rPr>
          <w:rFonts w:ascii="Arial Narrow" w:hAnsi="Arial Narrow"/>
          <w:sz w:val="22"/>
          <w:szCs w:val="22"/>
        </w:rPr>
        <w:t xml:space="preserve">  w szczególności takich jak:</w:t>
      </w:r>
    </w:p>
    <w:p w14:paraId="17168D75" w14:textId="77777777" w:rsidR="009D17B5" w:rsidRPr="009D17B5" w:rsidRDefault="009D17B5" w:rsidP="003832D6">
      <w:pPr>
        <w:pStyle w:val="Bezodstpw"/>
        <w:tabs>
          <w:tab w:val="left" w:pos="0"/>
        </w:tabs>
        <w:ind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D17B5">
        <w:rPr>
          <w:rFonts w:ascii="Arial Narrow" w:hAnsi="Arial Narrow"/>
          <w:sz w:val="22"/>
          <w:szCs w:val="22"/>
        </w:rPr>
        <w:t>a)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="001E768E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umowy/umów o pracę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 w:rsidRPr="009D17B5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9D17B5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Pr="009D17B5"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573D8730" w14:textId="77777777" w:rsidR="009D17B5" w:rsidRDefault="009D17B5" w:rsidP="003832D6">
      <w:pPr>
        <w:pStyle w:val="Bezodstpw"/>
        <w:tabs>
          <w:tab w:val="left" w:pos="0"/>
        </w:tabs>
        <w:ind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b)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zaświadczenie właściwego oddziału ZUS,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6E78136D" w14:textId="77777777" w:rsidR="002D7C60" w:rsidRDefault="009D17B5" w:rsidP="003832D6">
      <w:pPr>
        <w:pStyle w:val="Bezodstpw"/>
        <w:tabs>
          <w:tab w:val="left" w:pos="0"/>
        </w:tabs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 w:rsidRPr="009D17B5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</w:t>
      </w:r>
      <w:r w:rsidR="00C776F7">
        <w:rPr>
          <w:rFonts w:ascii="Arial Narrow" w:eastAsia="Calibri" w:hAnsi="Arial Narrow"/>
          <w:sz w:val="22"/>
          <w:szCs w:val="22"/>
          <w:lang w:eastAsia="en-US"/>
        </w:rPr>
        <w:t xml:space="preserve">ie podlega </w:t>
      </w:r>
      <w:proofErr w:type="spellStart"/>
      <w:r w:rsidR="00C776F7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hAnsi="Arial Narrow"/>
          <w:sz w:val="22"/>
          <w:szCs w:val="22"/>
        </w:rPr>
        <w:t>(</w:t>
      </w:r>
      <w:r w:rsidR="00DC3D55" w:rsidRPr="00DC3D55"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</w:t>
      </w:r>
      <w:r>
        <w:rPr>
          <w:rFonts w:ascii="Arial Narrow" w:hAnsi="Arial Narrow" w:cs="Calibri"/>
          <w:sz w:val="22"/>
          <w:szCs w:val="22"/>
        </w:rPr>
        <w:t>)</w:t>
      </w:r>
      <w:r w:rsidR="00DC3D55">
        <w:rPr>
          <w:rFonts w:ascii="Arial Narrow" w:hAnsi="Arial Narrow"/>
          <w:sz w:val="22"/>
          <w:szCs w:val="22"/>
        </w:rPr>
        <w:t>.</w:t>
      </w:r>
    </w:p>
    <w:p w14:paraId="0F8E3862" w14:textId="77777777" w:rsidR="00896DCA" w:rsidRDefault="00896DCA" w:rsidP="003832D6">
      <w:pPr>
        <w:pStyle w:val="Bezodstpw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 w:rsidRPr="00896DCA">
        <w:rPr>
          <w:rFonts w:ascii="Arial Narrow" w:hAnsi="Arial Narrow" w:cs="Calibri"/>
          <w:sz w:val="22"/>
          <w:szCs w:val="22"/>
        </w:rPr>
        <w:t xml:space="preserve">W przypadku zmiany osób zatrudnionych przez wykonawcę do wykonywania czynności o których mowa w  ust. 1, wykonawca jest zobowiązany do przedłożenia stosownych dokumentów, o których mowa w  ust. </w:t>
      </w:r>
      <w:r>
        <w:rPr>
          <w:rFonts w:ascii="Arial Narrow" w:hAnsi="Arial Narrow" w:cs="Calibri"/>
          <w:sz w:val="22"/>
          <w:szCs w:val="22"/>
        </w:rPr>
        <w:t>3</w:t>
      </w:r>
      <w:r w:rsidRPr="00896DCA">
        <w:rPr>
          <w:rFonts w:ascii="Arial Narrow" w:hAnsi="Arial Narrow" w:cs="Calibri"/>
          <w:sz w:val="22"/>
          <w:szCs w:val="22"/>
        </w:rPr>
        <w:t xml:space="preserve"> i dotyczących nowego pracownika, w terminie 5 dni od dnia rozpoczęcia wykonywania przez tę osobę czynności, o których mowa w  ust. 1.</w:t>
      </w:r>
    </w:p>
    <w:p w14:paraId="5E15BDC6" w14:textId="77777777" w:rsidR="00896DCA" w:rsidRDefault="00896DCA" w:rsidP="003832D6">
      <w:pPr>
        <w:pStyle w:val="Bezodstpw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 xml:space="preserve">5. </w:t>
      </w:r>
      <w:r w:rsidRPr="00896DCA">
        <w:rPr>
          <w:rFonts w:ascii="Arial Narrow" w:hAnsi="Arial Narrow" w:cs="Calibr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031E3B49" w14:textId="77777777" w:rsidR="00896DCA" w:rsidRPr="00EC4F7F" w:rsidRDefault="00896DCA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1)</w:t>
      </w:r>
      <w:r w:rsidRPr="00EC4F7F">
        <w:rPr>
          <w:rFonts w:ascii="Arial Narrow" w:hAnsi="Arial Narrow"/>
          <w:sz w:val="22"/>
          <w:szCs w:val="22"/>
        </w:rPr>
        <w:t xml:space="preserve">aktualnych oświadczeń i dokumentów, o których mowa w  ust. </w:t>
      </w:r>
      <w:r w:rsidR="00EC4F7F" w:rsidRPr="00EC4F7F">
        <w:rPr>
          <w:rFonts w:ascii="Arial Narrow" w:hAnsi="Arial Narrow"/>
          <w:sz w:val="22"/>
          <w:szCs w:val="22"/>
        </w:rPr>
        <w:t>3</w:t>
      </w:r>
      <w:r w:rsidRPr="00EC4F7F">
        <w:rPr>
          <w:rFonts w:ascii="Arial Narrow" w:hAnsi="Arial Narrow"/>
          <w:sz w:val="22"/>
          <w:szCs w:val="22"/>
        </w:rPr>
        <w:t xml:space="preserve"> umowy,</w:t>
      </w:r>
    </w:p>
    <w:p w14:paraId="39D517A4" w14:textId="77777777" w:rsidR="00896DCA" w:rsidRDefault="00EC4F7F" w:rsidP="001E768E">
      <w:pPr>
        <w:pStyle w:val="Bezodstpw"/>
        <w:tabs>
          <w:tab w:val="left" w:pos="284"/>
        </w:tabs>
        <w:ind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2) </w:t>
      </w:r>
      <w:r w:rsidR="00896DCA" w:rsidRPr="00EC4F7F">
        <w:rPr>
          <w:rFonts w:ascii="Arial Narrow" w:hAnsi="Arial Narrow"/>
          <w:sz w:val="22"/>
          <w:szCs w:val="22"/>
        </w:rPr>
        <w:t>wyjaśnień w przypadku wątpliwości w za</w:t>
      </w:r>
      <w:r w:rsidRPr="00EC4F7F">
        <w:rPr>
          <w:rFonts w:ascii="Arial Narrow" w:hAnsi="Arial Narrow"/>
          <w:sz w:val="22"/>
          <w:szCs w:val="22"/>
        </w:rPr>
        <w:t>kresie potwierdzenia spełniania  w</w:t>
      </w:r>
      <w:r>
        <w:rPr>
          <w:rFonts w:ascii="Arial Narrow" w:hAnsi="Arial Narrow"/>
          <w:sz w:val="22"/>
          <w:szCs w:val="22"/>
        </w:rPr>
        <w:t>ymogu, o którym  m</w:t>
      </w:r>
      <w:r w:rsidR="00896DCA" w:rsidRPr="00EC4F7F">
        <w:rPr>
          <w:rFonts w:ascii="Arial Narrow" w:hAnsi="Arial Narrow"/>
          <w:sz w:val="22"/>
          <w:szCs w:val="22"/>
        </w:rPr>
        <w:t>owa w  ust. 1</w:t>
      </w:r>
      <w:r w:rsidRPr="00EC4F7F">
        <w:rPr>
          <w:rFonts w:ascii="Arial Narrow" w:hAnsi="Arial Narrow"/>
          <w:sz w:val="22"/>
          <w:szCs w:val="22"/>
        </w:rPr>
        <w:t>.</w:t>
      </w:r>
    </w:p>
    <w:p w14:paraId="3EF8CA4B" w14:textId="77777777" w:rsidR="00EC4F7F" w:rsidRPr="00760773" w:rsidRDefault="00EC4F7F" w:rsidP="001E768E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</w:t>
      </w:r>
      <w:r w:rsidR="0077796E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stosunku pracy 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osób wykonujących wskazane w ust.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1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czynności, Zamawiający przewiduje sankcję w postaci obowiązku zapłaty przez Wykonawcę kary umownej 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w wysokości określonej w § </w:t>
      </w:r>
      <w:r w:rsidR="00CE435D" w:rsidRPr="00760773">
        <w:rPr>
          <w:rFonts w:ascii="Arial Narrow" w:hAnsi="Arial Narrow"/>
          <w:bCs/>
          <w:sz w:val="22"/>
          <w:szCs w:val="22"/>
          <w:lang w:eastAsia="ar-SA"/>
        </w:rPr>
        <w:t>11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 ust. 2 pkt 6 niniejszej umowy.</w:t>
      </w:r>
    </w:p>
    <w:p w14:paraId="69757650" w14:textId="77777777" w:rsidR="00EC4F7F" w:rsidRDefault="00EC4F7F" w:rsidP="001E768E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/>
          <w:sz w:val="22"/>
          <w:szCs w:val="22"/>
          <w:lang w:eastAsia="ar-SA"/>
        </w:rPr>
      </w:pPr>
      <w:r w:rsidRPr="00760773">
        <w:rPr>
          <w:rFonts w:ascii="Arial Narrow" w:hAnsi="Arial Narrow"/>
          <w:bCs/>
          <w:sz w:val="22"/>
          <w:szCs w:val="22"/>
          <w:lang w:eastAsia="ar-SA"/>
        </w:rPr>
        <w:t>7.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5A48B773" w14:textId="77777777" w:rsidR="003420ED" w:rsidRPr="003420ED" w:rsidRDefault="003420ED" w:rsidP="003420ED">
      <w:pPr>
        <w:pStyle w:val="Bezodstpw"/>
        <w:tabs>
          <w:tab w:val="left" w:pos="284"/>
        </w:tabs>
        <w:ind w:left="284" w:hanging="284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8</w:t>
      </w:r>
      <w:r w:rsidRPr="003420ED">
        <w:rPr>
          <w:rFonts w:ascii="Arial Narrow" w:hAnsi="Arial Narrow"/>
          <w:bCs/>
          <w:sz w:val="22"/>
          <w:szCs w:val="22"/>
          <w:lang w:eastAsia="ar-SA"/>
        </w:rPr>
        <w:t xml:space="preserve">. </w:t>
      </w:r>
      <w:r w:rsidRPr="003420E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Wykonawca zobowiązany jest do wprowadzenia w umowach z podwykonawcami stosownych zapisów zobowiązujących do zatrudnienia osób, o których mowa w ust. 1, na podstawie umowy o pracę oraz zapisów umożliwiających Zamawiającemu przeprowadzenie kontroli sposobu wykonania tego obowiązku.</w:t>
      </w:r>
    </w:p>
    <w:p w14:paraId="32B28F32" w14:textId="77777777" w:rsidR="003420ED" w:rsidRPr="003420ED" w:rsidRDefault="003420ED" w:rsidP="003420ED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/>
          <w:sz w:val="22"/>
          <w:szCs w:val="22"/>
          <w:lang w:eastAsia="ar-SA"/>
        </w:rPr>
      </w:pPr>
      <w:r w:rsidRPr="003420ED">
        <w:rPr>
          <w:rFonts w:ascii="Arial Narrow" w:hAnsi="Arial Narrow"/>
          <w:bCs/>
          <w:sz w:val="22"/>
          <w:szCs w:val="22"/>
          <w:lang w:eastAsia="ar-SA"/>
        </w:rPr>
        <w:t>9.</w:t>
      </w:r>
      <w:r w:rsidRPr="003420E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Wykonawca jest obowiązany do prowadzenia i bieżącego aktualizowania rejestru pracowników Wykonawcy lub podwykonawcy, realizujących czynności wskazane przez Zamawiającego w ust.1niniejszego paragrafu , oraz udostępniania go na każde żądanie Zamawiającego. Rejestr pracowników, powinien zawierać co najmniej: imię i nazwisko zatrudnione-go pracownika, datę zawarcia umowy o pracę, rodzaj umowy o pracę i zakres obowiązków pracownika. </w:t>
      </w:r>
    </w:p>
    <w:p w14:paraId="072C3188" w14:textId="77777777" w:rsidR="00896DCA" w:rsidRPr="003420ED" w:rsidRDefault="00896DCA" w:rsidP="00EC4F7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574E302" w14:textId="77777777" w:rsidR="00896DCA" w:rsidRDefault="00896DCA" w:rsidP="00896DC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5</w:t>
      </w:r>
    </w:p>
    <w:p w14:paraId="30358AD6" w14:textId="77777777" w:rsidR="00896DCA" w:rsidRPr="00490A56" w:rsidRDefault="00896DCA" w:rsidP="00896DCA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111BF5AF" w14:textId="77777777" w:rsidR="0077796E" w:rsidRPr="00F03062" w:rsidRDefault="001D34D6" w:rsidP="009D39A0">
      <w:pPr>
        <w:pStyle w:val="Bezodstpw"/>
        <w:numPr>
          <w:ilvl w:val="0"/>
          <w:numId w:val="2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2A1EB5">
        <w:rPr>
          <w:rFonts w:ascii="Arial Narrow" w:hAnsi="Arial Narrow"/>
          <w:sz w:val="22"/>
          <w:szCs w:val="22"/>
        </w:rPr>
        <w:t>.</w:t>
      </w:r>
    </w:p>
    <w:p w14:paraId="78ACE80D" w14:textId="77777777" w:rsidR="001D34D6" w:rsidRPr="0077796E" w:rsidRDefault="001D34D6" w:rsidP="001960C0">
      <w:pPr>
        <w:pStyle w:val="Bezodstpw"/>
        <w:numPr>
          <w:ilvl w:val="0"/>
          <w:numId w:val="27"/>
        </w:numPr>
        <w:tabs>
          <w:tab w:val="left" w:pos="708"/>
          <w:tab w:val="left" w:pos="3261"/>
        </w:tabs>
        <w:suppressAutoHyphens/>
        <w:autoSpaceDE w:val="0"/>
        <w:ind w:left="284" w:hanging="284"/>
        <w:jc w:val="both"/>
        <w:rPr>
          <w:rFonts w:ascii="Arial Narrow" w:eastAsia="Arial Narrow" w:hAnsi="Arial Narrow" w:cs="Arial Narrow"/>
          <w:lang w:eastAsia="zh-CN"/>
        </w:rPr>
      </w:pPr>
      <w:bookmarkStart w:id="4" w:name="_Hlk75524649"/>
      <w:r w:rsidRPr="0077796E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1C4F44BE" w14:textId="77777777" w:rsid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280CF6FB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146BB961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03B36894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 w:rsidRPr="00EC4F7F">
        <w:rPr>
          <w:rFonts w:ascii="Arial Narrow" w:hAnsi="Arial Narrow"/>
          <w:sz w:val="22"/>
          <w:szCs w:val="22"/>
        </w:rPr>
        <w:t>Pzp</w:t>
      </w:r>
      <w:proofErr w:type="spellEnd"/>
      <w:r w:rsidRPr="00EC4F7F"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14BF9AEF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15A779E6" w14:textId="77777777" w:rsidR="00841AD8" w:rsidRDefault="00602AC7" w:rsidP="001E768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C4F7F">
        <w:rPr>
          <w:rFonts w:ascii="Arial Narrow" w:hAnsi="Arial Narrow"/>
          <w:color w:val="000000" w:themeColor="text1"/>
          <w:sz w:val="22"/>
          <w:szCs w:val="22"/>
        </w:rPr>
        <w:t xml:space="preserve">4. </w:t>
      </w:r>
      <w:r w:rsidR="00841AD8" w:rsidRPr="00EC4F7F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zamierzający zawrzeć umowę o podwykonawstwo, której przedmiotem są roboty budowlane, jest obowiązany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, w trakcie realizacji niniejszego zamówienia, do przedłożenia zamawiającemu projektu tej umowy, przy czym podwykonawca lub dalszy podwykonawca jest zobowiązany dołączyć zgodę </w:t>
      </w:r>
      <w:r w:rsidR="0078237C" w:rsidRPr="00602AC7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 na zawarcie umowy o podwykonawstwo o treści zgodnej z projektem umowy.</w:t>
      </w:r>
    </w:p>
    <w:p w14:paraId="54FC3370" w14:textId="77777777" w:rsidR="00841AD8" w:rsidRPr="00F7576B" w:rsidRDefault="00F7576B" w:rsidP="001E768E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5.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6A4E2315" w14:textId="77777777" w:rsidR="00841AD8" w:rsidRP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 xml:space="preserve">termin zapłaty wynagrodzenia podwykonawcy lub dalszemu podwykonawcy przewidziany w umowie o podwykonawstwo jest dłuższy niż 30 dni od dnia doręczenia </w:t>
      </w:r>
      <w:r w:rsidR="0078237C" w:rsidRPr="00F7576B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Pr="00F7576B">
        <w:rPr>
          <w:rFonts w:ascii="Arial Narrow" w:hAnsi="Arial Narrow"/>
          <w:color w:val="000000" w:themeColor="text1"/>
          <w:sz w:val="22"/>
          <w:szCs w:val="22"/>
        </w:rPr>
        <w:t>, podwykonawcy lub dalszemu podwykonawcy faktury lub rachunku, potwierdzających wykonanie zleconej podwykonawcy lub dalszemu podwykonawcy dostawy, usługi lub roboty budowlanej;</w:t>
      </w:r>
    </w:p>
    <w:p w14:paraId="52A4BCD6" w14:textId="77777777" w:rsidR="00A41F74" w:rsidRPr="00F7576B" w:rsidRDefault="00A41F74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14ED4047" w14:textId="77777777" w:rsidR="00A41F74" w:rsidRPr="00F7576B" w:rsidRDefault="00A41F74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lastRenderedPageBreak/>
        <w:t>zawiera postanowienia kształtujące prawa i obowiązki podwykonawcy, w zakresie kar umownych oraz postanowień dotyczących warunków wypłaty wynagrodzenia, w sposób dla niego mniej korzystny niż prawa i obowiązki wykonawcy, ukształtowane postanowieniami  niniejszej umowy</w:t>
      </w:r>
      <w:r w:rsidR="00F7576B">
        <w:rPr>
          <w:rFonts w:ascii="Arial Narrow" w:hAnsi="Arial Narrow"/>
          <w:sz w:val="22"/>
          <w:szCs w:val="22"/>
        </w:rPr>
        <w:t xml:space="preserve"> – postanowienia  niezgodne z art.463 ustawy </w:t>
      </w:r>
      <w:proofErr w:type="spellStart"/>
      <w:r w:rsidR="00F7576B">
        <w:rPr>
          <w:rFonts w:ascii="Arial Narrow" w:hAnsi="Arial Narrow"/>
          <w:sz w:val="22"/>
          <w:szCs w:val="22"/>
        </w:rPr>
        <w:t>Pzp</w:t>
      </w:r>
      <w:proofErr w:type="spellEnd"/>
      <w:r w:rsidR="00F7576B">
        <w:rPr>
          <w:rFonts w:ascii="Arial Narrow" w:hAnsi="Arial Narrow"/>
          <w:sz w:val="22"/>
          <w:szCs w:val="22"/>
        </w:rPr>
        <w:t>;</w:t>
      </w:r>
    </w:p>
    <w:p w14:paraId="6CC791CC" w14:textId="77777777" w:rsidR="00841AD8" w:rsidRP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3F312D2E" w14:textId="77777777" w:rsidR="00F7576B" w:rsidRPr="00F7576B" w:rsidRDefault="00F7576B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 xml:space="preserve">będzie zobowiązywała podwykonawcę do realizacji kluczowych części zamówienia, o których mowa </w:t>
      </w:r>
      <w:r>
        <w:rPr>
          <w:rFonts w:ascii="Arial Narrow" w:hAnsi="Arial Narrow"/>
          <w:sz w:val="22"/>
          <w:szCs w:val="22"/>
        </w:rPr>
        <w:t>w ust.</w:t>
      </w:r>
      <w:r w:rsidRPr="00F7576B">
        <w:rPr>
          <w:rFonts w:ascii="Arial Narrow" w:hAnsi="Arial Narrow"/>
          <w:sz w:val="22"/>
          <w:szCs w:val="22"/>
        </w:rPr>
        <w:t>. 2</w:t>
      </w:r>
      <w:r>
        <w:rPr>
          <w:rFonts w:ascii="Arial Narrow" w:hAnsi="Arial Narrow"/>
          <w:sz w:val="22"/>
          <w:szCs w:val="22"/>
        </w:rPr>
        <w:t>;</w:t>
      </w:r>
    </w:p>
    <w:p w14:paraId="5C9F111B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5D601904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4AAC90FC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5942E7EA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76C7EA13" w14:textId="77777777" w:rsid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  <w:r w:rsidR="00F7576B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6E6BD495" w14:textId="77777777" w:rsidR="00841AD8" w:rsidRDefault="00F7576B" w:rsidP="00C72761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6.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Niezgłoszenie pisemnych zastrzeżeń do przedłożonego projektu umowy o podwykonawstwo, której przedmiotem są roboty budowlane, w terminie wskazanym w 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 uważa się za akceptację projektu umowy przez Zamawiającego.</w:t>
      </w:r>
    </w:p>
    <w:p w14:paraId="39C757BC" w14:textId="77777777" w:rsidR="0092698B" w:rsidRDefault="00F7576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2F7D87A9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8.  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Zamawiającemu przysługuje prawo do zgłoszenia w terminie 7 dni pisemnego sprzeciwu do przedłożonej umowy o podwykonawstwo, której przedmiotem są roboty budowlane, w przypadkach, o których mowa w 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7DCA395B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9. 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Niezgłoszenie pisemnego sprzeciwu do przedłożonej umowy o podwykonawstwo, której przedmiotem są roboty budowlane, w terminie określonym w ust. </w:t>
      </w:r>
      <w:r>
        <w:rPr>
          <w:rFonts w:ascii="Arial Narrow" w:hAnsi="Arial Narrow"/>
          <w:color w:val="000000" w:themeColor="text1"/>
          <w:sz w:val="22"/>
          <w:szCs w:val="22"/>
        </w:rPr>
        <w:t>8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uważa się za akceptację umowy przez Zamawiającego.</w:t>
      </w:r>
    </w:p>
    <w:p w14:paraId="52074587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10.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7C03346A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Wyłączenia, o których mowa w ust. </w:t>
      </w:r>
      <w:r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nie dotyczą również umów o podwykonawstwo o wartości większej niż 50 000,00 złotych brutto.</w:t>
      </w:r>
    </w:p>
    <w:p w14:paraId="21FEC7B0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12.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 przypadku, o którym mowa w ust. </w:t>
      </w:r>
      <w:r w:rsidRPr="0092698B"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jeżeli termin zapłaty wynagrodzenia jest dłuższy niż określony w ust.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5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pkt 1,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Zamawiający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poinformuje o tym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Wykonawcę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i wezwie go do doprowadzenia do zmiany tej umowy w terminie nie dłuższym niż 7 dni od dnia otrzymania informacji, pod rygorem wystąpienia o zapłatę kary umownej.</w:t>
      </w:r>
    </w:p>
    <w:p w14:paraId="463F641C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13.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Wszystkie umowy o podwykonawstwo wymagają formy pisemnej.</w:t>
      </w:r>
    </w:p>
    <w:p w14:paraId="08F0505B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14.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zawierania umów o podwykonawstwo z dalszymi podwykonawcami.</w:t>
      </w:r>
    </w:p>
    <w:p w14:paraId="06475FCB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15.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zmian umów o podwykonawstwo.</w:t>
      </w:r>
    </w:p>
    <w:p w14:paraId="7B32B314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16.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630CF947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przyjmuje na siebie pełnienie funkcji koordynatora w stosunku do robót budowlanych, realizowanych przez podwykonawców.</w:t>
      </w:r>
    </w:p>
    <w:p w14:paraId="03C4121B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18.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Powierzenie wykonania części robót budowlanych podwykonawcy nie zmienia zobowiązań Wykonawcy wobec Zamawiającego za wykonanie tej części zamówienia.</w:t>
      </w:r>
    </w:p>
    <w:p w14:paraId="13F74C36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11336227" w14:textId="77777777" w:rsidR="00841AD8" w:rsidRPr="00671E1F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20.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bookmarkEnd w:id="4"/>
    <w:p w14:paraId="7B491DEC" w14:textId="77777777" w:rsidR="00841AD8" w:rsidRDefault="00841AD8" w:rsidP="00C27965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3F0DE9EF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 w:rsidR="00EC4F7F">
        <w:rPr>
          <w:rFonts w:ascii="Arial Narrow" w:hAnsi="Arial Narrow"/>
          <w:b/>
          <w:bCs/>
          <w:sz w:val="22"/>
          <w:szCs w:val="22"/>
        </w:rPr>
        <w:t xml:space="preserve"> 6</w:t>
      </w:r>
    </w:p>
    <w:p w14:paraId="13D451C4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53517ACF" w14:textId="77777777" w:rsidR="00841AD8" w:rsidRDefault="00841AD8" w:rsidP="0067564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77E13049" w14:textId="77777777" w:rsidR="00841AD8" w:rsidRDefault="00841AD8" w:rsidP="0067564A">
      <w:pPr>
        <w:pStyle w:val="Akapitzlist"/>
        <w:numPr>
          <w:ilvl w:val="0"/>
          <w:numId w:val="17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15065F9A" w14:textId="77777777" w:rsidR="00841AD8" w:rsidRDefault="00841AD8" w:rsidP="0067564A">
      <w:pPr>
        <w:pStyle w:val="Akapitzlist"/>
        <w:numPr>
          <w:ilvl w:val="0"/>
          <w:numId w:val="17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308E4CD2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5E25DEC4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 w:rsidRPr="002351BD">
        <w:rPr>
          <w:rFonts w:ascii="Arial Narrow" w:hAnsi="Arial Narrow"/>
          <w:bCs/>
          <w:sz w:val="22"/>
          <w:szCs w:val="22"/>
        </w:rPr>
        <w:t>upr</w:t>
      </w:r>
      <w:proofErr w:type="spellEnd"/>
      <w:r w:rsidRPr="002351BD"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6DDFF42B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43A71633" w14:textId="77777777" w:rsidR="00841AD8" w:rsidRDefault="00841AD8" w:rsidP="0067564A">
      <w:pPr>
        <w:pStyle w:val="Akapitzlist"/>
        <w:numPr>
          <w:ilvl w:val="0"/>
          <w:numId w:val="18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7C0B70AD" w14:textId="77777777" w:rsidR="00841AD8" w:rsidRPr="00C00EF4" w:rsidRDefault="00841AD8" w:rsidP="0067564A">
      <w:pPr>
        <w:pStyle w:val="Akapitzlist"/>
        <w:numPr>
          <w:ilvl w:val="0"/>
          <w:numId w:val="18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5DEE87FE" w14:textId="77777777" w:rsidR="00841AD8" w:rsidRPr="007E05B4" w:rsidRDefault="00841AD8" w:rsidP="00841AD8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22E411E3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7</w:t>
      </w:r>
    </w:p>
    <w:p w14:paraId="228EF98C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62083FA8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Wynagrodzenie za przedmiot umowy jako ryczałtowe ustala się w wysokości kwota  brutto…………….słownie:……………………………………………,</w:t>
      </w:r>
      <w:r>
        <w:rPr>
          <w:rFonts w:ascii="Arial Narrow" w:hAnsi="Arial Narrow"/>
          <w:sz w:val="22"/>
          <w:szCs w:val="22"/>
        </w:rPr>
        <w:t xml:space="preserve"> kwota netto……... …………..słownie: ……………</w:t>
      </w:r>
      <w:r w:rsidRPr="002351BD">
        <w:rPr>
          <w:rFonts w:ascii="Arial Narrow" w:hAnsi="Arial Narrow"/>
          <w:sz w:val="22"/>
          <w:szCs w:val="22"/>
        </w:rPr>
        <w:t>; podatek od towarów i usług ( VAT)………..  słownie …………………...</w:t>
      </w:r>
    </w:p>
    <w:p w14:paraId="717EFB07" w14:textId="77777777" w:rsidR="00A16514" w:rsidRPr="00A16514" w:rsidRDefault="00A16514" w:rsidP="00A1651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wykonawcy w 2021r. nie może przekroczyć 500 000 ,00 zł brutto.</w:t>
      </w:r>
    </w:p>
    <w:p w14:paraId="2F712412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</w:t>
      </w:r>
      <w:r>
        <w:rPr>
          <w:rFonts w:ascii="Arial Narrow" w:hAnsi="Arial Narrow"/>
          <w:sz w:val="22"/>
          <w:szCs w:val="22"/>
        </w:rPr>
        <w:t>ia na własną odpowiedzialność i </w:t>
      </w:r>
      <w:r w:rsidRPr="0061753C">
        <w:rPr>
          <w:rFonts w:ascii="Arial Narrow" w:hAnsi="Arial Narrow"/>
          <w:sz w:val="22"/>
          <w:szCs w:val="22"/>
        </w:rPr>
        <w:t xml:space="preserve">ryzyko, w oparciu o dokumentację załączoną do SWZ oraz opis przedmiotu zamówienia. Niedoszacowanie, pominięcie oraz brak rozpoznania zakresu przedmiotu umowy nie może być podstawą do żądania zmiany wynagrodzenia ryczałtowego określonego w umowie. </w:t>
      </w:r>
      <w:r>
        <w:rPr>
          <w:rFonts w:ascii="Arial Narrow" w:hAnsi="Arial Narrow"/>
          <w:sz w:val="22"/>
          <w:szCs w:val="22"/>
        </w:rPr>
        <w:t>W razie niezgodności przedmiaru </w:t>
      </w:r>
      <w:r w:rsidRPr="0061753C">
        <w:rPr>
          <w:rFonts w:ascii="Arial Narrow" w:hAnsi="Arial Narrow"/>
          <w:sz w:val="22"/>
          <w:szCs w:val="22"/>
        </w:rPr>
        <w:t>robót z dokumentacją projektową, rozstrzygające znaczenie ma dokumentacja projektowa.</w:t>
      </w:r>
    </w:p>
    <w:p w14:paraId="22818901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Wynagrodzenie ryczałtowe </w:t>
      </w:r>
      <w:r w:rsidRPr="0061753C">
        <w:rPr>
          <w:rFonts w:ascii="Arial Narrow" w:hAnsi="Arial Narrow"/>
          <w:sz w:val="22"/>
          <w:szCs w:val="22"/>
        </w:rPr>
        <w:t>nie ulega zmianie w przypadku przedłużenia terminu realizacji umowy</w:t>
      </w:r>
      <w:r>
        <w:rPr>
          <w:rFonts w:ascii="Arial Narrow" w:hAnsi="Arial Narrow"/>
          <w:sz w:val="22"/>
          <w:szCs w:val="22"/>
        </w:rPr>
        <w:t>.</w:t>
      </w:r>
    </w:p>
    <w:p w14:paraId="5E71A342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</w:t>
      </w:r>
      <w:r>
        <w:rPr>
          <w:rFonts w:ascii="Arial Narrow" w:hAnsi="Arial Narrow"/>
          <w:sz w:val="22"/>
          <w:szCs w:val="22"/>
        </w:rPr>
        <w:t>włocznie po powzięciu decyzji o </w:t>
      </w:r>
      <w:r w:rsidRPr="0061753C">
        <w:rPr>
          <w:rFonts w:ascii="Arial Narrow" w:hAnsi="Arial Narrow"/>
          <w:sz w:val="22"/>
          <w:szCs w:val="22"/>
        </w:rPr>
        <w:t>zaniechaniu robót</w:t>
      </w:r>
      <w:r>
        <w:rPr>
          <w:rFonts w:ascii="Arial Narrow" w:hAnsi="Arial Narrow"/>
          <w:sz w:val="22"/>
          <w:szCs w:val="22"/>
        </w:rPr>
        <w:t>,</w:t>
      </w:r>
      <w:r w:rsidRPr="0061753C">
        <w:rPr>
          <w:rFonts w:ascii="Arial Narrow" w:hAnsi="Arial Narrow"/>
          <w:sz w:val="22"/>
          <w:szCs w:val="22"/>
        </w:rPr>
        <w:t xml:space="preserve"> bądź konieczności wprowadzenia robót zamiennych.</w:t>
      </w:r>
    </w:p>
    <w:p w14:paraId="48910826" w14:textId="77777777" w:rsidR="00841AD8" w:rsidRPr="00633287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33287"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1, a kosztorysem robót zamiennych dla danego asortymentu robót, przy czym kosztorys robót zamiennych zostanie opracowany przy przyjęciu cen jednostkowych wskazanych w kosztorysie sporządzonym metodą szczegółową, o którym mowa w § 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1. Określenie ilości robót, które będą robotą zamienną, nastąpi na podstawie rysunków/opracowań </w:t>
      </w:r>
      <w:proofErr w:type="spellStart"/>
      <w:r w:rsidRPr="00633287">
        <w:rPr>
          <w:rFonts w:ascii="Arial Narrow" w:hAnsi="Arial Narrow"/>
          <w:sz w:val="22"/>
          <w:szCs w:val="22"/>
        </w:rPr>
        <w:t>zamiennych.W</w:t>
      </w:r>
      <w:proofErr w:type="spellEnd"/>
      <w:r w:rsidRPr="00633287">
        <w:rPr>
          <w:rFonts w:ascii="Arial Narrow" w:hAnsi="Arial Narrow"/>
          <w:sz w:val="22"/>
          <w:szCs w:val="22"/>
        </w:rPr>
        <w:t xml:space="preserve">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7EF2663A" w14:textId="77777777" w:rsidR="00841AD8" w:rsidRDefault="00841AD8" w:rsidP="006332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 xml:space="preserve">W przypadku zaniechania przez </w:t>
      </w:r>
      <w:r w:rsidR="00865AB9" w:rsidRPr="0061753C">
        <w:rPr>
          <w:rFonts w:ascii="Arial Narrow" w:hAnsi="Arial Narrow"/>
          <w:sz w:val="22"/>
          <w:szCs w:val="22"/>
        </w:rPr>
        <w:t>Zamawiającego</w:t>
      </w:r>
      <w:r w:rsidRPr="0061753C">
        <w:rPr>
          <w:rFonts w:ascii="Arial Narrow" w:hAnsi="Arial Narrow"/>
          <w:sz w:val="22"/>
          <w:szCs w:val="22"/>
        </w:rPr>
        <w:t xml:space="preserve"> wykonania określonych ro</w:t>
      </w:r>
      <w:r>
        <w:rPr>
          <w:rFonts w:ascii="Arial Narrow" w:hAnsi="Arial Narrow"/>
          <w:sz w:val="22"/>
          <w:szCs w:val="22"/>
        </w:rPr>
        <w:t>bót wynagrodzenie ryczałtowe, o </w:t>
      </w:r>
      <w:r w:rsidRPr="0061753C">
        <w:rPr>
          <w:rFonts w:ascii="Arial Narrow" w:hAnsi="Arial Narrow"/>
          <w:sz w:val="22"/>
          <w:szCs w:val="22"/>
        </w:rPr>
        <w:t xml:space="preserve">którym mowa w ust. 1, zostanie pomniejszone o wartość ryczałtową przedmiotu odbioru lub elementu rozliczeniowego w skład którego wchodzą roboty zaniechane, według </w:t>
      </w:r>
      <w:r>
        <w:rPr>
          <w:rFonts w:ascii="Arial Narrow" w:hAnsi="Arial Narrow"/>
          <w:sz w:val="22"/>
          <w:szCs w:val="22"/>
        </w:rPr>
        <w:t>cen jednostkowych określonych w </w:t>
      </w:r>
      <w:r w:rsidRPr="0061753C">
        <w:rPr>
          <w:rFonts w:ascii="Arial Narrow" w:hAnsi="Arial Narrow"/>
          <w:sz w:val="22"/>
          <w:szCs w:val="22"/>
        </w:rPr>
        <w:t>koszto</w:t>
      </w:r>
      <w:r>
        <w:rPr>
          <w:rFonts w:ascii="Arial Narrow" w:hAnsi="Arial Narrow"/>
          <w:sz w:val="22"/>
          <w:szCs w:val="22"/>
        </w:rPr>
        <w:t xml:space="preserve">rysie, o którym mowa w § </w:t>
      </w:r>
      <w:r w:rsidR="00210B9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ust. </w:t>
      </w:r>
      <w:r w:rsidR="00210B99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pkt 1</w:t>
      </w:r>
      <w:r w:rsidRPr="0061753C">
        <w:rPr>
          <w:rFonts w:ascii="Arial Narrow" w:hAnsi="Arial Narrow"/>
          <w:sz w:val="22"/>
          <w:szCs w:val="22"/>
        </w:rPr>
        <w:t>.</w:t>
      </w:r>
    </w:p>
    <w:p w14:paraId="3448C9C3" w14:textId="77777777" w:rsidR="00841AD8" w:rsidRPr="000109F0" w:rsidRDefault="00841AD8" w:rsidP="006332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 xml:space="preserve"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</w:t>
      </w:r>
      <w:proofErr w:type="spellStart"/>
      <w:r w:rsidRPr="000109F0">
        <w:rPr>
          <w:rFonts w:ascii="Arial Narrow" w:hAnsi="Arial Narrow"/>
          <w:sz w:val="22"/>
          <w:szCs w:val="22"/>
        </w:rPr>
        <w:t>wykonania.W</w:t>
      </w:r>
      <w:proofErr w:type="spellEnd"/>
      <w:r w:rsidRPr="000109F0">
        <w:rPr>
          <w:rFonts w:ascii="Arial Narrow" w:hAnsi="Arial Narrow"/>
          <w:sz w:val="22"/>
          <w:szCs w:val="22"/>
        </w:rPr>
        <w:t xml:space="preserve"> powyższym przypadku podstawą do ustalenia wynagrodzenia Wykonawcy jest kosztorys sporządzony przy zastosowaniu cen jednostkowych wg kosztorysu, o którym mowa w §</w:t>
      </w:r>
      <w:r w:rsidR="00210B99" w:rsidRPr="000109F0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 </w:t>
      </w:r>
      <w:r w:rsidR="00210B99" w:rsidRPr="000109F0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z Zamawiającym. W przypadku, gdy wartość robót dodatkowych zostanie ustalona w oparciu o oferty/cenniki dostawców/sprzedawców, </w:t>
      </w:r>
      <w:r w:rsidRPr="000109F0">
        <w:rPr>
          <w:rFonts w:ascii="Arial Narrow" w:hAnsi="Arial Narrow"/>
          <w:sz w:val="22"/>
          <w:szCs w:val="22"/>
        </w:rPr>
        <w:lastRenderedPageBreak/>
        <w:t>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67712012" w14:textId="77777777" w:rsidR="00841AD8" w:rsidRDefault="00841AD8" w:rsidP="00633287">
      <w:p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79E83165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8</w:t>
      </w:r>
    </w:p>
    <w:p w14:paraId="5BBBEE3E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53AFB8C8" w14:textId="77777777" w:rsidR="00841AD8" w:rsidRPr="00CC6179" w:rsidRDefault="00841AD8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C6179">
        <w:rPr>
          <w:rFonts w:ascii="Arial Narrow" w:hAnsi="Arial Narrow"/>
          <w:sz w:val="22"/>
          <w:szCs w:val="22"/>
        </w:rPr>
        <w:t xml:space="preserve">Rozliczenie umowy następować będzie </w:t>
      </w:r>
      <w:r w:rsidR="009D39A0">
        <w:rPr>
          <w:rFonts w:ascii="Arial Narrow" w:hAnsi="Arial Narrow"/>
          <w:sz w:val="22"/>
          <w:szCs w:val="22"/>
        </w:rPr>
        <w:t xml:space="preserve">na podstawie faktur częściowych i </w:t>
      </w:r>
      <w:r w:rsidRPr="00CC6179">
        <w:rPr>
          <w:rFonts w:ascii="Arial Narrow" w:hAnsi="Arial Narrow"/>
          <w:sz w:val="22"/>
          <w:szCs w:val="22"/>
        </w:rPr>
        <w:t>faktur</w:t>
      </w:r>
      <w:r w:rsidR="00865AB9" w:rsidRPr="00CC6179">
        <w:rPr>
          <w:rFonts w:ascii="Arial Narrow" w:hAnsi="Arial Narrow"/>
          <w:sz w:val="22"/>
          <w:szCs w:val="22"/>
        </w:rPr>
        <w:t xml:space="preserve">ą końcową </w:t>
      </w:r>
      <w:r w:rsidRPr="00CC6179">
        <w:rPr>
          <w:rFonts w:ascii="Arial Narrow" w:hAnsi="Arial Narrow"/>
          <w:sz w:val="22"/>
          <w:szCs w:val="22"/>
        </w:rPr>
        <w:t xml:space="preserve"> VAT, wystawi</w:t>
      </w:r>
      <w:r w:rsidR="009D39A0">
        <w:rPr>
          <w:rFonts w:ascii="Arial Narrow" w:hAnsi="Arial Narrow"/>
          <w:sz w:val="22"/>
          <w:szCs w:val="22"/>
        </w:rPr>
        <w:t>ony</w:t>
      </w:r>
      <w:r w:rsidR="00F108D4">
        <w:rPr>
          <w:rFonts w:ascii="Arial Narrow" w:hAnsi="Arial Narrow"/>
          <w:sz w:val="22"/>
          <w:szCs w:val="22"/>
        </w:rPr>
        <w:t>mi</w:t>
      </w:r>
      <w:r w:rsidR="00865AB9" w:rsidRPr="00CC6179">
        <w:rPr>
          <w:rFonts w:ascii="Arial Narrow" w:hAnsi="Arial Narrow"/>
          <w:sz w:val="22"/>
          <w:szCs w:val="22"/>
        </w:rPr>
        <w:t xml:space="preserve"> na podstawie </w:t>
      </w:r>
      <w:r w:rsidRPr="00CC6179">
        <w:rPr>
          <w:rFonts w:ascii="Arial Narrow" w:hAnsi="Arial Narrow"/>
          <w:sz w:val="22"/>
          <w:szCs w:val="22"/>
        </w:rPr>
        <w:t xml:space="preserve"> bezusterkow</w:t>
      </w:r>
      <w:r w:rsidR="00F108D4">
        <w:rPr>
          <w:rFonts w:ascii="Arial Narrow" w:hAnsi="Arial Narrow"/>
          <w:sz w:val="22"/>
          <w:szCs w:val="22"/>
        </w:rPr>
        <w:t>ych</w:t>
      </w:r>
      <w:r w:rsidRPr="00CC6179">
        <w:rPr>
          <w:rFonts w:ascii="Arial Narrow" w:hAnsi="Arial Narrow"/>
          <w:sz w:val="22"/>
          <w:szCs w:val="22"/>
        </w:rPr>
        <w:t xml:space="preserve"> protokoł</w:t>
      </w:r>
      <w:r w:rsidR="009D39A0">
        <w:rPr>
          <w:rFonts w:ascii="Arial Narrow" w:hAnsi="Arial Narrow"/>
          <w:sz w:val="22"/>
          <w:szCs w:val="22"/>
        </w:rPr>
        <w:t xml:space="preserve">ów odbioru częściowego robót i </w:t>
      </w:r>
      <w:r w:rsidR="00F108D4">
        <w:rPr>
          <w:rFonts w:ascii="Arial Narrow" w:hAnsi="Arial Narrow"/>
          <w:sz w:val="22"/>
          <w:szCs w:val="22"/>
        </w:rPr>
        <w:t>od</w:t>
      </w:r>
      <w:r w:rsidR="009D39A0">
        <w:rPr>
          <w:rFonts w:ascii="Arial Narrow" w:hAnsi="Arial Narrow"/>
          <w:sz w:val="22"/>
          <w:szCs w:val="22"/>
        </w:rPr>
        <w:t xml:space="preserve">bioru </w:t>
      </w:r>
      <w:r w:rsidR="00865AB9" w:rsidRPr="00CC6179">
        <w:rPr>
          <w:rFonts w:ascii="Arial Narrow" w:hAnsi="Arial Narrow"/>
          <w:sz w:val="22"/>
          <w:szCs w:val="22"/>
        </w:rPr>
        <w:t xml:space="preserve">końcowego robót </w:t>
      </w:r>
      <w:r w:rsidRPr="00CC6179">
        <w:rPr>
          <w:rFonts w:ascii="Arial Narrow" w:hAnsi="Arial Narrow"/>
          <w:sz w:val="22"/>
          <w:szCs w:val="22"/>
        </w:rPr>
        <w:t xml:space="preserve"> budowlanych, stanowiących przedmiot zamówienia, złożon</w:t>
      </w:r>
      <w:r w:rsidR="00F108D4">
        <w:rPr>
          <w:rFonts w:ascii="Arial Narrow" w:hAnsi="Arial Narrow"/>
          <w:sz w:val="22"/>
          <w:szCs w:val="22"/>
        </w:rPr>
        <w:t>ymi</w:t>
      </w:r>
      <w:r w:rsidRPr="00CC6179">
        <w:rPr>
          <w:rFonts w:ascii="Arial Narrow" w:hAnsi="Arial Narrow"/>
          <w:sz w:val="22"/>
          <w:szCs w:val="22"/>
        </w:rPr>
        <w:t xml:space="preserve"> zgodnie z wybranym przez Wykonawcę sposobem: w tradycyjnej formie pisemnej lub w postaci ustrukturyzowanej faktury elektronicznej. </w:t>
      </w:r>
    </w:p>
    <w:p w14:paraId="1750BEF4" w14:textId="77777777" w:rsidR="00210B99" w:rsidRPr="00CC6179" w:rsidRDefault="00626A36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  <w:tab w:val="num" w:pos="567"/>
        </w:tabs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CC6179">
        <w:rPr>
          <w:rFonts w:ascii="Arial Narrow" w:hAnsi="Arial Narrow"/>
          <w:sz w:val="22"/>
          <w:szCs w:val="22"/>
        </w:rPr>
        <w:t xml:space="preserve">Zamawiający przewiduje </w:t>
      </w:r>
      <w:r w:rsidR="00041B29" w:rsidRPr="00CC6179">
        <w:rPr>
          <w:rFonts w:ascii="Arial Narrow" w:hAnsi="Arial Narrow"/>
          <w:sz w:val="22"/>
          <w:szCs w:val="22"/>
        </w:rPr>
        <w:t>możliwość złożenia</w:t>
      </w:r>
      <w:r w:rsidRPr="00CC6179">
        <w:rPr>
          <w:rFonts w:ascii="Arial Narrow" w:hAnsi="Arial Narrow"/>
          <w:sz w:val="22"/>
          <w:szCs w:val="22"/>
        </w:rPr>
        <w:t xml:space="preserve"> faktur częściow</w:t>
      </w:r>
      <w:r w:rsidR="00CC6179" w:rsidRPr="00CC6179">
        <w:rPr>
          <w:rFonts w:ascii="Arial Narrow" w:hAnsi="Arial Narrow"/>
          <w:sz w:val="22"/>
          <w:szCs w:val="22"/>
        </w:rPr>
        <w:t xml:space="preserve">ych </w:t>
      </w:r>
      <w:r w:rsidR="007508B7">
        <w:rPr>
          <w:rFonts w:ascii="Arial Narrow" w:hAnsi="Arial Narrow"/>
          <w:sz w:val="22"/>
          <w:szCs w:val="22"/>
        </w:rPr>
        <w:t xml:space="preserve">VAT </w:t>
      </w:r>
      <w:r w:rsidR="009D39A0">
        <w:rPr>
          <w:rFonts w:ascii="Arial Narrow" w:hAnsi="Arial Narrow"/>
          <w:sz w:val="22"/>
          <w:szCs w:val="22"/>
        </w:rPr>
        <w:t xml:space="preserve">nie częściej niż co dwa miesiące wykonywania robót </w:t>
      </w:r>
      <w:r w:rsidRPr="00CC6179">
        <w:rPr>
          <w:rFonts w:ascii="Arial Narrow" w:hAnsi="Arial Narrow"/>
          <w:sz w:val="22"/>
          <w:szCs w:val="22"/>
        </w:rPr>
        <w:t xml:space="preserve"> z zastrzeżeniem, że </w:t>
      </w:r>
      <w:r w:rsidR="00CC6179" w:rsidRPr="00CC6179">
        <w:rPr>
          <w:rFonts w:ascii="Arial Narrow" w:hAnsi="Arial Narrow"/>
          <w:sz w:val="22"/>
          <w:szCs w:val="22"/>
        </w:rPr>
        <w:t>łączna wartość wskazana na fakturach</w:t>
      </w:r>
      <w:r w:rsidR="009D39A0">
        <w:rPr>
          <w:rFonts w:ascii="Arial Narrow" w:hAnsi="Arial Narrow"/>
          <w:sz w:val="22"/>
          <w:szCs w:val="22"/>
        </w:rPr>
        <w:t xml:space="preserve"> częściowych </w:t>
      </w:r>
      <w:r w:rsidR="00F44DD9">
        <w:rPr>
          <w:rFonts w:ascii="Arial Narrow" w:hAnsi="Arial Narrow"/>
          <w:sz w:val="22"/>
          <w:szCs w:val="22"/>
        </w:rPr>
        <w:t xml:space="preserve">VAT </w:t>
      </w:r>
      <w:r w:rsidR="00CC6179" w:rsidRPr="00CC6179">
        <w:rPr>
          <w:rFonts w:ascii="Arial Narrow" w:hAnsi="Arial Narrow"/>
          <w:sz w:val="22"/>
          <w:szCs w:val="22"/>
        </w:rPr>
        <w:t xml:space="preserve"> nie może </w:t>
      </w:r>
      <w:r w:rsidRPr="00CC6179">
        <w:rPr>
          <w:rFonts w:ascii="Arial Narrow" w:hAnsi="Arial Narrow"/>
          <w:sz w:val="22"/>
          <w:szCs w:val="22"/>
        </w:rPr>
        <w:t xml:space="preserve"> przewyższać </w:t>
      </w:r>
      <w:r w:rsidR="00F44DD9">
        <w:rPr>
          <w:rFonts w:ascii="Arial Narrow" w:hAnsi="Arial Narrow"/>
          <w:sz w:val="22"/>
          <w:szCs w:val="22"/>
        </w:rPr>
        <w:t>6</w:t>
      </w:r>
      <w:r w:rsidR="00210B99" w:rsidRPr="00CC6179">
        <w:rPr>
          <w:rFonts w:ascii="Arial Narrow" w:hAnsi="Arial Narrow"/>
          <w:sz w:val="22"/>
          <w:szCs w:val="22"/>
        </w:rPr>
        <w:t>0%  wartości przedmiotu umowy</w:t>
      </w:r>
      <w:r w:rsidR="00F44DD9">
        <w:rPr>
          <w:rFonts w:ascii="Arial Narrow" w:hAnsi="Arial Narrow"/>
          <w:sz w:val="22"/>
          <w:szCs w:val="22"/>
        </w:rPr>
        <w:t>.</w:t>
      </w:r>
    </w:p>
    <w:p w14:paraId="0FBA5882" w14:textId="77777777" w:rsidR="00841AD8" w:rsidRPr="00210B99" w:rsidRDefault="00841AD8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  <w:tab w:val="num" w:pos="567"/>
        </w:tabs>
        <w:ind w:left="284" w:hanging="284"/>
        <w:jc w:val="both"/>
        <w:rPr>
          <w:rStyle w:val="Hipercze"/>
          <w:rFonts w:ascii="Arial Narrow" w:hAnsi="Arial Narrow"/>
          <w:color w:val="auto"/>
          <w:sz w:val="22"/>
          <w:szCs w:val="22"/>
          <w:u w:val="none"/>
        </w:rPr>
      </w:pPr>
      <w:r w:rsidRPr="00CC6179">
        <w:rPr>
          <w:rFonts w:ascii="Arial Narrow" w:hAnsi="Arial Narrow"/>
          <w:sz w:val="22"/>
          <w:szCs w:val="22"/>
          <w:lang w:eastAsia="ar-SA"/>
        </w:rPr>
        <w:t>Ustrukturyzowana faktura elektroniczna powinna być przesłana drogą elektroniczną za pośrednictwem systemu teleinformatycznego pod adresem</w:t>
      </w:r>
      <w:r w:rsidRPr="00210B99">
        <w:rPr>
          <w:rFonts w:ascii="Arial Narrow" w:hAnsi="Arial Narrow"/>
          <w:sz w:val="22"/>
          <w:szCs w:val="22"/>
          <w:lang w:eastAsia="ar-SA"/>
        </w:rPr>
        <w:t xml:space="preserve">: </w:t>
      </w:r>
      <w:hyperlink r:id="rId7" w:history="1">
        <w:r w:rsidRPr="00CC6179">
          <w:rPr>
            <w:rStyle w:val="Hipercze"/>
            <w:rFonts w:ascii="Arial Narrow" w:hAnsi="Arial Narrow"/>
            <w:sz w:val="22"/>
            <w:szCs w:val="22"/>
            <w:lang w:eastAsia="ar-SA"/>
          </w:rPr>
          <w:t>www.brokerinfinite.efaktura.gov.</w:t>
        </w:r>
        <w:r w:rsidRPr="00210B99">
          <w:rPr>
            <w:rStyle w:val="Hipercze"/>
            <w:rFonts w:ascii="Arial Narrow" w:hAnsi="Arial Narrow"/>
            <w:sz w:val="22"/>
            <w:szCs w:val="22"/>
            <w:lang w:eastAsia="ar-SA"/>
          </w:rPr>
          <w:t>p</w:t>
        </w:r>
        <w:r w:rsidRPr="00CC6179">
          <w:rPr>
            <w:rStyle w:val="Hipercze"/>
            <w:rFonts w:ascii="Arial Narrow" w:hAnsi="Arial Narrow"/>
            <w:color w:val="auto"/>
            <w:sz w:val="22"/>
            <w:szCs w:val="22"/>
            <w:u w:val="none"/>
            <w:lang w:eastAsia="ar-SA"/>
          </w:rPr>
          <w:t>l</w:t>
        </w:r>
      </w:hyperlink>
    </w:p>
    <w:p w14:paraId="7AE219BD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4F024F6F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26AE4532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06A149E9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749D32B4" w14:textId="77777777" w:rsidR="00FD297F" w:rsidRPr="007508B7" w:rsidRDefault="00FD297F" w:rsidP="007508B7">
      <w:pPr>
        <w:pStyle w:val="Akapitzlist"/>
        <w:numPr>
          <w:ilvl w:val="3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Podstawą wystawienia faktury częściowej VAT jest protokół częściowego odbioru robót.</w:t>
      </w:r>
    </w:p>
    <w:p w14:paraId="4DAF1309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507A0C9F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Do faktur wystawionych przez Wykonawcę załączone będzie zestawienie należności dla wszystkich podwykonawców lub dalszych podwykonawców</w:t>
      </w:r>
      <w:r w:rsidRPr="007508B7">
        <w:rPr>
          <w:rFonts w:ascii="Arial Narrow" w:hAnsi="Arial Narrow" w:cs="Arial"/>
          <w:sz w:val="22"/>
          <w:szCs w:val="22"/>
        </w:rPr>
        <w:t>.</w:t>
      </w:r>
    </w:p>
    <w:p w14:paraId="75430D1F" w14:textId="77777777" w:rsidR="00841AD8" w:rsidRPr="00F44DD9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285B448A" w14:textId="77777777" w:rsidR="00841AD8" w:rsidRPr="00E23665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Wynagrodzenie należne Wykonawcy zostanie przekazane na jego rachunek bankowy wskazany w fakturze  z konta </w:t>
      </w:r>
      <w:r w:rsidR="00865AB9" w:rsidRPr="00273AA7">
        <w:rPr>
          <w:rFonts w:ascii="Arial Narrow" w:hAnsi="Arial Narrow"/>
          <w:kern w:val="1"/>
          <w:sz w:val="22"/>
          <w:szCs w:val="22"/>
          <w:lang w:eastAsia="ar-SA"/>
        </w:rPr>
        <w:t>Zamawiająceg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>o terminie 30 dni od dnia otrzymania faktury VAT</w:t>
      </w:r>
      <w:r w:rsidR="00FD297F">
        <w:rPr>
          <w:rFonts w:ascii="Arial Narrow" w:hAnsi="Arial Narrow"/>
          <w:kern w:val="1"/>
          <w:sz w:val="22"/>
          <w:szCs w:val="22"/>
          <w:lang w:eastAsia="ar-SA"/>
        </w:rPr>
        <w:t>,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 z </w:t>
      </w:r>
      <w:r w:rsidRPr="00E23665">
        <w:rPr>
          <w:rFonts w:ascii="Arial Narrow" w:hAnsi="Arial Narrow"/>
          <w:kern w:val="1"/>
          <w:sz w:val="22"/>
          <w:szCs w:val="22"/>
          <w:lang w:eastAsia="ar-SA"/>
        </w:rPr>
        <w:t xml:space="preserve">zastrzeżeniem ust. </w:t>
      </w:r>
      <w:r w:rsidR="007508B7" w:rsidRPr="00E23665">
        <w:rPr>
          <w:rFonts w:ascii="Arial Narrow" w:hAnsi="Arial Narrow"/>
          <w:kern w:val="1"/>
          <w:sz w:val="22"/>
          <w:szCs w:val="22"/>
          <w:lang w:eastAsia="ar-SA"/>
        </w:rPr>
        <w:t>13</w:t>
      </w:r>
      <w:r w:rsidR="00865AB9" w:rsidRPr="00E23665">
        <w:rPr>
          <w:rFonts w:ascii="Arial Narrow" w:hAnsi="Arial Narrow"/>
          <w:kern w:val="1"/>
          <w:sz w:val="22"/>
          <w:szCs w:val="22"/>
          <w:lang w:eastAsia="ar-SA"/>
        </w:rPr>
        <w:t xml:space="preserve"> - 2</w:t>
      </w:r>
      <w:r w:rsidR="00E23665" w:rsidRPr="00E23665">
        <w:rPr>
          <w:rFonts w:ascii="Arial Narrow" w:hAnsi="Arial Narrow"/>
          <w:kern w:val="1"/>
          <w:sz w:val="22"/>
          <w:szCs w:val="22"/>
          <w:lang w:eastAsia="ar-SA"/>
        </w:rPr>
        <w:t>5</w:t>
      </w:r>
      <w:r w:rsidRPr="00E23665">
        <w:rPr>
          <w:rFonts w:ascii="Arial Narrow" w:hAnsi="Arial Narrow"/>
          <w:kern w:val="1"/>
          <w:sz w:val="22"/>
          <w:szCs w:val="22"/>
          <w:lang w:eastAsia="ar-SA"/>
        </w:rPr>
        <w:t>.</w:t>
      </w:r>
    </w:p>
    <w:p w14:paraId="506139B9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 w:rsidRPr="00273AA7">
        <w:rPr>
          <w:rFonts w:ascii="Arial Narrow" w:hAnsi="Arial Narrow"/>
          <w:sz w:val="22"/>
          <w:szCs w:val="22"/>
        </w:rPr>
        <w:t>splitpayment</w:t>
      </w:r>
      <w:proofErr w:type="spellEnd"/>
      <w:r w:rsidRPr="00273AA7">
        <w:rPr>
          <w:rFonts w:ascii="Arial Narrow" w:hAnsi="Arial Narrow"/>
          <w:sz w:val="22"/>
          <w:szCs w:val="22"/>
        </w:rPr>
        <w:t>).</w:t>
      </w:r>
    </w:p>
    <w:p w14:paraId="3CF05502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6AFA0FA8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6378962" w14:textId="77777777" w:rsidR="00841AD8" w:rsidRPr="008974D6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</w:t>
      </w:r>
      <w:r>
        <w:rPr>
          <w:rFonts w:ascii="Arial Narrow" w:hAnsi="Arial Narrow"/>
          <w:sz w:val="22"/>
          <w:szCs w:val="22"/>
        </w:rPr>
        <w:t xml:space="preserve"> o podatku od towarów i usług (</w:t>
      </w:r>
      <w:r w:rsidRPr="00273AA7">
        <w:rPr>
          <w:rFonts w:ascii="Arial Narrow" w:hAnsi="Arial Narrow"/>
          <w:sz w:val="22"/>
          <w:szCs w:val="22"/>
        </w:rPr>
        <w:t xml:space="preserve">Dz. U. z </w:t>
      </w:r>
      <w:r w:rsidR="00C776F7">
        <w:rPr>
          <w:rFonts w:ascii="Arial Narrow" w:hAnsi="Arial Narrow"/>
          <w:sz w:val="22"/>
          <w:szCs w:val="22"/>
        </w:rPr>
        <w:t>2020</w:t>
      </w:r>
      <w:r w:rsidRPr="00273AA7">
        <w:rPr>
          <w:rFonts w:ascii="Arial Narrow" w:hAnsi="Arial Narrow"/>
          <w:sz w:val="22"/>
          <w:szCs w:val="22"/>
        </w:rPr>
        <w:t xml:space="preserve">r. poz. </w:t>
      </w:r>
      <w:r w:rsidR="00C776F7">
        <w:rPr>
          <w:rFonts w:ascii="Arial Narrow" w:hAnsi="Arial Narrow"/>
          <w:sz w:val="22"/>
          <w:szCs w:val="22"/>
        </w:rPr>
        <w:t>10 6</w:t>
      </w:r>
      <w:r w:rsidRPr="00273AA7">
        <w:rPr>
          <w:rFonts w:ascii="Arial Narrow" w:hAnsi="Arial Narrow"/>
          <w:sz w:val="22"/>
          <w:szCs w:val="22"/>
        </w:rPr>
        <w:t>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</w:t>
      </w:r>
      <w:r w:rsidR="00C776F7">
        <w:rPr>
          <w:rFonts w:ascii="Arial Narrow" w:hAnsi="Arial Narrow"/>
          <w:sz w:val="22"/>
          <w:szCs w:val="22"/>
        </w:rPr>
        <w:t>ku o podatku od towarów i usług</w:t>
      </w:r>
      <w:r>
        <w:rPr>
          <w:rFonts w:ascii="Arial Narrow" w:hAnsi="Arial Narrow"/>
          <w:sz w:val="22"/>
          <w:szCs w:val="22"/>
        </w:rPr>
        <w:t>, przy czym Zamawiający nie ponosi w </w:t>
      </w:r>
      <w:r w:rsidRPr="00273AA7">
        <w:rPr>
          <w:rFonts w:ascii="Arial Narrow" w:hAnsi="Arial Narrow"/>
          <w:sz w:val="22"/>
          <w:szCs w:val="22"/>
        </w:rPr>
        <w:t>takim razie odpowiedzialności za opóźnienie w zapłacie.</w:t>
      </w:r>
    </w:p>
    <w:p w14:paraId="6B9E3710" w14:textId="77777777" w:rsidR="008974D6" w:rsidRPr="00210B99" w:rsidRDefault="008974D6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273AA7"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>, w stosunku do których Zamawiający ponosi solidarną</w:t>
      </w:r>
      <w:r w:rsidRPr="00273AA7">
        <w:rPr>
          <w:rFonts w:ascii="Arial Narrow" w:hAnsi="Arial Narrow"/>
          <w:sz w:val="22"/>
          <w:szCs w:val="22"/>
        </w:rPr>
        <w:t xml:space="preserve"> </w:t>
      </w:r>
      <w:r w:rsidRPr="00273AA7">
        <w:rPr>
          <w:rFonts w:ascii="Arial Narrow" w:hAnsi="Arial Narrow"/>
          <w:sz w:val="22"/>
          <w:szCs w:val="22"/>
        </w:rPr>
        <w:lastRenderedPageBreak/>
        <w:t>odpowiedzialność na zasadzie art. 647</w:t>
      </w:r>
      <w:r w:rsidRPr="00273AA7">
        <w:rPr>
          <w:rFonts w:ascii="Arial Narrow" w:hAnsi="Arial Narrow"/>
          <w:sz w:val="22"/>
          <w:szCs w:val="22"/>
          <w:vertAlign w:val="superscript"/>
        </w:rPr>
        <w:t>1</w:t>
      </w:r>
      <w:r w:rsidRPr="00273AA7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2FB33F13" w14:textId="77777777" w:rsidR="00210B99" w:rsidRPr="00210B99" w:rsidRDefault="00210B99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0A8782DD" w14:textId="77777777" w:rsidR="00210B99" w:rsidRPr="00210B99" w:rsidRDefault="00210B99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 w:rsidRPr="00210B99">
        <w:rPr>
          <w:rFonts w:ascii="Arial Narrow" w:hAnsi="Arial Narrow" w:cs="Calibri"/>
          <w:sz w:val="22"/>
          <w:szCs w:val="22"/>
        </w:rPr>
        <w:t>Pzp</w:t>
      </w:r>
      <w:proofErr w:type="spellEnd"/>
      <w:r w:rsidRPr="00210B99">
        <w:rPr>
          <w:rFonts w:ascii="Arial Narrow" w:hAnsi="Arial Narrow" w:cs="Calibri"/>
          <w:sz w:val="22"/>
          <w:szCs w:val="22"/>
        </w:rPr>
        <w:t>.</w:t>
      </w:r>
    </w:p>
    <w:p w14:paraId="0BB40C4A" w14:textId="77777777" w:rsidR="00841AD8" w:rsidRPr="008974D6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8974D6">
        <w:rPr>
          <w:rFonts w:ascii="Arial Narrow" w:hAnsi="Arial Narrow"/>
          <w:sz w:val="22"/>
          <w:szCs w:val="22"/>
        </w:rPr>
        <w:t>Wynagrodzenie, o którym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8974D6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1548289C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Bezpośrednia zapłata, o której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273AA7">
        <w:rPr>
          <w:rFonts w:ascii="Arial Narrow" w:hAnsi="Arial Narrow"/>
          <w:sz w:val="22"/>
          <w:szCs w:val="22"/>
        </w:rPr>
        <w:t xml:space="preserve"> obejmuje wyłącznie należne wynagrodzenie, bez odsetek, należnych podwykonawcy lub dalszemu podwykonawcy.</w:t>
      </w:r>
    </w:p>
    <w:p w14:paraId="0C4AA538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26B0FFD4" w14:textId="77777777" w:rsidR="00841AD8" w:rsidRDefault="00841AD8" w:rsidP="000D4A59">
      <w:pPr>
        <w:pStyle w:val="Akapitzlist"/>
        <w:numPr>
          <w:ilvl w:val="0"/>
          <w:numId w:val="7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6F53417A" w14:textId="77777777" w:rsidR="00841AD8" w:rsidRDefault="00841AD8" w:rsidP="000D4A59">
      <w:pPr>
        <w:pStyle w:val="Akapitzlist"/>
        <w:numPr>
          <w:ilvl w:val="0"/>
          <w:numId w:val="7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</w:t>
      </w:r>
      <w:r>
        <w:rPr>
          <w:rFonts w:ascii="Arial Narrow" w:hAnsi="Arial Narrow"/>
          <w:sz w:val="22"/>
          <w:szCs w:val="22"/>
        </w:rPr>
        <w:t>konawcy, o których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2351BD">
        <w:rPr>
          <w:rFonts w:ascii="Arial Narrow" w:hAnsi="Arial Narrow"/>
          <w:sz w:val="22"/>
          <w:szCs w:val="22"/>
        </w:rPr>
        <w:t>.</w:t>
      </w:r>
    </w:p>
    <w:p w14:paraId="6803E0E0" w14:textId="77777777" w:rsidR="00841AD8" w:rsidRPr="00273AA7" w:rsidRDefault="00841AD8" w:rsidP="007508B7">
      <w:pPr>
        <w:pStyle w:val="Akapitzlist"/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2"/>
          <w:szCs w:val="22"/>
        </w:rPr>
      </w:pPr>
      <w:r w:rsidRPr="00273AA7">
        <w:rPr>
          <w:rFonts w:ascii="Arial Narrow" w:hAnsi="Arial Narrow"/>
          <w:sz w:val="22"/>
          <w:szCs w:val="22"/>
        </w:rPr>
        <w:t xml:space="preserve">W przypadku zgłoszenia przez Wykonawcę uwag, o których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273AA7">
        <w:rPr>
          <w:rFonts w:ascii="Arial Narrow" w:hAnsi="Arial Narrow"/>
          <w:sz w:val="22"/>
          <w:szCs w:val="22"/>
        </w:rPr>
        <w:t xml:space="preserve"> pkt 2, w terminie 7 dni od dnia otrzymania informacji, o której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273AA7">
        <w:rPr>
          <w:rFonts w:ascii="Arial Narrow" w:hAnsi="Arial Narrow"/>
          <w:sz w:val="22"/>
          <w:szCs w:val="22"/>
        </w:rPr>
        <w:t xml:space="preserve"> pkt 1, Zamawiający może:</w:t>
      </w:r>
    </w:p>
    <w:p w14:paraId="77D6DF71" w14:textId="77777777" w:rsidR="00841AD8" w:rsidRPr="007E05B4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</w:t>
      </w:r>
      <w:r>
        <w:rPr>
          <w:rFonts w:ascii="Arial Narrow" w:hAnsi="Arial Narrow"/>
          <w:sz w:val="22"/>
          <w:szCs w:val="22"/>
        </w:rPr>
        <w:t>;</w:t>
      </w:r>
    </w:p>
    <w:p w14:paraId="0946EBBD" w14:textId="77777777" w:rsidR="00841AD8" w:rsidRPr="007E05B4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  <w:r>
        <w:rPr>
          <w:rFonts w:ascii="Arial Narrow" w:hAnsi="Arial Narrow"/>
          <w:sz w:val="22"/>
          <w:szCs w:val="22"/>
        </w:rPr>
        <w:t>;</w:t>
      </w:r>
    </w:p>
    <w:p w14:paraId="00CE648A" w14:textId="77777777" w:rsidR="00841AD8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08F3C26D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W przypadku dokonania bezpośredniej zapłaty podwykonawcy lub dalszemu podwyko</w:t>
      </w:r>
      <w:r>
        <w:rPr>
          <w:rFonts w:ascii="Arial Narrow" w:hAnsi="Arial Narrow"/>
          <w:sz w:val="22"/>
          <w:szCs w:val="22"/>
        </w:rPr>
        <w:t>nawcy, o których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A21A04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0A767D3C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zapłaty wynagrodzenia podwykonawcy lub dalszemu podwykonawcy, o której mowa w  ust. </w:t>
      </w:r>
      <w:r w:rsidR="00E23665">
        <w:rPr>
          <w:rFonts w:ascii="Arial Narrow" w:hAnsi="Arial Narrow"/>
          <w:sz w:val="22"/>
          <w:szCs w:val="22"/>
        </w:rPr>
        <w:t>19</w:t>
      </w:r>
      <w:r w:rsidRPr="00A21A04">
        <w:rPr>
          <w:rFonts w:ascii="Arial Narrow" w:hAnsi="Arial Narrow"/>
          <w:sz w:val="22"/>
          <w:szCs w:val="22"/>
        </w:rPr>
        <w:t xml:space="preserve"> pkt 3, wynosi do 30 dni od upływu terminu, o którym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A21A04">
        <w:rPr>
          <w:rFonts w:ascii="Arial Narrow" w:hAnsi="Arial Narrow"/>
          <w:sz w:val="22"/>
          <w:szCs w:val="22"/>
        </w:rPr>
        <w:t xml:space="preserve"> pkt 2.</w:t>
      </w:r>
    </w:p>
    <w:p w14:paraId="7EAF1729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lastRenderedPageBreak/>
        <w:t>Zamawiający zastrzega sobie prawo zakwestionowania dowolnej części zafakturowanej kwoty w przypadku stwierdzenia, że jest ona niewłaściwa lub wymaga dodatkowego sprawdzenia.</w:t>
      </w:r>
    </w:p>
    <w:p w14:paraId="1E187679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W przypadku, o którym mowa w ust. </w:t>
      </w:r>
      <w:r w:rsidR="008974D6">
        <w:rPr>
          <w:rFonts w:ascii="Arial Narrow" w:hAnsi="Arial Narrow"/>
          <w:sz w:val="22"/>
          <w:szCs w:val="22"/>
        </w:rPr>
        <w:t>2</w:t>
      </w:r>
      <w:r w:rsidR="00E23665">
        <w:rPr>
          <w:rFonts w:ascii="Arial Narrow" w:hAnsi="Arial Narrow"/>
          <w:sz w:val="22"/>
          <w:szCs w:val="22"/>
        </w:rPr>
        <w:t>2</w:t>
      </w:r>
      <w:r w:rsidRPr="00A21A04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</w:t>
      </w:r>
      <w:r>
        <w:rPr>
          <w:rFonts w:ascii="Arial Narrow" w:hAnsi="Arial Narrow"/>
          <w:sz w:val="22"/>
          <w:szCs w:val="22"/>
        </w:rPr>
        <w:t>ch wyjaśnień lub zmiany faktury.</w:t>
      </w:r>
    </w:p>
    <w:p w14:paraId="2B85B17C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płatności faktury, o której mowa w ust. 1, będzie w sytuacji, opisanej w </w:t>
      </w:r>
      <w:r>
        <w:rPr>
          <w:rFonts w:ascii="Arial Narrow" w:hAnsi="Arial Narrow"/>
          <w:sz w:val="22"/>
          <w:szCs w:val="22"/>
        </w:rPr>
        <w:t xml:space="preserve">ust. </w:t>
      </w:r>
      <w:r w:rsidR="008974D6">
        <w:rPr>
          <w:rFonts w:ascii="Arial Narrow" w:hAnsi="Arial Narrow"/>
          <w:sz w:val="22"/>
          <w:szCs w:val="22"/>
        </w:rPr>
        <w:t>2</w:t>
      </w:r>
      <w:r w:rsidR="00E23665">
        <w:rPr>
          <w:rFonts w:ascii="Arial Narrow" w:hAnsi="Arial Narrow"/>
          <w:sz w:val="22"/>
          <w:szCs w:val="22"/>
        </w:rPr>
        <w:t>2</w:t>
      </w:r>
      <w:r w:rsidRPr="00A21A04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42F6BE5C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0EF1A0DF" w14:textId="77777777" w:rsidR="00FC148B" w:rsidRDefault="00FC148B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FC148B"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66B54F7F" w14:textId="77777777" w:rsidR="00FC148B" w:rsidRDefault="00FC148B" w:rsidP="00FC148B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Pr="00FC148B">
        <w:rPr>
          <w:rFonts w:ascii="Arial Narrow" w:hAnsi="Arial Narrow"/>
          <w:sz w:val="22"/>
          <w:szCs w:val="22"/>
        </w:rPr>
        <w:t xml:space="preserve">kar umownych określonych w niniejszej umowie, w tym w § </w:t>
      </w:r>
      <w:r w:rsidR="002359DA">
        <w:rPr>
          <w:rFonts w:ascii="Arial Narrow" w:hAnsi="Arial Narrow"/>
          <w:sz w:val="22"/>
          <w:szCs w:val="22"/>
        </w:rPr>
        <w:t>11</w:t>
      </w:r>
      <w:r w:rsidRPr="00FC148B">
        <w:rPr>
          <w:rFonts w:ascii="Arial Narrow" w:hAnsi="Arial Narrow"/>
          <w:sz w:val="22"/>
          <w:szCs w:val="22"/>
        </w:rPr>
        <w:t>umowy,</w:t>
      </w:r>
    </w:p>
    <w:p w14:paraId="54B795B9" w14:textId="77777777" w:rsidR="00FC148B" w:rsidRDefault="002359DA" w:rsidP="002359DA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</w:t>
      </w:r>
      <w:r w:rsidR="00FC148B" w:rsidRPr="00FC148B">
        <w:rPr>
          <w:rFonts w:ascii="Arial Narrow" w:hAnsi="Arial Narrow"/>
          <w:sz w:val="22"/>
          <w:szCs w:val="22"/>
        </w:rPr>
        <w:t xml:space="preserve">płatności na rzecz podwykonawców oraz dalszych podwykonawców oraz </w:t>
      </w:r>
    </w:p>
    <w:p w14:paraId="21F7CB33" w14:textId="77777777" w:rsidR="00FC148B" w:rsidRPr="00FC148B" w:rsidRDefault="002359DA" w:rsidP="002359DA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="00FC148B" w:rsidRPr="00FC148B">
        <w:rPr>
          <w:rFonts w:ascii="Arial Narrow" w:hAnsi="Arial Narrow"/>
          <w:sz w:val="22"/>
          <w:szCs w:val="22"/>
        </w:rPr>
        <w:t xml:space="preserve">wszelkich płatności wskazanych w umowie, których </w:t>
      </w:r>
      <w:r>
        <w:rPr>
          <w:rFonts w:ascii="Arial Narrow" w:hAnsi="Arial Narrow"/>
          <w:sz w:val="22"/>
          <w:szCs w:val="22"/>
        </w:rPr>
        <w:t>Z</w:t>
      </w:r>
      <w:r w:rsidR="00FC148B" w:rsidRPr="00FC148B">
        <w:rPr>
          <w:rFonts w:ascii="Arial Narrow" w:hAnsi="Arial Narrow"/>
          <w:sz w:val="22"/>
          <w:szCs w:val="22"/>
        </w:rPr>
        <w:t xml:space="preserve">amawiający może dokonać z wynagrodzenia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 xml:space="preserve">ykonawcy, w tym kosztów wynikających z opłacenia za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>ykonawcę składki za polisę ubezpieczeniową, oraz kosztów za wykonawstwo zastępcze z wynagrodzenia wynikającego z bieżących faktur, z faktury końcowej oraz z zabezpieczenia należytego wykonania umowy, o którym mowa w § </w:t>
      </w:r>
      <w:r>
        <w:rPr>
          <w:rFonts w:ascii="Arial Narrow" w:hAnsi="Arial Narrow"/>
          <w:sz w:val="22"/>
          <w:szCs w:val="22"/>
        </w:rPr>
        <w:t>12</w:t>
      </w:r>
      <w:r w:rsidR="00FC148B" w:rsidRPr="00FC148B">
        <w:rPr>
          <w:rFonts w:ascii="Arial Narrow" w:hAnsi="Arial Narrow"/>
          <w:sz w:val="22"/>
          <w:szCs w:val="22"/>
        </w:rPr>
        <w:t xml:space="preserve"> umowy.</w:t>
      </w:r>
    </w:p>
    <w:p w14:paraId="3A3B3A12" w14:textId="77777777" w:rsidR="00841AD8" w:rsidRPr="002359DA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2359DA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D2F9684" w14:textId="77777777" w:rsidR="00841AD8" w:rsidRPr="007E05B4" w:rsidRDefault="00841AD8" w:rsidP="00841AD8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75ADEE7D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2CA31584" w14:textId="77777777" w:rsidR="0065220A" w:rsidRPr="0065220A" w:rsidRDefault="000109F0" w:rsidP="0065220A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5" w:name="_Toc194228372"/>
      <w:r w:rsidRPr="000109F0">
        <w:rPr>
          <w:rFonts w:ascii="Arial Narrow" w:hAnsi="Arial Narrow" w:cs="Calibri"/>
          <w:b/>
          <w:sz w:val="22"/>
          <w:szCs w:val="22"/>
        </w:rPr>
        <w:t>UBEZPIECZENIE</w:t>
      </w:r>
      <w:bookmarkEnd w:id="5"/>
    </w:p>
    <w:p w14:paraId="077D3635" w14:textId="77777777" w:rsidR="000109F0" w:rsidRDefault="000109F0" w:rsidP="001960C0">
      <w:pPr>
        <w:pStyle w:val="Bezodstpw"/>
        <w:numPr>
          <w:ilvl w:val="0"/>
          <w:numId w:val="2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</w:t>
      </w:r>
      <w:r w:rsidR="00FB320B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</w:t>
      </w:r>
      <w:r w:rsidR="00FB320B">
        <w:rPr>
          <w:rFonts w:ascii="Arial Narrow" w:hAnsi="Arial Narrow"/>
          <w:sz w:val="22"/>
          <w:szCs w:val="22"/>
        </w:rPr>
        <w:t xml:space="preserve"> 2 pkt 1 </w:t>
      </w:r>
      <w:r w:rsidRPr="000109F0">
        <w:rPr>
          <w:rFonts w:ascii="Arial Narrow" w:hAnsi="Arial Narrow"/>
          <w:sz w:val="22"/>
          <w:szCs w:val="22"/>
        </w:rPr>
        <w:t xml:space="preserve">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</w:t>
      </w:r>
      <w:r w:rsidR="00FB320B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ust. 1, a suma gwarancyjna nie może być niższa niż 100% tej kwoty. </w:t>
      </w:r>
    </w:p>
    <w:p w14:paraId="69954D24" w14:textId="77777777" w:rsidR="000109F0" w:rsidRDefault="000109F0" w:rsidP="001960C0">
      <w:pPr>
        <w:pStyle w:val="Bezodstpw"/>
        <w:numPr>
          <w:ilvl w:val="0"/>
          <w:numId w:val="2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Nie później niż w dniu wprowadzenia na budowę,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jest zobowiązany okazać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>amawiającemu oryginał polisy potwierdzający zawarcie umowy lub umów ubezpieczenia w wymaganym zakresie.</w:t>
      </w:r>
    </w:p>
    <w:p w14:paraId="1FBD5FA2" w14:textId="77777777" w:rsidR="000109F0" w:rsidRDefault="000109F0" w:rsidP="001960C0">
      <w:pPr>
        <w:pStyle w:val="Bezodstpw"/>
        <w:numPr>
          <w:ilvl w:val="0"/>
          <w:numId w:val="2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3F0A7F80" w14:textId="77777777" w:rsidR="00B16055" w:rsidRDefault="000109F0" w:rsidP="001960C0">
      <w:pPr>
        <w:pStyle w:val="Bezodstpw"/>
        <w:numPr>
          <w:ilvl w:val="0"/>
          <w:numId w:val="2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W przypadku gdy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nie zawarł umowy ubezpieczenia w terminie określonym w  ust. 1,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 xml:space="preserve">amawiający zastrzega sobie prawo do zawarcia umowy ubezpieczenia na koszt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ykonawcy, na co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>ykonawca wyraża zgodę.</w:t>
      </w:r>
    </w:p>
    <w:p w14:paraId="10CA2D71" w14:textId="77777777" w:rsidR="0065220A" w:rsidRPr="0077796E" w:rsidRDefault="0065220A" w:rsidP="0065220A">
      <w:pPr>
        <w:pStyle w:val="Bezodstpw"/>
        <w:ind w:left="284"/>
        <w:jc w:val="both"/>
        <w:rPr>
          <w:rFonts w:ascii="Arial Narrow" w:hAnsi="Arial Narrow"/>
          <w:sz w:val="22"/>
          <w:szCs w:val="22"/>
        </w:rPr>
      </w:pPr>
    </w:p>
    <w:p w14:paraId="373DF6A8" w14:textId="77777777" w:rsidR="000109F0" w:rsidRDefault="00FC148B" w:rsidP="002359D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5F2C641F" w14:textId="77777777" w:rsidR="00841AD8" w:rsidRPr="00490A56" w:rsidRDefault="00841AD8" w:rsidP="00841AD8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4509D1FA" w14:textId="77777777" w:rsidR="0065220A" w:rsidRPr="00A95414" w:rsidRDefault="0065220A" w:rsidP="0065220A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>Strony zgodnie postanawiają, że będą stosowane następujące rodzaje odbiorów:</w:t>
      </w:r>
    </w:p>
    <w:p w14:paraId="24C9400F" w14:textId="77777777" w:rsidR="0065220A" w:rsidRDefault="0065220A" w:rsidP="001960C0">
      <w:pPr>
        <w:pStyle w:val="Bezodstpw"/>
        <w:numPr>
          <w:ilvl w:val="1"/>
          <w:numId w:val="34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65220A">
        <w:rPr>
          <w:rFonts w:ascii="Arial Narrow" w:hAnsi="Arial Narrow"/>
          <w:b/>
          <w:sz w:val="22"/>
          <w:szCs w:val="22"/>
        </w:rPr>
        <w:t xml:space="preserve">odbiór końcowy robót </w:t>
      </w:r>
      <w:r w:rsidRPr="0065220A">
        <w:rPr>
          <w:rFonts w:ascii="Arial Narrow" w:hAnsi="Arial Narrow"/>
          <w:sz w:val="22"/>
          <w:szCs w:val="22"/>
        </w:rPr>
        <w:t xml:space="preserve"> – na podstawie protokołu odbioru końcowego;</w:t>
      </w:r>
    </w:p>
    <w:p w14:paraId="57AB49ED" w14:textId="77777777" w:rsidR="00C22C84" w:rsidRPr="00C22C84" w:rsidRDefault="0065220A" w:rsidP="001960C0">
      <w:pPr>
        <w:pStyle w:val="Bezodstpw"/>
        <w:numPr>
          <w:ilvl w:val="1"/>
          <w:numId w:val="34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65220A">
        <w:rPr>
          <w:rFonts w:ascii="Arial Narrow" w:hAnsi="Arial Narrow"/>
          <w:b/>
          <w:sz w:val="22"/>
          <w:szCs w:val="22"/>
        </w:rPr>
        <w:t>odbiory robót zanikających i ulegających zakryciu</w:t>
      </w:r>
      <w:r w:rsidRPr="0065220A">
        <w:rPr>
          <w:rFonts w:ascii="Arial Narrow" w:hAnsi="Arial Narrow"/>
          <w:sz w:val="22"/>
          <w:szCs w:val="22"/>
        </w:rPr>
        <w:t xml:space="preserve"> – na podstawie wpisów dokonywanych w dzienniku budowy.</w:t>
      </w:r>
    </w:p>
    <w:p w14:paraId="613FF811" w14:textId="77777777" w:rsidR="00C22C84" w:rsidRDefault="0065220A" w:rsidP="00C22C84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22C84">
        <w:rPr>
          <w:rFonts w:ascii="Arial Narrow" w:hAnsi="Arial Narrow"/>
          <w:bCs/>
          <w:color w:val="000000" w:themeColor="text1"/>
          <w:sz w:val="22"/>
          <w:szCs w:val="22"/>
        </w:rPr>
        <w:t xml:space="preserve">Odbiory robót zanikających oraz odbiory robót ulegających zakryciu dokonywane będą przez inspektora nadzoru inwestorskiego na podstawie pisemnego zgłoszenia </w:t>
      </w:r>
      <w:r w:rsidR="00C22C84" w:rsidRPr="00C22C84">
        <w:rPr>
          <w:rFonts w:ascii="Arial Narrow" w:hAnsi="Arial Narrow"/>
          <w:bCs/>
          <w:color w:val="000000" w:themeColor="text1"/>
          <w:sz w:val="22"/>
          <w:szCs w:val="22"/>
        </w:rPr>
        <w:t>inspektor</w:t>
      </w:r>
      <w:r w:rsidR="00C22C84">
        <w:rPr>
          <w:rFonts w:ascii="Arial Narrow" w:hAnsi="Arial Narrow"/>
          <w:bCs/>
          <w:color w:val="000000" w:themeColor="text1"/>
          <w:sz w:val="22"/>
          <w:szCs w:val="22"/>
        </w:rPr>
        <w:t>owi</w:t>
      </w:r>
      <w:r w:rsidRPr="00C22C84">
        <w:rPr>
          <w:rFonts w:ascii="Arial Narrow" w:hAnsi="Arial Narrow"/>
          <w:bCs/>
          <w:color w:val="000000" w:themeColor="text1"/>
          <w:sz w:val="22"/>
          <w:szCs w:val="22"/>
        </w:rPr>
        <w:t xml:space="preserve"> nadzoru inwestorskiego w ciągu 3 dni roboczych od </w:t>
      </w:r>
      <w:r w:rsidR="00C22C84" w:rsidRPr="00A95414">
        <w:rPr>
          <w:rFonts w:ascii="Arial Narrow" w:hAnsi="Arial Narrow"/>
          <w:sz w:val="22"/>
          <w:szCs w:val="22"/>
        </w:rPr>
        <w:t xml:space="preserve"> daty zgłoszenia przez wykonawcę potrzeby w tym zakresie</w:t>
      </w:r>
      <w:r w:rsidR="00C22C84">
        <w:rPr>
          <w:rFonts w:ascii="Arial Narrow" w:hAnsi="Arial Narrow"/>
          <w:sz w:val="22"/>
          <w:szCs w:val="22"/>
        </w:rPr>
        <w:t>.</w:t>
      </w:r>
      <w:r w:rsidR="00C22C84" w:rsidRPr="00A95414">
        <w:rPr>
          <w:rFonts w:ascii="Arial Narrow" w:hAnsi="Arial Narrow"/>
          <w:sz w:val="22"/>
          <w:szCs w:val="22"/>
        </w:rPr>
        <w:t xml:space="preserve"> Odbiory robót zanikających i ulegających zakryciu zostaną potwierdzone w dzienniku budowy.</w:t>
      </w:r>
    </w:p>
    <w:p w14:paraId="6E1C7E63" w14:textId="77777777" w:rsidR="009A69C0" w:rsidRDefault="009A69C0" w:rsidP="00C22C84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22C84">
        <w:rPr>
          <w:rFonts w:ascii="Arial Narrow" w:hAnsi="Arial Narrow"/>
          <w:sz w:val="22"/>
          <w:szCs w:val="22"/>
        </w:rPr>
        <w:lastRenderedPageBreak/>
        <w:t>Wykonawca zgłosi zamawiającemu potrzebę w zakresie dokonania odbioru robót zanikających i ulegających zakryciu za pośrednictwem poczty elektronicznej, używając danych, o których mowa w § 6 ust. 1 pkt 1 umowy.</w:t>
      </w:r>
    </w:p>
    <w:p w14:paraId="5629907A" w14:textId="77777777" w:rsidR="0065220A" w:rsidRPr="003424D8" w:rsidRDefault="0065220A" w:rsidP="00F44DD9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>Wykonawca zgłosi gotowość do odbioru końcowego robót, wysyłając zawiadomienie za pośrednictwem poczty elektronicznej, używając danych, o których mowa w §</w:t>
      </w:r>
      <w:r w:rsidR="003424D8">
        <w:rPr>
          <w:rFonts w:ascii="Arial Narrow" w:hAnsi="Arial Narrow"/>
          <w:sz w:val="22"/>
          <w:szCs w:val="22"/>
        </w:rPr>
        <w:t xml:space="preserve"> 6 </w:t>
      </w:r>
      <w:r w:rsidRPr="00A95414">
        <w:rPr>
          <w:rFonts w:ascii="Arial Narrow" w:hAnsi="Arial Narrow"/>
          <w:sz w:val="22"/>
          <w:szCs w:val="22"/>
        </w:rPr>
        <w:t xml:space="preserve"> ust. 1 pkt 1 umowy. Gotowość do odbioru oznacza, że wykonawca wykonał roboty budowlane, o których mowa w § 1 umowy, oraz skompletował dokumentację powykonawczą, o której mowa w §</w:t>
      </w:r>
      <w:r w:rsidR="003424D8">
        <w:rPr>
          <w:rFonts w:ascii="Arial Narrow" w:hAnsi="Arial Narrow"/>
          <w:sz w:val="22"/>
          <w:szCs w:val="22"/>
        </w:rPr>
        <w:t xml:space="preserve"> 1</w:t>
      </w:r>
      <w:r w:rsidRPr="00A95414">
        <w:rPr>
          <w:rFonts w:ascii="Arial Narrow" w:hAnsi="Arial Narrow"/>
          <w:sz w:val="22"/>
          <w:szCs w:val="22"/>
        </w:rPr>
        <w:t xml:space="preserve"> ust. </w:t>
      </w:r>
      <w:r w:rsidR="003424D8">
        <w:rPr>
          <w:rFonts w:ascii="Arial Narrow" w:hAnsi="Arial Narrow"/>
          <w:sz w:val="22"/>
          <w:szCs w:val="22"/>
        </w:rPr>
        <w:t>1</w:t>
      </w:r>
      <w:r w:rsidRPr="00A95414">
        <w:rPr>
          <w:rFonts w:ascii="Arial Narrow" w:hAnsi="Arial Narrow"/>
          <w:sz w:val="22"/>
          <w:szCs w:val="22"/>
        </w:rPr>
        <w:t xml:space="preserve"> pkt </w:t>
      </w:r>
      <w:r w:rsidR="003424D8">
        <w:rPr>
          <w:rFonts w:ascii="Arial Narrow" w:hAnsi="Arial Narrow"/>
          <w:sz w:val="22"/>
          <w:szCs w:val="22"/>
        </w:rPr>
        <w:t>2</w:t>
      </w:r>
      <w:r w:rsidRPr="00A95414">
        <w:rPr>
          <w:rFonts w:ascii="Arial Narrow" w:hAnsi="Arial Narrow"/>
          <w:sz w:val="22"/>
          <w:szCs w:val="22"/>
        </w:rPr>
        <w:t xml:space="preserve"> umowy oraz w §  </w:t>
      </w:r>
      <w:r w:rsidR="003424D8">
        <w:rPr>
          <w:rFonts w:ascii="Arial Narrow" w:hAnsi="Arial Narrow"/>
          <w:sz w:val="22"/>
          <w:szCs w:val="22"/>
        </w:rPr>
        <w:t>7</w:t>
      </w:r>
      <w:r w:rsidRPr="00A95414">
        <w:rPr>
          <w:rFonts w:ascii="Arial Narrow" w:hAnsi="Arial Narrow"/>
          <w:sz w:val="22"/>
          <w:szCs w:val="22"/>
        </w:rPr>
        <w:t xml:space="preserve">ust. 7 </w:t>
      </w:r>
      <w:r w:rsidR="003424D8">
        <w:rPr>
          <w:rFonts w:ascii="Arial Narrow" w:hAnsi="Arial Narrow"/>
          <w:sz w:val="22"/>
          <w:szCs w:val="22"/>
        </w:rPr>
        <w:t xml:space="preserve">pkt 27 </w:t>
      </w:r>
      <w:r w:rsidRPr="00A95414">
        <w:rPr>
          <w:rFonts w:ascii="Arial Narrow" w:hAnsi="Arial Narrow"/>
          <w:sz w:val="22"/>
          <w:szCs w:val="22"/>
        </w:rPr>
        <w:t>umowy.</w:t>
      </w:r>
    </w:p>
    <w:p w14:paraId="1398838C" w14:textId="77777777" w:rsidR="00841AD8" w:rsidRPr="00490A56" w:rsidRDefault="00841AD8" w:rsidP="00F44DD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Zamawiający wyznaczy termin rozpoczęcia </w:t>
      </w:r>
      <w:r w:rsidR="009B5753">
        <w:rPr>
          <w:rFonts w:ascii="Arial Narrow" w:hAnsi="Arial Narrow"/>
          <w:bCs/>
          <w:color w:val="000000" w:themeColor="text1"/>
          <w:sz w:val="22"/>
          <w:szCs w:val="22"/>
        </w:rPr>
        <w:t xml:space="preserve"> odbioru końcowego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, o którym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="00C22C84">
        <w:rPr>
          <w:rFonts w:ascii="Arial Narrow" w:hAnsi="Arial Narrow"/>
          <w:bCs/>
          <w:color w:val="000000" w:themeColor="text1"/>
          <w:sz w:val="22"/>
          <w:szCs w:val="22"/>
        </w:rPr>
        <w:t xml:space="preserve"> pkt 2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 terminie nie dłuższym niż 7 dni kalendarzowych liczonych od dnia zgłoszenia przez Wykonawcę gotowości do przeprowadzenia odbioru końcowego, z zastrzeżeniem .</w:t>
      </w:r>
    </w:p>
    <w:p w14:paraId="5CFB4290" w14:textId="77777777" w:rsidR="00841AD8" w:rsidRPr="00490A56" w:rsidRDefault="00841AD8" w:rsidP="00F44DD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Wykonawca dostarczy następujące dokumenty:</w:t>
      </w:r>
    </w:p>
    <w:p w14:paraId="2E356AB3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524B2D71" w14:textId="77777777" w:rsidR="00841AD8" w:rsidRPr="00490A56" w:rsidRDefault="00841AD8" w:rsidP="0033730C">
      <w:pPr>
        <w:pStyle w:val="Akapitzlist"/>
        <w:numPr>
          <w:ilvl w:val="0"/>
          <w:numId w:val="21"/>
        </w:numPr>
        <w:ind w:left="-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291B2EC7" w14:textId="77777777" w:rsidR="00841AD8" w:rsidRPr="00490A56" w:rsidRDefault="00841AD8" w:rsidP="0033730C">
      <w:pPr>
        <w:pStyle w:val="Akapitzlist"/>
        <w:numPr>
          <w:ilvl w:val="0"/>
          <w:numId w:val="21"/>
        </w:numPr>
        <w:ind w:left="-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12DE6342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7892A215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2C60E7EE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1CAE694F" w14:textId="77777777" w:rsidR="00841AD8" w:rsidRPr="00490A56" w:rsidRDefault="00841AD8" w:rsidP="00545868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6A0AB8FD" w14:textId="77777777" w:rsidR="00841AD8" w:rsidRPr="00490A56" w:rsidRDefault="00841AD8" w:rsidP="00A36CF2">
      <w:pPr>
        <w:pStyle w:val="Akapitzlist"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="004530DF">
        <w:rPr>
          <w:rFonts w:ascii="Arial Narrow" w:hAnsi="Arial Narrow"/>
          <w:bCs/>
          <w:color w:val="000000" w:themeColor="text1"/>
          <w:sz w:val="22"/>
          <w:szCs w:val="22"/>
        </w:rPr>
        <w:t>10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3867B214" w14:textId="77777777" w:rsidR="00841AD8" w:rsidRDefault="00841AD8" w:rsidP="00A36CF2">
      <w:pPr>
        <w:pStyle w:val="Akapitzlist"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Jeżeli podczas odbioru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Komisja Odbiorowa wyznaczona przez Zamawiającego stwierdzi, że przedmiot odbioru nie osiągnął gotowości do odbioru, w szczególności z powodu:</w:t>
      </w:r>
    </w:p>
    <w:p w14:paraId="7D277FE1" w14:textId="77777777" w:rsidR="00841AD8" w:rsidRDefault="004530DF" w:rsidP="00545868">
      <w:pPr>
        <w:tabs>
          <w:tab w:val="left" w:pos="0"/>
        </w:tabs>
        <w:ind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1) </w:t>
      </w:r>
      <w:r w:rsidR="00841AD8" w:rsidRPr="00490A56">
        <w:rPr>
          <w:rFonts w:ascii="Arial Narrow" w:hAnsi="Arial Narrow"/>
          <w:bCs/>
          <w:color w:val="000000" w:themeColor="text1"/>
          <w:sz w:val="22"/>
          <w:szCs w:val="22"/>
        </w:rPr>
        <w:t>stwierdzenia</w:t>
      </w:r>
      <w:r w:rsidR="00F0306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A95414">
        <w:rPr>
          <w:rFonts w:ascii="Arial Narrow" w:hAnsi="Arial Narrow"/>
          <w:sz w:val="22"/>
          <w:szCs w:val="22"/>
        </w:rPr>
        <w:t>roboty budowlane, o których mowa w § 1</w:t>
      </w:r>
      <w:r w:rsidR="00230BBB">
        <w:rPr>
          <w:rFonts w:ascii="Arial Narrow" w:hAnsi="Arial Narrow"/>
          <w:sz w:val="22"/>
          <w:szCs w:val="22"/>
        </w:rPr>
        <w:t xml:space="preserve"> ust.1 </w:t>
      </w:r>
      <w:r w:rsidRPr="00A95414">
        <w:rPr>
          <w:rFonts w:ascii="Arial Narrow" w:hAnsi="Arial Narrow"/>
          <w:sz w:val="22"/>
          <w:szCs w:val="22"/>
        </w:rPr>
        <w:t xml:space="preserve">  umowy zostaną wykonane niezgodnie z wymogami technicznymi, dokumentacją projektową lub przepisami powszechnie obowiązującego prawa</w:t>
      </w:r>
      <w:r>
        <w:rPr>
          <w:rFonts w:ascii="Arial Narrow" w:hAnsi="Arial Narrow"/>
          <w:sz w:val="22"/>
          <w:szCs w:val="22"/>
        </w:rPr>
        <w:t xml:space="preserve">, które </w:t>
      </w:r>
      <w:r w:rsidR="00841AD8" w:rsidRPr="004530DF"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6F61DA0A" w14:textId="77777777" w:rsidR="00D26222" w:rsidRDefault="004530DF" w:rsidP="00545868">
      <w:pPr>
        <w:tabs>
          <w:tab w:val="left" w:pos="0"/>
        </w:tabs>
        <w:ind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2) </w:t>
      </w:r>
      <w:r w:rsidR="00841AD8" w:rsidRPr="004530DF"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</w:t>
      </w:r>
    </w:p>
    <w:p w14:paraId="17F6A2DA" w14:textId="77777777" w:rsidR="00841AD8" w:rsidRPr="004530DF" w:rsidRDefault="002359DA" w:rsidP="00545868">
      <w:pPr>
        <w:tabs>
          <w:tab w:val="left" w:pos="0"/>
        </w:tabs>
        <w:ind w:hanging="284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4530DF">
        <w:rPr>
          <w:rFonts w:ascii="Arial Narrow" w:hAnsi="Arial Narrow"/>
          <w:bCs/>
          <w:color w:val="000000" w:themeColor="text1"/>
          <w:sz w:val="22"/>
          <w:szCs w:val="22"/>
        </w:rPr>
        <w:t xml:space="preserve">-  </w:t>
      </w:r>
      <w:r w:rsidR="00841AD8" w:rsidRPr="004530DF">
        <w:rPr>
          <w:rFonts w:ascii="Arial Narrow" w:hAnsi="Arial Narrow"/>
          <w:bCs/>
          <w:color w:val="000000" w:themeColor="text1"/>
          <w:sz w:val="22"/>
          <w:szCs w:val="22"/>
        </w:rPr>
        <w:t>to wówczas może ona odmówić dokonania odbioru wykonanych robót budowlanych, uzasadniając swoją decyzję odpowiednio w protokole odbioru</w:t>
      </w:r>
      <w:r w:rsidR="00D26222">
        <w:rPr>
          <w:rFonts w:ascii="Arial Narrow" w:hAnsi="Arial Narrow"/>
          <w:bCs/>
          <w:color w:val="000000" w:themeColor="text1"/>
          <w:sz w:val="22"/>
          <w:szCs w:val="22"/>
        </w:rPr>
        <w:t>, o którym mowa w ust.1 pkt 2 .</w:t>
      </w:r>
    </w:p>
    <w:p w14:paraId="6BD24A5A" w14:textId="77777777" w:rsidR="00C22C84" w:rsidRPr="00A95414" w:rsidRDefault="00C22C84" w:rsidP="00A36CF2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 xml:space="preserve">Zamawiający ma prawo wprowadzić do protokołów, o których mowa w 1 pkt </w:t>
      </w:r>
      <w:r w:rsidR="00D26222">
        <w:rPr>
          <w:rFonts w:ascii="Arial Narrow" w:hAnsi="Arial Narrow"/>
          <w:sz w:val="22"/>
          <w:szCs w:val="22"/>
        </w:rPr>
        <w:t>1- 3</w:t>
      </w:r>
      <w:r w:rsidRPr="00A95414">
        <w:rPr>
          <w:rFonts w:ascii="Arial Narrow" w:hAnsi="Arial Narrow"/>
          <w:sz w:val="22"/>
          <w:szCs w:val="22"/>
        </w:rPr>
        <w:t xml:space="preserve"> umowy, uwagi i zastrzeżenia, w szczególności odnoszące się do zgodności sposobu realizacji przedmiotu umowy, z wymaganiami określonymi w </w:t>
      </w:r>
      <w:r w:rsidR="00D26222">
        <w:rPr>
          <w:rFonts w:ascii="Arial Narrow" w:hAnsi="Arial Narrow"/>
          <w:sz w:val="22"/>
          <w:szCs w:val="22"/>
        </w:rPr>
        <w:t xml:space="preserve">dokumentacji projektowej, </w:t>
      </w:r>
      <w:r w:rsidRPr="00A95414">
        <w:rPr>
          <w:rFonts w:ascii="Arial Narrow" w:hAnsi="Arial Narrow"/>
          <w:sz w:val="22"/>
          <w:szCs w:val="22"/>
        </w:rPr>
        <w:t>zapisami SWZ, oraz przepisami powszechnie obowiązującego prawa.</w:t>
      </w:r>
    </w:p>
    <w:p w14:paraId="7D7B51A2" w14:textId="77777777" w:rsidR="00D26222" w:rsidRDefault="00C22C84" w:rsidP="00A36CF2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 xml:space="preserve">Zamawiający zastrzega sobie prawo do żądania od wykonawcy dokonania poprawek i/lub uzupełnień i/lub usunięcia usterek, w szczególności jeżeli: </w:t>
      </w:r>
    </w:p>
    <w:p w14:paraId="7EF7A643" w14:textId="77777777" w:rsidR="00D26222" w:rsidRDefault="00D26222" w:rsidP="00545868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Pr="00A95414">
        <w:rPr>
          <w:rFonts w:ascii="Arial Narrow" w:hAnsi="Arial Narrow"/>
          <w:sz w:val="22"/>
          <w:szCs w:val="22"/>
        </w:rPr>
        <w:t>roboty budowlane, o których mowa w § 1</w:t>
      </w:r>
      <w:r w:rsidR="00230BBB">
        <w:rPr>
          <w:rFonts w:ascii="Arial Narrow" w:hAnsi="Arial Narrow"/>
          <w:sz w:val="22"/>
          <w:szCs w:val="22"/>
        </w:rPr>
        <w:t xml:space="preserve"> ust.1 </w:t>
      </w:r>
      <w:r w:rsidRPr="00A95414">
        <w:rPr>
          <w:rFonts w:ascii="Arial Narrow" w:hAnsi="Arial Narrow"/>
          <w:sz w:val="22"/>
          <w:szCs w:val="22"/>
        </w:rPr>
        <w:t xml:space="preserve">  umowy zostaną wykonane niezgodnie z wymogami technicznymi,   dokumentacją projektową lub przepisami powszechnie obowiązującego prawa;</w:t>
      </w:r>
    </w:p>
    <w:p w14:paraId="7DB266A0" w14:textId="77777777" w:rsidR="00C22C84" w:rsidRDefault="00D26222" w:rsidP="00545868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r w:rsidR="00C22C84" w:rsidRPr="00A95414">
        <w:rPr>
          <w:rFonts w:ascii="Arial Narrow" w:hAnsi="Arial Narrow"/>
          <w:sz w:val="22"/>
          <w:szCs w:val="22"/>
        </w:rPr>
        <w:t xml:space="preserve">roboty budowlane, o których mowa w § 1  </w:t>
      </w:r>
      <w:r w:rsidR="00230BBB">
        <w:rPr>
          <w:rFonts w:ascii="Arial Narrow" w:hAnsi="Arial Narrow"/>
          <w:sz w:val="22"/>
          <w:szCs w:val="22"/>
        </w:rPr>
        <w:t xml:space="preserve">ust.1 </w:t>
      </w:r>
      <w:r w:rsidR="00C22C84" w:rsidRPr="00A95414">
        <w:rPr>
          <w:rFonts w:ascii="Arial Narrow" w:hAnsi="Arial Narrow"/>
          <w:sz w:val="22"/>
          <w:szCs w:val="22"/>
        </w:rPr>
        <w:t xml:space="preserve"> umowy zostaną wykonane z użyciem materiałów, które nie uzyskały atestu lub świadectwa potwierdzającego ich dopuszczenie do stosowania;</w:t>
      </w:r>
    </w:p>
    <w:p w14:paraId="401805EE" w14:textId="77777777" w:rsidR="00C22C84" w:rsidRDefault="00230BBB" w:rsidP="00545868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="00C22C84" w:rsidRPr="00A95414">
        <w:rPr>
          <w:rFonts w:ascii="Arial Narrow" w:hAnsi="Arial Narrow"/>
          <w:sz w:val="22"/>
          <w:szCs w:val="22"/>
        </w:rPr>
        <w:t>infrastruktura towarzysząca nie spełnia norm bezpieczeństwa wymaganych dla danego wyrobu;</w:t>
      </w:r>
    </w:p>
    <w:p w14:paraId="74A85466" w14:textId="77777777" w:rsidR="00C22C84" w:rsidRDefault="00230BBB" w:rsidP="00230BBB">
      <w:pPr>
        <w:pStyle w:val="Bezodstpw"/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</w:t>
      </w:r>
      <w:r w:rsidR="00C22C84" w:rsidRPr="00A95414">
        <w:rPr>
          <w:rFonts w:ascii="Arial Narrow" w:hAnsi="Arial Narrow"/>
          <w:sz w:val="22"/>
          <w:szCs w:val="22"/>
        </w:rPr>
        <w:t xml:space="preserve">wykonawca nie dostarczył kompletnej dokumentacji powykonawczej, o której mowa w § 1 ust. 2 pkt </w:t>
      </w:r>
      <w:r>
        <w:rPr>
          <w:rFonts w:ascii="Arial Narrow" w:hAnsi="Arial Narrow"/>
          <w:sz w:val="22"/>
          <w:szCs w:val="22"/>
        </w:rPr>
        <w:t xml:space="preserve">2 </w:t>
      </w:r>
      <w:r w:rsidR="00C22C84" w:rsidRPr="00A95414">
        <w:rPr>
          <w:rFonts w:ascii="Arial Narrow" w:hAnsi="Arial Narrow"/>
          <w:sz w:val="22"/>
          <w:szCs w:val="22"/>
        </w:rPr>
        <w:t xml:space="preserve"> umowy oraz w</w:t>
      </w:r>
      <w:r>
        <w:rPr>
          <w:rFonts w:ascii="Arial Narrow" w:hAnsi="Arial Narrow"/>
          <w:sz w:val="22"/>
          <w:szCs w:val="22"/>
        </w:rPr>
        <w:t xml:space="preserve"> § 10</w:t>
      </w:r>
      <w:r w:rsidR="00C22C84" w:rsidRPr="00A95414">
        <w:rPr>
          <w:rFonts w:ascii="Arial Narrow" w:hAnsi="Arial Narrow"/>
          <w:sz w:val="22"/>
          <w:szCs w:val="22"/>
        </w:rPr>
        <w:t xml:space="preserve">  ust. </w:t>
      </w:r>
      <w:r>
        <w:rPr>
          <w:rFonts w:ascii="Arial Narrow" w:hAnsi="Arial Narrow"/>
          <w:sz w:val="22"/>
          <w:szCs w:val="22"/>
        </w:rPr>
        <w:t>10</w:t>
      </w:r>
      <w:r w:rsidR="00C22C84" w:rsidRPr="00A95414">
        <w:rPr>
          <w:rFonts w:ascii="Arial Narrow" w:hAnsi="Arial Narrow"/>
          <w:sz w:val="22"/>
          <w:szCs w:val="22"/>
        </w:rPr>
        <w:t xml:space="preserve"> umowy</w:t>
      </w:r>
    </w:p>
    <w:p w14:paraId="78BABE31" w14:textId="77777777" w:rsidR="00230BBB" w:rsidRPr="00A95414" w:rsidRDefault="00C22C84" w:rsidP="008837B2">
      <w:pPr>
        <w:pStyle w:val="Bezodstpw"/>
        <w:ind w:left="-284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lastRenderedPageBreak/>
        <w:t>a uwagi lub zastrzeżenia w ww. zakresie zostały wskazane w protokole odbioru częściowego lub protokole odbioru końcowego, o których mowa w §</w:t>
      </w:r>
      <w:r w:rsidR="00230BBB">
        <w:rPr>
          <w:rFonts w:ascii="Arial Narrow" w:hAnsi="Arial Narrow"/>
          <w:sz w:val="22"/>
          <w:szCs w:val="22"/>
        </w:rPr>
        <w:t xml:space="preserve"> 10</w:t>
      </w:r>
      <w:r w:rsidRPr="00A95414">
        <w:rPr>
          <w:rFonts w:ascii="Arial Narrow" w:hAnsi="Arial Narrow"/>
          <w:sz w:val="22"/>
          <w:szCs w:val="22"/>
        </w:rPr>
        <w:t xml:space="preserve"> ust. 1 pkt </w:t>
      </w:r>
      <w:r w:rsidR="00230BBB">
        <w:rPr>
          <w:rFonts w:ascii="Arial Narrow" w:hAnsi="Arial Narrow"/>
          <w:sz w:val="22"/>
          <w:szCs w:val="22"/>
        </w:rPr>
        <w:t>1 i 2</w:t>
      </w:r>
      <w:r w:rsidRPr="00A95414">
        <w:rPr>
          <w:rFonts w:ascii="Arial Narrow" w:hAnsi="Arial Narrow"/>
          <w:sz w:val="22"/>
          <w:szCs w:val="22"/>
        </w:rPr>
        <w:t xml:space="preserve"> umowy.</w:t>
      </w:r>
    </w:p>
    <w:p w14:paraId="2F1F68CB" w14:textId="77777777" w:rsidR="00C22C84" w:rsidRPr="00A95414" w:rsidRDefault="00C22C84" w:rsidP="008837B2">
      <w:pPr>
        <w:pStyle w:val="Bezodstpw"/>
        <w:numPr>
          <w:ilvl w:val="0"/>
          <w:numId w:val="19"/>
        </w:numPr>
        <w:ind w:left="284" w:hanging="284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>Jeżeli poprawki lub uzupełnienia lub usunięcie usterek, będzie realizowane po upływie termin</w:t>
      </w:r>
      <w:r w:rsidR="00230BBB">
        <w:rPr>
          <w:rFonts w:ascii="Arial Narrow" w:hAnsi="Arial Narrow"/>
          <w:sz w:val="22"/>
          <w:szCs w:val="22"/>
        </w:rPr>
        <w:t>u</w:t>
      </w:r>
      <w:r w:rsidRPr="00A95414">
        <w:rPr>
          <w:rFonts w:ascii="Arial Narrow" w:hAnsi="Arial Narrow"/>
          <w:sz w:val="22"/>
          <w:szCs w:val="22"/>
        </w:rPr>
        <w:t xml:space="preserve"> wykonania</w:t>
      </w:r>
      <w:r w:rsidR="00230BBB">
        <w:rPr>
          <w:rFonts w:ascii="Arial Narrow" w:hAnsi="Arial Narrow"/>
          <w:sz w:val="22"/>
          <w:szCs w:val="22"/>
        </w:rPr>
        <w:t xml:space="preserve"> umowy </w:t>
      </w:r>
      <w:r w:rsidRPr="00A95414">
        <w:rPr>
          <w:rFonts w:ascii="Arial Narrow" w:hAnsi="Arial Narrow"/>
          <w:sz w:val="22"/>
          <w:szCs w:val="22"/>
        </w:rPr>
        <w:t>, a dodatkowo, termin te</w:t>
      </w:r>
      <w:r w:rsidR="00230BBB">
        <w:rPr>
          <w:rFonts w:ascii="Arial Narrow" w:hAnsi="Arial Narrow"/>
          <w:sz w:val="22"/>
          <w:szCs w:val="22"/>
        </w:rPr>
        <w:t>n</w:t>
      </w:r>
      <w:r w:rsidRPr="00A95414">
        <w:rPr>
          <w:rFonts w:ascii="Arial Narrow" w:hAnsi="Arial Narrow"/>
          <w:sz w:val="22"/>
          <w:szCs w:val="22"/>
        </w:rPr>
        <w:t xml:space="preserve"> zostaną przekroczone o więcej niż 10 dni, zamawiający może zrealizować poprawki, uzupełnienia oraz usunąć usterki na koszt wykonawcy (wykonanie zastępcze).</w:t>
      </w:r>
    </w:p>
    <w:p w14:paraId="63040B7C" w14:textId="77777777" w:rsidR="00943D29" w:rsidRDefault="00C22C84" w:rsidP="008837B2">
      <w:pPr>
        <w:pStyle w:val="Bezodstpw"/>
        <w:numPr>
          <w:ilvl w:val="0"/>
          <w:numId w:val="19"/>
        </w:numPr>
        <w:ind w:left="284" w:hanging="284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>Za termin wykonania  umowy uważać się będzie datę zgłoszenia przez wykonawcę gotowości do odbioru na zasadach określonych stosownie w § </w:t>
      </w:r>
      <w:r w:rsidR="00230BBB">
        <w:rPr>
          <w:rFonts w:ascii="Arial Narrow" w:hAnsi="Arial Narrow"/>
          <w:sz w:val="22"/>
          <w:szCs w:val="22"/>
        </w:rPr>
        <w:t>10</w:t>
      </w:r>
      <w:r w:rsidRPr="00A95414">
        <w:rPr>
          <w:rFonts w:ascii="Arial Narrow" w:hAnsi="Arial Narrow"/>
          <w:sz w:val="22"/>
          <w:szCs w:val="22"/>
        </w:rPr>
        <w:t xml:space="preserve"> ust. </w:t>
      </w:r>
      <w:r w:rsidR="00230BBB">
        <w:rPr>
          <w:rFonts w:ascii="Arial Narrow" w:hAnsi="Arial Narrow"/>
          <w:sz w:val="22"/>
          <w:szCs w:val="22"/>
        </w:rPr>
        <w:t>4</w:t>
      </w:r>
      <w:r w:rsidRPr="00A95414">
        <w:rPr>
          <w:rFonts w:ascii="Arial Narrow" w:hAnsi="Arial Narrow"/>
          <w:sz w:val="22"/>
          <w:szCs w:val="22"/>
        </w:rPr>
        <w:t xml:space="preserve"> umowy oraz w § </w:t>
      </w:r>
      <w:r w:rsidR="00230BBB">
        <w:rPr>
          <w:rFonts w:ascii="Arial Narrow" w:hAnsi="Arial Narrow"/>
          <w:sz w:val="22"/>
          <w:szCs w:val="22"/>
        </w:rPr>
        <w:t>10</w:t>
      </w:r>
      <w:r w:rsidRPr="00A95414">
        <w:rPr>
          <w:rFonts w:ascii="Arial Narrow" w:hAnsi="Arial Narrow"/>
          <w:sz w:val="22"/>
          <w:szCs w:val="22"/>
        </w:rPr>
        <w:t xml:space="preserve"> ust. </w:t>
      </w:r>
      <w:r w:rsidR="00230BBB">
        <w:rPr>
          <w:rFonts w:ascii="Arial Narrow" w:hAnsi="Arial Narrow"/>
          <w:sz w:val="22"/>
          <w:szCs w:val="22"/>
        </w:rPr>
        <w:t>8</w:t>
      </w:r>
      <w:r w:rsidRPr="00A95414">
        <w:rPr>
          <w:rFonts w:ascii="Arial Narrow" w:hAnsi="Arial Narrow"/>
          <w:sz w:val="22"/>
          <w:szCs w:val="22"/>
        </w:rPr>
        <w:t xml:space="preserve"> umowy, o ile protokół odbioru częściowego, o którym mowa w § </w:t>
      </w:r>
      <w:r w:rsidR="00230BBB">
        <w:rPr>
          <w:rFonts w:ascii="Arial Narrow" w:hAnsi="Arial Narrow"/>
          <w:sz w:val="22"/>
          <w:szCs w:val="22"/>
        </w:rPr>
        <w:t xml:space="preserve">10 </w:t>
      </w:r>
      <w:r w:rsidRPr="00A95414">
        <w:rPr>
          <w:rFonts w:ascii="Arial Narrow" w:hAnsi="Arial Narrow"/>
          <w:sz w:val="22"/>
          <w:szCs w:val="22"/>
        </w:rPr>
        <w:t xml:space="preserve"> ust. 4 umowy, oraz protokół odbioru końcowego, o którym mowa w § 5 ust. </w:t>
      </w:r>
      <w:r w:rsidR="00230BBB">
        <w:rPr>
          <w:rFonts w:ascii="Arial Narrow" w:hAnsi="Arial Narrow"/>
          <w:sz w:val="22"/>
          <w:szCs w:val="22"/>
        </w:rPr>
        <w:t>8</w:t>
      </w:r>
      <w:r w:rsidRPr="00A95414">
        <w:rPr>
          <w:rFonts w:ascii="Arial Narrow" w:hAnsi="Arial Narrow"/>
          <w:sz w:val="22"/>
          <w:szCs w:val="22"/>
        </w:rPr>
        <w:t xml:space="preserve"> umowy, zostanie podpisany przez upoważnionych przedstawicieli zamawiającego i wykonawcy bez uwag i zastrzeżeń.</w:t>
      </w:r>
    </w:p>
    <w:p w14:paraId="2D3988C9" w14:textId="77777777" w:rsidR="00C22C84" w:rsidRPr="00943D29" w:rsidRDefault="00C22C84" w:rsidP="008837B2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 xml:space="preserve"> Jeżeli w trakcie odbiorów zostaną zgłoszone uwagi lub/i zastrzeżenia, za termin wykonania  umowy uważać się będzie datę podpisania stosownie protokołu odbioru częściowego, o którym mowa w § </w:t>
      </w:r>
      <w:r w:rsidR="00943D29">
        <w:rPr>
          <w:rFonts w:ascii="Arial Narrow" w:hAnsi="Arial Narrow"/>
          <w:sz w:val="22"/>
          <w:szCs w:val="22"/>
        </w:rPr>
        <w:t>10</w:t>
      </w:r>
      <w:r w:rsidRPr="00A95414">
        <w:rPr>
          <w:rFonts w:ascii="Arial Narrow" w:hAnsi="Arial Narrow"/>
          <w:sz w:val="22"/>
          <w:szCs w:val="22"/>
        </w:rPr>
        <w:t xml:space="preserve"> ust. 4 umowy, oraz protokołu odbioru końcowego, o którym mowa </w:t>
      </w:r>
      <w:bookmarkStart w:id="6" w:name="_Hlk71800918"/>
      <w:r w:rsidRPr="00A95414">
        <w:rPr>
          <w:rFonts w:ascii="Arial Narrow" w:hAnsi="Arial Narrow"/>
          <w:sz w:val="22"/>
          <w:szCs w:val="22"/>
        </w:rPr>
        <w:t>w § </w:t>
      </w:r>
      <w:r w:rsidR="00545868">
        <w:rPr>
          <w:rFonts w:ascii="Arial Narrow" w:hAnsi="Arial Narrow"/>
          <w:sz w:val="22"/>
          <w:szCs w:val="22"/>
        </w:rPr>
        <w:t>10</w:t>
      </w:r>
      <w:bookmarkEnd w:id="6"/>
      <w:r w:rsidRPr="00A95414">
        <w:rPr>
          <w:rFonts w:ascii="Arial Narrow" w:hAnsi="Arial Narrow"/>
          <w:sz w:val="22"/>
          <w:szCs w:val="22"/>
        </w:rPr>
        <w:t xml:space="preserve">ust. </w:t>
      </w:r>
      <w:r w:rsidR="00545868">
        <w:rPr>
          <w:rFonts w:ascii="Arial Narrow" w:hAnsi="Arial Narrow"/>
          <w:sz w:val="22"/>
          <w:szCs w:val="22"/>
        </w:rPr>
        <w:t>8</w:t>
      </w:r>
      <w:r w:rsidRPr="00A95414">
        <w:rPr>
          <w:rFonts w:ascii="Arial Narrow" w:hAnsi="Arial Narrow"/>
          <w:sz w:val="22"/>
          <w:szCs w:val="22"/>
        </w:rPr>
        <w:t xml:space="preserve"> umowy, bez uwag  i zastrzeżeń.</w:t>
      </w:r>
    </w:p>
    <w:p w14:paraId="134160B6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Zakończenie odbioru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, powinno nastąpić w ciągu </w:t>
      </w:r>
      <w:r w:rsidR="00455305">
        <w:rPr>
          <w:rFonts w:ascii="Arial Narrow" w:hAnsi="Arial Narrow"/>
          <w:bCs/>
          <w:color w:val="000000" w:themeColor="text1"/>
          <w:sz w:val="22"/>
          <w:szCs w:val="22"/>
        </w:rPr>
        <w:t>21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dni kalendarzowych, liczonych od dnia rozpoczęcia odbioru, z zastrzeżeniem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12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4E27E9DA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Odbiór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końcowy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zostanie dokonany poprzez sporządzenie i podpisanie protokołu odbioru końcowego przez kierownika budowy oraz członków Komisji Odbiorowej wyznaczonej przez Zamawiającego.</w:t>
      </w:r>
    </w:p>
    <w:p w14:paraId="6C4331D3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</w:t>
      </w:r>
      <w:r w:rsidR="00545868" w:rsidRPr="00A95414">
        <w:rPr>
          <w:rFonts w:ascii="Arial Narrow" w:hAnsi="Arial Narrow"/>
          <w:sz w:val="22"/>
          <w:szCs w:val="22"/>
        </w:rPr>
        <w:t xml:space="preserve"> § </w:t>
      </w:r>
      <w:r w:rsidR="00545868">
        <w:rPr>
          <w:rFonts w:ascii="Arial Narrow" w:hAnsi="Arial Narrow"/>
          <w:sz w:val="22"/>
          <w:szCs w:val="22"/>
        </w:rPr>
        <w:t>10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należy sporządzić w dwóch egzemplarzach, po jednym egzemplarzu dla każdej ze stron biorących udział w czynnościach odbiorowych.</w:t>
      </w:r>
    </w:p>
    <w:p w14:paraId="68DB5F7D" w14:textId="77777777" w:rsidR="00841AD8" w:rsidRPr="00490A56" w:rsidRDefault="00841AD8" w:rsidP="008837B2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42EB37B8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protokole odbioru końcowego, o którym mowa </w:t>
      </w:r>
      <w:r w:rsidR="00545868" w:rsidRPr="00A95414">
        <w:rPr>
          <w:rFonts w:ascii="Arial Narrow" w:hAnsi="Arial Narrow"/>
          <w:sz w:val="22"/>
          <w:szCs w:val="22"/>
        </w:rPr>
        <w:t>w § </w:t>
      </w:r>
      <w:r w:rsidR="00545868">
        <w:rPr>
          <w:rFonts w:ascii="Arial Narrow" w:hAnsi="Arial Narrow"/>
          <w:sz w:val="22"/>
          <w:szCs w:val="22"/>
        </w:rPr>
        <w:t>10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należy uwzględnić zakres robót zrealizowanych przez podwykonawców i dalszych podwykonawców.</w:t>
      </w:r>
    </w:p>
    <w:p w14:paraId="54C56A9B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przypadku odmowy przyjęcia przez Komisję Odbiorową wyznaczoną przez Zamawiającego robót objętych odbiorem końcowym, z przyczyn, o których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strony ustalą nowy termin przeprowadzenia odbioru, zaś w przypadku niemożliwości dokonania wspólnego ustalenia termin zostanie wyznaczony jednostronnie przez Komisję.</w:t>
      </w:r>
    </w:p>
    <w:p w14:paraId="34979134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</w:t>
      </w:r>
      <w:r w:rsidR="00545868" w:rsidRPr="00A95414">
        <w:rPr>
          <w:rFonts w:ascii="Arial Narrow" w:hAnsi="Arial Narrow"/>
          <w:sz w:val="22"/>
          <w:szCs w:val="22"/>
        </w:rPr>
        <w:t xml:space="preserve"> § </w:t>
      </w:r>
      <w:r w:rsidR="00545868">
        <w:rPr>
          <w:rFonts w:ascii="Arial Narrow" w:hAnsi="Arial Narrow"/>
          <w:sz w:val="22"/>
          <w:szCs w:val="22"/>
        </w:rPr>
        <w:t>10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35AA4A03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60E631ED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 dnia podpisania protokołu odbioru końcowego, o którym mowa w </w:t>
      </w:r>
      <w:r w:rsidR="00545868" w:rsidRPr="00A95414">
        <w:rPr>
          <w:rFonts w:ascii="Arial Narrow" w:hAnsi="Arial Narrow"/>
          <w:sz w:val="22"/>
          <w:szCs w:val="22"/>
        </w:rPr>
        <w:t>§ </w:t>
      </w:r>
      <w:r w:rsidR="00545868">
        <w:rPr>
          <w:rFonts w:ascii="Arial Narrow" w:hAnsi="Arial Narrow"/>
          <w:sz w:val="22"/>
          <w:szCs w:val="22"/>
        </w:rPr>
        <w:t>10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rozpoczyna się bieg terminów gwarancji i rękojmi oraz następuje zwolnienie zabezpieczenia należytego wykonania umowy.</w:t>
      </w:r>
    </w:p>
    <w:p w14:paraId="7A162CF5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</w:t>
      </w:r>
      <w:r w:rsidR="00545868">
        <w:rPr>
          <w:rFonts w:ascii="Arial Narrow" w:hAnsi="Arial Narrow"/>
          <w:bCs/>
          <w:color w:val="000000" w:themeColor="text1"/>
          <w:sz w:val="22"/>
          <w:szCs w:val="22"/>
        </w:rPr>
        <w:t xml:space="preserve"> wskazanym przez Zamawiającego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Zamawiający, niezależnie od innych uprawnień przysługujących na mocy Kodeksu Cywilnego, może:</w:t>
      </w:r>
    </w:p>
    <w:p w14:paraId="3FC7A75E" w14:textId="77777777" w:rsidR="00841AD8" w:rsidRPr="00490A56" w:rsidRDefault="00841AD8" w:rsidP="001960C0">
      <w:pPr>
        <w:pStyle w:val="Akapitzlist"/>
        <w:numPr>
          <w:ilvl w:val="0"/>
          <w:numId w:val="22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696C9E6F" w14:textId="77777777" w:rsidR="00891C0D" w:rsidRPr="0033730C" w:rsidRDefault="00841AD8" w:rsidP="001960C0">
      <w:pPr>
        <w:pStyle w:val="Akapitzlist"/>
        <w:numPr>
          <w:ilvl w:val="0"/>
          <w:numId w:val="22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0706E7A3" w14:textId="77777777" w:rsidR="00841AD8" w:rsidRPr="007E05B4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2EF10D7D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1</w:t>
      </w:r>
    </w:p>
    <w:p w14:paraId="709F53DE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2B615539" w14:textId="77777777" w:rsidR="00841AD8" w:rsidRDefault="00841AD8" w:rsidP="0033730C">
      <w:pPr>
        <w:numPr>
          <w:ilvl w:val="0"/>
          <w:numId w:val="3"/>
        </w:numPr>
        <w:tabs>
          <w:tab w:val="clear" w:pos="64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lastRenderedPageBreak/>
        <w:t>Strony ustalają, że  Wykonawca w razie niewykonania lub nienależytego wykonania robót objętych umową. za</w:t>
      </w:r>
      <w:r>
        <w:rPr>
          <w:rFonts w:ascii="Arial Narrow" w:hAnsi="Arial Narrow"/>
          <w:sz w:val="22"/>
          <w:szCs w:val="22"/>
        </w:rPr>
        <w:t>płaci Zamawiającemu kary umowne</w:t>
      </w:r>
      <w:r w:rsidRPr="007E05B4">
        <w:rPr>
          <w:rFonts w:ascii="Arial Narrow" w:hAnsi="Arial Narrow"/>
          <w:sz w:val="22"/>
          <w:szCs w:val="22"/>
        </w:rPr>
        <w:t>:</w:t>
      </w:r>
    </w:p>
    <w:p w14:paraId="500F42FF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6E03DD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zwłokę</w:t>
      </w:r>
      <w:r w:rsidR="00F030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 rozpoczęciu robót, wynoszącą</w:t>
      </w:r>
      <w:r w:rsidRPr="006E03DD">
        <w:rPr>
          <w:rFonts w:ascii="Arial Narrow" w:hAnsi="Arial Narrow"/>
          <w:sz w:val="22"/>
          <w:szCs w:val="22"/>
        </w:rPr>
        <w:t xml:space="preserve"> więcej niż trzy dni, w st</w:t>
      </w:r>
      <w:r>
        <w:rPr>
          <w:rFonts w:ascii="Arial Narrow" w:hAnsi="Arial Narrow"/>
          <w:sz w:val="22"/>
          <w:szCs w:val="22"/>
        </w:rPr>
        <w:t>osunku do terminu określonego w zaakceptowanym przez Zamawiającego harmonogramie</w:t>
      </w:r>
      <w:r w:rsidRPr="006E03DD">
        <w:rPr>
          <w:rFonts w:ascii="Arial Narrow" w:hAnsi="Arial Narrow"/>
          <w:sz w:val="22"/>
          <w:szCs w:val="22"/>
        </w:rPr>
        <w:t xml:space="preserve"> - w wysokości 0,1 %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>za każdy dzień zwłoki,</w:t>
      </w:r>
    </w:p>
    <w:p w14:paraId="748A21ED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>ust. 1 za </w:t>
      </w:r>
      <w:r w:rsidRPr="006E03DD">
        <w:rPr>
          <w:rFonts w:ascii="Arial Narrow" w:hAnsi="Arial Narrow"/>
          <w:sz w:val="22"/>
          <w:szCs w:val="22"/>
        </w:rPr>
        <w:t>każdy dzień zwłoki,</w:t>
      </w:r>
    </w:p>
    <w:p w14:paraId="72447383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zwłokę w usunięciu wad </w:t>
      </w:r>
      <w:r w:rsidRPr="006E03DD">
        <w:rPr>
          <w:rFonts w:ascii="Arial Narrow" w:hAnsi="Arial Narrow"/>
          <w:sz w:val="22"/>
          <w:szCs w:val="22"/>
        </w:rPr>
        <w:t>stwierdzonych podczas odbioru końcowego lub w o</w:t>
      </w:r>
      <w:r>
        <w:rPr>
          <w:rFonts w:ascii="Arial Narrow" w:hAnsi="Arial Narrow"/>
          <w:sz w:val="22"/>
          <w:szCs w:val="22"/>
        </w:rPr>
        <w:t>kresie rękojmi – w 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 xml:space="preserve">za każdy dzień zwłoki od upływu terminu </w:t>
      </w:r>
      <w:r>
        <w:rPr>
          <w:rFonts w:ascii="Arial Narrow" w:hAnsi="Arial Narrow"/>
          <w:sz w:val="22"/>
          <w:szCs w:val="22"/>
        </w:rPr>
        <w:t>wyznaczonego przez Zamawiającego na usunięcie wad,</w:t>
      </w:r>
    </w:p>
    <w:p w14:paraId="47105084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7E538A">
        <w:rPr>
          <w:rFonts w:ascii="Arial Narrow" w:hAnsi="Arial Narrow"/>
          <w:sz w:val="22"/>
          <w:szCs w:val="22"/>
        </w:rPr>
        <w:t xml:space="preserve"> przez Zamawiającego od umowy z przyczyn, za które odpowiedzialność </w:t>
      </w:r>
      <w:r>
        <w:rPr>
          <w:rFonts w:ascii="Arial Narrow" w:hAnsi="Arial Narrow"/>
          <w:sz w:val="22"/>
          <w:szCs w:val="22"/>
        </w:rPr>
        <w:t>ponosi Wykonawca - w wysokości 1</w:t>
      </w:r>
      <w:r w:rsidRPr="007E538A">
        <w:rPr>
          <w:rFonts w:ascii="Arial Narrow" w:hAnsi="Arial Narrow"/>
          <w:sz w:val="22"/>
          <w:szCs w:val="22"/>
        </w:rPr>
        <w:t>0 % war</w:t>
      </w:r>
      <w:r>
        <w:rPr>
          <w:rFonts w:ascii="Arial Narrow" w:hAnsi="Arial Narrow"/>
          <w:sz w:val="22"/>
          <w:szCs w:val="22"/>
        </w:rPr>
        <w:t xml:space="preserve">tości umownej robót </w:t>
      </w:r>
      <w:r w:rsidRPr="007E538A">
        <w:rPr>
          <w:rFonts w:ascii="Arial Narrow" w:hAnsi="Arial Narrow"/>
          <w:sz w:val="22"/>
          <w:szCs w:val="22"/>
        </w:rPr>
        <w:t>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7E538A">
        <w:rPr>
          <w:rFonts w:ascii="Arial Narrow" w:hAnsi="Arial Narrow"/>
          <w:sz w:val="22"/>
          <w:szCs w:val="22"/>
        </w:rPr>
        <w:t>,</w:t>
      </w:r>
    </w:p>
    <w:p w14:paraId="57EDAF65" w14:textId="77777777" w:rsidR="00841AD8" w:rsidRPr="004D0386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4D0386">
        <w:rPr>
          <w:rFonts w:ascii="Arial Narrow" w:hAnsi="Arial Narrow"/>
          <w:sz w:val="22"/>
          <w:szCs w:val="22"/>
        </w:rPr>
        <w:t xml:space="preserve"> W</w:t>
      </w:r>
      <w:r>
        <w:rPr>
          <w:rFonts w:ascii="Arial Narrow" w:hAnsi="Arial Narrow"/>
          <w:sz w:val="22"/>
          <w:szCs w:val="22"/>
        </w:rPr>
        <w:t>ykonawcy od umowy z przyczyn niezależnych od Zamawiającego – w </w:t>
      </w:r>
      <w:r w:rsidRPr="004D0386">
        <w:rPr>
          <w:rFonts w:ascii="Arial Narrow" w:hAnsi="Arial Narrow"/>
          <w:sz w:val="22"/>
          <w:szCs w:val="22"/>
        </w:rPr>
        <w:t>wysokości 10 % wartości umownej robót 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4D0386">
        <w:rPr>
          <w:rFonts w:ascii="Arial Narrow" w:hAnsi="Arial Narrow"/>
          <w:sz w:val="22"/>
          <w:szCs w:val="22"/>
        </w:rPr>
        <w:t>.</w:t>
      </w:r>
    </w:p>
    <w:p w14:paraId="546E8E8E" w14:textId="77777777" w:rsidR="00841AD8" w:rsidRDefault="00841AD8" w:rsidP="004F1CEF">
      <w:pPr>
        <w:pStyle w:val="Akapitzlist2"/>
        <w:numPr>
          <w:ilvl w:val="0"/>
          <w:numId w:val="3"/>
        </w:numPr>
        <w:tabs>
          <w:tab w:val="clear" w:pos="644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305FC7C3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nieterminową zapłatę wynagrodzenia należnego podwykonawcom lub dalszy</w:t>
      </w:r>
      <w:r>
        <w:rPr>
          <w:rFonts w:ascii="Arial Narrow" w:hAnsi="Arial Narrow"/>
          <w:sz w:val="22"/>
          <w:szCs w:val="22"/>
        </w:rPr>
        <w:t>m podwykonawcom, w wysokości 0,2</w:t>
      </w:r>
      <w:r w:rsidRPr="00DF3ABE">
        <w:rPr>
          <w:rFonts w:ascii="Arial Narrow" w:hAnsi="Arial Narrow"/>
          <w:sz w:val="22"/>
          <w:szCs w:val="22"/>
        </w:rPr>
        <w:t>% należnego im wynagrodzenia, za każdy dzień zwłoki licząc od dnia następnego, po upływie terminu zapłaty określonego w umowie,</w:t>
      </w:r>
    </w:p>
    <w:p w14:paraId="657F4613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zapłaty wynagrodzenia należnego podwykonawco</w:t>
      </w:r>
      <w:r>
        <w:rPr>
          <w:rFonts w:ascii="Arial Narrow" w:hAnsi="Arial Narrow"/>
          <w:sz w:val="22"/>
          <w:szCs w:val="22"/>
        </w:rPr>
        <w:t>m lub  dalszym podwykonawcom, w </w:t>
      </w:r>
      <w:r w:rsidRPr="00DF3ABE">
        <w:rPr>
          <w:rFonts w:ascii="Arial Narrow" w:hAnsi="Arial Narrow"/>
          <w:sz w:val="22"/>
          <w:szCs w:val="22"/>
        </w:rPr>
        <w:t>wysokości 10% należnego im wynagrodzenia,</w:t>
      </w:r>
    </w:p>
    <w:p w14:paraId="5EB0369E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292C44EF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225D5021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70D7CA84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§ 4 ust. </w:t>
      </w:r>
      <w:r>
        <w:rPr>
          <w:rFonts w:ascii="Arial Narrow" w:hAnsi="Arial Narrow"/>
          <w:color w:val="000000" w:themeColor="text1"/>
          <w:sz w:val="22"/>
          <w:szCs w:val="22"/>
        </w:rPr>
        <w:t>15</w:t>
      </w:r>
      <w:r w:rsidRPr="00DF3ABE"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21812390" w14:textId="77777777" w:rsidR="00841AD8" w:rsidRPr="00DF3ABE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w przypadku niedopełnienia przez Wykonawcę obowiązku,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 w wysokości 1% wynagrodzenia, o którym mowa w § 7 ust. 1 niniejszej umowy, za każdy dzień zwłoki, liczonej od upływu terminu,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</w:t>
      </w:r>
    </w:p>
    <w:p w14:paraId="723E1DA8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</w:t>
      </w:r>
      <w:r>
        <w:rPr>
          <w:rFonts w:ascii="Arial Narrow" w:hAnsi="Arial Narrow"/>
          <w:sz w:val="22"/>
          <w:szCs w:val="22"/>
        </w:rPr>
        <w:t>tego wykonania umowy. Zapłata</w:t>
      </w:r>
      <w:r w:rsidRPr="007E05B4">
        <w:rPr>
          <w:rFonts w:ascii="Arial Narrow" w:hAnsi="Arial Narrow"/>
          <w:sz w:val="22"/>
          <w:szCs w:val="22"/>
        </w:rPr>
        <w:t xml:space="preserve"> kar nie zwalnia Wykonawcy z obowiązku dokończenia robót ani żadnych innych zobowiązań.</w:t>
      </w:r>
    </w:p>
    <w:p w14:paraId="5404A7C6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</w:t>
      </w:r>
      <w:r w:rsidRPr="00DF3ABE">
        <w:rPr>
          <w:rFonts w:ascii="Arial Narrow" w:hAnsi="Arial Narrow"/>
          <w:sz w:val="22"/>
          <w:szCs w:val="22"/>
        </w:rPr>
        <w:t xml:space="preserve"> Zamawiający może dochodzić odszkodowania uzupełniającego do wysokości rzeczywiście poniesionej szkody.</w:t>
      </w:r>
    </w:p>
    <w:p w14:paraId="51A52694" w14:textId="77777777" w:rsidR="00CC3CC7" w:rsidRPr="00CC3CC7" w:rsidRDefault="00CC3CC7" w:rsidP="00CC3CC7">
      <w:pPr>
        <w:pStyle w:val="Bezodstpw"/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90CBC">
        <w:rPr>
          <w:rFonts w:ascii="Arial Narrow" w:hAnsi="Arial Narrow"/>
          <w:sz w:val="22"/>
          <w:szCs w:val="22"/>
        </w:rPr>
        <w:t>Łączna maksymalna wysokość kar umownych nie może przekroczyć</w:t>
      </w:r>
      <w:r>
        <w:rPr>
          <w:rFonts w:ascii="Arial Narrow" w:hAnsi="Arial Narrow"/>
          <w:sz w:val="22"/>
          <w:szCs w:val="22"/>
        </w:rPr>
        <w:t xml:space="preserve"> 30</w:t>
      </w:r>
      <w:r w:rsidRPr="00C90CBC">
        <w:rPr>
          <w:rFonts w:ascii="Arial Narrow" w:hAnsi="Arial Narrow"/>
          <w:sz w:val="22"/>
          <w:szCs w:val="22"/>
        </w:rPr>
        <w:t xml:space="preserve">. % wartości wynagrodzenia brutto określonego w § </w:t>
      </w:r>
      <w:r>
        <w:rPr>
          <w:rFonts w:ascii="Arial Narrow" w:hAnsi="Arial Narrow"/>
          <w:sz w:val="22"/>
          <w:szCs w:val="22"/>
        </w:rPr>
        <w:t>7</w:t>
      </w:r>
      <w:r w:rsidRPr="00C90CBC">
        <w:rPr>
          <w:rFonts w:ascii="Arial Narrow" w:hAnsi="Arial Narrow"/>
          <w:sz w:val="22"/>
          <w:szCs w:val="22"/>
        </w:rPr>
        <w:t>ust. 1 umowy.</w:t>
      </w:r>
    </w:p>
    <w:p w14:paraId="47C5D8D4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 w:rsidRPr="00DF3ABE">
        <w:rPr>
          <w:rFonts w:ascii="Arial Narrow" w:hAnsi="Arial Narrow"/>
          <w:sz w:val="22"/>
          <w:szCs w:val="22"/>
        </w:rPr>
        <w:t>:</w:t>
      </w:r>
    </w:p>
    <w:p w14:paraId="0C1C076C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2A557BE0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</w:t>
      </w:r>
      <w:r>
        <w:rPr>
          <w:rFonts w:ascii="Arial Narrow" w:hAnsi="Arial Narrow"/>
          <w:sz w:val="22"/>
          <w:szCs w:val="22"/>
        </w:rPr>
        <w:t xml:space="preserve"> ust. 1,</w:t>
      </w:r>
    </w:p>
    <w:p w14:paraId="2C7DF859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za opóźnienie w przekazaniu Wykonawcy dokumentacji projektowej - w wysokości 0,01 % wartości umownej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DF3ABE">
        <w:rPr>
          <w:rFonts w:ascii="Arial Narrow" w:hAnsi="Arial Narrow"/>
          <w:sz w:val="22"/>
          <w:szCs w:val="22"/>
        </w:rPr>
        <w:t>za każdy dzień zwłoki.</w:t>
      </w:r>
    </w:p>
    <w:p w14:paraId="77AD3C1B" w14:textId="77777777" w:rsidR="00C90CBC" w:rsidRPr="00C90CBC" w:rsidRDefault="00C90CBC" w:rsidP="004F1CEF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4BE7C67A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5B61B1A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2</w:t>
      </w:r>
    </w:p>
    <w:p w14:paraId="063A73B0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0B74E61B" w14:textId="77777777" w:rsidR="00841AD8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uzgodniły, że Wykonawca w dniu zawarcia niniejszej umowy wniesie zabezpieczenie należytego wykonania umowy w formie …………………………… w wysokości </w:t>
      </w:r>
      <w:r>
        <w:rPr>
          <w:rFonts w:ascii="Arial Narrow" w:hAnsi="Arial Narrow"/>
          <w:sz w:val="22"/>
          <w:szCs w:val="22"/>
        </w:rPr>
        <w:t>5</w:t>
      </w:r>
      <w:r w:rsidRPr="007E05B4">
        <w:rPr>
          <w:rFonts w:ascii="Arial Narrow" w:hAnsi="Arial Narrow"/>
          <w:bCs/>
          <w:sz w:val="22"/>
          <w:szCs w:val="22"/>
        </w:rPr>
        <w:t>%</w:t>
      </w:r>
      <w:r w:rsidRPr="007E05B4">
        <w:rPr>
          <w:rFonts w:ascii="Arial Narrow" w:hAnsi="Arial Narrow"/>
          <w:sz w:val="22"/>
          <w:szCs w:val="22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1EAC5202" w14:textId="77777777" w:rsidR="000C39CB" w:rsidRPr="000C39CB" w:rsidRDefault="000C39CB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0C39CB">
        <w:rPr>
          <w:rFonts w:ascii="Arial Narrow" w:hAnsi="Arial Narrow" w:cs="Calibri"/>
          <w:sz w:val="22"/>
          <w:szCs w:val="22"/>
        </w:rPr>
        <w:t>Zamawiający nie wyraża zgody na tworzenie zabezpieczenia przez potrącenia z należności za częściowo wykonane świadczenia.</w:t>
      </w:r>
    </w:p>
    <w:p w14:paraId="53D2D30B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należytego wykonania robót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</w:t>
      </w:r>
      <w:r>
        <w:rPr>
          <w:rFonts w:ascii="Arial Narrow" w:hAnsi="Arial Narrow"/>
          <w:sz w:val="22"/>
          <w:szCs w:val="22"/>
        </w:rPr>
        <w:t xml:space="preserve"> 9 niniejszej umowy, </w:t>
      </w:r>
      <w:r w:rsidRPr="007E05B4">
        <w:rPr>
          <w:rFonts w:ascii="Arial Narrow" w:hAnsi="Arial Narrow"/>
          <w:sz w:val="22"/>
          <w:szCs w:val="22"/>
        </w:rPr>
        <w:t xml:space="preserve">a pozostała część, </w:t>
      </w:r>
      <w:r w:rsidR="00CC3CC7">
        <w:rPr>
          <w:rFonts w:ascii="Arial Narrow" w:hAnsi="Arial Narrow"/>
          <w:sz w:val="22"/>
          <w:szCs w:val="22"/>
        </w:rPr>
        <w:t xml:space="preserve">nieprzekraczająca </w:t>
      </w:r>
      <w:r w:rsidRPr="007E05B4">
        <w:rPr>
          <w:rFonts w:ascii="Arial Narrow" w:hAnsi="Arial Narrow"/>
          <w:sz w:val="22"/>
          <w:szCs w:val="22"/>
        </w:rPr>
        <w:t xml:space="preserve">30% zabezpieczenia należytego wykonania umowy, zostanie zwrócona </w:t>
      </w:r>
      <w:r w:rsidR="00CC3CC7">
        <w:rPr>
          <w:rFonts w:ascii="Arial Narrow" w:hAnsi="Arial Narrow"/>
          <w:sz w:val="22"/>
          <w:szCs w:val="22"/>
        </w:rPr>
        <w:t xml:space="preserve">Wykonawcy </w:t>
      </w:r>
      <w:r w:rsidRPr="007E05B4">
        <w:rPr>
          <w:rFonts w:ascii="Arial Narrow" w:hAnsi="Arial Narrow"/>
          <w:sz w:val="22"/>
          <w:szCs w:val="22"/>
        </w:rPr>
        <w:t>w terminie do 15 dni po upływie okresu zabezpieczenia roszczeń z tytułu rękojmi za wady.</w:t>
      </w:r>
    </w:p>
    <w:p w14:paraId="59F72F4D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Zwrot zabezpieczenia należytego wykonania umowy wniesionego w pieniądzu nastąpi wraz z odsetkami wynikającymi z umowy rachunku bankowego </w:t>
      </w:r>
      <w:r>
        <w:rPr>
          <w:rFonts w:ascii="Arial Narrow" w:hAnsi="Arial Narrow"/>
          <w:sz w:val="22"/>
          <w:szCs w:val="22"/>
        </w:rPr>
        <w:t xml:space="preserve">Zamawiającego, pomniejszonymi o </w:t>
      </w:r>
      <w:r w:rsidRPr="007E05B4">
        <w:rPr>
          <w:rFonts w:ascii="Arial Narrow" w:hAnsi="Arial Narrow"/>
          <w:sz w:val="22"/>
          <w:szCs w:val="22"/>
        </w:rPr>
        <w:t>koszty prowadzenia rachunku oraz prowizji bankowej za przelew pieniędzy na rachunek Wykonawcy.</w:t>
      </w:r>
    </w:p>
    <w:p w14:paraId="7ADE82CC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454CC68B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wprowadzenia</w:t>
      </w:r>
      <w:r>
        <w:rPr>
          <w:rFonts w:ascii="Arial Narrow" w:hAnsi="Arial Narrow"/>
          <w:sz w:val="22"/>
          <w:szCs w:val="22"/>
        </w:rPr>
        <w:t xml:space="preserve"> zmian, o których mowa w § 13 ust. 1 pkt 1 – 5, 9</w:t>
      </w:r>
      <w:r w:rsidRPr="007E05B4">
        <w:rPr>
          <w:rFonts w:ascii="Arial Narrow" w:hAnsi="Arial Narrow"/>
          <w:sz w:val="22"/>
          <w:szCs w:val="22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2D6994D8" w14:textId="77777777" w:rsidR="00841AD8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</w:t>
      </w:r>
      <w:r w:rsidR="001979A9">
        <w:rPr>
          <w:rFonts w:ascii="Arial Narrow" w:hAnsi="Arial Narrow"/>
          <w:sz w:val="22"/>
          <w:szCs w:val="22"/>
        </w:rPr>
        <w:t>450</w:t>
      </w:r>
      <w:r w:rsidRPr="007E05B4">
        <w:rPr>
          <w:rFonts w:ascii="Arial Narrow" w:hAnsi="Arial Narrow"/>
          <w:sz w:val="22"/>
          <w:szCs w:val="22"/>
        </w:rPr>
        <w:t xml:space="preserve"> ust. 1 pkt 2 – 5 ustawy </w:t>
      </w:r>
      <w:proofErr w:type="spellStart"/>
      <w:r w:rsidRPr="007E05B4">
        <w:rPr>
          <w:rFonts w:ascii="Arial Narrow" w:hAnsi="Arial Narrow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sz w:val="22"/>
          <w:szCs w:val="22"/>
        </w:rPr>
        <w:t>, a następnie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</w:t>
      </w:r>
      <w:r>
        <w:rPr>
          <w:rFonts w:ascii="Arial Narrow" w:hAnsi="Arial Narrow"/>
          <w:sz w:val="22"/>
          <w:szCs w:val="22"/>
        </w:rPr>
        <w:t xml:space="preserve">nia zmian, o których mowa w § </w:t>
      </w:r>
      <w:r w:rsidR="00760773" w:rsidRPr="00455305">
        <w:rPr>
          <w:rFonts w:ascii="Arial Narrow" w:hAnsi="Arial Narrow"/>
          <w:sz w:val="22"/>
          <w:szCs w:val="22"/>
        </w:rPr>
        <w:t>14</w:t>
      </w:r>
      <w:r w:rsidRPr="00455305">
        <w:rPr>
          <w:rFonts w:ascii="Arial Narrow" w:hAnsi="Arial Narrow"/>
          <w:sz w:val="22"/>
          <w:szCs w:val="22"/>
        </w:rPr>
        <w:t xml:space="preserve"> ust. 1 pkt </w:t>
      </w:r>
      <w:r w:rsidR="00C93C00" w:rsidRPr="00455305">
        <w:rPr>
          <w:rFonts w:ascii="Arial Narrow" w:hAnsi="Arial Narrow"/>
          <w:sz w:val="22"/>
          <w:szCs w:val="22"/>
        </w:rPr>
        <w:t xml:space="preserve">2 </w:t>
      </w:r>
      <w:r w:rsidRPr="00455305">
        <w:rPr>
          <w:rFonts w:ascii="Arial Narrow" w:hAnsi="Arial Narrow"/>
          <w:sz w:val="22"/>
          <w:szCs w:val="22"/>
        </w:rPr>
        <w:t xml:space="preserve"> niniejszej umowy, oraz w przypadku niedotrzymania przez Wykonawcę terminu </w:t>
      </w:r>
      <w:r w:rsidRPr="007E05B4">
        <w:rPr>
          <w:rFonts w:ascii="Arial Narrow" w:hAnsi="Arial Narrow"/>
          <w:sz w:val="22"/>
          <w:szCs w:val="22"/>
        </w:rPr>
        <w:t>wykonania ro</w:t>
      </w:r>
      <w:r>
        <w:rPr>
          <w:rFonts w:ascii="Arial Narrow" w:hAnsi="Arial Narrow"/>
          <w:sz w:val="22"/>
          <w:szCs w:val="22"/>
        </w:rPr>
        <w:t>bót określonego w § 2</w:t>
      </w:r>
      <w:r w:rsidRPr="007E05B4">
        <w:rPr>
          <w:rFonts w:ascii="Arial Narrow" w:hAnsi="Arial Narrow"/>
          <w:sz w:val="22"/>
          <w:szCs w:val="22"/>
        </w:rPr>
        <w:t xml:space="preserve"> umowy, Wykonawca zobowiązany jest dostarczyć Zamawiającemu w terminie nie dłuższym niż 5 dni roboczych od dnia zawarcia aneksu do niniejszej umowy:</w:t>
      </w:r>
    </w:p>
    <w:p w14:paraId="467FEDD9" w14:textId="77777777" w:rsidR="00841AD8" w:rsidRDefault="00841AD8" w:rsidP="00761394">
      <w:pPr>
        <w:pStyle w:val="Akapitzlist"/>
        <w:numPr>
          <w:ilvl w:val="0"/>
          <w:numId w:val="12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34D46D55" w14:textId="77777777" w:rsidR="00841AD8" w:rsidRDefault="00841AD8" w:rsidP="00761394">
      <w:pPr>
        <w:pStyle w:val="Akapitzlist"/>
        <w:numPr>
          <w:ilvl w:val="0"/>
          <w:numId w:val="12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54732501" w14:textId="77777777" w:rsidR="00841AD8" w:rsidRPr="0077796E" w:rsidRDefault="00841AD8" w:rsidP="0077796E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Niedopełnienie przez Wykonawcę ob</w:t>
      </w:r>
      <w:r>
        <w:rPr>
          <w:rFonts w:ascii="Arial Narrow" w:hAnsi="Arial Narrow"/>
          <w:sz w:val="22"/>
          <w:szCs w:val="22"/>
        </w:rPr>
        <w:t>owiązku, o którym mowa w ust. 6</w:t>
      </w:r>
      <w:r w:rsidRPr="009B5F70">
        <w:rPr>
          <w:rFonts w:ascii="Arial Narrow" w:hAnsi="Arial Narrow"/>
          <w:sz w:val="22"/>
          <w:szCs w:val="22"/>
        </w:rPr>
        <w:t xml:space="preserve"> będzie skutkowało naliczeniem Wykonawcy przez Zamawiającego kary umownej, o której mowa w § 10</w:t>
      </w:r>
      <w:r>
        <w:rPr>
          <w:rFonts w:ascii="Arial Narrow" w:hAnsi="Arial Narrow"/>
          <w:sz w:val="22"/>
          <w:szCs w:val="22"/>
        </w:rPr>
        <w:t xml:space="preserve"> ust. 2 pkt 7 </w:t>
      </w:r>
      <w:r w:rsidRPr="009B5F70">
        <w:rPr>
          <w:rFonts w:ascii="Arial Narrow" w:hAnsi="Arial Narrow"/>
          <w:sz w:val="22"/>
          <w:szCs w:val="22"/>
        </w:rPr>
        <w:t>niniejszej umowy, lub odstąpieniem przez Zamawiającego od niniejszej umowy.</w:t>
      </w:r>
    </w:p>
    <w:p w14:paraId="605F6A02" w14:textId="77777777" w:rsidR="0078237C" w:rsidRDefault="0078237C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772B5FA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3</w:t>
      </w:r>
    </w:p>
    <w:p w14:paraId="16BC1D33" w14:textId="77777777" w:rsidR="00841AD8" w:rsidRPr="007E05B4" w:rsidRDefault="00841AD8" w:rsidP="00841AD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49B8FE26" w14:textId="77777777" w:rsidR="00841AD8" w:rsidRPr="009B5F70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Wykonawca udz</w:t>
      </w:r>
      <w:r>
        <w:rPr>
          <w:rFonts w:ascii="Arial Narrow" w:hAnsi="Arial Narrow"/>
          <w:sz w:val="22"/>
          <w:szCs w:val="22"/>
        </w:rPr>
        <w:t xml:space="preserve">iela Zamawiającemu gwarancji i </w:t>
      </w:r>
      <w:r w:rsidRPr="007E05B4">
        <w:rPr>
          <w:rFonts w:ascii="Arial Narrow" w:hAnsi="Arial Narrow"/>
          <w:sz w:val="22"/>
          <w:szCs w:val="22"/>
        </w:rPr>
        <w:t xml:space="preserve">rękojmi na wykonane </w:t>
      </w:r>
      <w:r>
        <w:rPr>
          <w:rFonts w:ascii="Arial Narrow" w:hAnsi="Arial Narrow"/>
          <w:sz w:val="22"/>
          <w:szCs w:val="22"/>
        </w:rPr>
        <w:t>roboty na okres …………..miesięcy.</w:t>
      </w:r>
    </w:p>
    <w:p w14:paraId="58FAE2BA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2BD8DB21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lastRenderedPageBreak/>
        <w:t>Uprawnienia Zam</w:t>
      </w:r>
      <w:r>
        <w:rPr>
          <w:rFonts w:ascii="Arial Narrow" w:hAnsi="Arial Narrow"/>
          <w:sz w:val="22"/>
          <w:szCs w:val="22"/>
        </w:rPr>
        <w:t>awiającego z tytułu gwarancji i</w:t>
      </w:r>
      <w:r w:rsidRPr="009B5F70">
        <w:rPr>
          <w:rFonts w:ascii="Arial Narrow" w:hAnsi="Arial Narrow"/>
          <w:sz w:val="22"/>
          <w:szCs w:val="22"/>
        </w:rPr>
        <w:t xml:space="preserve"> rękojmi za wady fizyczne robót wygasają po upływie </w:t>
      </w:r>
      <w:r w:rsidRPr="009B5F70">
        <w:rPr>
          <w:rFonts w:ascii="Arial Narrow" w:hAnsi="Arial Narrow"/>
          <w:i/>
          <w:sz w:val="22"/>
          <w:szCs w:val="22"/>
        </w:rPr>
        <w:t xml:space="preserve">…………. </w:t>
      </w:r>
      <w:r w:rsidRPr="009B5F70">
        <w:rPr>
          <w:rFonts w:ascii="Arial Narrow" w:hAnsi="Arial Narrow"/>
          <w:sz w:val="22"/>
          <w:szCs w:val="22"/>
        </w:rPr>
        <w:t xml:space="preserve">miesięcy od daty odbioru końcowego przedmiotu umowy. Bieg terminu po upływie którego wygasają uprawnienia z tytułu rękojmi, rozpoczyna się </w:t>
      </w:r>
      <w:r>
        <w:rPr>
          <w:rFonts w:ascii="Arial Narrow" w:hAnsi="Arial Narrow"/>
          <w:sz w:val="22"/>
          <w:szCs w:val="22"/>
        </w:rPr>
        <w:t>po</w:t>
      </w:r>
      <w:r w:rsidRPr="009B5F70">
        <w:rPr>
          <w:rFonts w:ascii="Arial Narrow" w:hAnsi="Arial Narrow"/>
          <w:sz w:val="22"/>
          <w:szCs w:val="22"/>
        </w:rPr>
        <w:t xml:space="preserve"> dniu zakończenia czynności odbioru końcowego.</w:t>
      </w:r>
    </w:p>
    <w:p w14:paraId="395B477F" w14:textId="77777777" w:rsidR="00381457" w:rsidRDefault="00381457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7DD2AA0D" w14:textId="77777777" w:rsidR="00381457" w:rsidRDefault="00381457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Przeglądy gwarancyjne w okresie gwarancji i rękojmi będą odbywać </w:t>
      </w:r>
      <w:r w:rsidR="00326042">
        <w:rPr>
          <w:rFonts w:ascii="Arial Narrow" w:hAnsi="Arial Narrow"/>
          <w:sz w:val="22"/>
          <w:szCs w:val="22"/>
        </w:rPr>
        <w:t xml:space="preserve">raz w roku </w:t>
      </w:r>
      <w:r>
        <w:rPr>
          <w:rFonts w:ascii="Arial Narrow" w:hAnsi="Arial Narrow"/>
          <w:sz w:val="22"/>
          <w:szCs w:val="22"/>
        </w:rPr>
        <w:t xml:space="preserve"> do 30 </w:t>
      </w:r>
      <w:r w:rsidR="00326042">
        <w:rPr>
          <w:rFonts w:ascii="Arial Narrow" w:hAnsi="Arial Narrow"/>
          <w:sz w:val="22"/>
          <w:szCs w:val="22"/>
        </w:rPr>
        <w:t>czerwca  każdego roku</w:t>
      </w:r>
      <w:r>
        <w:rPr>
          <w:rFonts w:ascii="Arial Narrow" w:hAnsi="Arial Narrow"/>
          <w:sz w:val="22"/>
          <w:szCs w:val="22"/>
        </w:rPr>
        <w:t>, a także na uzasadnione żądanie Zamawiającego. Zamawiający wyznaczy termin dokonania  przeglądu gwarancyjnego  na piśmie co najmniej z 7- dniowym wyprzedzeniem.</w:t>
      </w:r>
    </w:p>
    <w:p w14:paraId="15D2A98A" w14:textId="77777777" w:rsidR="00381457" w:rsidRDefault="00381457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Nieobecność Wykonawcy przy dokonywaniu przeglądu gwarancyjnego, który prawidłowo został zawiadomiony o jego terminie, nie wpływa na ważność </w:t>
      </w:r>
      <w:r w:rsidR="009E0791">
        <w:rPr>
          <w:rFonts w:ascii="Arial Narrow" w:hAnsi="Arial Narrow"/>
          <w:sz w:val="22"/>
          <w:szCs w:val="22"/>
        </w:rPr>
        <w:t>i skuteczność ustaleń dokonanych podczas przeglądu.</w:t>
      </w:r>
    </w:p>
    <w:p w14:paraId="4DBECD80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Wady, które wystąpiły w okresie </w:t>
      </w:r>
      <w:r>
        <w:rPr>
          <w:rFonts w:ascii="Arial Narrow" w:hAnsi="Arial Narrow"/>
          <w:sz w:val="22"/>
          <w:szCs w:val="22"/>
        </w:rPr>
        <w:t>gwarancji i rękojmi</w:t>
      </w:r>
      <w:r w:rsidRPr="00AA61F9">
        <w:rPr>
          <w:rFonts w:ascii="Arial Narrow" w:hAnsi="Arial Narrow"/>
          <w:sz w:val="22"/>
          <w:szCs w:val="22"/>
        </w:rPr>
        <w:t xml:space="preserve"> Wykonawca usunie w </w:t>
      </w:r>
      <w:r>
        <w:rPr>
          <w:rFonts w:ascii="Arial Narrow" w:hAnsi="Arial Narrow"/>
          <w:sz w:val="22"/>
          <w:szCs w:val="22"/>
        </w:rPr>
        <w:t>terminie wyznaczonym przez Zamawiającego, nie krótszym jednak niż 7 dni od daty zgłoszenia wady.</w:t>
      </w:r>
    </w:p>
    <w:p w14:paraId="2BDE9473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14F1B74D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Jeżeli Wykonawca nie usunie wad w </w:t>
      </w:r>
      <w:r>
        <w:rPr>
          <w:rFonts w:ascii="Arial Narrow" w:hAnsi="Arial Narrow"/>
          <w:sz w:val="22"/>
          <w:szCs w:val="22"/>
        </w:rPr>
        <w:t>wyznaczonym przez Zamawiającego terminie</w:t>
      </w:r>
      <w:r w:rsidRPr="00AA61F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wówczas</w:t>
      </w:r>
      <w:r w:rsidRPr="00AA61F9">
        <w:rPr>
          <w:rFonts w:ascii="Arial Narrow" w:hAnsi="Arial Narrow"/>
          <w:sz w:val="22"/>
          <w:szCs w:val="22"/>
        </w:rPr>
        <w:t xml:space="preserve"> Zamawiający może zlecić usunięcie wad stronie trzeciej na koszt Wykonawcy</w:t>
      </w:r>
      <w:r>
        <w:rPr>
          <w:rFonts w:ascii="Arial Narrow" w:hAnsi="Arial Narrow"/>
          <w:sz w:val="22"/>
          <w:szCs w:val="22"/>
        </w:rPr>
        <w:t>, bez konieczności uzyskania na powyższe zgody sądu</w:t>
      </w:r>
      <w:r w:rsidRPr="00AA61F9">
        <w:rPr>
          <w:rFonts w:ascii="Arial Narrow" w:hAnsi="Arial Narrow"/>
          <w:sz w:val="22"/>
          <w:szCs w:val="22"/>
        </w:rPr>
        <w:t>. W tym przypadku koszty usuwania wad będą pokrywane w pierwszej kolejności z zatrzymanej kwoty będącej zabezpieczen</w:t>
      </w:r>
      <w:r>
        <w:rPr>
          <w:rFonts w:ascii="Arial Narrow" w:hAnsi="Arial Narrow"/>
          <w:sz w:val="22"/>
          <w:szCs w:val="22"/>
        </w:rPr>
        <w:t>iem należytego wykonania umowy.</w:t>
      </w:r>
    </w:p>
    <w:p w14:paraId="1811CF4E" w14:textId="77777777" w:rsidR="00841AD8" w:rsidRPr="00AA61F9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841AD8" w:rsidRPr="007E05B4" w14:paraId="0F9C6ED3" w14:textId="77777777" w:rsidTr="008974D6">
        <w:tc>
          <w:tcPr>
            <w:tcW w:w="9920" w:type="dxa"/>
          </w:tcPr>
          <w:p w14:paraId="7E4A9E00" w14:textId="77777777" w:rsidR="00841AD8" w:rsidRPr="007E05B4" w:rsidRDefault="00841AD8" w:rsidP="008974D6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7F543BD6" w14:textId="77777777" w:rsidR="00653A48" w:rsidRDefault="00653A4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D8880DE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148B">
        <w:rPr>
          <w:rFonts w:ascii="Arial Narrow" w:hAnsi="Arial Narrow"/>
          <w:b/>
          <w:bCs/>
          <w:sz w:val="22"/>
          <w:szCs w:val="22"/>
        </w:rPr>
        <w:t>14</w:t>
      </w:r>
    </w:p>
    <w:p w14:paraId="58C4B5DD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0D81CABC" w14:textId="77777777" w:rsidR="00841AD8" w:rsidRDefault="00841AD8" w:rsidP="00BF0FA0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bookmarkStart w:id="7" w:name="_Hlk75875845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Oprócz przypadków, o których mowa w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2-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4 i ust.2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,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Zamawiający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na podstawie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1 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dopuszcza możliwość wprowadzania zmiany umowy w stosunku do treści oferty, na podstawie której dokonano wyboru Wykonawcy, w przypadku zaistnien</w:t>
      </w:r>
      <w:r>
        <w:rPr>
          <w:rFonts w:ascii="Arial Narrow" w:hAnsi="Arial Narrow"/>
          <w:bCs/>
          <w:kern w:val="28"/>
          <w:sz w:val="22"/>
          <w:szCs w:val="22"/>
        </w:rPr>
        <w:t>ia okoliczności niemożliwych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>przewidzenia w chwili zawierania umowy lub w przypadku wystąpienia którejkolwiek z następujących okoliczności:</w:t>
      </w:r>
    </w:p>
    <w:p w14:paraId="474B53E8" w14:textId="77777777" w:rsidR="00575553" w:rsidRPr="00575553" w:rsidRDefault="00575553" w:rsidP="00BF0FA0">
      <w:pPr>
        <w:pStyle w:val="Bezodstpw"/>
        <w:ind w:hanging="284"/>
        <w:rPr>
          <w:rFonts w:ascii="Arial Narrow" w:hAnsi="Arial Narrow"/>
          <w:sz w:val="22"/>
          <w:szCs w:val="22"/>
        </w:rPr>
      </w:pPr>
      <w:bookmarkStart w:id="8" w:name="_Hlk75876042"/>
      <w:bookmarkEnd w:id="7"/>
      <w:r>
        <w:rPr>
          <w:rFonts w:ascii="Arial Narrow" w:hAnsi="Arial Narrow"/>
          <w:kern w:val="28"/>
          <w:sz w:val="22"/>
          <w:szCs w:val="22"/>
        </w:rPr>
        <w:t>1)  w</w:t>
      </w:r>
      <w:r w:rsidRPr="00575553">
        <w:rPr>
          <w:rFonts w:ascii="Arial Narrow" w:hAnsi="Arial Narrow"/>
          <w:kern w:val="28"/>
          <w:sz w:val="22"/>
          <w:szCs w:val="22"/>
        </w:rPr>
        <w:t xml:space="preserve">  zakresie  </w:t>
      </w:r>
      <w:r w:rsidRPr="00575553">
        <w:rPr>
          <w:rFonts w:ascii="Arial Narrow" w:hAnsi="Arial Narrow"/>
          <w:b/>
          <w:sz w:val="22"/>
          <w:szCs w:val="22"/>
        </w:rPr>
        <w:t>zmiany wysokości wynagrodzenia w przypadku</w:t>
      </w:r>
      <w:r w:rsidRPr="00575553">
        <w:rPr>
          <w:rFonts w:ascii="Arial Narrow" w:hAnsi="Arial Narrow"/>
          <w:sz w:val="22"/>
          <w:szCs w:val="22"/>
        </w:rPr>
        <w:t xml:space="preserve">: </w:t>
      </w:r>
    </w:p>
    <w:p w14:paraId="2FDEBB4E" w14:textId="24B078B9" w:rsidR="00575553" w:rsidRDefault="00575553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stawki podatku od towarów i usług</w:t>
      </w:r>
      <w:r w:rsidR="0044270F">
        <w:rPr>
          <w:rFonts w:ascii="Arial Narrow" w:hAnsi="Arial Narrow"/>
          <w:sz w:val="22"/>
          <w:szCs w:val="22"/>
        </w:rPr>
        <w:t xml:space="preserve"> </w:t>
      </w:r>
      <w:r w:rsidRPr="00575553"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0EC478E1" w14:textId="77777777" w:rsidR="00575553" w:rsidRDefault="00575553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225E058A" w14:textId="77777777" w:rsidR="00575553" w:rsidRDefault="00575553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0C0742A6" w14:textId="77777777" w:rsidR="00575553" w:rsidRDefault="00575553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 xml:space="preserve"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</w:t>
      </w:r>
      <w:r w:rsidRPr="00575553">
        <w:rPr>
          <w:rFonts w:ascii="Arial Narrow" w:hAnsi="Arial Narrow"/>
          <w:sz w:val="22"/>
          <w:szCs w:val="22"/>
        </w:rPr>
        <w:lastRenderedPageBreak/>
        <w:t>podstawowych finansowanych przez podmiot zatrudniający do pracowniczych planów kapitałowych w odniesieniu do osób bezpośrednio wykonujących niniejsze zamówienie;</w:t>
      </w:r>
    </w:p>
    <w:bookmarkEnd w:id="8"/>
    <w:p w14:paraId="0D9480AC" w14:textId="77777777" w:rsidR="00C647C5" w:rsidRPr="00C647C5" w:rsidRDefault="00C647C5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C647C5">
        <w:rPr>
          <w:rFonts w:ascii="Arial Narrow" w:hAnsi="Arial Narrow"/>
          <w:sz w:val="22"/>
          <w:szCs w:val="22"/>
        </w:rPr>
        <w:t>zmiany cen materiałów lub kosztów związanych z realizacją zamówienia, z tym zastrzeżeniem, że:</w:t>
      </w:r>
    </w:p>
    <w:p w14:paraId="1518F9F7" w14:textId="360A8222" w:rsidR="00C647C5" w:rsidRPr="00C647C5" w:rsidRDefault="00C647C5" w:rsidP="00A31C21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C647C5">
        <w:rPr>
          <w:rFonts w:ascii="Arial Narrow" w:hAnsi="Arial Narrow"/>
          <w:sz w:val="22"/>
          <w:szCs w:val="22"/>
        </w:rPr>
        <w:t xml:space="preserve">– minimalny poziom zmiany ceny materiałów lub kosztów, uprawniający strony umowy do żądania zmiany wynagrodzenia wynosi </w:t>
      </w:r>
      <w:r w:rsidR="0044270F">
        <w:rPr>
          <w:rFonts w:ascii="Arial Narrow" w:hAnsi="Arial Narrow"/>
          <w:sz w:val="22"/>
          <w:szCs w:val="22"/>
        </w:rPr>
        <w:t>60</w:t>
      </w:r>
      <w:r w:rsidRPr="00C647C5">
        <w:rPr>
          <w:rFonts w:ascii="Arial Narrow" w:hAnsi="Arial Narrow"/>
          <w:sz w:val="22"/>
          <w:szCs w:val="22"/>
        </w:rPr>
        <w:t>% w stosunku do cen lub kosztów wskazanych w kosztorysie, sporządzonym na etapie przygotowania dokumentacji projektowej;</w:t>
      </w:r>
    </w:p>
    <w:p w14:paraId="7A3A2409" w14:textId="77777777" w:rsidR="00C647C5" w:rsidRPr="00C647C5" w:rsidRDefault="00C647C5" w:rsidP="00A31C21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C647C5">
        <w:rPr>
          <w:rFonts w:ascii="Arial Narrow" w:hAnsi="Arial Narrow"/>
          <w:sz w:val="22"/>
          <w:szCs w:val="22"/>
        </w:rPr>
        <w:t>– poziom zmiany wynagrodzenia zostanie ustalony na podstawie wskaźnika zmiany cen materiałów lub kosztów ogłoszonego w komunikacie prezesa Głównego Urzędu Statystycznego, ustalonego w stosunku do miesiąca, w którym został sporządzony kosztorys;</w:t>
      </w:r>
    </w:p>
    <w:p w14:paraId="23856D06" w14:textId="77777777" w:rsidR="00C647C5" w:rsidRPr="00C647C5" w:rsidRDefault="00C647C5" w:rsidP="00A31C21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C647C5">
        <w:rPr>
          <w:rFonts w:ascii="Arial Narrow" w:hAnsi="Arial Narrow"/>
          <w:sz w:val="22"/>
          <w:szCs w:val="22"/>
        </w:rPr>
        <w:t>– maksymalna wartość zmiany wynagrodzenia, jaką dopuszcza zamawiający, to łącznie10 % w stosunku do wartości wynagrodzenia brutto określonego w § 7 ust. 1 umowy;</w:t>
      </w:r>
    </w:p>
    <w:p w14:paraId="50B44D7B" w14:textId="77777777" w:rsidR="00D85A65" w:rsidRDefault="00575553" w:rsidP="00BF0FA0">
      <w:pPr>
        <w:pStyle w:val="Bezodstpw"/>
        <w:ind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2) 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w zakresie </w:t>
      </w:r>
      <w:bookmarkStart w:id="9" w:name="_Hlk75876515"/>
      <w:r w:rsidR="00D85A65" w:rsidRPr="00D85A65">
        <w:rPr>
          <w:rFonts w:ascii="Arial Narrow" w:hAnsi="Arial Narrow"/>
          <w:b/>
          <w:bCs/>
          <w:kern w:val="28"/>
          <w:sz w:val="22"/>
          <w:szCs w:val="22"/>
        </w:rPr>
        <w:t>zmiany terminu realizacji zamówienia</w:t>
      </w:r>
      <w:r w:rsidR="00D85A65">
        <w:rPr>
          <w:rFonts w:ascii="Arial Narrow" w:hAnsi="Arial Narrow"/>
          <w:bCs/>
          <w:kern w:val="28"/>
          <w:sz w:val="22"/>
          <w:szCs w:val="22"/>
        </w:rPr>
        <w:t>, o którym mowa w § 2 niniejszej umowy</w:t>
      </w:r>
      <w:r w:rsidR="009A2D19">
        <w:rPr>
          <w:rFonts w:ascii="Arial Narrow" w:hAnsi="Arial Narrow"/>
          <w:bCs/>
          <w:kern w:val="28"/>
          <w:sz w:val="22"/>
          <w:szCs w:val="22"/>
        </w:rPr>
        <w:t>, je</w:t>
      </w:r>
      <w:r w:rsidR="00C93C00">
        <w:rPr>
          <w:rFonts w:ascii="Arial Narrow" w:hAnsi="Arial Narrow"/>
          <w:bCs/>
          <w:kern w:val="28"/>
          <w:sz w:val="22"/>
          <w:szCs w:val="22"/>
        </w:rPr>
        <w:t>g</w:t>
      </w:r>
      <w:r w:rsidR="009A2D19">
        <w:rPr>
          <w:rFonts w:ascii="Arial Narrow" w:hAnsi="Arial Narrow"/>
          <w:bCs/>
          <w:kern w:val="28"/>
          <w:sz w:val="22"/>
          <w:szCs w:val="22"/>
        </w:rPr>
        <w:t xml:space="preserve">o przedłużenie może nastąpić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 w przypadku: </w:t>
      </w:r>
    </w:p>
    <w:p w14:paraId="300D3A68" w14:textId="77777777" w:rsidR="00841AD8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wystąpienia konieczności realizac</w:t>
      </w:r>
      <w:r>
        <w:rPr>
          <w:rFonts w:ascii="Arial Narrow" w:hAnsi="Arial Narrow"/>
          <w:bCs/>
          <w:kern w:val="28"/>
          <w:sz w:val="22"/>
          <w:szCs w:val="22"/>
        </w:rPr>
        <w:t>ji robót wykraczających poza pierwotny zakres zamówienia</w:t>
      </w:r>
      <w:r w:rsidRPr="007E05B4">
        <w:rPr>
          <w:rFonts w:ascii="Arial Narrow" w:hAnsi="Arial Narrow"/>
          <w:bCs/>
          <w:kern w:val="28"/>
          <w:sz w:val="22"/>
          <w:szCs w:val="22"/>
        </w:rPr>
        <w:t>, przy czym przedłużenie terminu realizacji zamówienia nastąpi o</w:t>
      </w:r>
      <w:r>
        <w:rPr>
          <w:rFonts w:ascii="Arial Narrow" w:hAnsi="Arial Narrow"/>
          <w:bCs/>
          <w:kern w:val="28"/>
          <w:sz w:val="22"/>
          <w:szCs w:val="22"/>
        </w:rPr>
        <w:t xml:space="preserve"> liczbę dni niezbędną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zrealizowania </w:t>
      </w:r>
      <w:r>
        <w:rPr>
          <w:rFonts w:ascii="Arial Narrow" w:hAnsi="Arial Narrow"/>
          <w:bCs/>
          <w:kern w:val="28"/>
          <w:sz w:val="22"/>
          <w:szCs w:val="22"/>
        </w:rPr>
        <w:t>tych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robót;</w:t>
      </w:r>
    </w:p>
    <w:p w14:paraId="06866FA4" w14:textId="77777777" w:rsidR="00841AD8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</w:t>
      </w:r>
      <w:r w:rsidR="009E0791" w:rsidRPr="00D85A65">
        <w:rPr>
          <w:rFonts w:ascii="Arial Narrow" w:hAnsi="Arial Narrow"/>
          <w:bCs/>
          <w:kern w:val="28"/>
          <w:sz w:val="22"/>
          <w:szCs w:val="22"/>
        </w:rPr>
        <w:t xml:space="preserve">okoliczności związane z wystąpieniem COVID-19, </w:t>
      </w:r>
      <w:r w:rsidRPr="00D85A65">
        <w:rPr>
          <w:rFonts w:ascii="Arial Narrow" w:hAnsi="Arial Narrow"/>
          <w:bCs/>
          <w:kern w:val="28"/>
          <w:sz w:val="22"/>
          <w:szCs w:val="22"/>
        </w:rPr>
        <w:t>strajki oraz akty władzy i administracji publicznej, przy czym przedłużenie terminu realizacji zamówienia nastąpi o liczbę dni, odpowiadającą okresowi występo</w:t>
      </w:r>
      <w:r w:rsidR="00D85A65">
        <w:rPr>
          <w:rFonts w:ascii="Arial Narrow" w:hAnsi="Arial Narrow"/>
          <w:bCs/>
          <w:kern w:val="28"/>
          <w:sz w:val="22"/>
          <w:szCs w:val="22"/>
        </w:rPr>
        <w:t>wania okoliczności siły wyższej;</w:t>
      </w:r>
    </w:p>
    <w:p w14:paraId="6E75A178" w14:textId="77777777" w:rsidR="00841AD8" w:rsidRPr="009A2D19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>wystąpienia  niekorzystnych warunków atmosferycznych, które uniemożliwiają</w:t>
      </w:r>
      <w:r w:rsidRPr="00D85A65"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 w:rsidRPr="00D85A65">
        <w:rPr>
          <w:rFonts w:ascii="Arial Narrow" w:hAnsi="Arial Narrow"/>
          <w:sz w:val="22"/>
          <w:szCs w:val="22"/>
        </w:rPr>
        <w:t>IMiGW</w:t>
      </w:r>
      <w:proofErr w:type="spellEnd"/>
      <w:r w:rsidRPr="00D85A65"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31C06FF5" w14:textId="77777777" w:rsidR="00841AD8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</w:t>
      </w:r>
      <w:r w:rsidR="009A2D19">
        <w:rPr>
          <w:rFonts w:ascii="Arial Narrow" w:hAnsi="Arial Narrow"/>
          <w:bCs/>
          <w:kern w:val="28"/>
          <w:sz w:val="22"/>
          <w:szCs w:val="22"/>
        </w:rPr>
        <w:t>budowlanych;</w:t>
      </w:r>
    </w:p>
    <w:p w14:paraId="3E93CB1E" w14:textId="77777777" w:rsidR="00841AD8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</w:t>
      </w:r>
      <w:r w:rsidR="009A2D19">
        <w:rPr>
          <w:rFonts w:ascii="Arial Narrow" w:hAnsi="Arial Narrow"/>
          <w:bCs/>
          <w:kern w:val="28"/>
          <w:sz w:val="22"/>
          <w:szCs w:val="22"/>
        </w:rPr>
        <w:t>nymi w dokumentacji projektowej;</w:t>
      </w:r>
    </w:p>
    <w:p w14:paraId="46E411D1" w14:textId="77777777" w:rsidR="00841AD8" w:rsidRPr="001A591E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konieczności wykonania robót zamiennych (do których wykonania wystarczy zgoda Zamawiającego oraz projektanta), rozumianych jako wykonanie przez Wykonawcę zamówienia podstawowego w sposób odmienny od sposobu określonego w niniejszej umowie, 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4;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368C698D" w14:textId="77777777" w:rsidR="00841AD8" w:rsidRPr="009A2D19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kern w:val="28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43BA0BE8" w14:textId="77777777" w:rsidR="00841AD8" w:rsidRPr="001A591E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1A591E">
        <w:rPr>
          <w:rFonts w:ascii="Arial Narrow" w:hAnsi="Arial Narrow"/>
          <w:kern w:val="28"/>
          <w:sz w:val="22"/>
          <w:szCs w:val="22"/>
        </w:rPr>
        <w:t xml:space="preserve">zmiany albo rezygnacji z podwykonawcy, na którego zasoby Wykonawca powoływał się, na zasadach określonych w art. </w:t>
      </w:r>
      <w:r w:rsidR="00575553" w:rsidRPr="001A591E">
        <w:rPr>
          <w:rFonts w:ascii="Arial Narrow" w:hAnsi="Arial Narrow"/>
          <w:kern w:val="28"/>
          <w:sz w:val="22"/>
          <w:szCs w:val="22"/>
        </w:rPr>
        <w:t>118</w:t>
      </w:r>
      <w:r w:rsidRPr="001A591E">
        <w:rPr>
          <w:rFonts w:ascii="Arial Narrow" w:hAnsi="Arial Narrow"/>
          <w:sz w:val="22"/>
          <w:szCs w:val="22"/>
        </w:rPr>
        <w:t xml:space="preserve"> ust. 1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ustawy </w:t>
      </w:r>
      <w:proofErr w:type="spellStart"/>
      <w:r w:rsidRPr="001A591E">
        <w:rPr>
          <w:rFonts w:ascii="Arial Narrow" w:hAnsi="Arial Narrow"/>
          <w:kern w:val="28"/>
          <w:sz w:val="22"/>
          <w:szCs w:val="22"/>
        </w:rPr>
        <w:t>Pzp</w:t>
      </w:r>
      <w:proofErr w:type="spellEnd"/>
      <w:r w:rsidRPr="001A591E">
        <w:rPr>
          <w:rFonts w:ascii="Arial Narrow" w:hAnsi="Arial Narrow"/>
          <w:kern w:val="28"/>
          <w:sz w:val="22"/>
          <w:szCs w:val="22"/>
        </w:rPr>
        <w:t xml:space="preserve">, w celu wykazania spełniania warunków udziału w postępowaniu, </w:t>
      </w: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5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53679A46" w14:textId="77777777" w:rsidR="00136160" w:rsidRPr="00136160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</w:t>
      </w:r>
      <w:r w:rsidRPr="00136160">
        <w:rPr>
          <w:rFonts w:ascii="Arial Narrow" w:hAnsi="Arial Narrow"/>
          <w:bCs/>
          <w:kern w:val="28"/>
          <w:sz w:val="22"/>
          <w:szCs w:val="22"/>
        </w:rPr>
        <w:lastRenderedPageBreak/>
        <w:t>(ustaleń) z właściwymi organami, uzyskania opinii właściwych organów oraz wydania decyzji przez właściwe organy</w:t>
      </w:r>
      <w:r w:rsidR="00136160">
        <w:rPr>
          <w:rFonts w:ascii="Arial Narrow" w:hAnsi="Arial Narrow"/>
          <w:bCs/>
          <w:kern w:val="28"/>
          <w:sz w:val="22"/>
          <w:szCs w:val="22"/>
        </w:rPr>
        <w:t>;</w:t>
      </w:r>
    </w:p>
    <w:p w14:paraId="489644D9" w14:textId="77777777" w:rsidR="00841AD8" w:rsidRPr="00136160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konieczności dokonania wymiany osób, o których mowa w </w:t>
      </w:r>
      <w:r w:rsidRPr="00136160">
        <w:rPr>
          <w:rFonts w:ascii="Arial Narrow" w:hAnsi="Arial Narrow"/>
          <w:kern w:val="28"/>
          <w:sz w:val="22"/>
          <w:szCs w:val="22"/>
        </w:rPr>
        <w:t>§ 6</w:t>
      </w: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niniejszej umowy, po stronie którejkolwiek ze stron niniejszej umowy, zastrzeżeniem ust. 5.</w:t>
      </w:r>
    </w:p>
    <w:p w14:paraId="47DC155E" w14:textId="77777777" w:rsidR="009A2D19" w:rsidRDefault="00CA3031" w:rsidP="009B6783">
      <w:pPr>
        <w:pStyle w:val="Bezodstpw"/>
        <w:ind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bookmarkStart w:id="10" w:name="_Hlk75877169"/>
      <w:bookmarkEnd w:id="9"/>
      <w:r>
        <w:rPr>
          <w:rFonts w:ascii="Arial Narrow" w:hAnsi="Arial Narrow"/>
          <w:bCs/>
          <w:kern w:val="28"/>
          <w:sz w:val="22"/>
          <w:szCs w:val="22"/>
        </w:rPr>
        <w:t xml:space="preserve">3) w zakresie </w:t>
      </w:r>
      <w:r w:rsidRPr="00CA3031">
        <w:rPr>
          <w:rFonts w:ascii="Arial Narrow" w:hAnsi="Arial Narrow"/>
          <w:b/>
          <w:bCs/>
          <w:kern w:val="28"/>
          <w:sz w:val="22"/>
          <w:szCs w:val="22"/>
        </w:rPr>
        <w:t xml:space="preserve">zmiany wykonawcy </w:t>
      </w:r>
      <w:r w:rsidRPr="00CA3031">
        <w:rPr>
          <w:rFonts w:ascii="Arial Narrow" w:hAnsi="Arial Narrow"/>
          <w:bCs/>
          <w:kern w:val="28"/>
          <w:sz w:val="22"/>
          <w:szCs w:val="22"/>
        </w:rPr>
        <w:t>w</w:t>
      </w:r>
      <w:r>
        <w:rPr>
          <w:rFonts w:ascii="Arial Narrow" w:hAnsi="Arial Narrow"/>
          <w:bCs/>
          <w:kern w:val="28"/>
          <w:sz w:val="22"/>
          <w:szCs w:val="22"/>
        </w:rPr>
        <w:t xml:space="preserve"> przypadku:</w:t>
      </w:r>
    </w:p>
    <w:p w14:paraId="612C9D80" w14:textId="77777777" w:rsidR="00CA3031" w:rsidRPr="00CA3031" w:rsidRDefault="00CA3031" w:rsidP="009B6783">
      <w:pPr>
        <w:pStyle w:val="Bezodstpw"/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>a) gdy nowy wykonawca ma zastąpić dotychczasowego wykonawcę lub;</w:t>
      </w:r>
    </w:p>
    <w:p w14:paraId="07A315FD" w14:textId="77777777" w:rsidR="00CA3031" w:rsidRPr="00CA3031" w:rsidRDefault="00CA3031" w:rsidP="009B6783">
      <w:pPr>
        <w:pStyle w:val="Bezodstpw"/>
        <w:tabs>
          <w:tab w:val="left" w:pos="567"/>
        </w:tabs>
        <w:ind w:left="-284" w:hanging="283"/>
        <w:jc w:val="both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b) </w:t>
      </w:r>
      <w:r w:rsidRPr="00CA3031"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168F4043" w14:textId="77777777" w:rsidR="00CA3031" w:rsidRDefault="00CA3031" w:rsidP="009B6783">
      <w:pPr>
        <w:pStyle w:val="Bezodstpw"/>
        <w:ind w:left="-284" w:hanging="283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Pr="00CA3031"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10A10A68" w14:textId="77777777" w:rsidR="00CA3031" w:rsidRPr="00CA3031" w:rsidRDefault="00C52A55" w:rsidP="009B6783">
      <w:pPr>
        <w:pStyle w:val="Bezodstpw"/>
        <w:ind w:left="-284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="00CA3031" w:rsidRPr="00CA3031">
        <w:rPr>
          <w:rFonts w:ascii="Arial Narrow" w:hAnsi="Arial Narrow"/>
          <w:sz w:val="22"/>
          <w:szCs w:val="22"/>
        </w:rPr>
        <w:t>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0D18F6E0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a) </w:t>
      </w:r>
      <w:r w:rsidR="00CA3031" w:rsidRPr="00CA3031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11C3A09B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>b</w:t>
      </w:r>
      <w:proofErr w:type="spellEnd"/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) </w:t>
      </w:r>
      <w:r w:rsidR="00CA3031" w:rsidRPr="00CA3031">
        <w:rPr>
          <w:rFonts w:ascii="Arial Narrow" w:hAnsi="Arial Narrow"/>
          <w:sz w:val="22"/>
          <w:szCs w:val="22"/>
        </w:rPr>
        <w:t xml:space="preserve">zmiana wykonawcy spowodowałaby istotną niedogodność lub znaczne zwiększenie kosztów dla </w:t>
      </w:r>
      <w:r>
        <w:rPr>
          <w:rFonts w:ascii="Arial Narrow" w:hAnsi="Arial Narrow"/>
          <w:sz w:val="22"/>
          <w:szCs w:val="22"/>
        </w:rPr>
        <w:t>Z</w:t>
      </w:r>
      <w:r w:rsidR="00CA3031" w:rsidRPr="00CA3031">
        <w:rPr>
          <w:rFonts w:ascii="Arial Narrow" w:hAnsi="Arial Narrow"/>
          <w:sz w:val="22"/>
          <w:szCs w:val="22"/>
        </w:rPr>
        <w:t>amawiającego,</w:t>
      </w:r>
    </w:p>
    <w:p w14:paraId="18F51AC0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="00CA3031" w:rsidRPr="00CA3031"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bookmarkEnd w:id="10"/>
    <w:p w14:paraId="0E0FF352" w14:textId="77777777" w:rsidR="006D1B92" w:rsidRDefault="006D1B92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2B28">
        <w:rPr>
          <w:rFonts w:ascii="Arial Narrow" w:hAnsi="Arial Narrow"/>
          <w:kern w:val="28"/>
          <w:sz w:val="22"/>
          <w:szCs w:val="22"/>
        </w:rPr>
        <w:t>Strony umowy niezwłocznie, wzajemnie informują się o wpływie okoliczności związanych z wystąpieniem COVID-19 na terminowe i należyte wykonanie umowy, o ile taki wpływ wystąpił. Strony potwierdzają ten wpływ</w:t>
      </w:r>
      <w:r w:rsidR="00D12B28" w:rsidRPr="00D12B28">
        <w:rPr>
          <w:rFonts w:ascii="Arial Narrow" w:hAnsi="Arial Narrow"/>
          <w:kern w:val="28"/>
          <w:sz w:val="22"/>
          <w:szCs w:val="22"/>
        </w:rPr>
        <w:t>,</w:t>
      </w:r>
      <w:r w:rsidRPr="00D12B28">
        <w:rPr>
          <w:rFonts w:ascii="Arial Narrow" w:hAnsi="Arial Narrow"/>
          <w:kern w:val="28"/>
          <w:sz w:val="22"/>
          <w:szCs w:val="22"/>
        </w:rPr>
        <w:t xml:space="preserve"> dołączając do informacji oświadczenia lub dokumenty wskazane w art. 15r. ust 1  ustawy z dnia </w:t>
      </w:r>
      <w:r w:rsidR="00144049">
        <w:rPr>
          <w:rFonts w:ascii="Arial Narrow" w:hAnsi="Arial Narrow"/>
          <w:kern w:val="28"/>
          <w:sz w:val="22"/>
          <w:szCs w:val="22"/>
        </w:rPr>
        <w:t>2</w:t>
      </w:r>
      <w:r w:rsidRPr="00D12B28">
        <w:rPr>
          <w:rFonts w:ascii="Arial Narrow" w:hAnsi="Arial Narrow"/>
          <w:kern w:val="28"/>
          <w:sz w:val="22"/>
          <w:szCs w:val="22"/>
        </w:rPr>
        <w:t xml:space="preserve"> marca 2020 r. </w:t>
      </w:r>
      <w:r w:rsidRPr="00D12B28">
        <w:rPr>
          <w:rFonts w:ascii="Arial Narrow" w:hAnsi="Arial Narrow" w:cs="Arial"/>
          <w:sz w:val="22"/>
          <w:szCs w:val="22"/>
        </w:rPr>
        <w:t xml:space="preserve"> o 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szczególnych </w:t>
      </w:r>
      <w:r w:rsidRPr="00D12B28">
        <w:rPr>
          <w:rFonts w:ascii="Arial Narrow" w:hAnsi="Arial Narrow" w:cs="Arial"/>
          <w:sz w:val="22"/>
          <w:szCs w:val="22"/>
        </w:rPr>
        <w:t xml:space="preserve">rozwiązaniach związanych </w:t>
      </w:r>
      <w:proofErr w:type="spellStart"/>
      <w:r w:rsidRPr="00D12B28">
        <w:rPr>
          <w:rFonts w:ascii="Arial Narrow" w:hAnsi="Arial Narrow" w:cs="Arial"/>
          <w:sz w:val="22"/>
          <w:szCs w:val="22"/>
        </w:rPr>
        <w:t>zzapobieganiem</w:t>
      </w:r>
      <w:proofErr w:type="spellEnd"/>
      <w:r w:rsidRPr="00D12B28">
        <w:rPr>
          <w:rFonts w:ascii="Arial Narrow" w:hAnsi="Arial Narrow" w:cs="Arial"/>
          <w:sz w:val="22"/>
          <w:szCs w:val="22"/>
        </w:rPr>
        <w:t>, przeciwdziałaniem izwalczaniemCOVID-19, innych chorób zakaźnych oraz wywołanych nimi sytuacji kryzysowych oraz niektórych innych ustaw</w:t>
      </w:r>
      <w:r w:rsidR="00D12B28">
        <w:rPr>
          <w:rFonts w:ascii="Arial Narrow" w:hAnsi="Arial Narrow" w:cs="Arial"/>
          <w:sz w:val="22"/>
          <w:szCs w:val="22"/>
        </w:rPr>
        <w:t xml:space="preserve"> (Dz. U. z 2020r. poz. </w:t>
      </w:r>
      <w:r w:rsidR="00144049">
        <w:rPr>
          <w:rFonts w:ascii="Arial Narrow" w:hAnsi="Arial Narrow" w:cs="Arial"/>
          <w:sz w:val="22"/>
          <w:szCs w:val="22"/>
        </w:rPr>
        <w:t>1842 ze zm.</w:t>
      </w:r>
      <w:r w:rsidR="00D12B28">
        <w:rPr>
          <w:rFonts w:ascii="Arial Narrow" w:hAnsi="Arial Narrow" w:cs="Arial"/>
          <w:sz w:val="22"/>
          <w:szCs w:val="22"/>
        </w:rPr>
        <w:t xml:space="preserve">). </w:t>
      </w:r>
    </w:p>
    <w:p w14:paraId="14F653C7" w14:textId="77777777" w:rsidR="00573F46" w:rsidRPr="00870BDA" w:rsidRDefault="00573F46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8F8BB9B" w14:textId="77777777" w:rsidR="00870BDA" w:rsidRDefault="00870BDA" w:rsidP="00870BDA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spacing w:before="120"/>
        <w:ind w:hanging="284"/>
        <w:jc w:val="both"/>
        <w:rPr>
          <w:rFonts w:ascii="Arial Narrow" w:hAnsi="Arial Narrow" w:cs="Calibri"/>
          <w:sz w:val="22"/>
          <w:szCs w:val="22"/>
        </w:rPr>
      </w:pPr>
      <w:r w:rsidRPr="00870BDA">
        <w:rPr>
          <w:rFonts w:ascii="Arial Narrow" w:hAnsi="Arial Narrow" w:cs="Calibri"/>
          <w:sz w:val="22"/>
          <w:szCs w:val="22"/>
        </w:rPr>
        <w:t>Zmiany, o których mowa w ust. 1 pkt 1 lit. e, mogą być wprowadzane w następujących  po upływie dziewięciu miesięcy od dnia rozpoczęcia przez Wykonawcę robót objętych przedmiotem umowy poprzez zestawienie cen materiałów i kosztów związanych z realizacją zamówienia  oraz wskaźnika zmiany cen materiałów lub kosztów ogłoszonego w komunikacie prezesa Głównego Urzędu Statystycznego, ustalonego w stosunku do miesiąca, w którym został sporządzony kosztorys. Zmiana wynagrodzenia może polegać zarówno na jego wzroście jak i obniżeniu.</w:t>
      </w:r>
    </w:p>
    <w:p w14:paraId="0941F9A3" w14:textId="77777777" w:rsidR="00870BDA" w:rsidRPr="00870BDA" w:rsidRDefault="00870BDA" w:rsidP="00870BDA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spacing w:before="120"/>
        <w:ind w:hanging="284"/>
        <w:jc w:val="both"/>
        <w:rPr>
          <w:rFonts w:ascii="Arial Narrow" w:hAnsi="Arial Narrow" w:cs="Calibri"/>
          <w:sz w:val="22"/>
          <w:szCs w:val="22"/>
        </w:rPr>
      </w:pPr>
      <w:r w:rsidRPr="00870BDA">
        <w:rPr>
          <w:rFonts w:ascii="Arial Narrow" w:hAnsi="Arial Narrow" w:cs="Calibri"/>
          <w:sz w:val="22"/>
          <w:szCs w:val="22"/>
        </w:rPr>
        <w:t>W przypadku dokonania zmiany umowy na podstawie ust. 1 pkt 1 lit. e –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podwykonawcy.</w:t>
      </w:r>
    </w:p>
    <w:p w14:paraId="43128AE7" w14:textId="77777777" w:rsidR="00841AD8" w:rsidRPr="00573F46" w:rsidRDefault="00841AD8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kern w:val="28"/>
          <w:sz w:val="22"/>
          <w:szCs w:val="22"/>
        </w:rPr>
        <w:lastRenderedPageBreak/>
        <w:t xml:space="preserve">Konieczność wykonania robót zamiennych, o których mowa w ust. 1 pkt </w:t>
      </w:r>
      <w:r w:rsidR="009A2D19" w:rsidRPr="00573F46">
        <w:rPr>
          <w:rFonts w:ascii="Arial Narrow" w:hAnsi="Arial Narrow"/>
          <w:kern w:val="28"/>
          <w:sz w:val="22"/>
          <w:szCs w:val="22"/>
        </w:rPr>
        <w:t>2 lit f</w:t>
      </w:r>
      <w:r w:rsidRPr="00573F46">
        <w:rPr>
          <w:rFonts w:ascii="Arial Narrow" w:hAnsi="Arial Narrow"/>
          <w:kern w:val="28"/>
          <w:sz w:val="22"/>
          <w:szCs w:val="22"/>
        </w:rPr>
        <w:t>, zachodzi w sytuacji, gdy:</w:t>
      </w:r>
    </w:p>
    <w:p w14:paraId="39678B99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54633197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nastąpiła zmiana przepisów prawa budowlanego,</w:t>
      </w:r>
    </w:p>
    <w:p w14:paraId="7C7252DB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czasie realizacji budowy zmienią się warunki techniczne wykonania (np. Polska Norma),</w:t>
      </w:r>
    </w:p>
    <w:p w14:paraId="48E19611" w14:textId="77777777" w:rsidR="00841AD8" w:rsidRPr="002A1026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zastosowano lepsze materiały budowlane bądź inną technologię wykonania robót.</w:t>
      </w:r>
    </w:p>
    <w:p w14:paraId="1146E36B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 przypad</w:t>
      </w:r>
      <w:r>
        <w:rPr>
          <w:rFonts w:ascii="Arial Narrow" w:hAnsi="Arial Narrow"/>
          <w:kern w:val="28"/>
          <w:sz w:val="22"/>
          <w:szCs w:val="22"/>
        </w:rPr>
        <w:t xml:space="preserve">ku, o którym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h</w:t>
      </w:r>
      <w:r w:rsidRPr="007E05B4">
        <w:rPr>
          <w:rFonts w:ascii="Arial Narrow" w:hAnsi="Arial Narrow"/>
          <w:kern w:val="28"/>
          <w:sz w:val="22"/>
          <w:szCs w:val="22"/>
        </w:rPr>
        <w:t>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678F4028" w14:textId="77777777" w:rsidR="009A2D19" w:rsidRPr="00573F46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Zmiana osób przewidzianych do realizacji zamówieni</w:t>
      </w:r>
      <w:r>
        <w:rPr>
          <w:rFonts w:ascii="Arial Narrow" w:hAnsi="Arial Narrow"/>
          <w:kern w:val="28"/>
          <w:sz w:val="22"/>
          <w:szCs w:val="22"/>
        </w:rPr>
        <w:t xml:space="preserve">a, o których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 j</w:t>
      </w:r>
      <w:r w:rsidRPr="007E05B4">
        <w:rPr>
          <w:rFonts w:ascii="Arial Narrow" w:hAnsi="Arial Narrow"/>
          <w:kern w:val="28"/>
          <w:sz w:val="22"/>
          <w:szCs w:val="22"/>
        </w:rPr>
        <w:t>, może nastąpić tylko na osoby o kwalifikacjach zawodowych równorzędnych lub wyższych do kwalifikacji, które podlegały ocenie.</w:t>
      </w:r>
    </w:p>
    <w:p w14:paraId="7D9D38E3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Nie stanowi istotnej zmiany umowy zmiana danych teleadresowych oraz osób wskazanych do kontaktów m</w:t>
      </w:r>
      <w:r>
        <w:rPr>
          <w:rFonts w:ascii="Arial Narrow" w:hAnsi="Arial Narrow"/>
          <w:kern w:val="28"/>
          <w:sz w:val="22"/>
          <w:szCs w:val="22"/>
        </w:rPr>
        <w:t>iędzy stronami niniejszej umowy a do jej przeprowadzenia wystarczy poinformowanie drugiej strony umowy na piśmie.</w:t>
      </w:r>
    </w:p>
    <w:p w14:paraId="139C4E0F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Wszelkie zmiany umowy wymagają pod rygorem nieważności formy pisemnej i podpisania przez obydwie strony niniejszej umowy</w:t>
      </w:r>
      <w:r>
        <w:rPr>
          <w:rFonts w:ascii="Arial Narrow" w:hAnsi="Arial Narrow"/>
          <w:kern w:val="28"/>
          <w:sz w:val="22"/>
          <w:szCs w:val="22"/>
        </w:rPr>
        <w:t>, z zastrzeżeniem ust. 6</w:t>
      </w:r>
      <w:r w:rsidRPr="007E05B4">
        <w:rPr>
          <w:rFonts w:ascii="Arial Narrow" w:hAnsi="Arial Narrow"/>
          <w:kern w:val="28"/>
          <w:sz w:val="22"/>
          <w:szCs w:val="22"/>
        </w:rPr>
        <w:t>.</w:t>
      </w:r>
    </w:p>
    <w:p w14:paraId="6E6B5702" w14:textId="77777777" w:rsidR="008974D6" w:rsidRPr="00C12A9F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 wnioskiem o zmianę treści umowy może wystąpić zarówno Wykonawca, jak i Zamawiający.</w:t>
      </w:r>
    </w:p>
    <w:p w14:paraId="26F5E575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5</w:t>
      </w:r>
    </w:p>
    <w:p w14:paraId="42708B8D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72A67616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770D3056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</w:t>
      </w:r>
      <w:r>
        <w:rPr>
          <w:rFonts w:ascii="Arial Narrow" w:hAnsi="Arial Narrow"/>
          <w:sz w:val="22"/>
          <w:szCs w:val="22"/>
        </w:rPr>
        <w:t xml:space="preserve">widzieć w chwili zawarcia umowy, </w:t>
      </w:r>
      <w:r w:rsidRPr="002A1026">
        <w:rPr>
          <w:rFonts w:ascii="Arial Narrow" w:hAnsi="Arial Narrow"/>
          <w:sz w:val="22"/>
          <w:szCs w:val="22"/>
        </w:rPr>
        <w:t>w tym wypadku odstąpienie może nastąpić w terminie 30 dni od powzięcia wiadomości o powyższych okolicznościach,</w:t>
      </w:r>
    </w:p>
    <w:p w14:paraId="5004474E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4F30631C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0E5718F8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</w:t>
      </w:r>
      <w:r w:rsidRPr="002A1026">
        <w:rPr>
          <w:rFonts w:ascii="Arial Narrow" w:hAnsi="Arial Narrow"/>
          <w:sz w:val="22"/>
          <w:szCs w:val="22"/>
        </w:rPr>
        <w:t>Wykonawca przerwał realizację robót objętych umową, pomimo pisemnego wezwania      Zamawiającego nie wykonuje prac przez okres trzech dni roboczych</w:t>
      </w:r>
      <w:r>
        <w:rPr>
          <w:rFonts w:ascii="Arial Narrow" w:hAnsi="Arial Narrow"/>
          <w:sz w:val="22"/>
          <w:szCs w:val="22"/>
        </w:rPr>
        <w:t xml:space="preserve"> od dnia odbioru wezwania – w </w:t>
      </w:r>
      <w:r w:rsidRPr="002A1026">
        <w:rPr>
          <w:rFonts w:ascii="Arial Narrow" w:hAnsi="Arial Narrow"/>
          <w:sz w:val="22"/>
          <w:szCs w:val="22"/>
        </w:rPr>
        <w:t>terminie 14 dni od upływu 3-go dnia roboczego,</w:t>
      </w:r>
    </w:p>
    <w:p w14:paraId="3E6595DF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 xml:space="preserve">Wykonawca wykonuje roboty niezgodnie z umową, pomimo pisemnego wezwania Zamawiającego do usunięcia niezgodności, tzn. w wyznaczonym przez Zamawiającego terminie nie zaprzestał wykonywania wskazanej czynności lub nie rozpoczął wykonywania </w:t>
      </w:r>
      <w:r>
        <w:rPr>
          <w:rFonts w:ascii="Arial Narrow" w:hAnsi="Arial Narrow"/>
          <w:sz w:val="22"/>
          <w:szCs w:val="22"/>
        </w:rPr>
        <w:t>czynności zgodnie z umową – w </w:t>
      </w:r>
      <w:r w:rsidRPr="002A1026">
        <w:rPr>
          <w:rFonts w:ascii="Arial Narrow" w:hAnsi="Arial Narrow"/>
          <w:sz w:val="22"/>
          <w:szCs w:val="22"/>
        </w:rPr>
        <w:t>terminie 14 dni od upływu terminu wskazanego w  wezwaniu Zamawiającego,</w:t>
      </w:r>
    </w:p>
    <w:p w14:paraId="5A335331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</w:t>
      </w:r>
      <w:r>
        <w:rPr>
          <w:rFonts w:ascii="Arial Narrow" w:hAnsi="Arial Narrow"/>
          <w:sz w:val="22"/>
          <w:szCs w:val="22"/>
        </w:rPr>
        <w:t>iadomości,</w:t>
      </w:r>
    </w:p>
    <w:p w14:paraId="7E0B6E11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Wykonawca zlecił wykonanie przedmiotu umowy osobom trzecim bez </w:t>
      </w:r>
      <w:proofErr w:type="spellStart"/>
      <w:r w:rsidRPr="001169A1">
        <w:rPr>
          <w:rFonts w:ascii="Arial Narrow" w:hAnsi="Arial Narrow"/>
          <w:sz w:val="22"/>
          <w:szCs w:val="22"/>
        </w:rPr>
        <w:t>zgodyZamawiającego</w:t>
      </w:r>
      <w:proofErr w:type="spellEnd"/>
      <w:r w:rsidRPr="001169A1">
        <w:rPr>
          <w:rFonts w:ascii="Arial Narrow" w:hAnsi="Arial Narrow"/>
          <w:sz w:val="22"/>
          <w:szCs w:val="22"/>
        </w:rPr>
        <w:t xml:space="preserve">  – </w:t>
      </w:r>
      <w:r>
        <w:rPr>
          <w:rFonts w:ascii="Arial Narrow" w:hAnsi="Arial Narrow"/>
          <w:sz w:val="22"/>
          <w:szCs w:val="22"/>
        </w:rPr>
        <w:t>w </w:t>
      </w:r>
      <w:r w:rsidRPr="001169A1">
        <w:rPr>
          <w:rFonts w:ascii="Arial Narrow" w:hAnsi="Arial Narrow"/>
          <w:sz w:val="22"/>
          <w:szCs w:val="22"/>
        </w:rPr>
        <w:t>terminie 30 dni od powzięcia wiadomości,</w:t>
      </w:r>
    </w:p>
    <w:p w14:paraId="178A7844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Wykonawca naruszył zasady BHP stwarzając zagrożenie dla ludzi i mienia – w terminie 30 </w:t>
      </w:r>
      <w:r>
        <w:rPr>
          <w:rFonts w:ascii="Arial Narrow" w:hAnsi="Arial Narrow"/>
          <w:sz w:val="22"/>
          <w:szCs w:val="22"/>
        </w:rPr>
        <w:t>dni od powzięcia wiadomości,</w:t>
      </w:r>
    </w:p>
    <w:p w14:paraId="3634865F" w14:textId="77777777" w:rsidR="00841AD8" w:rsidRPr="001169A1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lastRenderedPageBreak/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1813B0CC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określonym w ust. 1 pkt 1 Wykonawca może żądać j</w:t>
      </w:r>
      <w:r>
        <w:rPr>
          <w:rFonts w:ascii="Arial Narrow" w:hAnsi="Arial Narrow"/>
          <w:sz w:val="22"/>
          <w:szCs w:val="22"/>
        </w:rPr>
        <w:t xml:space="preserve">edynie wynagrodzenia należnego </w:t>
      </w:r>
      <w:r w:rsidRPr="007E05B4">
        <w:rPr>
          <w:rFonts w:ascii="Arial Narrow" w:hAnsi="Arial Narrow"/>
          <w:sz w:val="22"/>
          <w:szCs w:val="22"/>
        </w:rPr>
        <w:t>z tytułu wykonania części Umowy do czasu odstąpienia.</w:t>
      </w:r>
    </w:p>
    <w:p w14:paraId="4672441F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28AC3414" w14:textId="77777777" w:rsidR="00B871C3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Zamawiający może </w:t>
      </w:r>
      <w:r w:rsidR="00B871C3">
        <w:rPr>
          <w:rFonts w:ascii="Arial Narrow" w:hAnsi="Arial Narrow"/>
          <w:sz w:val="22"/>
          <w:szCs w:val="22"/>
        </w:rPr>
        <w:t>odstąpić od umowy;</w:t>
      </w:r>
    </w:p>
    <w:p w14:paraId="71569C6F" w14:textId="77777777" w:rsidR="00B871C3" w:rsidRPr="00B871C3" w:rsidRDefault="00B871C3" w:rsidP="006A6F4B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1) </w:t>
      </w:r>
      <w:r w:rsidRPr="00B871C3"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2BC3EDE" w14:textId="77777777" w:rsidR="00B871C3" w:rsidRPr="00B871C3" w:rsidRDefault="00B871C3" w:rsidP="006A6F4B">
      <w:pPr>
        <w:pStyle w:val="Bezodstpw"/>
        <w:ind w:hanging="284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2) </w:t>
      </w:r>
      <w:r w:rsidRPr="00B871C3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2AC49DE5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a) </w:t>
      </w:r>
      <w:r w:rsidRPr="00B871C3">
        <w:rPr>
          <w:rFonts w:ascii="Arial Narrow" w:hAnsi="Arial Narrow"/>
          <w:sz w:val="22"/>
          <w:szCs w:val="22"/>
        </w:rPr>
        <w:t>dokonano zmiany umowy z naruszeniem art. 454 i art. 455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53EA2C76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b) </w:t>
      </w:r>
      <w:r w:rsidRPr="00B871C3">
        <w:rPr>
          <w:rFonts w:ascii="Arial Narrow" w:hAnsi="Arial Narrow"/>
          <w:sz w:val="22"/>
          <w:szCs w:val="22"/>
        </w:rPr>
        <w:t>wykonawca w chwili zawarcia umowy podlegał wykluczeniu na podstawie art. 108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59B895A4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c) </w:t>
      </w:r>
      <w:r w:rsidRPr="00B871C3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B871C3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19518833" w14:textId="77777777" w:rsidR="00B871C3" w:rsidRPr="00B871C3" w:rsidRDefault="00B871C3" w:rsidP="006A6F4B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5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 xml:space="preserve">W przypadku, o którym mowa w ust. </w:t>
      </w:r>
      <w:r>
        <w:rPr>
          <w:rFonts w:ascii="Arial Narrow" w:hAnsi="Arial Narrow"/>
          <w:sz w:val="22"/>
          <w:szCs w:val="22"/>
        </w:rPr>
        <w:t>4</w:t>
      </w:r>
      <w:r w:rsidRPr="00B871C3">
        <w:rPr>
          <w:rFonts w:ascii="Arial Narrow" w:hAnsi="Arial Narrow"/>
          <w:sz w:val="22"/>
          <w:szCs w:val="22"/>
        </w:rPr>
        <w:t xml:space="preserve"> pkt 2 lit. a, zamawiający odstępuje od umowy w części, której zmiana dotyczy.</w:t>
      </w:r>
    </w:p>
    <w:p w14:paraId="67E2DB46" w14:textId="77777777" w:rsidR="00841AD8" w:rsidRPr="00D974CC" w:rsidRDefault="00B871C3" w:rsidP="006A6F4B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6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050308F7" w14:textId="77777777" w:rsidR="007C2E8B" w:rsidRDefault="007C2E8B" w:rsidP="006A6F4B">
      <w:pPr>
        <w:ind w:left="284" w:hanging="28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07B9ADC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D974CC">
        <w:rPr>
          <w:rFonts w:ascii="Arial Narrow" w:hAnsi="Arial Narrow"/>
          <w:b/>
          <w:bCs/>
          <w:sz w:val="22"/>
          <w:szCs w:val="22"/>
        </w:rPr>
        <w:t>6</w:t>
      </w:r>
    </w:p>
    <w:p w14:paraId="00F0CD6E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3105B0D4" w14:textId="77777777" w:rsidR="00841AD8" w:rsidRDefault="00841AD8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Wszelkie spory, mogące wyniknąć z tytułu </w:t>
      </w:r>
      <w:r>
        <w:rPr>
          <w:rFonts w:ascii="Arial Narrow" w:hAnsi="Arial Narrow"/>
          <w:sz w:val="22"/>
          <w:szCs w:val="22"/>
        </w:rPr>
        <w:t xml:space="preserve">realizacji </w:t>
      </w:r>
      <w:r w:rsidRPr="007E05B4">
        <w:rPr>
          <w:rFonts w:ascii="Arial Narrow" w:hAnsi="Arial Narrow"/>
          <w:sz w:val="22"/>
          <w:szCs w:val="22"/>
        </w:rPr>
        <w:t>niniejszej umowy, będą rozstrzygane przez Sąd właściwy miejscowo dla siedziby Zamawiającego.</w:t>
      </w:r>
    </w:p>
    <w:p w14:paraId="425D93E0" w14:textId="77777777" w:rsidR="006A6F4B" w:rsidRPr="006A6F4B" w:rsidRDefault="006A6F4B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A6F4B">
        <w:rPr>
          <w:rFonts w:ascii="Arial Narrow" w:hAnsi="Arial Narrow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1AFEDC12" w14:textId="77777777" w:rsidR="00841AD8" w:rsidRPr="00660F0D" w:rsidRDefault="00841AD8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3E4D58AF" w14:textId="77777777" w:rsidR="00841AD8" w:rsidRDefault="00841AD8" w:rsidP="001960C0">
      <w:pPr>
        <w:pStyle w:val="Default"/>
        <w:numPr>
          <w:ilvl w:val="0"/>
          <w:numId w:val="24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3850099E" w14:textId="77777777" w:rsidR="00841AD8" w:rsidRDefault="00841AD8" w:rsidP="001960C0">
      <w:pPr>
        <w:pStyle w:val="Default"/>
        <w:numPr>
          <w:ilvl w:val="0"/>
          <w:numId w:val="24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dla Zamawiającego – Urząd Gminy Włocławek ul. Królewiecka 7 87- 800 Włocławek z zastrzeżeniem, że Strony mogą także doręczać oświadczenia, uzgodnienia, powiadomienia, żądania stron na adres: e-</w:t>
      </w:r>
      <w:r>
        <w:rPr>
          <w:rFonts w:ascii="Arial Narrow" w:hAnsi="Arial Narrow"/>
          <w:sz w:val="22"/>
          <w:szCs w:val="22"/>
        </w:rPr>
        <w:t xml:space="preserve">mail </w:t>
      </w:r>
      <w:r w:rsidRPr="00660F0D">
        <w:rPr>
          <w:rFonts w:ascii="Arial Narrow" w:hAnsi="Arial Narrow"/>
          <w:sz w:val="22"/>
          <w:szCs w:val="22"/>
        </w:rPr>
        <w:t xml:space="preserve">Zamawiającego  </w:t>
      </w:r>
      <w:hyperlink r:id="rId12" w:history="1">
        <w:r w:rsidR="00C12A9F" w:rsidRPr="00A56270">
          <w:rPr>
            <w:rStyle w:val="Hipercze"/>
            <w:rFonts w:ascii="Arial Narrow" w:hAnsi="Arial Narrow"/>
            <w:sz w:val="22"/>
            <w:szCs w:val="22"/>
          </w:rPr>
          <w:t>urzad@gmina.wloclawek.pl/</w:t>
        </w:r>
      </w:hyperlink>
      <w:hyperlink r:id="rId13" w:history="1">
        <w:r w:rsidRPr="00660F0D">
          <w:rPr>
            <w:rStyle w:val="Hipercze"/>
            <w:rFonts w:ascii="Arial Narrow" w:hAnsi="Arial Narrow"/>
            <w:sz w:val="22"/>
            <w:szCs w:val="22"/>
          </w:rPr>
          <w:t>k.knasiak@g.wloclawek.pl</w:t>
        </w:r>
      </w:hyperlink>
      <w:r w:rsidRPr="00660F0D"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718DB648" w14:textId="77777777" w:rsidR="00841AD8" w:rsidRDefault="00841AD8" w:rsidP="006A6F4B">
      <w:pPr>
        <w:pStyle w:val="Default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ze skutkiem na dzień wysłania poczty e-mail lub faxu przez Strony pod warunkiem, że zostanie ona wysłana do godziny 15.00 czasu polskiego w dniu roboczym </w:t>
      </w:r>
      <w:r>
        <w:rPr>
          <w:rFonts w:ascii="Arial Narrow" w:hAnsi="Arial Narrow"/>
          <w:sz w:val="22"/>
          <w:szCs w:val="22"/>
        </w:rPr>
        <w:t xml:space="preserve">(w piątek do godziny 14.00) </w:t>
      </w:r>
      <w:r w:rsidRPr="00660F0D">
        <w:rPr>
          <w:rFonts w:ascii="Arial Narrow" w:hAnsi="Arial Narrow"/>
          <w:sz w:val="22"/>
          <w:szCs w:val="22"/>
        </w:rPr>
        <w:t>i potwierdzona listem poleconym nadanym najpóź</w:t>
      </w:r>
      <w:r>
        <w:rPr>
          <w:rFonts w:ascii="Arial Narrow" w:hAnsi="Arial Narrow"/>
          <w:sz w:val="22"/>
          <w:szCs w:val="22"/>
        </w:rPr>
        <w:t>niej następnego dnia roboczego.</w:t>
      </w:r>
    </w:p>
    <w:p w14:paraId="6496D7B9" w14:textId="77777777" w:rsidR="00FE5623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będą informować się o wszelkich zmianach adresów e-maili numerach fax. </w:t>
      </w:r>
      <w:r w:rsidRPr="00660F0D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chwili</w:t>
      </w:r>
      <w:r w:rsidRPr="00660F0D">
        <w:rPr>
          <w:rFonts w:ascii="Arial Narrow" w:hAnsi="Arial Narrow"/>
          <w:sz w:val="22"/>
          <w:szCs w:val="22"/>
        </w:rPr>
        <w:t xml:space="preserve"> prawidłowego zawiadomienia o zmianie adresu/ e-maila lub numeru faksu pisma wysłane na dotychczasowy adres/ e-mail lub numer faksu wymienione w ust. 2 będą uznane za prawidłowo doręczone.</w:t>
      </w:r>
    </w:p>
    <w:p w14:paraId="09DEBFE2" w14:textId="77777777" w:rsidR="00FE5623" w:rsidRDefault="00FE5623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lastRenderedPageBreak/>
        <w:t>Zamawiający oświadcza, że realizuje obowiązki administratora danych osobowych określone w RODO także w zakresie dotyczącym danych osobowych wykonawcy oraz jego pracowników.</w:t>
      </w:r>
    </w:p>
    <w:p w14:paraId="4173F540" w14:textId="77777777" w:rsidR="00183863" w:rsidRPr="00183863" w:rsidRDefault="00183863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18948247" w14:textId="77777777" w:rsidR="00841AD8" w:rsidRPr="00183863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14569219" w14:textId="77777777" w:rsidR="00841AD8" w:rsidRPr="006A6F4B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582F7451" w14:textId="77777777" w:rsidR="00154A99" w:rsidRDefault="00154A99" w:rsidP="007C2E8B">
      <w:pPr>
        <w:rPr>
          <w:rFonts w:ascii="Arial Narrow" w:hAnsi="Arial Narrow"/>
          <w:kern w:val="28"/>
          <w:sz w:val="18"/>
          <w:szCs w:val="22"/>
          <w:u w:val="single"/>
        </w:rPr>
      </w:pPr>
    </w:p>
    <w:p w14:paraId="2F8E19D9" w14:textId="77777777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  <w:u w:val="single"/>
        </w:rPr>
      </w:pPr>
      <w:r w:rsidRPr="00CF4F82">
        <w:rPr>
          <w:rFonts w:ascii="Arial Narrow" w:hAnsi="Arial Narrow"/>
          <w:kern w:val="28"/>
          <w:sz w:val="18"/>
          <w:szCs w:val="22"/>
          <w:u w:val="single"/>
        </w:rPr>
        <w:t>Załączniki:</w:t>
      </w:r>
    </w:p>
    <w:p w14:paraId="79826C2D" w14:textId="77777777" w:rsidR="00C12A9F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 xml:space="preserve">1) </w:t>
      </w:r>
      <w:r w:rsidR="00183863">
        <w:rPr>
          <w:rFonts w:ascii="Arial Narrow" w:hAnsi="Arial Narrow"/>
          <w:kern w:val="28"/>
          <w:sz w:val="18"/>
          <w:szCs w:val="22"/>
        </w:rPr>
        <w:t xml:space="preserve">Oferta Wykonawcy </w:t>
      </w:r>
    </w:p>
    <w:p w14:paraId="1B7CEC17" w14:textId="77777777" w:rsidR="007C2E8B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>2) Dokumentacja projektowa</w:t>
      </w:r>
    </w:p>
    <w:p w14:paraId="2279FE02" w14:textId="77777777" w:rsidR="00183863" w:rsidRDefault="006A6F4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3</w:t>
      </w:r>
      <w:r w:rsidR="007C2E8B">
        <w:rPr>
          <w:rFonts w:ascii="Arial Narrow" w:hAnsi="Arial Narrow"/>
          <w:kern w:val="28"/>
          <w:sz w:val="18"/>
          <w:szCs w:val="22"/>
        </w:rPr>
        <w:t xml:space="preserve">) </w:t>
      </w:r>
      <w:r w:rsidR="00183863" w:rsidRPr="00CF4F82">
        <w:rPr>
          <w:rFonts w:ascii="Arial Narrow" w:hAnsi="Arial Narrow"/>
          <w:kern w:val="28"/>
          <w:sz w:val="18"/>
          <w:szCs w:val="22"/>
        </w:rPr>
        <w:t>Specyfikacja  Warunków Zamówienia</w:t>
      </w:r>
    </w:p>
    <w:p w14:paraId="3D12496D" w14:textId="77777777" w:rsidR="00183863" w:rsidRDefault="006A6F4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4</w:t>
      </w:r>
      <w:r w:rsidR="00183863">
        <w:rPr>
          <w:rFonts w:ascii="Arial Narrow" w:hAnsi="Arial Narrow"/>
          <w:kern w:val="28"/>
          <w:sz w:val="18"/>
          <w:szCs w:val="22"/>
        </w:rPr>
        <w:t xml:space="preserve">) harmonogram rzeczowo- finansowy </w:t>
      </w:r>
    </w:p>
    <w:p w14:paraId="0197A501" w14:textId="77777777" w:rsidR="00183863" w:rsidRPr="006A6F4B" w:rsidRDefault="006A6F4B" w:rsidP="006A6F4B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5</w:t>
      </w:r>
      <w:r w:rsidR="00183863">
        <w:rPr>
          <w:rFonts w:ascii="Arial Narrow" w:hAnsi="Arial Narrow"/>
          <w:kern w:val="28"/>
          <w:sz w:val="18"/>
          <w:szCs w:val="22"/>
        </w:rPr>
        <w:t xml:space="preserve">) kosztorys ofertowy . </w:t>
      </w:r>
    </w:p>
    <w:p w14:paraId="31A1D900" w14:textId="77777777" w:rsidR="00045039" w:rsidRDefault="00045039" w:rsidP="00841AD8">
      <w:pPr>
        <w:rPr>
          <w:rFonts w:ascii="Arial Narrow" w:hAnsi="Arial Narrow"/>
          <w:b/>
          <w:sz w:val="28"/>
          <w:szCs w:val="22"/>
        </w:rPr>
      </w:pPr>
    </w:p>
    <w:p w14:paraId="290EB356" w14:textId="77777777" w:rsidR="00733C46" w:rsidRDefault="00733C46" w:rsidP="00841AD8">
      <w:pPr>
        <w:rPr>
          <w:rFonts w:ascii="Arial Narrow" w:hAnsi="Arial Narrow"/>
          <w:b/>
          <w:sz w:val="28"/>
          <w:szCs w:val="22"/>
        </w:rPr>
      </w:pPr>
    </w:p>
    <w:p w14:paraId="3402C385" w14:textId="77777777" w:rsidR="00841AD8" w:rsidRPr="007E05B4" w:rsidRDefault="00841AD8" w:rsidP="00841AD8">
      <w:pPr>
        <w:rPr>
          <w:rFonts w:ascii="Arial Narrow" w:hAnsi="Arial Narrow"/>
          <w:kern w:val="28"/>
          <w:sz w:val="22"/>
          <w:szCs w:val="22"/>
          <w:u w:val="single"/>
        </w:rPr>
      </w:pPr>
      <w:r w:rsidRPr="00026973">
        <w:rPr>
          <w:rFonts w:ascii="Arial Narrow" w:hAnsi="Arial Narrow"/>
          <w:b/>
          <w:sz w:val="28"/>
          <w:szCs w:val="22"/>
        </w:rPr>
        <w:t xml:space="preserve">Wykonawca                                                </w:t>
      </w:r>
      <w:r w:rsidR="007C2E8B">
        <w:rPr>
          <w:rFonts w:ascii="Arial Narrow" w:hAnsi="Arial Narrow"/>
          <w:b/>
          <w:sz w:val="28"/>
          <w:szCs w:val="22"/>
        </w:rPr>
        <w:t xml:space="preserve">Zamawiający </w:t>
      </w:r>
    </w:p>
    <w:p w14:paraId="69139C45" w14:textId="77777777" w:rsidR="008974D6" w:rsidRDefault="008974D6" w:rsidP="00841AD8">
      <w:pPr>
        <w:jc w:val="center"/>
      </w:pPr>
    </w:p>
    <w:p w14:paraId="305EE82F" w14:textId="77777777" w:rsidR="00DB66E2" w:rsidRDefault="00DB66E2" w:rsidP="00841AD8">
      <w:pPr>
        <w:jc w:val="center"/>
      </w:pPr>
    </w:p>
    <w:p w14:paraId="43FE1E74" w14:textId="77777777" w:rsidR="00DB66E2" w:rsidRDefault="00DB66E2" w:rsidP="00841AD8">
      <w:pPr>
        <w:jc w:val="center"/>
      </w:pPr>
    </w:p>
    <w:sectPr w:rsidR="00DB66E2" w:rsidSect="00BD3580">
      <w:headerReference w:type="default" r:id="rId14"/>
      <w:footerReference w:type="default" r:id="rId15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5746" w14:textId="77777777" w:rsidR="00817DB3" w:rsidRDefault="00817DB3" w:rsidP="005917F8">
      <w:r>
        <w:separator/>
      </w:r>
    </w:p>
  </w:endnote>
  <w:endnote w:type="continuationSeparator" w:id="0">
    <w:p w14:paraId="4D479341" w14:textId="77777777" w:rsidR="00817DB3" w:rsidRDefault="00817DB3" w:rsidP="005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799620"/>
      <w:docPartObj>
        <w:docPartGallery w:val="Page Numbers (Bottom of Page)"/>
        <w:docPartUnique/>
      </w:docPartObj>
    </w:sdtPr>
    <w:sdtEndPr/>
    <w:sdtContent>
      <w:p w14:paraId="7F98DF71" w14:textId="77777777" w:rsidR="007B6691" w:rsidRDefault="00112F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7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6C0FA6C" w14:textId="77777777" w:rsidR="007B6691" w:rsidRDefault="007B6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D357" w14:textId="77777777" w:rsidR="00817DB3" w:rsidRDefault="00817DB3" w:rsidP="005917F8">
      <w:r>
        <w:separator/>
      </w:r>
    </w:p>
  </w:footnote>
  <w:footnote w:type="continuationSeparator" w:id="0">
    <w:p w14:paraId="0B3522F4" w14:textId="77777777" w:rsidR="00817DB3" w:rsidRDefault="00817DB3" w:rsidP="0059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0B2D" w14:textId="77777777" w:rsidR="007B6691" w:rsidRDefault="007B6691" w:rsidP="00697F2A">
    <w:pPr>
      <w:pStyle w:val="Nagwek"/>
      <w:tabs>
        <w:tab w:val="clear" w:pos="4536"/>
        <w:tab w:val="center" w:pos="0"/>
      </w:tabs>
      <w:ind w:left="-1276" w:right="-285"/>
      <w:rPr>
        <w:rFonts w:ascii="Arial Narrow" w:hAnsi="Arial Narrow"/>
        <w:b/>
        <w:i/>
        <w:color w:val="17365D" w:themeColor="text2" w:themeShade="BF"/>
        <w:sz w:val="22"/>
        <w:szCs w:val="22"/>
      </w:rPr>
    </w:pPr>
    <w:r w:rsidRPr="00697F2A">
      <w:rPr>
        <w:rFonts w:ascii="Arial Narrow" w:hAnsi="Arial Narrow"/>
        <w:b/>
        <w:i/>
        <w:noProof/>
        <w:color w:val="17365D" w:themeColor="text2" w:themeShade="BF"/>
        <w:sz w:val="22"/>
        <w:szCs w:val="22"/>
      </w:rPr>
      <w:drawing>
        <wp:inline distT="0" distB="0" distL="0" distR="0" wp14:anchorId="7445E4F8" wp14:editId="386DEFFC">
          <wp:extent cx="2088691" cy="752475"/>
          <wp:effectExtent l="19050" t="0" r="6809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035" cy="803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FBAA0" w14:textId="77777777" w:rsidR="007B6691" w:rsidRPr="006E6539" w:rsidRDefault="007B6691" w:rsidP="00697F2A">
    <w:pPr>
      <w:autoSpaceDE w:val="0"/>
      <w:autoSpaceDN w:val="0"/>
      <w:adjustRightInd w:val="0"/>
      <w:ind w:left="-993"/>
      <w:jc w:val="both"/>
      <w:rPr>
        <w:rFonts w:ascii="Arial Narrow" w:hAnsi="Arial Narrow"/>
        <w:b/>
        <w:bCs/>
        <w:color w:val="365F91" w:themeColor="accent1" w:themeShade="BF"/>
      </w:rPr>
    </w:pPr>
    <w:r w:rsidRPr="006E6539">
      <w:rPr>
        <w:rFonts w:ascii="Arial Narrow" w:hAnsi="Arial Narrow" w:cs="ArialMT"/>
        <w:b/>
        <w:bCs/>
        <w:color w:val="365F91" w:themeColor="accent1" w:themeShade="BF"/>
      </w:rPr>
      <w:t>RBRiGK.271.2.20.2021 -Przebudowa Gminnego Ośrodka Kultury w Kruszynie z dostosowaniem pomieszczeń w ramach Programu Wieloletniego "Senior+" na lata 2021-2025</w:t>
    </w:r>
  </w:p>
  <w:p w14:paraId="416780F0" w14:textId="77777777" w:rsidR="007B6691" w:rsidRPr="00676BA7" w:rsidRDefault="007B6691" w:rsidP="00697F2A">
    <w:pPr>
      <w:pStyle w:val="Nagwek"/>
      <w:tabs>
        <w:tab w:val="clear" w:pos="4536"/>
        <w:tab w:val="center" w:pos="0"/>
      </w:tabs>
      <w:ind w:left="-1276" w:right="-285"/>
      <w:rPr>
        <w:rFonts w:ascii="Arial Narrow" w:hAnsi="Arial Narrow"/>
        <w:b/>
        <w:i/>
        <w:color w:val="17365D" w:themeColor="text2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781"/>
    <w:multiLevelType w:val="hybridMultilevel"/>
    <w:tmpl w:val="95740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" w15:restartNumberingAfterBreak="0">
    <w:nsid w:val="2602672A"/>
    <w:multiLevelType w:val="hybridMultilevel"/>
    <w:tmpl w:val="194CF4D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AA37C92"/>
    <w:multiLevelType w:val="hybridMultilevel"/>
    <w:tmpl w:val="B620A2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161E7"/>
    <w:multiLevelType w:val="hybridMultilevel"/>
    <w:tmpl w:val="62CE090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47C1"/>
    <w:multiLevelType w:val="hybridMultilevel"/>
    <w:tmpl w:val="522A988E"/>
    <w:lvl w:ilvl="0" w:tplc="2D9E6AE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459E4"/>
    <w:multiLevelType w:val="hybridMultilevel"/>
    <w:tmpl w:val="9DF2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242126"/>
    <w:multiLevelType w:val="hybridMultilevel"/>
    <w:tmpl w:val="816ED86C"/>
    <w:lvl w:ilvl="0" w:tplc="B1266D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103C0"/>
    <w:multiLevelType w:val="hybridMultilevel"/>
    <w:tmpl w:val="43B6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7587"/>
    <w:multiLevelType w:val="hybridMultilevel"/>
    <w:tmpl w:val="E13C6788"/>
    <w:lvl w:ilvl="0" w:tplc="5E22C60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36E5"/>
    <w:multiLevelType w:val="hybridMultilevel"/>
    <w:tmpl w:val="3CC01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1F71"/>
    <w:multiLevelType w:val="hybridMultilevel"/>
    <w:tmpl w:val="F416815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33305F"/>
    <w:multiLevelType w:val="hybridMultilevel"/>
    <w:tmpl w:val="CEA63C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CC628A"/>
    <w:multiLevelType w:val="hybridMultilevel"/>
    <w:tmpl w:val="B8C85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C3EEF"/>
    <w:multiLevelType w:val="hybridMultilevel"/>
    <w:tmpl w:val="4DF6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16C2"/>
    <w:multiLevelType w:val="hybridMultilevel"/>
    <w:tmpl w:val="555E6A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BD2D4E"/>
    <w:multiLevelType w:val="hybridMultilevel"/>
    <w:tmpl w:val="E474D658"/>
    <w:lvl w:ilvl="0" w:tplc="C40A30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AE42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ACF710C"/>
    <w:multiLevelType w:val="hybridMultilevel"/>
    <w:tmpl w:val="32788880"/>
    <w:lvl w:ilvl="0" w:tplc="31166D5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C4344"/>
    <w:multiLevelType w:val="hybridMultilevel"/>
    <w:tmpl w:val="108C19F0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BD26F0"/>
    <w:multiLevelType w:val="hybridMultilevel"/>
    <w:tmpl w:val="ED9870DE"/>
    <w:lvl w:ilvl="0" w:tplc="5F44083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092395"/>
    <w:multiLevelType w:val="hybridMultilevel"/>
    <w:tmpl w:val="7F5C74AA"/>
    <w:lvl w:ilvl="0" w:tplc="52E8F7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EAAD34C">
      <w:start w:val="1"/>
      <w:numFmt w:val="decimal"/>
      <w:lvlText w:val="%2)"/>
      <w:lvlJc w:val="left"/>
      <w:pPr>
        <w:ind w:left="1455" w:hanging="375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403D0"/>
    <w:multiLevelType w:val="hybridMultilevel"/>
    <w:tmpl w:val="653C14AE"/>
    <w:lvl w:ilvl="0" w:tplc="DC60C9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77938"/>
    <w:multiLevelType w:val="hybridMultilevel"/>
    <w:tmpl w:val="BBEA92F8"/>
    <w:lvl w:ilvl="0" w:tplc="A22CE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9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3"/>
  </w:num>
  <w:num w:numId="3">
    <w:abstractNumId w:val="20"/>
  </w:num>
  <w:num w:numId="4">
    <w:abstractNumId w:val="27"/>
  </w:num>
  <w:num w:numId="5">
    <w:abstractNumId w:val="30"/>
  </w:num>
  <w:num w:numId="6">
    <w:abstractNumId w:val="4"/>
  </w:num>
  <w:num w:numId="7">
    <w:abstractNumId w:val="10"/>
  </w:num>
  <w:num w:numId="8">
    <w:abstractNumId w:val="28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26"/>
  </w:num>
  <w:num w:numId="14">
    <w:abstractNumId w:val="7"/>
  </w:num>
  <w:num w:numId="15">
    <w:abstractNumId w:val="41"/>
  </w:num>
  <w:num w:numId="16">
    <w:abstractNumId w:val="29"/>
  </w:num>
  <w:num w:numId="17">
    <w:abstractNumId w:val="22"/>
  </w:num>
  <w:num w:numId="18">
    <w:abstractNumId w:val="39"/>
  </w:num>
  <w:num w:numId="19">
    <w:abstractNumId w:val="24"/>
  </w:num>
  <w:num w:numId="20">
    <w:abstractNumId w:val="33"/>
  </w:num>
  <w:num w:numId="21">
    <w:abstractNumId w:val="12"/>
  </w:num>
  <w:num w:numId="22">
    <w:abstractNumId w:val="37"/>
  </w:num>
  <w:num w:numId="23">
    <w:abstractNumId w:val="40"/>
  </w:num>
  <w:num w:numId="24">
    <w:abstractNumId w:val="14"/>
  </w:num>
  <w:num w:numId="25">
    <w:abstractNumId w:val="17"/>
  </w:num>
  <w:num w:numId="26">
    <w:abstractNumId w:val="35"/>
  </w:num>
  <w:num w:numId="27">
    <w:abstractNumId w:val="32"/>
  </w:num>
  <w:num w:numId="28">
    <w:abstractNumId w:val="9"/>
  </w:num>
  <w:num w:numId="29">
    <w:abstractNumId w:val="15"/>
  </w:num>
  <w:num w:numId="30">
    <w:abstractNumId w:val="3"/>
  </w:num>
  <w:num w:numId="31">
    <w:abstractNumId w:val="34"/>
  </w:num>
  <w:num w:numId="32">
    <w:abstractNumId w:val="21"/>
  </w:num>
  <w:num w:numId="33">
    <w:abstractNumId w:val="25"/>
  </w:num>
  <w:num w:numId="34">
    <w:abstractNumId w:val="6"/>
  </w:num>
  <w:num w:numId="35">
    <w:abstractNumId w:val="19"/>
  </w:num>
  <w:num w:numId="36">
    <w:abstractNumId w:val="8"/>
  </w:num>
  <w:num w:numId="37">
    <w:abstractNumId w:val="11"/>
  </w:num>
  <w:num w:numId="38">
    <w:abstractNumId w:val="18"/>
  </w:num>
  <w:num w:numId="39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46"/>
    <w:rsid w:val="000109F0"/>
    <w:rsid w:val="000123C6"/>
    <w:rsid w:val="00015C64"/>
    <w:rsid w:val="000208E5"/>
    <w:rsid w:val="00031189"/>
    <w:rsid w:val="00041B29"/>
    <w:rsid w:val="00045039"/>
    <w:rsid w:val="00073C20"/>
    <w:rsid w:val="0008755D"/>
    <w:rsid w:val="00090F72"/>
    <w:rsid w:val="00092609"/>
    <w:rsid w:val="000A6C0A"/>
    <w:rsid w:val="000B5144"/>
    <w:rsid w:val="000C39CB"/>
    <w:rsid w:val="000D4A59"/>
    <w:rsid w:val="000E3CEF"/>
    <w:rsid w:val="000F4030"/>
    <w:rsid w:val="00112FFA"/>
    <w:rsid w:val="00136160"/>
    <w:rsid w:val="00136317"/>
    <w:rsid w:val="00144049"/>
    <w:rsid w:val="00144F02"/>
    <w:rsid w:val="00150DE7"/>
    <w:rsid w:val="00154A99"/>
    <w:rsid w:val="00155C5E"/>
    <w:rsid w:val="00183863"/>
    <w:rsid w:val="0018461B"/>
    <w:rsid w:val="00194EA6"/>
    <w:rsid w:val="001960C0"/>
    <w:rsid w:val="001979A9"/>
    <w:rsid w:val="001A33CA"/>
    <w:rsid w:val="001A4F8A"/>
    <w:rsid w:val="001A5248"/>
    <w:rsid w:val="001A591E"/>
    <w:rsid w:val="001A594E"/>
    <w:rsid w:val="001D34D6"/>
    <w:rsid w:val="001E768E"/>
    <w:rsid w:val="001F6BB9"/>
    <w:rsid w:val="002051F2"/>
    <w:rsid w:val="002108D8"/>
    <w:rsid w:val="00210B99"/>
    <w:rsid w:val="00210BFB"/>
    <w:rsid w:val="00222FDF"/>
    <w:rsid w:val="00226FB0"/>
    <w:rsid w:val="00230BBB"/>
    <w:rsid w:val="002359DA"/>
    <w:rsid w:val="002574E6"/>
    <w:rsid w:val="00273DAC"/>
    <w:rsid w:val="00282C76"/>
    <w:rsid w:val="00291503"/>
    <w:rsid w:val="002A1EB5"/>
    <w:rsid w:val="002B0AD5"/>
    <w:rsid w:val="002B1057"/>
    <w:rsid w:val="002C7C89"/>
    <w:rsid w:val="002D69DB"/>
    <w:rsid w:val="002D7C60"/>
    <w:rsid w:val="002E2449"/>
    <w:rsid w:val="002F4873"/>
    <w:rsid w:val="00311270"/>
    <w:rsid w:val="00326042"/>
    <w:rsid w:val="003321C3"/>
    <w:rsid w:val="0033730C"/>
    <w:rsid w:val="0034085E"/>
    <w:rsid w:val="003420ED"/>
    <w:rsid w:val="003424D8"/>
    <w:rsid w:val="00370095"/>
    <w:rsid w:val="00381457"/>
    <w:rsid w:val="00381475"/>
    <w:rsid w:val="003832D6"/>
    <w:rsid w:val="003863BD"/>
    <w:rsid w:val="00387433"/>
    <w:rsid w:val="00394DB4"/>
    <w:rsid w:val="003B2E1E"/>
    <w:rsid w:val="003E7EF3"/>
    <w:rsid w:val="00401671"/>
    <w:rsid w:val="00425FB6"/>
    <w:rsid w:val="0043368F"/>
    <w:rsid w:val="0044270F"/>
    <w:rsid w:val="004530DF"/>
    <w:rsid w:val="00455305"/>
    <w:rsid w:val="00461795"/>
    <w:rsid w:val="00481E55"/>
    <w:rsid w:val="00485BDE"/>
    <w:rsid w:val="004A714F"/>
    <w:rsid w:val="004B0F6A"/>
    <w:rsid w:val="004B1392"/>
    <w:rsid w:val="004C0A7C"/>
    <w:rsid w:val="004C2DDD"/>
    <w:rsid w:val="004D117A"/>
    <w:rsid w:val="004D3CBC"/>
    <w:rsid w:val="004D497E"/>
    <w:rsid w:val="004E1FDB"/>
    <w:rsid w:val="004F1CEF"/>
    <w:rsid w:val="00506EDD"/>
    <w:rsid w:val="00520223"/>
    <w:rsid w:val="00545868"/>
    <w:rsid w:val="00547337"/>
    <w:rsid w:val="00552F1F"/>
    <w:rsid w:val="005574CA"/>
    <w:rsid w:val="005575A1"/>
    <w:rsid w:val="00561194"/>
    <w:rsid w:val="00573F46"/>
    <w:rsid w:val="00575553"/>
    <w:rsid w:val="00575C44"/>
    <w:rsid w:val="00583A21"/>
    <w:rsid w:val="0058461E"/>
    <w:rsid w:val="005917F8"/>
    <w:rsid w:val="005B240D"/>
    <w:rsid w:val="005D01DE"/>
    <w:rsid w:val="005D0A77"/>
    <w:rsid w:val="005E3808"/>
    <w:rsid w:val="00602AC7"/>
    <w:rsid w:val="00611BA1"/>
    <w:rsid w:val="00626A36"/>
    <w:rsid w:val="00633287"/>
    <w:rsid w:val="00650798"/>
    <w:rsid w:val="0065220A"/>
    <w:rsid w:val="00653A48"/>
    <w:rsid w:val="006700A6"/>
    <w:rsid w:val="00671E1F"/>
    <w:rsid w:val="0067564A"/>
    <w:rsid w:val="00676BA7"/>
    <w:rsid w:val="00687A31"/>
    <w:rsid w:val="00697F2A"/>
    <w:rsid w:val="006A6F4B"/>
    <w:rsid w:val="006B3CE8"/>
    <w:rsid w:val="006C0BE5"/>
    <w:rsid w:val="006C34D0"/>
    <w:rsid w:val="006D1B92"/>
    <w:rsid w:val="006F0F43"/>
    <w:rsid w:val="00700B89"/>
    <w:rsid w:val="007202E3"/>
    <w:rsid w:val="00731AB6"/>
    <w:rsid w:val="007334C1"/>
    <w:rsid w:val="00733C46"/>
    <w:rsid w:val="00734900"/>
    <w:rsid w:val="0073763E"/>
    <w:rsid w:val="0074014E"/>
    <w:rsid w:val="00746E24"/>
    <w:rsid w:val="007508B7"/>
    <w:rsid w:val="007518EA"/>
    <w:rsid w:val="00760773"/>
    <w:rsid w:val="00761394"/>
    <w:rsid w:val="0077796E"/>
    <w:rsid w:val="00777B1D"/>
    <w:rsid w:val="0078237C"/>
    <w:rsid w:val="0078720C"/>
    <w:rsid w:val="00794E68"/>
    <w:rsid w:val="007B6691"/>
    <w:rsid w:val="007C2E8B"/>
    <w:rsid w:val="007E340C"/>
    <w:rsid w:val="007F4B5E"/>
    <w:rsid w:val="00814E7B"/>
    <w:rsid w:val="00817DB3"/>
    <w:rsid w:val="008278A8"/>
    <w:rsid w:val="00827A25"/>
    <w:rsid w:val="00841AD8"/>
    <w:rsid w:val="00842D33"/>
    <w:rsid w:val="00844040"/>
    <w:rsid w:val="0086033B"/>
    <w:rsid w:val="00865AB9"/>
    <w:rsid w:val="00870BDA"/>
    <w:rsid w:val="0088267F"/>
    <w:rsid w:val="008837B2"/>
    <w:rsid w:val="00891C0D"/>
    <w:rsid w:val="00893602"/>
    <w:rsid w:val="00893791"/>
    <w:rsid w:val="0089675C"/>
    <w:rsid w:val="00896DCA"/>
    <w:rsid w:val="008974D6"/>
    <w:rsid w:val="008A0E6B"/>
    <w:rsid w:val="008D0847"/>
    <w:rsid w:val="008D2BAA"/>
    <w:rsid w:val="008D5C4C"/>
    <w:rsid w:val="008F38BA"/>
    <w:rsid w:val="008F65D3"/>
    <w:rsid w:val="00903EE5"/>
    <w:rsid w:val="00923799"/>
    <w:rsid w:val="0092698B"/>
    <w:rsid w:val="0092758B"/>
    <w:rsid w:val="00943D29"/>
    <w:rsid w:val="00950A22"/>
    <w:rsid w:val="0096296C"/>
    <w:rsid w:val="009803FE"/>
    <w:rsid w:val="009A032F"/>
    <w:rsid w:val="009A2D19"/>
    <w:rsid w:val="009A69C0"/>
    <w:rsid w:val="009B162C"/>
    <w:rsid w:val="009B5753"/>
    <w:rsid w:val="009B6783"/>
    <w:rsid w:val="009C16AF"/>
    <w:rsid w:val="009D17B5"/>
    <w:rsid w:val="009D39A0"/>
    <w:rsid w:val="009E0791"/>
    <w:rsid w:val="009F1946"/>
    <w:rsid w:val="00A16514"/>
    <w:rsid w:val="00A21742"/>
    <w:rsid w:val="00A31C21"/>
    <w:rsid w:val="00A36CF2"/>
    <w:rsid w:val="00A41F74"/>
    <w:rsid w:val="00A544D1"/>
    <w:rsid w:val="00A70BB7"/>
    <w:rsid w:val="00A76D1C"/>
    <w:rsid w:val="00AA67CE"/>
    <w:rsid w:val="00AD421E"/>
    <w:rsid w:val="00AE1B9C"/>
    <w:rsid w:val="00AE2520"/>
    <w:rsid w:val="00B10BA1"/>
    <w:rsid w:val="00B16055"/>
    <w:rsid w:val="00B3379E"/>
    <w:rsid w:val="00B403E1"/>
    <w:rsid w:val="00B42C24"/>
    <w:rsid w:val="00B462F8"/>
    <w:rsid w:val="00B54054"/>
    <w:rsid w:val="00B57A9D"/>
    <w:rsid w:val="00B83AB9"/>
    <w:rsid w:val="00B8594D"/>
    <w:rsid w:val="00B871C3"/>
    <w:rsid w:val="00BC397E"/>
    <w:rsid w:val="00BD3580"/>
    <w:rsid w:val="00BE1001"/>
    <w:rsid w:val="00BE14A6"/>
    <w:rsid w:val="00BE4894"/>
    <w:rsid w:val="00BF0FA0"/>
    <w:rsid w:val="00BF25CB"/>
    <w:rsid w:val="00C00071"/>
    <w:rsid w:val="00C01683"/>
    <w:rsid w:val="00C032F1"/>
    <w:rsid w:val="00C12A9F"/>
    <w:rsid w:val="00C15859"/>
    <w:rsid w:val="00C22C84"/>
    <w:rsid w:val="00C27965"/>
    <w:rsid w:val="00C52A55"/>
    <w:rsid w:val="00C57C3B"/>
    <w:rsid w:val="00C647C5"/>
    <w:rsid w:val="00C72761"/>
    <w:rsid w:val="00C746A6"/>
    <w:rsid w:val="00C776F7"/>
    <w:rsid w:val="00C874B6"/>
    <w:rsid w:val="00C90CBC"/>
    <w:rsid w:val="00C93C00"/>
    <w:rsid w:val="00CA3031"/>
    <w:rsid w:val="00CA69D9"/>
    <w:rsid w:val="00CC1371"/>
    <w:rsid w:val="00CC165F"/>
    <w:rsid w:val="00CC22C0"/>
    <w:rsid w:val="00CC3CC7"/>
    <w:rsid w:val="00CC474B"/>
    <w:rsid w:val="00CC6179"/>
    <w:rsid w:val="00CE435D"/>
    <w:rsid w:val="00D11BB0"/>
    <w:rsid w:val="00D11FB7"/>
    <w:rsid w:val="00D12B28"/>
    <w:rsid w:val="00D16A8E"/>
    <w:rsid w:val="00D26222"/>
    <w:rsid w:val="00D437A7"/>
    <w:rsid w:val="00D46F99"/>
    <w:rsid w:val="00D55E2B"/>
    <w:rsid w:val="00D85A65"/>
    <w:rsid w:val="00D974CC"/>
    <w:rsid w:val="00DA7CF2"/>
    <w:rsid w:val="00DB66E2"/>
    <w:rsid w:val="00DC000F"/>
    <w:rsid w:val="00DC3D55"/>
    <w:rsid w:val="00DC7031"/>
    <w:rsid w:val="00DF6202"/>
    <w:rsid w:val="00DF745E"/>
    <w:rsid w:val="00E1060D"/>
    <w:rsid w:val="00E23665"/>
    <w:rsid w:val="00E35005"/>
    <w:rsid w:val="00E5410B"/>
    <w:rsid w:val="00E55DEE"/>
    <w:rsid w:val="00E560B5"/>
    <w:rsid w:val="00E7390B"/>
    <w:rsid w:val="00E77402"/>
    <w:rsid w:val="00EB2F6E"/>
    <w:rsid w:val="00EB4062"/>
    <w:rsid w:val="00EB7F4F"/>
    <w:rsid w:val="00EC13E5"/>
    <w:rsid w:val="00EC4F7F"/>
    <w:rsid w:val="00EC520D"/>
    <w:rsid w:val="00F03062"/>
    <w:rsid w:val="00F0443F"/>
    <w:rsid w:val="00F10570"/>
    <w:rsid w:val="00F108D4"/>
    <w:rsid w:val="00F16259"/>
    <w:rsid w:val="00F16375"/>
    <w:rsid w:val="00F22CA0"/>
    <w:rsid w:val="00F25488"/>
    <w:rsid w:val="00F33866"/>
    <w:rsid w:val="00F41FDF"/>
    <w:rsid w:val="00F44327"/>
    <w:rsid w:val="00F44DD9"/>
    <w:rsid w:val="00F5693F"/>
    <w:rsid w:val="00F7576B"/>
    <w:rsid w:val="00F87BE1"/>
    <w:rsid w:val="00F95922"/>
    <w:rsid w:val="00FA0694"/>
    <w:rsid w:val="00FA2425"/>
    <w:rsid w:val="00FA2EF6"/>
    <w:rsid w:val="00FB1BA5"/>
    <w:rsid w:val="00FB320B"/>
    <w:rsid w:val="00FC148B"/>
    <w:rsid w:val="00FD297F"/>
    <w:rsid w:val="00FE5623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516E"/>
  <w15:docId w15:val="{F4DB2C3B-A74A-4511-9C26-86D3D30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F194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F1946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Default">
    <w:name w:val="Default"/>
    <w:rsid w:val="009F1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aliases w:val="L1,Numerowanie,2 heading,A_wyliczenie,K-P_odwolanie,Akapit z listą5,maz_wyliczenie,opis dzialania,CW_Lista,Akapit normalny,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1946"/>
  </w:style>
  <w:style w:type="paragraph" w:styleId="NormalnyWeb">
    <w:name w:val="Normal (Web)"/>
    <w:basedOn w:val="Normalny"/>
    <w:uiPriority w:val="99"/>
    <w:unhideWhenUsed/>
    <w:rsid w:val="004B0F6A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B0F6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normalny Znak,List Paragraph Znak"/>
    <w:link w:val="Akapitzlist"/>
    <w:uiPriority w:val="34"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77B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k.knasiak@g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12" Type="http://schemas.openxmlformats.org/officeDocument/2006/relationships/hyperlink" Target="mailto:urzad@gmina.wloclawek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11255</Words>
  <Characters>67531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 prawny</dc:creator>
  <cp:lastModifiedBy>Zofia Baranowska</cp:lastModifiedBy>
  <cp:revision>3</cp:revision>
  <cp:lastPrinted>2021-05-17T08:06:00Z</cp:lastPrinted>
  <dcterms:created xsi:type="dcterms:W3CDTF">2021-09-03T03:20:00Z</dcterms:created>
  <dcterms:modified xsi:type="dcterms:W3CDTF">2021-09-03T10:27:00Z</dcterms:modified>
</cp:coreProperties>
</file>