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7C6A" w14:textId="57F69A0D" w:rsidR="00753376" w:rsidRPr="00753376" w:rsidRDefault="00753376" w:rsidP="00753376">
      <w:pPr>
        <w:pStyle w:val="Nagwek"/>
        <w:tabs>
          <w:tab w:val="clear" w:pos="4536"/>
          <w:tab w:val="clear" w:pos="9072"/>
          <w:tab w:val="left" w:pos="6765"/>
        </w:tabs>
        <w:jc w:val="right"/>
        <w:rPr>
          <w:rFonts w:asciiTheme="minorHAnsi" w:hAnsiTheme="minorHAnsi" w:cstheme="minorHAnsi"/>
        </w:rPr>
      </w:pPr>
      <w:r w:rsidRPr="00753376">
        <w:rPr>
          <w:rFonts w:asciiTheme="minorHAnsi" w:hAnsiTheme="minorHAnsi" w:cstheme="minorHAnsi"/>
        </w:rPr>
        <w:t>Załącznik nr 9 do SWZ</w:t>
      </w:r>
    </w:p>
    <w:p w14:paraId="74C8AFD9" w14:textId="0CC4D491" w:rsidR="003975EE" w:rsidRPr="00195D24" w:rsidRDefault="003975EE" w:rsidP="00195D24">
      <w:pPr>
        <w:pStyle w:val="Nagwek"/>
        <w:tabs>
          <w:tab w:val="clear" w:pos="4536"/>
          <w:tab w:val="clear" w:pos="9072"/>
          <w:tab w:val="left" w:pos="6765"/>
        </w:tabs>
        <w:jc w:val="center"/>
        <w:rPr>
          <w:rFonts w:asciiTheme="minorHAnsi" w:hAnsiTheme="minorHAnsi" w:cstheme="minorHAnsi"/>
          <w:b/>
          <w:bCs/>
        </w:rPr>
      </w:pPr>
      <w:r w:rsidRPr="00195D24">
        <w:rPr>
          <w:rFonts w:asciiTheme="minorHAnsi" w:hAnsiTheme="minorHAnsi" w:cstheme="minorHAnsi"/>
          <w:b/>
          <w:bCs/>
        </w:rPr>
        <w:t>PROJEKTOWANE POSTANOWIENIA UMOWNE</w:t>
      </w:r>
    </w:p>
    <w:p w14:paraId="1CBFDEC2" w14:textId="77777777" w:rsidR="00381B0D" w:rsidRPr="00195D24" w:rsidRDefault="00381B0D" w:rsidP="00195D24">
      <w:pPr>
        <w:autoSpaceDE w:val="0"/>
        <w:autoSpaceDN w:val="0"/>
        <w:adjustRightInd w:val="0"/>
        <w:spacing w:after="0"/>
        <w:jc w:val="both"/>
        <w:rPr>
          <w:rFonts w:asciiTheme="minorHAnsi" w:hAnsiTheme="minorHAnsi" w:cstheme="minorHAnsi"/>
          <w:b/>
          <w:bCs/>
        </w:rPr>
      </w:pPr>
    </w:p>
    <w:p w14:paraId="633C1B2B" w14:textId="77777777" w:rsidR="0018090F" w:rsidRPr="00195D24" w:rsidRDefault="0018090F" w:rsidP="00195D24">
      <w:pPr>
        <w:autoSpaceDE w:val="0"/>
        <w:autoSpaceDN w:val="0"/>
        <w:adjustRightInd w:val="0"/>
        <w:spacing w:after="0"/>
        <w:jc w:val="both"/>
        <w:rPr>
          <w:rFonts w:asciiTheme="minorHAnsi" w:hAnsiTheme="minorHAnsi" w:cstheme="minorHAnsi"/>
          <w:b/>
          <w:bCs/>
          <w:sz w:val="28"/>
        </w:rPr>
      </w:pPr>
    </w:p>
    <w:p w14:paraId="07D1709A" w14:textId="614F32C3" w:rsidR="00B90D5E" w:rsidRPr="00195D24" w:rsidRDefault="00B90D5E" w:rsidP="00195D24">
      <w:pPr>
        <w:autoSpaceDE w:val="0"/>
        <w:autoSpaceDN w:val="0"/>
        <w:adjustRightInd w:val="0"/>
        <w:spacing w:after="0"/>
        <w:jc w:val="center"/>
        <w:rPr>
          <w:rFonts w:asciiTheme="minorHAnsi" w:hAnsiTheme="minorHAnsi" w:cstheme="minorHAnsi"/>
          <w:b/>
          <w:bCs/>
          <w:sz w:val="28"/>
        </w:rPr>
      </w:pPr>
      <w:r w:rsidRPr="00195D24">
        <w:rPr>
          <w:rFonts w:asciiTheme="minorHAnsi" w:hAnsiTheme="minorHAnsi" w:cstheme="minorHAnsi"/>
          <w:b/>
          <w:bCs/>
          <w:sz w:val="28"/>
        </w:rPr>
        <w:t>UMOWA Nr:</w:t>
      </w:r>
      <w:r w:rsidR="00201336" w:rsidRPr="00195D24">
        <w:rPr>
          <w:rFonts w:asciiTheme="minorHAnsi" w:hAnsiTheme="minorHAnsi" w:cstheme="minorHAnsi"/>
          <w:b/>
          <w:bCs/>
          <w:sz w:val="28"/>
        </w:rPr>
        <w:t xml:space="preserve">  </w:t>
      </w:r>
      <w:r w:rsidR="000551D5" w:rsidRPr="00195D24">
        <w:rPr>
          <w:rFonts w:asciiTheme="minorHAnsi" w:hAnsiTheme="minorHAnsi" w:cstheme="minorHAnsi"/>
          <w:b/>
          <w:bCs/>
          <w:sz w:val="28"/>
        </w:rPr>
        <w:t>………………………………..</w:t>
      </w:r>
    </w:p>
    <w:p w14:paraId="11117B6F" w14:textId="77777777" w:rsidR="0018090F" w:rsidRPr="00195D24" w:rsidRDefault="0018090F" w:rsidP="00195D24">
      <w:pPr>
        <w:autoSpaceDE w:val="0"/>
        <w:autoSpaceDN w:val="0"/>
        <w:adjustRightInd w:val="0"/>
        <w:spacing w:after="0"/>
        <w:jc w:val="both"/>
        <w:rPr>
          <w:rFonts w:asciiTheme="minorHAnsi" w:hAnsiTheme="minorHAnsi" w:cstheme="minorHAnsi"/>
          <w:b/>
          <w:bCs/>
          <w:sz w:val="28"/>
        </w:rPr>
      </w:pPr>
    </w:p>
    <w:p w14:paraId="08D9794C" w14:textId="13EB2E52" w:rsidR="009B1F5F" w:rsidRPr="00195D24" w:rsidRDefault="009B1F5F" w:rsidP="00195D24">
      <w:pPr>
        <w:autoSpaceDE w:val="0"/>
        <w:autoSpaceDN w:val="0"/>
        <w:adjustRightInd w:val="0"/>
        <w:spacing w:after="0"/>
        <w:jc w:val="both"/>
        <w:rPr>
          <w:rFonts w:asciiTheme="minorHAnsi" w:hAnsiTheme="minorHAnsi" w:cstheme="minorHAnsi"/>
          <w:b/>
          <w:bCs/>
        </w:rPr>
      </w:pPr>
    </w:p>
    <w:p w14:paraId="4431CC6A" w14:textId="77777777" w:rsidR="0018090F" w:rsidRPr="00195D24" w:rsidRDefault="0018090F" w:rsidP="00195D24">
      <w:pPr>
        <w:jc w:val="both"/>
        <w:rPr>
          <w:rFonts w:asciiTheme="minorHAnsi" w:hAnsiTheme="minorHAnsi" w:cstheme="minorHAnsi"/>
        </w:rPr>
      </w:pPr>
      <w:r w:rsidRPr="00195D24">
        <w:rPr>
          <w:rFonts w:asciiTheme="minorHAnsi" w:hAnsiTheme="minorHAnsi" w:cstheme="minorHAnsi"/>
        </w:rPr>
        <w:t>zawarta w dniu …….………………………r. w Łubnianach pomiędzy:</w:t>
      </w:r>
    </w:p>
    <w:p w14:paraId="457BD49A" w14:textId="745B0135" w:rsidR="0018090F" w:rsidRPr="00195D24" w:rsidRDefault="0018090F" w:rsidP="00195D24">
      <w:pPr>
        <w:spacing w:after="0"/>
        <w:jc w:val="both"/>
        <w:rPr>
          <w:rFonts w:asciiTheme="minorHAnsi" w:hAnsiTheme="minorHAnsi" w:cstheme="minorHAnsi"/>
        </w:rPr>
      </w:pPr>
      <w:r w:rsidRPr="00195D24">
        <w:rPr>
          <w:rFonts w:asciiTheme="minorHAnsi" w:hAnsiTheme="minorHAnsi" w:cstheme="minorHAnsi"/>
          <w:b/>
          <w:bCs/>
        </w:rPr>
        <w:t>Gminą Łubniany</w:t>
      </w:r>
      <w:r w:rsidRPr="00195D24">
        <w:rPr>
          <w:rFonts w:asciiTheme="minorHAnsi" w:hAnsiTheme="minorHAnsi" w:cstheme="minorHAnsi"/>
        </w:rPr>
        <w:t xml:space="preserve"> z siedzibą w Łubnianach, ul. Opolska 104, 46-024 Łubniany, NIP: 991-034-49-13, REGON: 531413142, reprezentowaną przez:</w:t>
      </w:r>
    </w:p>
    <w:p w14:paraId="3A97E679" w14:textId="77777777" w:rsidR="0018090F" w:rsidRPr="00195D24" w:rsidRDefault="0018090F" w:rsidP="00195D24">
      <w:pPr>
        <w:spacing w:after="0"/>
        <w:jc w:val="both"/>
        <w:rPr>
          <w:rFonts w:asciiTheme="minorHAnsi" w:hAnsiTheme="minorHAnsi" w:cstheme="minorHAnsi"/>
          <w:b/>
          <w:bCs/>
        </w:rPr>
      </w:pPr>
      <w:r w:rsidRPr="00195D24">
        <w:rPr>
          <w:rFonts w:asciiTheme="minorHAnsi" w:hAnsiTheme="minorHAnsi" w:cstheme="minorHAnsi"/>
          <w:b/>
          <w:bCs/>
        </w:rPr>
        <w:t xml:space="preserve">Wójta Gminy Łubniany – Pawła </w:t>
      </w:r>
      <w:proofErr w:type="spellStart"/>
      <w:r w:rsidRPr="00195D24">
        <w:rPr>
          <w:rFonts w:asciiTheme="minorHAnsi" w:hAnsiTheme="minorHAnsi" w:cstheme="minorHAnsi"/>
          <w:b/>
          <w:bCs/>
        </w:rPr>
        <w:t>Wąsiaka</w:t>
      </w:r>
      <w:proofErr w:type="spellEnd"/>
      <w:r w:rsidRPr="00195D24">
        <w:rPr>
          <w:rFonts w:asciiTheme="minorHAnsi" w:hAnsiTheme="minorHAnsi" w:cstheme="minorHAnsi"/>
          <w:b/>
          <w:bCs/>
        </w:rPr>
        <w:t xml:space="preserve">, </w:t>
      </w:r>
    </w:p>
    <w:p w14:paraId="70717138" w14:textId="77777777" w:rsidR="0018090F" w:rsidRPr="00195D24" w:rsidRDefault="0018090F" w:rsidP="00195D24">
      <w:pPr>
        <w:spacing w:after="0"/>
        <w:jc w:val="both"/>
        <w:rPr>
          <w:rFonts w:asciiTheme="minorHAnsi" w:hAnsiTheme="minorHAnsi" w:cstheme="minorHAnsi"/>
        </w:rPr>
      </w:pPr>
      <w:r w:rsidRPr="00195D24">
        <w:rPr>
          <w:rFonts w:asciiTheme="minorHAnsi" w:hAnsiTheme="minorHAnsi" w:cstheme="minorHAnsi"/>
        </w:rPr>
        <w:t xml:space="preserve">przy kontrasygnacie </w:t>
      </w:r>
    </w:p>
    <w:p w14:paraId="4B115333" w14:textId="77777777" w:rsidR="0018090F" w:rsidRPr="00195D24" w:rsidRDefault="0018090F" w:rsidP="00195D24">
      <w:pPr>
        <w:spacing w:after="0"/>
        <w:jc w:val="both"/>
        <w:rPr>
          <w:rFonts w:asciiTheme="minorHAnsi" w:hAnsiTheme="minorHAnsi" w:cstheme="minorHAnsi"/>
          <w:b/>
          <w:bCs/>
        </w:rPr>
      </w:pPr>
      <w:r w:rsidRPr="00195D24">
        <w:rPr>
          <w:rFonts w:asciiTheme="minorHAnsi" w:hAnsiTheme="minorHAnsi" w:cstheme="minorHAnsi"/>
          <w:b/>
          <w:bCs/>
        </w:rPr>
        <w:t xml:space="preserve">Skarbnika Gminy Łubniany – Joanny Marciniak, </w:t>
      </w:r>
    </w:p>
    <w:p w14:paraId="72B1AE0E" w14:textId="77777777" w:rsidR="0018090F" w:rsidRPr="00195D24" w:rsidRDefault="0018090F" w:rsidP="00195D24">
      <w:pPr>
        <w:jc w:val="both"/>
        <w:rPr>
          <w:rFonts w:asciiTheme="minorHAnsi" w:hAnsiTheme="minorHAnsi" w:cstheme="minorHAnsi"/>
        </w:rPr>
      </w:pPr>
      <w:r w:rsidRPr="00195D24">
        <w:rPr>
          <w:rFonts w:asciiTheme="minorHAnsi" w:hAnsiTheme="minorHAnsi" w:cstheme="minorHAnsi"/>
        </w:rPr>
        <w:t>zwaną dalej Zamawiającym</w:t>
      </w:r>
    </w:p>
    <w:p w14:paraId="75363008" w14:textId="624A4E4E" w:rsidR="00794E5D" w:rsidRPr="00195D24" w:rsidRDefault="00B90D5E" w:rsidP="00195D24">
      <w:pPr>
        <w:autoSpaceDE w:val="0"/>
        <w:autoSpaceDN w:val="0"/>
        <w:adjustRightInd w:val="0"/>
        <w:spacing w:after="0"/>
        <w:jc w:val="both"/>
        <w:rPr>
          <w:rFonts w:asciiTheme="minorHAnsi" w:hAnsiTheme="minorHAnsi" w:cstheme="minorHAnsi"/>
          <w:bCs/>
        </w:rPr>
      </w:pPr>
      <w:r w:rsidRPr="00195D24">
        <w:rPr>
          <w:rFonts w:asciiTheme="minorHAnsi" w:hAnsiTheme="minorHAnsi" w:cstheme="minorHAnsi"/>
          <w:bCs/>
        </w:rPr>
        <w:t>a</w:t>
      </w:r>
    </w:p>
    <w:p w14:paraId="57AAF082" w14:textId="77777777" w:rsidR="0018090F" w:rsidRPr="00195D24" w:rsidRDefault="0018090F" w:rsidP="00195D24">
      <w:pPr>
        <w:autoSpaceDE w:val="0"/>
        <w:autoSpaceDN w:val="0"/>
        <w:adjustRightInd w:val="0"/>
        <w:spacing w:after="0"/>
        <w:jc w:val="both"/>
        <w:rPr>
          <w:rFonts w:asciiTheme="minorHAnsi" w:hAnsiTheme="minorHAnsi" w:cstheme="minorHAnsi"/>
          <w:bCs/>
        </w:rPr>
      </w:pPr>
    </w:p>
    <w:p w14:paraId="3F043E89" w14:textId="77777777" w:rsidR="00C71443" w:rsidRPr="00195D24" w:rsidRDefault="00C71443" w:rsidP="00195D24">
      <w:pPr>
        <w:autoSpaceDE w:val="0"/>
        <w:jc w:val="both"/>
        <w:rPr>
          <w:rFonts w:asciiTheme="minorHAnsi" w:hAnsiTheme="minorHAnsi" w:cstheme="minorHAnsi"/>
          <w:b/>
          <w:bCs/>
          <w:lang w:eastAsia="ar-SA"/>
        </w:rPr>
      </w:pPr>
      <w:r w:rsidRPr="00195D24">
        <w:rPr>
          <w:rFonts w:asciiTheme="minorHAnsi" w:hAnsiTheme="minorHAnsi" w:cstheme="minorHAnsi"/>
          <w:b/>
          <w:bCs/>
        </w:rPr>
        <w:t>(w przypadku osób fizycznych )</w:t>
      </w:r>
    </w:p>
    <w:p w14:paraId="20DFD567" w14:textId="77777777" w:rsidR="00C71443" w:rsidRPr="00195D24" w:rsidRDefault="00C71443" w:rsidP="00195D24">
      <w:pPr>
        <w:autoSpaceDE w:val="0"/>
        <w:jc w:val="both"/>
        <w:rPr>
          <w:rFonts w:asciiTheme="minorHAnsi" w:hAnsiTheme="minorHAnsi" w:cstheme="minorHAnsi"/>
        </w:rPr>
      </w:pPr>
      <w:r w:rsidRPr="00195D24">
        <w:rPr>
          <w:rFonts w:asciiTheme="minorHAnsi" w:hAnsiTheme="minorHAnsi" w:cstheme="minorHAnsi"/>
          <w:i/>
          <w:iCs/>
        </w:rPr>
        <w:t xml:space="preserve">&lt;imię i nazwisko&gt; </w:t>
      </w:r>
      <w:r w:rsidRPr="00195D24">
        <w:rPr>
          <w:rFonts w:asciiTheme="minorHAnsi" w:hAnsiTheme="minorHAnsi" w:cstheme="minorHAnsi"/>
        </w:rPr>
        <w:t>prowadzącego/-</w:t>
      </w:r>
      <w:proofErr w:type="spellStart"/>
      <w:r w:rsidRPr="00195D24">
        <w:rPr>
          <w:rFonts w:asciiTheme="minorHAnsi" w:hAnsiTheme="minorHAnsi" w:cstheme="minorHAnsi"/>
        </w:rPr>
        <w:t>cą</w:t>
      </w:r>
      <w:proofErr w:type="spellEnd"/>
      <w:r w:rsidRPr="00195D24">
        <w:rPr>
          <w:rFonts w:asciiTheme="minorHAnsi" w:hAnsiTheme="minorHAnsi" w:cstheme="minorHAnsi"/>
        </w:rPr>
        <w:t xml:space="preserve"> działalność gospodarczą pod firmą: </w:t>
      </w:r>
      <w:r w:rsidRPr="00195D24">
        <w:rPr>
          <w:rFonts w:asciiTheme="minorHAnsi" w:hAnsiTheme="minorHAnsi" w:cstheme="minorHAnsi"/>
          <w:i/>
          <w:iCs/>
        </w:rPr>
        <w:t>&lt;firma&gt;</w:t>
      </w:r>
      <w:r w:rsidRPr="00195D24">
        <w:rPr>
          <w:rFonts w:asciiTheme="minorHAnsi" w:hAnsiTheme="minorHAnsi" w:cstheme="minorHAnsi"/>
        </w:rPr>
        <w:t xml:space="preserve"> z siedzibą w(e) </w:t>
      </w:r>
      <w:r w:rsidRPr="00195D24">
        <w:rPr>
          <w:rFonts w:asciiTheme="minorHAnsi" w:hAnsiTheme="minorHAnsi" w:cstheme="minorHAnsi"/>
          <w:i/>
          <w:iCs/>
        </w:rPr>
        <w:t>&lt;miejscowość&gt;</w:t>
      </w:r>
      <w:r w:rsidRPr="00195D24">
        <w:rPr>
          <w:rFonts w:asciiTheme="minorHAnsi" w:hAnsiTheme="minorHAnsi" w:cstheme="minorHAnsi"/>
        </w:rPr>
        <w:t xml:space="preserve"> (</w:t>
      </w:r>
      <w:r w:rsidRPr="00195D24">
        <w:rPr>
          <w:rFonts w:asciiTheme="minorHAnsi" w:hAnsiTheme="minorHAnsi" w:cstheme="minorHAnsi"/>
          <w:i/>
          <w:iCs/>
        </w:rPr>
        <w:t>&lt;kod pocztowy&gt;</w:t>
      </w:r>
      <w:r w:rsidRPr="00195D24">
        <w:rPr>
          <w:rFonts w:asciiTheme="minorHAnsi" w:hAnsiTheme="minorHAnsi" w:cstheme="minorHAnsi"/>
        </w:rPr>
        <w:t xml:space="preserve">), ul. </w:t>
      </w:r>
      <w:r w:rsidRPr="00195D24">
        <w:rPr>
          <w:rFonts w:asciiTheme="minorHAnsi" w:hAnsiTheme="minorHAnsi" w:cstheme="minorHAnsi"/>
          <w:i/>
          <w:iCs/>
        </w:rPr>
        <w:t>&lt;adres&gt;</w:t>
      </w:r>
    </w:p>
    <w:p w14:paraId="460A9CC5" w14:textId="180522F5" w:rsidR="00C71443" w:rsidRPr="00195D24" w:rsidRDefault="00C71443" w:rsidP="00195D24">
      <w:pPr>
        <w:autoSpaceDE w:val="0"/>
        <w:jc w:val="both"/>
        <w:rPr>
          <w:rFonts w:asciiTheme="minorHAnsi" w:hAnsiTheme="minorHAnsi" w:cstheme="minorHAnsi"/>
        </w:rPr>
      </w:pPr>
      <w:r w:rsidRPr="00195D24">
        <w:rPr>
          <w:rFonts w:asciiTheme="minorHAnsi" w:hAnsiTheme="minorHAnsi" w:cstheme="minorHAnsi"/>
        </w:rPr>
        <w:t>REGON ............................................................................ NIP .............................................................................</w:t>
      </w:r>
    </w:p>
    <w:p w14:paraId="202D0EEE" w14:textId="77777777" w:rsidR="00C71443" w:rsidRPr="00195D24" w:rsidRDefault="00C71443" w:rsidP="00195D24">
      <w:pPr>
        <w:autoSpaceDE w:val="0"/>
        <w:jc w:val="both"/>
        <w:rPr>
          <w:rFonts w:asciiTheme="minorHAnsi" w:hAnsiTheme="minorHAnsi" w:cstheme="minorHAnsi"/>
          <w:b/>
          <w:bCs/>
        </w:rPr>
      </w:pPr>
      <w:r w:rsidRPr="00195D24">
        <w:rPr>
          <w:rFonts w:asciiTheme="minorHAnsi" w:hAnsiTheme="minorHAnsi" w:cstheme="minorHAnsi"/>
          <w:b/>
          <w:bCs/>
        </w:rPr>
        <w:t>( w przypadku spółki cywilnej )</w:t>
      </w:r>
    </w:p>
    <w:p w14:paraId="7BA2805F" w14:textId="77777777" w:rsidR="00C71443" w:rsidRPr="00195D24" w:rsidRDefault="00C71443" w:rsidP="00195D24">
      <w:pPr>
        <w:autoSpaceDE w:val="0"/>
        <w:jc w:val="both"/>
        <w:rPr>
          <w:rFonts w:asciiTheme="minorHAnsi" w:hAnsiTheme="minorHAnsi" w:cstheme="minorHAnsi"/>
        </w:rPr>
      </w:pPr>
      <w:r w:rsidRPr="00195D24">
        <w:rPr>
          <w:rFonts w:asciiTheme="minorHAnsi" w:hAnsiTheme="minorHAnsi" w:cstheme="minorHAnsi"/>
          <w:i/>
          <w:iCs/>
        </w:rPr>
        <w:t xml:space="preserve">&lt;imię i nazwisko&gt; </w:t>
      </w:r>
      <w:r w:rsidRPr="00195D24">
        <w:rPr>
          <w:rFonts w:asciiTheme="minorHAnsi" w:hAnsiTheme="minorHAnsi" w:cstheme="minorHAnsi"/>
        </w:rPr>
        <w:t xml:space="preserve">oraz </w:t>
      </w:r>
      <w:r w:rsidRPr="00195D24">
        <w:rPr>
          <w:rFonts w:asciiTheme="minorHAnsi" w:hAnsiTheme="minorHAnsi" w:cstheme="minorHAnsi"/>
          <w:i/>
          <w:iCs/>
        </w:rPr>
        <w:t xml:space="preserve">&lt;imię i nazwisko&gt; </w:t>
      </w:r>
      <w:r w:rsidRPr="00195D24">
        <w:rPr>
          <w:rFonts w:asciiTheme="minorHAnsi" w:hAnsiTheme="minorHAnsi" w:cstheme="minorHAnsi"/>
        </w:rPr>
        <w:t xml:space="preserve">prowadzący wspólnie działalność gospodarczą w formie spółki cywilnej pod firmą: </w:t>
      </w:r>
      <w:r w:rsidRPr="00195D24">
        <w:rPr>
          <w:rFonts w:asciiTheme="minorHAnsi" w:hAnsiTheme="minorHAnsi" w:cstheme="minorHAnsi"/>
          <w:i/>
          <w:iCs/>
        </w:rPr>
        <w:t>&lt;firma&gt;</w:t>
      </w:r>
      <w:r w:rsidRPr="00195D24">
        <w:rPr>
          <w:rFonts w:asciiTheme="minorHAnsi" w:hAnsiTheme="minorHAnsi" w:cstheme="minorHAnsi"/>
        </w:rPr>
        <w:t xml:space="preserve"> z siedzibą w(e) </w:t>
      </w:r>
      <w:r w:rsidRPr="00195D24">
        <w:rPr>
          <w:rFonts w:asciiTheme="minorHAnsi" w:hAnsiTheme="minorHAnsi" w:cstheme="minorHAnsi"/>
          <w:i/>
          <w:iCs/>
        </w:rPr>
        <w:t>&lt;miejscowość&gt;</w:t>
      </w:r>
      <w:r w:rsidRPr="00195D24">
        <w:rPr>
          <w:rFonts w:asciiTheme="minorHAnsi" w:hAnsiTheme="minorHAnsi" w:cstheme="minorHAnsi"/>
        </w:rPr>
        <w:t xml:space="preserve"> (</w:t>
      </w:r>
      <w:r w:rsidRPr="00195D24">
        <w:rPr>
          <w:rFonts w:asciiTheme="minorHAnsi" w:hAnsiTheme="minorHAnsi" w:cstheme="minorHAnsi"/>
          <w:i/>
          <w:iCs/>
        </w:rPr>
        <w:t>&lt;kod pocztowy&gt;</w:t>
      </w:r>
      <w:r w:rsidRPr="00195D24">
        <w:rPr>
          <w:rFonts w:asciiTheme="minorHAnsi" w:hAnsiTheme="minorHAnsi" w:cstheme="minorHAnsi"/>
        </w:rPr>
        <w:t xml:space="preserve">), ul. </w:t>
      </w:r>
      <w:r w:rsidRPr="00195D24">
        <w:rPr>
          <w:rFonts w:asciiTheme="minorHAnsi" w:hAnsiTheme="minorHAnsi" w:cstheme="minorHAnsi"/>
          <w:i/>
          <w:iCs/>
        </w:rPr>
        <w:t>&lt;adres&gt;</w:t>
      </w:r>
    </w:p>
    <w:p w14:paraId="2423BA65" w14:textId="448936FA" w:rsidR="00C71443" w:rsidRPr="00195D24" w:rsidRDefault="00C71443" w:rsidP="00195D24">
      <w:pPr>
        <w:autoSpaceDE w:val="0"/>
        <w:jc w:val="both"/>
        <w:rPr>
          <w:rFonts w:asciiTheme="minorHAnsi" w:hAnsiTheme="minorHAnsi" w:cstheme="minorHAnsi"/>
        </w:rPr>
      </w:pPr>
      <w:r w:rsidRPr="00195D24">
        <w:rPr>
          <w:rFonts w:asciiTheme="minorHAnsi" w:hAnsiTheme="minorHAnsi" w:cstheme="minorHAnsi"/>
        </w:rPr>
        <w:t>REGON ............................................................................. NIP ....................</w:t>
      </w:r>
      <w:r w:rsidR="00214173" w:rsidRPr="00195D24">
        <w:rPr>
          <w:rFonts w:asciiTheme="minorHAnsi" w:hAnsiTheme="minorHAnsi" w:cstheme="minorHAnsi"/>
        </w:rPr>
        <w:t>.....................</w:t>
      </w:r>
      <w:r w:rsidRPr="00195D24">
        <w:rPr>
          <w:rFonts w:asciiTheme="minorHAnsi" w:hAnsiTheme="minorHAnsi" w:cstheme="minorHAnsi"/>
        </w:rPr>
        <w:t>....................................</w:t>
      </w:r>
    </w:p>
    <w:p w14:paraId="09B26E2A" w14:textId="77777777" w:rsidR="00C71443" w:rsidRPr="00195D24" w:rsidRDefault="00C71443" w:rsidP="00195D24">
      <w:pPr>
        <w:autoSpaceDE w:val="0"/>
        <w:jc w:val="both"/>
        <w:rPr>
          <w:rFonts w:asciiTheme="minorHAnsi" w:hAnsiTheme="minorHAnsi" w:cstheme="minorHAnsi"/>
          <w:b/>
          <w:bCs/>
        </w:rPr>
      </w:pPr>
      <w:r w:rsidRPr="00195D24">
        <w:rPr>
          <w:rFonts w:asciiTheme="minorHAnsi" w:hAnsiTheme="minorHAnsi" w:cstheme="minorHAnsi"/>
          <w:b/>
          <w:bCs/>
        </w:rPr>
        <w:t>( w przypadku spółki prawa handlowego )</w:t>
      </w:r>
    </w:p>
    <w:p w14:paraId="1D3900F3" w14:textId="77777777" w:rsidR="00C71443" w:rsidRPr="00195D24" w:rsidRDefault="00C71443" w:rsidP="00195D24">
      <w:pPr>
        <w:autoSpaceDE w:val="0"/>
        <w:jc w:val="both"/>
        <w:rPr>
          <w:rFonts w:asciiTheme="minorHAnsi" w:hAnsiTheme="minorHAnsi" w:cstheme="minorHAnsi"/>
        </w:rPr>
      </w:pPr>
      <w:r w:rsidRPr="00195D24">
        <w:rPr>
          <w:rFonts w:asciiTheme="minorHAnsi" w:hAnsiTheme="minorHAnsi" w:cstheme="minorHAnsi"/>
          <w:i/>
          <w:iCs/>
        </w:rPr>
        <w:t xml:space="preserve">&lt;firma wraz z oznaczeniem formy prawnej – </w:t>
      </w:r>
      <w:proofErr w:type="spellStart"/>
      <w:r w:rsidRPr="00195D24">
        <w:rPr>
          <w:rFonts w:asciiTheme="minorHAnsi" w:hAnsiTheme="minorHAnsi" w:cstheme="minorHAnsi"/>
          <w:i/>
          <w:iCs/>
        </w:rPr>
        <w:t>sp.j</w:t>
      </w:r>
      <w:proofErr w:type="spellEnd"/>
      <w:r w:rsidRPr="00195D24">
        <w:rPr>
          <w:rFonts w:asciiTheme="minorHAnsi" w:hAnsiTheme="minorHAnsi" w:cstheme="minorHAnsi"/>
          <w:i/>
          <w:iCs/>
        </w:rPr>
        <w:t xml:space="preserve">., </w:t>
      </w:r>
      <w:proofErr w:type="spellStart"/>
      <w:r w:rsidRPr="00195D24">
        <w:rPr>
          <w:rFonts w:asciiTheme="minorHAnsi" w:hAnsiTheme="minorHAnsi" w:cstheme="minorHAnsi"/>
          <w:i/>
          <w:iCs/>
        </w:rPr>
        <w:t>sp.p</w:t>
      </w:r>
      <w:proofErr w:type="spellEnd"/>
      <w:r w:rsidRPr="00195D24">
        <w:rPr>
          <w:rFonts w:asciiTheme="minorHAnsi" w:hAnsiTheme="minorHAnsi" w:cstheme="minorHAnsi"/>
          <w:i/>
          <w:iCs/>
        </w:rPr>
        <w:t xml:space="preserve">., sp.k., S.K.A., sp.  z o.o., S.A. &gt; </w:t>
      </w:r>
      <w:r w:rsidRPr="00195D24">
        <w:rPr>
          <w:rFonts w:asciiTheme="minorHAnsi" w:hAnsiTheme="minorHAnsi" w:cstheme="minorHAnsi"/>
        </w:rPr>
        <w:t xml:space="preserve">z siedzibą w(e) </w:t>
      </w:r>
      <w:r w:rsidRPr="00195D24">
        <w:rPr>
          <w:rFonts w:asciiTheme="minorHAnsi" w:hAnsiTheme="minorHAnsi" w:cstheme="minorHAnsi"/>
          <w:i/>
          <w:iCs/>
        </w:rPr>
        <w:t>&lt;miejscowość&gt;</w:t>
      </w:r>
      <w:r w:rsidRPr="00195D24">
        <w:rPr>
          <w:rFonts w:asciiTheme="minorHAnsi" w:hAnsiTheme="minorHAnsi" w:cstheme="minorHAnsi"/>
        </w:rPr>
        <w:t xml:space="preserve"> (</w:t>
      </w:r>
      <w:r w:rsidRPr="00195D24">
        <w:rPr>
          <w:rFonts w:asciiTheme="minorHAnsi" w:hAnsiTheme="minorHAnsi" w:cstheme="minorHAnsi"/>
          <w:i/>
          <w:iCs/>
        </w:rPr>
        <w:t>&lt;kod pocztowy&gt;</w:t>
      </w:r>
      <w:r w:rsidRPr="00195D24">
        <w:rPr>
          <w:rFonts w:asciiTheme="minorHAnsi" w:hAnsiTheme="minorHAnsi" w:cstheme="minorHAnsi"/>
        </w:rPr>
        <w:t xml:space="preserve">), ul. </w:t>
      </w:r>
      <w:r w:rsidRPr="00195D24">
        <w:rPr>
          <w:rFonts w:asciiTheme="minorHAnsi" w:hAnsiTheme="minorHAnsi" w:cstheme="minorHAnsi"/>
          <w:i/>
          <w:iCs/>
        </w:rPr>
        <w:t>&lt;adres&gt;</w:t>
      </w:r>
      <w:r w:rsidRPr="00195D24">
        <w:rPr>
          <w:rFonts w:asciiTheme="minorHAnsi" w:hAnsiTheme="minorHAnsi" w:cstheme="minorHAnsi"/>
        </w:rPr>
        <w:t xml:space="preserve">, wpisaną do rejestru przedsiębiorców Krajowego Rejestru Sadowego, prowadzonego przez Sąd Rejonowy w(e)/dla </w:t>
      </w:r>
      <w:r w:rsidRPr="00195D24">
        <w:rPr>
          <w:rFonts w:asciiTheme="minorHAnsi" w:hAnsiTheme="minorHAnsi" w:cstheme="minorHAnsi"/>
          <w:i/>
          <w:iCs/>
        </w:rPr>
        <w:t>&lt;oznaczenie sądu rejestrowego&gt;</w:t>
      </w:r>
      <w:r w:rsidRPr="00195D24">
        <w:rPr>
          <w:rFonts w:asciiTheme="minorHAnsi" w:hAnsiTheme="minorHAnsi" w:cstheme="minorHAnsi"/>
        </w:rPr>
        <w:t xml:space="preserve"> &lt;</w:t>
      </w:r>
      <w:r w:rsidRPr="00195D24">
        <w:rPr>
          <w:rFonts w:asciiTheme="minorHAnsi" w:hAnsiTheme="minorHAnsi" w:cstheme="minorHAnsi"/>
          <w:i/>
          <w:iCs/>
        </w:rPr>
        <w:t>nr wydziału</w:t>
      </w:r>
      <w:r w:rsidRPr="00195D24">
        <w:rPr>
          <w:rFonts w:asciiTheme="minorHAnsi" w:hAnsiTheme="minorHAnsi" w:cstheme="minorHAnsi"/>
        </w:rPr>
        <w:t xml:space="preserve">&gt; Wydział Krajowego Rejestru Sadowego pod nr </w:t>
      </w:r>
      <w:r w:rsidRPr="00195D24">
        <w:rPr>
          <w:rFonts w:asciiTheme="minorHAnsi" w:hAnsiTheme="minorHAnsi" w:cstheme="minorHAnsi"/>
          <w:i/>
          <w:iCs/>
        </w:rPr>
        <w:t>&lt;nr KRS&gt;</w:t>
      </w:r>
    </w:p>
    <w:p w14:paraId="2EE62CE4" w14:textId="77777777" w:rsidR="00C71443" w:rsidRPr="00195D24" w:rsidRDefault="00C71443" w:rsidP="00195D24">
      <w:pPr>
        <w:autoSpaceDE w:val="0"/>
        <w:jc w:val="both"/>
        <w:rPr>
          <w:rFonts w:asciiTheme="minorHAnsi" w:hAnsiTheme="minorHAnsi" w:cstheme="minorHAnsi"/>
        </w:rPr>
      </w:pPr>
      <w:r w:rsidRPr="00195D24">
        <w:rPr>
          <w:rFonts w:asciiTheme="minorHAnsi" w:hAnsiTheme="minorHAnsi" w:cstheme="minorHAnsi"/>
        </w:rPr>
        <w:t>reprezentowana przez :</w:t>
      </w:r>
    </w:p>
    <w:p w14:paraId="4F54ECA9" w14:textId="77777777" w:rsidR="00C71443" w:rsidRPr="00195D24" w:rsidRDefault="00C71443" w:rsidP="00195D24">
      <w:pPr>
        <w:autoSpaceDE w:val="0"/>
        <w:jc w:val="both"/>
        <w:rPr>
          <w:rFonts w:asciiTheme="minorHAnsi" w:hAnsiTheme="minorHAnsi" w:cstheme="minorHAnsi"/>
        </w:rPr>
      </w:pPr>
      <w:r w:rsidRPr="00195D24">
        <w:rPr>
          <w:rFonts w:asciiTheme="minorHAnsi" w:hAnsiTheme="minorHAnsi" w:cstheme="minorHAnsi"/>
          <w:i/>
          <w:iCs/>
        </w:rPr>
        <w:t>&lt;imiona i nazwiska osób uprawnionych do reprezentacji wraz z podstawą umocowania – np. wspólnik, partner, prezes/członek zarządu, prokurent samoistny/łączny, pełnomocnik&gt;</w:t>
      </w:r>
    </w:p>
    <w:p w14:paraId="0807F454" w14:textId="7AD6375A" w:rsidR="00C71443" w:rsidRPr="00195D24" w:rsidRDefault="00C71443" w:rsidP="00195D24">
      <w:pPr>
        <w:jc w:val="both"/>
        <w:rPr>
          <w:rFonts w:asciiTheme="minorHAnsi" w:hAnsiTheme="minorHAnsi" w:cstheme="minorHAnsi"/>
          <w:color w:val="000000"/>
        </w:rPr>
      </w:pPr>
      <w:r w:rsidRPr="00195D24">
        <w:rPr>
          <w:rFonts w:asciiTheme="minorHAnsi" w:hAnsiTheme="minorHAnsi" w:cstheme="minorHAnsi"/>
          <w:color w:val="000000"/>
        </w:rPr>
        <w:lastRenderedPageBreak/>
        <w:t>REGON .................................................................................. NIP ...............</w:t>
      </w:r>
      <w:r w:rsidR="00214173" w:rsidRPr="00195D24">
        <w:rPr>
          <w:rFonts w:asciiTheme="minorHAnsi" w:hAnsiTheme="minorHAnsi" w:cstheme="minorHAnsi"/>
          <w:color w:val="000000"/>
        </w:rPr>
        <w:t>.......</w:t>
      </w:r>
      <w:r w:rsidRPr="00195D24">
        <w:rPr>
          <w:rFonts w:asciiTheme="minorHAnsi" w:hAnsiTheme="minorHAnsi" w:cstheme="minorHAnsi"/>
          <w:color w:val="000000"/>
        </w:rPr>
        <w:t>.................................................</w:t>
      </w:r>
    </w:p>
    <w:p w14:paraId="3434E154" w14:textId="3E65A821" w:rsidR="00C71443" w:rsidRPr="00195D24" w:rsidRDefault="00C71443" w:rsidP="00195D24">
      <w:pPr>
        <w:autoSpaceDE w:val="0"/>
        <w:jc w:val="both"/>
        <w:rPr>
          <w:rFonts w:asciiTheme="minorHAnsi" w:hAnsiTheme="minorHAnsi" w:cstheme="minorHAnsi"/>
        </w:rPr>
      </w:pPr>
      <w:r w:rsidRPr="00195D24">
        <w:rPr>
          <w:rFonts w:asciiTheme="minorHAnsi" w:hAnsiTheme="minorHAnsi" w:cstheme="minorHAnsi"/>
          <w:i/>
          <w:iCs/>
        </w:rPr>
        <w:t>wysoko</w:t>
      </w:r>
      <w:r w:rsidRPr="00195D24">
        <w:rPr>
          <w:rFonts w:asciiTheme="minorHAnsi" w:hAnsiTheme="minorHAnsi" w:cstheme="minorHAnsi"/>
        </w:rPr>
        <w:t xml:space="preserve">ść </w:t>
      </w:r>
      <w:r w:rsidRPr="00195D24">
        <w:rPr>
          <w:rFonts w:asciiTheme="minorHAnsi" w:hAnsiTheme="minorHAnsi" w:cstheme="minorHAnsi"/>
          <w:i/>
          <w:iCs/>
        </w:rPr>
        <w:t>kapitału zakładowego:</w:t>
      </w:r>
      <w:r w:rsidRPr="00195D24">
        <w:rPr>
          <w:rFonts w:asciiTheme="minorHAnsi" w:hAnsiTheme="minorHAnsi" w:cstheme="minorHAnsi"/>
        </w:rPr>
        <w:t xml:space="preserve"> .......................................................................................................................</w:t>
      </w:r>
    </w:p>
    <w:p w14:paraId="2A927B5F" w14:textId="5093B0D2" w:rsidR="00214173" w:rsidRPr="00195D24" w:rsidRDefault="00C71443" w:rsidP="00195D24">
      <w:pPr>
        <w:jc w:val="both"/>
        <w:rPr>
          <w:rFonts w:asciiTheme="minorHAnsi" w:hAnsiTheme="minorHAnsi" w:cstheme="minorHAnsi"/>
        </w:rPr>
      </w:pPr>
      <w:r w:rsidRPr="00195D24">
        <w:rPr>
          <w:rFonts w:asciiTheme="minorHAnsi" w:hAnsiTheme="minorHAnsi" w:cstheme="minorHAnsi"/>
          <w:i/>
          <w:iCs/>
        </w:rPr>
        <w:t>wysoko</w:t>
      </w:r>
      <w:r w:rsidRPr="00195D24">
        <w:rPr>
          <w:rFonts w:asciiTheme="minorHAnsi" w:hAnsiTheme="minorHAnsi" w:cstheme="minorHAnsi"/>
        </w:rPr>
        <w:t xml:space="preserve">ść </w:t>
      </w:r>
      <w:r w:rsidRPr="00195D24">
        <w:rPr>
          <w:rFonts w:asciiTheme="minorHAnsi" w:hAnsiTheme="minorHAnsi" w:cstheme="minorHAnsi"/>
          <w:i/>
          <w:iCs/>
        </w:rPr>
        <w:t>kapitału wpłaconego (*tylko w przypadku S.A. i S.K.A.):</w:t>
      </w:r>
      <w:r w:rsidRPr="00195D24">
        <w:rPr>
          <w:rFonts w:asciiTheme="minorHAnsi" w:hAnsiTheme="minorHAnsi" w:cstheme="minorHAnsi"/>
        </w:rPr>
        <w:t xml:space="preserve"> .....................................................................</w:t>
      </w:r>
    </w:p>
    <w:p w14:paraId="1E297DB5" w14:textId="537FF573" w:rsidR="00286B93" w:rsidRPr="00195D24" w:rsidRDefault="00B90D5E" w:rsidP="00195D24">
      <w:pPr>
        <w:spacing w:after="0"/>
        <w:ind w:right="13"/>
        <w:jc w:val="both"/>
        <w:rPr>
          <w:rFonts w:asciiTheme="minorHAnsi" w:hAnsiTheme="minorHAnsi" w:cstheme="minorHAnsi"/>
        </w:rPr>
      </w:pPr>
      <w:r w:rsidRPr="00195D24">
        <w:rPr>
          <w:rFonts w:asciiTheme="minorHAnsi" w:hAnsiTheme="minorHAnsi" w:cstheme="minorHAnsi"/>
        </w:rPr>
        <w:t xml:space="preserve">zwanym </w:t>
      </w:r>
      <w:r w:rsidR="0018090F" w:rsidRPr="00195D24">
        <w:rPr>
          <w:rFonts w:asciiTheme="minorHAnsi" w:hAnsiTheme="minorHAnsi" w:cstheme="minorHAnsi"/>
        </w:rPr>
        <w:t xml:space="preserve">dalej </w:t>
      </w:r>
      <w:r w:rsidR="00586EE1" w:rsidRPr="00195D24">
        <w:rPr>
          <w:rFonts w:asciiTheme="minorHAnsi" w:hAnsiTheme="minorHAnsi" w:cstheme="minorHAnsi"/>
          <w:b/>
        </w:rPr>
        <w:t>Wykonawcą</w:t>
      </w:r>
      <w:r w:rsidR="00214173" w:rsidRPr="00195D24">
        <w:rPr>
          <w:rFonts w:asciiTheme="minorHAnsi" w:hAnsiTheme="minorHAnsi" w:cstheme="minorHAnsi"/>
          <w:b/>
        </w:rPr>
        <w:t>.</w:t>
      </w:r>
      <w:r w:rsidRPr="00195D24">
        <w:rPr>
          <w:rFonts w:asciiTheme="minorHAnsi" w:hAnsiTheme="minorHAnsi" w:cstheme="minorHAnsi"/>
        </w:rPr>
        <w:t xml:space="preserve"> </w:t>
      </w:r>
    </w:p>
    <w:p w14:paraId="74B8953B" w14:textId="77777777" w:rsidR="00286B93" w:rsidRPr="00195D24" w:rsidRDefault="00286B93" w:rsidP="00195D24">
      <w:pPr>
        <w:spacing w:after="0"/>
        <w:ind w:right="13"/>
        <w:jc w:val="both"/>
        <w:rPr>
          <w:rFonts w:asciiTheme="minorHAnsi" w:hAnsiTheme="minorHAnsi" w:cstheme="minorHAnsi"/>
        </w:rPr>
      </w:pPr>
    </w:p>
    <w:p w14:paraId="2F47CF94" w14:textId="7CABDB36" w:rsidR="0018090F" w:rsidRPr="00195D24" w:rsidRDefault="0018090F" w:rsidP="00195D24">
      <w:pPr>
        <w:spacing w:before="240"/>
        <w:jc w:val="both"/>
        <w:rPr>
          <w:rStyle w:val="markedcontent"/>
          <w:rFonts w:asciiTheme="minorHAnsi" w:hAnsiTheme="minorHAnsi" w:cstheme="minorHAnsi"/>
        </w:rPr>
      </w:pPr>
      <w:r w:rsidRPr="00195D24">
        <w:rPr>
          <w:rStyle w:val="markedcontent"/>
          <w:rFonts w:asciiTheme="minorHAnsi" w:hAnsiTheme="minorHAnsi" w:cstheme="minorHAnsi"/>
        </w:rPr>
        <w:t>Niniejsza umowa została zawarta w wyniku wyboru Wykonawcy w postępowaniu o udzielenie</w:t>
      </w:r>
      <w:r w:rsidRPr="00195D24">
        <w:rPr>
          <w:rFonts w:asciiTheme="minorHAnsi" w:hAnsiTheme="minorHAnsi" w:cstheme="minorHAnsi"/>
        </w:rPr>
        <w:br/>
      </w:r>
      <w:r w:rsidRPr="00195D24">
        <w:rPr>
          <w:rStyle w:val="markedcontent"/>
          <w:rFonts w:asciiTheme="minorHAnsi" w:hAnsiTheme="minorHAnsi" w:cstheme="minorHAnsi"/>
        </w:rPr>
        <w:t>zamówienia publicznego na podstawie art. 275 pkt 1 ustawy z dnia 11 września 2019r. Prawo zamówień publicznych (</w:t>
      </w:r>
      <w:proofErr w:type="spellStart"/>
      <w:r w:rsidRPr="00195D24">
        <w:rPr>
          <w:rStyle w:val="markedcontent"/>
          <w:rFonts w:asciiTheme="minorHAnsi" w:hAnsiTheme="minorHAnsi" w:cstheme="minorHAnsi"/>
        </w:rPr>
        <w:t>t.j</w:t>
      </w:r>
      <w:proofErr w:type="spellEnd"/>
      <w:r w:rsidRPr="00195D24">
        <w:rPr>
          <w:rStyle w:val="markedcontent"/>
          <w:rFonts w:asciiTheme="minorHAnsi" w:hAnsiTheme="minorHAnsi" w:cstheme="minorHAnsi"/>
        </w:rPr>
        <w:t>. Dz. U. z 202</w:t>
      </w:r>
      <w:r w:rsidR="00643903" w:rsidRPr="00195D24">
        <w:rPr>
          <w:rStyle w:val="markedcontent"/>
          <w:rFonts w:asciiTheme="minorHAnsi" w:hAnsiTheme="minorHAnsi" w:cstheme="minorHAnsi"/>
        </w:rPr>
        <w:t>2</w:t>
      </w:r>
      <w:r w:rsidRPr="00195D24">
        <w:rPr>
          <w:rStyle w:val="markedcontent"/>
          <w:rFonts w:asciiTheme="minorHAnsi" w:hAnsiTheme="minorHAnsi" w:cstheme="minorHAnsi"/>
        </w:rPr>
        <w:t xml:space="preserve"> r., poz. 1</w:t>
      </w:r>
      <w:r w:rsidR="00643903" w:rsidRPr="00195D24">
        <w:rPr>
          <w:rStyle w:val="markedcontent"/>
          <w:rFonts w:asciiTheme="minorHAnsi" w:hAnsiTheme="minorHAnsi" w:cstheme="minorHAnsi"/>
        </w:rPr>
        <w:t>710</w:t>
      </w:r>
      <w:r w:rsidRPr="00195D24">
        <w:rPr>
          <w:rStyle w:val="markedcontent"/>
          <w:rFonts w:asciiTheme="minorHAnsi" w:hAnsiTheme="minorHAnsi" w:cstheme="minorHAnsi"/>
        </w:rPr>
        <w:t xml:space="preserve">, z </w:t>
      </w:r>
      <w:proofErr w:type="spellStart"/>
      <w:r w:rsidRPr="00195D24">
        <w:rPr>
          <w:rStyle w:val="markedcontent"/>
          <w:rFonts w:asciiTheme="minorHAnsi" w:hAnsiTheme="minorHAnsi" w:cstheme="minorHAnsi"/>
        </w:rPr>
        <w:t>późn</w:t>
      </w:r>
      <w:proofErr w:type="spellEnd"/>
      <w:r w:rsidRPr="00195D24">
        <w:rPr>
          <w:rStyle w:val="markedcontent"/>
          <w:rFonts w:asciiTheme="minorHAnsi" w:hAnsiTheme="minorHAnsi" w:cstheme="minorHAnsi"/>
        </w:rPr>
        <w:t xml:space="preserve">. zm.). </w:t>
      </w:r>
    </w:p>
    <w:p w14:paraId="3ACC6DF1" w14:textId="77777777" w:rsidR="009B2B9B" w:rsidRPr="00195D24" w:rsidRDefault="009B2B9B" w:rsidP="00195D24">
      <w:pPr>
        <w:spacing w:after="0"/>
        <w:ind w:right="13"/>
        <w:jc w:val="both"/>
        <w:rPr>
          <w:rFonts w:asciiTheme="minorHAnsi" w:hAnsiTheme="minorHAnsi" w:cstheme="minorHAnsi"/>
        </w:rPr>
      </w:pPr>
    </w:p>
    <w:p w14:paraId="4FA27BA2" w14:textId="77777777" w:rsidR="004C4567" w:rsidRPr="00195D24" w:rsidRDefault="004C4567"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§1.</w:t>
      </w:r>
    </w:p>
    <w:p w14:paraId="276DE1D3" w14:textId="77777777" w:rsidR="00B90D5E" w:rsidRPr="00195D24" w:rsidRDefault="00B90D5E"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PRZEDMIOT UMOWY</w:t>
      </w:r>
    </w:p>
    <w:p w14:paraId="3D7D2BAD" w14:textId="77777777" w:rsidR="004C4567" w:rsidRPr="00195D24" w:rsidRDefault="004C4567" w:rsidP="00195D24">
      <w:pPr>
        <w:autoSpaceDE w:val="0"/>
        <w:autoSpaceDN w:val="0"/>
        <w:adjustRightInd w:val="0"/>
        <w:spacing w:after="0"/>
        <w:jc w:val="both"/>
        <w:rPr>
          <w:rFonts w:asciiTheme="minorHAnsi" w:hAnsiTheme="minorHAnsi" w:cstheme="minorHAnsi"/>
        </w:rPr>
      </w:pPr>
    </w:p>
    <w:p w14:paraId="5AD91A8F" w14:textId="77777777" w:rsidR="00E77E72" w:rsidRPr="00195D24" w:rsidRDefault="00E77E72" w:rsidP="00195D24">
      <w:pPr>
        <w:pStyle w:val="Akapitzlist"/>
        <w:numPr>
          <w:ilvl w:val="0"/>
          <w:numId w:val="4"/>
        </w:numPr>
        <w:autoSpaceDE w:val="0"/>
        <w:autoSpaceDN w:val="0"/>
        <w:adjustRightInd w:val="0"/>
        <w:spacing w:after="0"/>
        <w:ind w:left="284" w:hanging="284"/>
        <w:jc w:val="both"/>
        <w:rPr>
          <w:rFonts w:asciiTheme="minorHAnsi" w:hAnsiTheme="minorHAnsi" w:cstheme="minorHAnsi"/>
        </w:rPr>
      </w:pPr>
      <w:r w:rsidRPr="00195D24">
        <w:rPr>
          <w:rFonts w:asciiTheme="minorHAnsi" w:eastAsia="Times New Roman" w:hAnsiTheme="minorHAnsi" w:cstheme="minorHAnsi"/>
        </w:rPr>
        <w:t xml:space="preserve">Przedmiotem umowy jest budowa wiaty w sołectwie  Masów. </w:t>
      </w:r>
    </w:p>
    <w:p w14:paraId="55DCCF24" w14:textId="77777777" w:rsidR="00E77E72" w:rsidRPr="00195D24" w:rsidRDefault="00E77E72" w:rsidP="00195D24">
      <w:pPr>
        <w:pStyle w:val="Akapitzlist"/>
        <w:numPr>
          <w:ilvl w:val="0"/>
          <w:numId w:val="4"/>
        </w:numPr>
        <w:autoSpaceDE w:val="0"/>
        <w:autoSpaceDN w:val="0"/>
        <w:adjustRightInd w:val="0"/>
        <w:spacing w:after="0"/>
        <w:ind w:left="284" w:hanging="284"/>
        <w:jc w:val="both"/>
        <w:rPr>
          <w:rFonts w:asciiTheme="minorHAnsi" w:hAnsiTheme="minorHAnsi" w:cstheme="minorHAnsi"/>
        </w:rPr>
      </w:pPr>
      <w:r w:rsidRPr="00195D24">
        <w:rPr>
          <w:rFonts w:asciiTheme="minorHAnsi" w:eastAsia="Times New Roman" w:hAnsiTheme="minorHAnsi" w:cstheme="minorHAnsi"/>
          <w:lang w:eastAsia="pl-PL"/>
        </w:rPr>
        <w:t>Zakres prac należy wykonać zgodnie z załączoną dokumentacją projektową</w:t>
      </w:r>
      <w:bookmarkStart w:id="0" w:name="_Hlk93477398"/>
      <w:r w:rsidRPr="00195D24">
        <w:rPr>
          <w:rFonts w:asciiTheme="minorHAnsi" w:eastAsia="Times New Roman" w:hAnsiTheme="minorHAnsi" w:cstheme="minorHAnsi"/>
          <w:lang w:eastAsia="pl-PL"/>
        </w:rPr>
        <w:t xml:space="preserve">, specyfikacją techniczną, przedmiarem robót oraz </w:t>
      </w:r>
      <w:r w:rsidRPr="00195D24">
        <w:rPr>
          <w:rFonts w:asciiTheme="minorHAnsi" w:hAnsiTheme="minorHAnsi" w:cstheme="minorHAnsi"/>
        </w:rPr>
        <w:t>obowiązującymi przepisami, w tym w szczególności z:</w:t>
      </w:r>
    </w:p>
    <w:p w14:paraId="13038733" w14:textId="77777777" w:rsidR="00E77E72" w:rsidRPr="00195D24" w:rsidRDefault="00E77E72" w:rsidP="00195D24">
      <w:pPr>
        <w:pStyle w:val="Akapitzlist"/>
        <w:numPr>
          <w:ilvl w:val="0"/>
          <w:numId w:val="78"/>
        </w:numPr>
        <w:autoSpaceDE w:val="0"/>
        <w:autoSpaceDN w:val="0"/>
        <w:adjustRightInd w:val="0"/>
        <w:spacing w:after="0"/>
        <w:ind w:left="567" w:hanging="283"/>
        <w:jc w:val="both"/>
        <w:rPr>
          <w:rFonts w:asciiTheme="minorHAnsi" w:hAnsiTheme="minorHAnsi" w:cstheme="minorHAnsi"/>
        </w:rPr>
      </w:pPr>
      <w:r w:rsidRPr="00195D24">
        <w:rPr>
          <w:rFonts w:asciiTheme="minorHAnsi" w:hAnsiTheme="minorHAnsi" w:cstheme="minorHAnsi"/>
        </w:rPr>
        <w:t>Ustawą z dnia 7 lipca 1994r. Prawo budowlane (</w:t>
      </w:r>
      <w:proofErr w:type="spellStart"/>
      <w:r w:rsidRPr="00195D24">
        <w:rPr>
          <w:rFonts w:asciiTheme="minorHAnsi" w:hAnsiTheme="minorHAnsi" w:cstheme="minorHAnsi"/>
        </w:rPr>
        <w:t>t.j</w:t>
      </w:r>
      <w:proofErr w:type="spellEnd"/>
      <w:r w:rsidRPr="00195D24">
        <w:rPr>
          <w:rFonts w:asciiTheme="minorHAnsi" w:hAnsiTheme="minorHAnsi" w:cstheme="minorHAnsi"/>
        </w:rPr>
        <w:t xml:space="preserve">. Dz. U. z 2021 poz. 2351 z </w:t>
      </w:r>
      <w:proofErr w:type="spellStart"/>
      <w:r w:rsidRPr="00195D24">
        <w:rPr>
          <w:rFonts w:asciiTheme="minorHAnsi" w:hAnsiTheme="minorHAnsi" w:cstheme="minorHAnsi"/>
        </w:rPr>
        <w:t>późn</w:t>
      </w:r>
      <w:proofErr w:type="spellEnd"/>
      <w:r w:rsidRPr="00195D24">
        <w:rPr>
          <w:rFonts w:asciiTheme="minorHAnsi" w:hAnsiTheme="minorHAnsi" w:cstheme="minorHAnsi"/>
        </w:rPr>
        <w:t>. zm.),</w:t>
      </w:r>
    </w:p>
    <w:p w14:paraId="09667151" w14:textId="77777777" w:rsidR="00E77E72" w:rsidRPr="00195D24" w:rsidRDefault="00E77E72" w:rsidP="00195D24">
      <w:pPr>
        <w:pStyle w:val="Akapitzlist"/>
        <w:numPr>
          <w:ilvl w:val="0"/>
          <w:numId w:val="78"/>
        </w:numPr>
        <w:autoSpaceDE w:val="0"/>
        <w:autoSpaceDN w:val="0"/>
        <w:adjustRightInd w:val="0"/>
        <w:spacing w:after="0"/>
        <w:ind w:left="567" w:hanging="283"/>
        <w:jc w:val="both"/>
        <w:rPr>
          <w:rFonts w:asciiTheme="minorHAnsi" w:hAnsiTheme="minorHAnsi" w:cstheme="minorHAnsi"/>
        </w:rPr>
      </w:pPr>
      <w:r w:rsidRPr="00195D24">
        <w:rPr>
          <w:rFonts w:asciiTheme="minorHAnsi" w:hAnsiTheme="minorHAnsi" w:cstheme="minorHAnsi"/>
        </w:rPr>
        <w:t>Rozporządzeniem Ministra Infrastruktury z dnia 12 kwietnia 2002 r. w sprawie warunków technicznych, jakim powinny odpowiadać budynki i ich usytuowanie (</w:t>
      </w:r>
      <w:proofErr w:type="spellStart"/>
      <w:r w:rsidRPr="00195D24">
        <w:rPr>
          <w:rFonts w:asciiTheme="minorHAnsi" w:hAnsiTheme="minorHAnsi" w:cstheme="minorHAnsi"/>
        </w:rPr>
        <w:t>t.j</w:t>
      </w:r>
      <w:proofErr w:type="spellEnd"/>
      <w:r w:rsidRPr="00195D24">
        <w:rPr>
          <w:rFonts w:asciiTheme="minorHAnsi" w:hAnsiTheme="minorHAnsi" w:cstheme="minorHAnsi"/>
        </w:rPr>
        <w:t xml:space="preserve">. Dz. U. z 2019 poz. 1065 z </w:t>
      </w:r>
      <w:proofErr w:type="spellStart"/>
      <w:r w:rsidRPr="00195D24">
        <w:rPr>
          <w:rFonts w:asciiTheme="minorHAnsi" w:hAnsiTheme="minorHAnsi" w:cstheme="minorHAnsi"/>
        </w:rPr>
        <w:t>późn</w:t>
      </w:r>
      <w:proofErr w:type="spellEnd"/>
      <w:r w:rsidRPr="00195D24">
        <w:rPr>
          <w:rFonts w:asciiTheme="minorHAnsi" w:hAnsiTheme="minorHAnsi" w:cstheme="minorHAnsi"/>
        </w:rPr>
        <w:t>. zm.),</w:t>
      </w:r>
    </w:p>
    <w:p w14:paraId="3A15F656" w14:textId="77777777" w:rsidR="00E77E72" w:rsidRPr="00195D24" w:rsidRDefault="00E77E72" w:rsidP="00195D24">
      <w:pPr>
        <w:pStyle w:val="Akapitzlist"/>
        <w:numPr>
          <w:ilvl w:val="0"/>
          <w:numId w:val="78"/>
        </w:numPr>
        <w:autoSpaceDE w:val="0"/>
        <w:autoSpaceDN w:val="0"/>
        <w:adjustRightInd w:val="0"/>
        <w:spacing w:after="0"/>
        <w:ind w:left="567" w:hanging="283"/>
        <w:jc w:val="both"/>
        <w:rPr>
          <w:rFonts w:asciiTheme="minorHAnsi" w:hAnsiTheme="minorHAnsi" w:cstheme="minorHAnsi"/>
        </w:rPr>
      </w:pPr>
      <w:r w:rsidRPr="00195D24">
        <w:rPr>
          <w:rFonts w:asciiTheme="minorHAnsi" w:hAnsiTheme="minorHAnsi" w:cstheme="minorHAnsi"/>
        </w:rPr>
        <w:t xml:space="preserve">Rozporządzeniem Ministra Rozwoju z dnia 11 września 2020 r. w sprawie szczegółowego zakresu i formy projektu budowlanego (Dz. U. z 2020 poz. 1609 z </w:t>
      </w:r>
      <w:proofErr w:type="spellStart"/>
      <w:r w:rsidRPr="00195D24">
        <w:rPr>
          <w:rFonts w:asciiTheme="minorHAnsi" w:hAnsiTheme="minorHAnsi" w:cstheme="minorHAnsi"/>
        </w:rPr>
        <w:t>późn</w:t>
      </w:r>
      <w:proofErr w:type="spellEnd"/>
      <w:r w:rsidRPr="00195D24">
        <w:rPr>
          <w:rFonts w:asciiTheme="minorHAnsi" w:hAnsiTheme="minorHAnsi" w:cstheme="minorHAnsi"/>
        </w:rPr>
        <w:t>. zm.),</w:t>
      </w:r>
    </w:p>
    <w:p w14:paraId="779806C6" w14:textId="77777777" w:rsidR="00E77E72" w:rsidRPr="00195D24" w:rsidRDefault="00E77E72" w:rsidP="00195D24">
      <w:pPr>
        <w:pStyle w:val="Akapitzlist"/>
        <w:numPr>
          <w:ilvl w:val="0"/>
          <w:numId w:val="78"/>
        </w:numPr>
        <w:autoSpaceDE w:val="0"/>
        <w:autoSpaceDN w:val="0"/>
        <w:adjustRightInd w:val="0"/>
        <w:spacing w:after="0"/>
        <w:ind w:left="567" w:hanging="283"/>
        <w:jc w:val="both"/>
        <w:rPr>
          <w:rFonts w:asciiTheme="minorHAnsi" w:hAnsiTheme="minorHAnsi" w:cstheme="minorHAnsi"/>
        </w:rPr>
      </w:pPr>
      <w:r w:rsidRPr="00195D24">
        <w:rPr>
          <w:rFonts w:asciiTheme="minorHAnsi" w:hAnsiTheme="minorHAnsi" w:cstheme="minorHAnsi"/>
        </w:rPr>
        <w:t>Rozporządzeniem Ministra Rozwoju i Technologii z dnia 20 grudnia 2021 r. w sprawie szczegółowego zakresu i formy dokumentacji projektowej, specyfikacji technicznych wykonania i odbioru robót budowlanych oraz programu funkcjonalno-użytkowego (Dz. U. z 2021 poz. 2454),</w:t>
      </w:r>
    </w:p>
    <w:p w14:paraId="1E48C95A" w14:textId="77777777" w:rsidR="00E77E72" w:rsidRPr="00195D24" w:rsidRDefault="00E77E72" w:rsidP="00195D24">
      <w:pPr>
        <w:pStyle w:val="Akapitzlist"/>
        <w:numPr>
          <w:ilvl w:val="0"/>
          <w:numId w:val="78"/>
        </w:numPr>
        <w:autoSpaceDE w:val="0"/>
        <w:autoSpaceDN w:val="0"/>
        <w:adjustRightInd w:val="0"/>
        <w:spacing w:after="0"/>
        <w:ind w:left="567" w:hanging="283"/>
        <w:jc w:val="both"/>
        <w:rPr>
          <w:rFonts w:asciiTheme="minorHAnsi" w:hAnsiTheme="minorHAnsi" w:cstheme="minorHAnsi"/>
        </w:rPr>
      </w:pPr>
      <w:r w:rsidRPr="00195D24">
        <w:rPr>
          <w:rFonts w:asciiTheme="minorHAnsi" w:hAnsiTheme="minorHAnsi" w:cstheme="minorHAnsi"/>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14:paraId="69613911" w14:textId="77777777" w:rsidR="00E77E72" w:rsidRPr="00195D24" w:rsidRDefault="00E77E72" w:rsidP="00195D24">
      <w:pPr>
        <w:pStyle w:val="Akapitzlist"/>
        <w:numPr>
          <w:ilvl w:val="0"/>
          <w:numId w:val="78"/>
        </w:numPr>
        <w:autoSpaceDE w:val="0"/>
        <w:autoSpaceDN w:val="0"/>
        <w:adjustRightInd w:val="0"/>
        <w:spacing w:after="0"/>
        <w:ind w:left="567" w:hanging="283"/>
        <w:jc w:val="both"/>
        <w:rPr>
          <w:rFonts w:asciiTheme="minorHAnsi" w:hAnsiTheme="minorHAnsi" w:cstheme="minorHAnsi"/>
        </w:rPr>
      </w:pPr>
      <w:r w:rsidRPr="00195D24">
        <w:rPr>
          <w:rFonts w:asciiTheme="minorHAnsi" w:hAnsiTheme="minorHAnsi" w:cstheme="minorHAnsi"/>
        </w:rPr>
        <w:t>oraz aktualnymi i obowiązującymi Polskimi i Europejskimi Normami i innymi przepisami wykonawczymi. Wszystkie materiały przewidziane w projekcie do wykonania przedmiotu zamówienia muszą być zgodne z Ustawą z dnia 16 kwietnia 2004 r. o wyrobach budowlanych (t. j. Dz. U. z 2021 poz. 1213) oraz innymi obowiązującymi przepisami.</w:t>
      </w:r>
    </w:p>
    <w:bookmarkEnd w:id="0"/>
    <w:p w14:paraId="51D723EE" w14:textId="77777777" w:rsidR="00E77E72" w:rsidRPr="00195D24" w:rsidRDefault="00E77E72" w:rsidP="00195D24">
      <w:pPr>
        <w:spacing w:after="0"/>
        <w:ind w:left="284"/>
        <w:jc w:val="both"/>
        <w:rPr>
          <w:rFonts w:asciiTheme="minorHAnsi" w:eastAsia="Times New Roman" w:hAnsiTheme="minorHAnsi" w:cstheme="minorHAnsi"/>
          <w:lang w:eastAsia="pl-PL"/>
        </w:rPr>
      </w:pPr>
    </w:p>
    <w:p w14:paraId="0E84774E" w14:textId="77777777" w:rsidR="00B13842" w:rsidRPr="00195D24" w:rsidRDefault="00B13842" w:rsidP="00195D24">
      <w:pPr>
        <w:pStyle w:val="Akapitzlist"/>
        <w:widowControl w:val="0"/>
        <w:tabs>
          <w:tab w:val="left" w:pos="284"/>
          <w:tab w:val="left" w:pos="406"/>
        </w:tabs>
        <w:autoSpaceDE w:val="0"/>
        <w:autoSpaceDN w:val="0"/>
        <w:spacing w:before="1" w:after="0"/>
        <w:ind w:left="284" w:right="175"/>
        <w:contextualSpacing w:val="0"/>
        <w:jc w:val="both"/>
        <w:rPr>
          <w:rFonts w:asciiTheme="minorHAnsi" w:hAnsiTheme="minorHAnsi" w:cstheme="minorHAnsi"/>
        </w:rPr>
      </w:pPr>
    </w:p>
    <w:p w14:paraId="0AE1A5C9" w14:textId="0996A946" w:rsidR="00B13842" w:rsidRPr="00195D24" w:rsidRDefault="004333DF"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§2.</w:t>
      </w:r>
    </w:p>
    <w:p w14:paraId="0DA1B736" w14:textId="77777777" w:rsidR="00596A32" w:rsidRPr="00195D24" w:rsidRDefault="00B13842" w:rsidP="00195D24">
      <w:pPr>
        <w:ind w:left="23" w:right="80"/>
        <w:jc w:val="center"/>
        <w:rPr>
          <w:rFonts w:asciiTheme="minorHAnsi" w:hAnsiTheme="minorHAnsi" w:cstheme="minorHAnsi"/>
          <w:b/>
        </w:rPr>
      </w:pPr>
      <w:r w:rsidRPr="00195D24">
        <w:rPr>
          <w:rFonts w:asciiTheme="minorHAnsi" w:hAnsiTheme="minorHAnsi" w:cstheme="minorHAnsi"/>
          <w:b/>
        </w:rPr>
        <w:t>TERMIN</w:t>
      </w:r>
      <w:r w:rsidRPr="00195D24">
        <w:rPr>
          <w:rFonts w:asciiTheme="minorHAnsi" w:hAnsiTheme="minorHAnsi" w:cstheme="minorHAnsi"/>
          <w:b/>
          <w:spacing w:val="-8"/>
        </w:rPr>
        <w:t xml:space="preserve"> </w:t>
      </w:r>
      <w:r w:rsidR="008C6972" w:rsidRPr="00195D24">
        <w:rPr>
          <w:rFonts w:asciiTheme="minorHAnsi" w:hAnsiTheme="minorHAnsi" w:cstheme="minorHAnsi"/>
          <w:b/>
        </w:rPr>
        <w:t>REALIZACJI</w:t>
      </w:r>
    </w:p>
    <w:p w14:paraId="42A4562D" w14:textId="4BFEC8B5" w:rsidR="003B02BF" w:rsidRPr="00195D24" w:rsidRDefault="003B02BF" w:rsidP="00753376">
      <w:pPr>
        <w:pStyle w:val="Bezodstpw"/>
        <w:numPr>
          <w:ilvl w:val="0"/>
          <w:numId w:val="79"/>
        </w:numPr>
        <w:spacing w:line="276" w:lineRule="auto"/>
        <w:jc w:val="both"/>
        <w:rPr>
          <w:rFonts w:asciiTheme="minorHAnsi" w:hAnsiTheme="minorHAnsi" w:cstheme="minorHAnsi"/>
        </w:rPr>
      </w:pPr>
      <w:r w:rsidRPr="00195D24">
        <w:rPr>
          <w:rFonts w:asciiTheme="minorHAnsi" w:hAnsiTheme="minorHAnsi" w:cstheme="minorHAnsi"/>
        </w:rPr>
        <w:t xml:space="preserve">Wszystkie prace objęte przedmiotem umowy należy wykonać w terminie do </w:t>
      </w:r>
      <w:r w:rsidR="00753376">
        <w:rPr>
          <w:rFonts w:asciiTheme="minorHAnsi" w:hAnsiTheme="minorHAnsi" w:cstheme="minorHAnsi"/>
          <w:b/>
          <w:bCs/>
        </w:rPr>
        <w:t xml:space="preserve">60 dni </w:t>
      </w:r>
      <w:r w:rsidR="00753376" w:rsidRPr="00753376">
        <w:rPr>
          <w:rFonts w:asciiTheme="minorHAnsi" w:hAnsiTheme="minorHAnsi" w:cstheme="minorHAnsi"/>
        </w:rPr>
        <w:t>od dnia podpisania umowy.</w:t>
      </w:r>
    </w:p>
    <w:p w14:paraId="358ACCE6" w14:textId="77777777" w:rsidR="003B02BF" w:rsidRPr="00195D24" w:rsidRDefault="003B02BF" w:rsidP="00195D24">
      <w:pPr>
        <w:pStyle w:val="Bezodstpw"/>
        <w:numPr>
          <w:ilvl w:val="0"/>
          <w:numId w:val="79"/>
        </w:numPr>
        <w:spacing w:line="276" w:lineRule="auto"/>
        <w:jc w:val="both"/>
        <w:rPr>
          <w:rFonts w:asciiTheme="minorHAnsi" w:eastAsia="Cambria" w:hAnsiTheme="minorHAnsi" w:cstheme="minorHAnsi"/>
          <w:u w:val="single"/>
        </w:rPr>
      </w:pPr>
      <w:r w:rsidRPr="00195D24">
        <w:rPr>
          <w:rFonts w:asciiTheme="minorHAnsi" w:hAnsiTheme="minorHAnsi" w:cstheme="minorHAnsi"/>
        </w:rPr>
        <w:t xml:space="preserve">Wykonawca </w:t>
      </w:r>
      <w:r w:rsidRPr="00195D24">
        <w:rPr>
          <w:rFonts w:asciiTheme="minorHAnsi" w:hAnsiTheme="minorHAnsi" w:cstheme="minorHAnsi"/>
          <w:bCs/>
        </w:rPr>
        <w:t>w terminie do 7 dni roboczych od dnia podpisania umowy przedstawia Zamawiającemu do akceptacji harmonogram rzeczowo – finansowy.</w:t>
      </w:r>
      <w:r w:rsidRPr="00195D24">
        <w:rPr>
          <w:rFonts w:asciiTheme="minorHAnsi" w:eastAsia="Cambria" w:hAnsiTheme="minorHAnsi" w:cstheme="minorHAnsi"/>
          <w:u w:val="single"/>
        </w:rPr>
        <w:t xml:space="preserve"> </w:t>
      </w:r>
    </w:p>
    <w:p w14:paraId="28E35126" w14:textId="68E68FE7" w:rsidR="003B02BF" w:rsidRPr="00195D24" w:rsidRDefault="003B02BF" w:rsidP="00195D24">
      <w:pPr>
        <w:pStyle w:val="Akapitzlist"/>
        <w:numPr>
          <w:ilvl w:val="0"/>
          <w:numId w:val="79"/>
        </w:numPr>
        <w:tabs>
          <w:tab w:val="left" w:pos="426"/>
        </w:tabs>
        <w:spacing w:after="0"/>
        <w:jc w:val="both"/>
        <w:rPr>
          <w:rFonts w:asciiTheme="minorHAnsi" w:eastAsia="Cambria" w:hAnsiTheme="minorHAnsi" w:cstheme="minorHAnsi"/>
          <w:u w:val="single"/>
        </w:rPr>
      </w:pPr>
      <w:r w:rsidRPr="00195D24">
        <w:rPr>
          <w:rFonts w:asciiTheme="minorHAnsi" w:hAnsiTheme="minorHAnsi" w:cstheme="minorHAnsi"/>
        </w:rPr>
        <w:lastRenderedPageBreak/>
        <w:t xml:space="preserve">Harmonogram, o którym mowa w ust. 2 musi uzyskać pisemną akceptację Zamawiającego. Zamawiający dokona zatwierdzenia lub wniesie uwagi do harmonogramu w terminie 3 dni roboczych od dnia przedłożenia harmonogramu przez Wykonawcę. </w:t>
      </w:r>
      <w:r w:rsidRPr="00195D24">
        <w:rPr>
          <w:rFonts w:asciiTheme="minorHAnsi" w:hAnsiTheme="minorHAnsi" w:cstheme="minorHAnsi"/>
          <w:bCs/>
        </w:rPr>
        <w:t xml:space="preserve">Wykonawca jest związany uwagami </w:t>
      </w:r>
      <w:r w:rsidR="00195D24">
        <w:rPr>
          <w:rFonts w:asciiTheme="minorHAnsi" w:hAnsiTheme="minorHAnsi" w:cstheme="minorHAnsi"/>
          <w:bCs/>
        </w:rPr>
        <w:br/>
      </w:r>
      <w:r w:rsidRPr="00195D24">
        <w:rPr>
          <w:rFonts w:asciiTheme="minorHAnsi" w:hAnsiTheme="minorHAnsi" w:cstheme="minorHAnsi"/>
          <w:bCs/>
        </w:rPr>
        <w:t xml:space="preserve">i zastrzeżeniami Zamawiającego. </w:t>
      </w:r>
    </w:p>
    <w:p w14:paraId="33ACDE1F" w14:textId="702B802F" w:rsidR="003B02BF" w:rsidRPr="00195D24" w:rsidRDefault="003B02BF" w:rsidP="00195D24">
      <w:pPr>
        <w:pStyle w:val="Akapitzlist"/>
        <w:numPr>
          <w:ilvl w:val="0"/>
          <w:numId w:val="79"/>
        </w:numPr>
        <w:tabs>
          <w:tab w:val="left" w:pos="426"/>
        </w:tabs>
        <w:spacing w:after="0"/>
        <w:jc w:val="both"/>
        <w:rPr>
          <w:rFonts w:asciiTheme="minorHAnsi" w:eastAsia="Cambria" w:hAnsiTheme="minorHAnsi" w:cstheme="minorHAnsi"/>
          <w:u w:val="single"/>
        </w:rPr>
      </w:pPr>
      <w:r w:rsidRPr="00195D24">
        <w:rPr>
          <w:rFonts w:asciiTheme="minorHAnsi" w:hAnsiTheme="minorHAnsi" w:cstheme="minorHAnsi"/>
        </w:rPr>
        <w:t xml:space="preserve">Wykonawca zobowiązany jest, w terminie 2 dni roboczych od dnia otrzymania uwag i zastrzeżeń, </w:t>
      </w:r>
      <w:r w:rsidR="00195D24">
        <w:rPr>
          <w:rFonts w:asciiTheme="minorHAnsi" w:hAnsiTheme="minorHAnsi" w:cstheme="minorHAnsi"/>
        </w:rPr>
        <w:br/>
      </w:r>
      <w:r w:rsidRPr="00195D24">
        <w:rPr>
          <w:rFonts w:asciiTheme="minorHAnsi" w:hAnsiTheme="minorHAnsi" w:cstheme="minorHAnsi"/>
        </w:rPr>
        <w:t xml:space="preserve">o których mowa w ust. 3, do dostosowania harmonogramu rzeczowo – finansowego do wskazań Zamawiającego.  </w:t>
      </w:r>
      <w:r w:rsidRPr="00195D24">
        <w:rPr>
          <w:rFonts w:asciiTheme="minorHAnsi" w:hAnsiTheme="minorHAnsi" w:cstheme="minorHAnsi"/>
          <w:color w:val="000000"/>
        </w:rPr>
        <w:t>W przypadku niedostosowania przez Wykonawcę harmonogramu do uwag Zamawiającego, Strony uzgadniają niniejszym, że obowiązującym Wykonawcę harmonogramem będzie harmonogram uwzględniający uwagi i zastrzeżenia Zamawiającego.</w:t>
      </w:r>
    </w:p>
    <w:p w14:paraId="09D21166" w14:textId="77777777" w:rsidR="003B02BF" w:rsidRPr="00195D24" w:rsidRDefault="003B02BF" w:rsidP="00195D24">
      <w:pPr>
        <w:pStyle w:val="Akapitzlist"/>
        <w:numPr>
          <w:ilvl w:val="0"/>
          <w:numId w:val="79"/>
        </w:numPr>
        <w:tabs>
          <w:tab w:val="left" w:pos="426"/>
        </w:tabs>
        <w:spacing w:after="0"/>
        <w:jc w:val="both"/>
        <w:rPr>
          <w:rFonts w:asciiTheme="minorHAnsi" w:eastAsia="Cambria" w:hAnsiTheme="minorHAnsi" w:cstheme="minorHAnsi"/>
          <w:u w:val="single"/>
        </w:rPr>
      </w:pPr>
      <w:r w:rsidRPr="00195D24">
        <w:rPr>
          <w:rFonts w:asciiTheme="minorHAnsi" w:hAnsiTheme="minorHAnsi" w:cstheme="minorHAnsi"/>
        </w:rPr>
        <w:t>Harmonogram powinien obejmować wskazanie zakresu rzeczowego i finansowego planowanych do wykonania robót w okresach jednomiesięcznych</w:t>
      </w:r>
      <w:r w:rsidRPr="00195D24">
        <w:rPr>
          <w:rFonts w:asciiTheme="minorHAnsi" w:hAnsiTheme="minorHAnsi" w:cstheme="minorHAnsi"/>
          <w:bCs/>
        </w:rPr>
        <w:t>.</w:t>
      </w:r>
      <w:r w:rsidRPr="00195D24">
        <w:rPr>
          <w:rFonts w:asciiTheme="minorHAnsi" w:hAnsiTheme="minorHAnsi" w:cstheme="minorHAnsi"/>
        </w:rPr>
        <w:t xml:space="preserve"> W harmonogramie Strony określą, które roboty będą podlegały odbiorowi częściowemu.</w:t>
      </w:r>
    </w:p>
    <w:p w14:paraId="5AF22A21" w14:textId="77777777" w:rsidR="003B02BF" w:rsidRPr="00195D24" w:rsidRDefault="003B02BF" w:rsidP="00195D24">
      <w:pPr>
        <w:pStyle w:val="Akapitzlist"/>
        <w:widowControl w:val="0"/>
        <w:numPr>
          <w:ilvl w:val="0"/>
          <w:numId w:val="79"/>
        </w:numPr>
        <w:tabs>
          <w:tab w:val="left" w:pos="426"/>
        </w:tabs>
        <w:autoSpaceDE w:val="0"/>
        <w:autoSpaceDN w:val="0"/>
        <w:spacing w:after="0"/>
        <w:contextualSpacing w:val="0"/>
        <w:jc w:val="both"/>
        <w:rPr>
          <w:rFonts w:asciiTheme="minorHAnsi" w:hAnsiTheme="minorHAnsi" w:cstheme="minorHAnsi"/>
          <w:szCs w:val="20"/>
        </w:rPr>
      </w:pPr>
      <w:r w:rsidRPr="00195D24">
        <w:rPr>
          <w:rFonts w:asciiTheme="minorHAnsi" w:hAnsiTheme="minorHAnsi" w:cstheme="minorHAnsi"/>
        </w:rPr>
        <w:t>Terminy realizacji etapów robót wskazane w harmonogramie mają charakter wiążący i służą do monitorowania postępu robót przez Zamawiającego, jak również do rozliczenia robót fakturą częściową, o której mowa w § 5 ust. 1 umowy.</w:t>
      </w:r>
    </w:p>
    <w:p w14:paraId="3CB50B17" w14:textId="77777777" w:rsidR="004333DF" w:rsidRPr="00195D24" w:rsidRDefault="004333DF" w:rsidP="00195D24">
      <w:pPr>
        <w:autoSpaceDE w:val="0"/>
        <w:autoSpaceDN w:val="0"/>
        <w:adjustRightInd w:val="0"/>
        <w:spacing w:after="0"/>
        <w:jc w:val="both"/>
        <w:rPr>
          <w:rFonts w:asciiTheme="minorHAnsi" w:hAnsiTheme="minorHAnsi" w:cstheme="minorHAnsi"/>
        </w:rPr>
      </w:pPr>
    </w:p>
    <w:p w14:paraId="30DAD796" w14:textId="77777777" w:rsidR="0078793A" w:rsidRPr="00195D24" w:rsidRDefault="0078793A" w:rsidP="00195D24">
      <w:pPr>
        <w:autoSpaceDE w:val="0"/>
        <w:autoSpaceDN w:val="0"/>
        <w:adjustRightInd w:val="0"/>
        <w:spacing w:after="0"/>
        <w:rPr>
          <w:rFonts w:asciiTheme="minorHAnsi" w:hAnsiTheme="minorHAnsi" w:cstheme="minorHAnsi"/>
          <w:b/>
          <w:bCs/>
        </w:rPr>
      </w:pPr>
    </w:p>
    <w:p w14:paraId="087744D4" w14:textId="309046C1" w:rsidR="008C6972" w:rsidRPr="00195D24" w:rsidRDefault="008C6972"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 3.</w:t>
      </w:r>
    </w:p>
    <w:p w14:paraId="629839D4" w14:textId="77777777" w:rsidR="008C6972" w:rsidRPr="00195D24" w:rsidRDefault="008C6972" w:rsidP="00195D24">
      <w:pPr>
        <w:tabs>
          <w:tab w:val="left" w:pos="3525"/>
        </w:tabs>
        <w:jc w:val="center"/>
        <w:rPr>
          <w:rFonts w:asciiTheme="minorHAnsi" w:hAnsiTheme="minorHAnsi" w:cstheme="minorHAnsi"/>
          <w:b/>
          <w:bCs/>
        </w:rPr>
      </w:pPr>
      <w:r w:rsidRPr="00195D24">
        <w:rPr>
          <w:rFonts w:asciiTheme="minorHAnsi" w:hAnsiTheme="minorHAnsi" w:cstheme="minorHAnsi"/>
          <w:b/>
          <w:bCs/>
        </w:rPr>
        <w:t>WYNAGRODZENIE</w:t>
      </w:r>
    </w:p>
    <w:p w14:paraId="1EC3BEB2" w14:textId="7A16E3AE" w:rsidR="00F857FD" w:rsidRPr="00195D24" w:rsidRDefault="00E15CBB" w:rsidP="00195D24">
      <w:pPr>
        <w:pStyle w:val="Akapitzlist"/>
        <w:numPr>
          <w:ilvl w:val="0"/>
          <w:numId w:val="2"/>
        </w:numPr>
        <w:autoSpaceDE w:val="0"/>
        <w:autoSpaceDN w:val="0"/>
        <w:adjustRightInd w:val="0"/>
        <w:spacing w:after="0"/>
        <w:ind w:left="284" w:hanging="284"/>
        <w:jc w:val="both"/>
        <w:rPr>
          <w:rFonts w:asciiTheme="minorHAnsi" w:hAnsiTheme="minorHAnsi" w:cstheme="minorHAnsi"/>
          <w:color w:val="000000"/>
          <w:lang w:eastAsia="pl-PL"/>
        </w:rPr>
      </w:pPr>
      <w:r w:rsidRPr="00195D24">
        <w:rPr>
          <w:rStyle w:val="markedcontent"/>
          <w:rFonts w:asciiTheme="minorHAnsi" w:hAnsiTheme="minorHAnsi" w:cstheme="minorHAnsi"/>
        </w:rPr>
        <w:t>Za wykonanie przedmiotu umowy, określonego w § 1 ust. 1 umowy, Strony ustalają wynagrodzenie ryczałtowe w wysokości .................................... zł netto (słownie: ………………………………………………… zł netto), tj. ............................... zł brutto</w:t>
      </w:r>
      <w:r w:rsidRPr="00195D24">
        <w:rPr>
          <w:rFonts w:asciiTheme="minorHAnsi" w:hAnsiTheme="minorHAnsi" w:cstheme="minorHAnsi"/>
        </w:rPr>
        <w:t xml:space="preserve"> (słownie: ………………………………………………..…………….. zł brutto</w:t>
      </w:r>
      <w:r w:rsidR="00F857FD" w:rsidRPr="00195D24">
        <w:rPr>
          <w:rFonts w:asciiTheme="minorHAnsi" w:hAnsiTheme="minorHAnsi" w:cstheme="minorHAnsi"/>
          <w:bCs/>
          <w:color w:val="000000"/>
          <w:lang w:eastAsia="pl-PL"/>
        </w:rPr>
        <w:t xml:space="preserve">. </w:t>
      </w:r>
    </w:p>
    <w:p w14:paraId="1188B612" w14:textId="1924E5ED" w:rsidR="00F857FD" w:rsidRPr="00195D24" w:rsidRDefault="00E15CBB" w:rsidP="00195D24">
      <w:pPr>
        <w:pStyle w:val="Akapitzlist"/>
        <w:numPr>
          <w:ilvl w:val="0"/>
          <w:numId w:val="2"/>
        </w:numPr>
        <w:autoSpaceDE w:val="0"/>
        <w:autoSpaceDN w:val="0"/>
        <w:adjustRightInd w:val="0"/>
        <w:spacing w:after="0"/>
        <w:ind w:left="284" w:hanging="284"/>
        <w:jc w:val="both"/>
        <w:rPr>
          <w:rFonts w:asciiTheme="minorHAnsi" w:hAnsiTheme="minorHAnsi" w:cstheme="minorHAnsi"/>
        </w:rPr>
      </w:pPr>
      <w:r w:rsidRPr="00195D24">
        <w:rPr>
          <w:rStyle w:val="markedcontent"/>
          <w:rFonts w:asciiTheme="minorHAnsi" w:hAnsiTheme="minorHAnsi" w:cstheme="minorHAnsi"/>
        </w:rPr>
        <w:t xml:space="preserve">Wynagrodzenie, o którym mowa w ust. 1, obejmuje pełny zakres rzeczowy przedmiotu umowy </w:t>
      </w:r>
      <w:r w:rsidR="00195D24">
        <w:rPr>
          <w:rStyle w:val="markedcontent"/>
          <w:rFonts w:asciiTheme="minorHAnsi" w:hAnsiTheme="minorHAnsi" w:cstheme="minorHAnsi"/>
        </w:rPr>
        <w:br/>
      </w:r>
      <w:r w:rsidRPr="00195D24">
        <w:rPr>
          <w:rStyle w:val="markedcontent"/>
          <w:rFonts w:asciiTheme="minorHAnsi" w:hAnsiTheme="minorHAnsi" w:cstheme="minorHAnsi"/>
        </w:rPr>
        <w:t xml:space="preserve">oraz zawiera wszelkie koszty wynikające z niniejszej umowy, których poniesienie jest niezbędne </w:t>
      </w:r>
      <w:r w:rsidR="00195D24">
        <w:rPr>
          <w:rStyle w:val="markedcontent"/>
          <w:rFonts w:asciiTheme="minorHAnsi" w:hAnsiTheme="minorHAnsi" w:cstheme="minorHAnsi"/>
        </w:rPr>
        <w:br/>
      </w:r>
      <w:r w:rsidRPr="00195D24">
        <w:rPr>
          <w:rStyle w:val="markedcontent"/>
          <w:rFonts w:asciiTheme="minorHAnsi" w:hAnsiTheme="minorHAnsi" w:cstheme="minorHAnsi"/>
        </w:rPr>
        <w:t>do prawidłowego i terminowego wykonania przedmiotu umowy</w:t>
      </w:r>
      <w:r w:rsidR="00F857FD" w:rsidRPr="00195D24">
        <w:rPr>
          <w:rFonts w:asciiTheme="minorHAnsi" w:hAnsiTheme="minorHAnsi" w:cstheme="minorHAnsi"/>
        </w:rPr>
        <w:t>.</w:t>
      </w:r>
    </w:p>
    <w:p w14:paraId="1BD7F1E9" w14:textId="77777777" w:rsidR="00E15CBB" w:rsidRPr="00195D24" w:rsidRDefault="00E15CBB" w:rsidP="00195D24">
      <w:pPr>
        <w:pStyle w:val="Akapitzlist"/>
        <w:numPr>
          <w:ilvl w:val="0"/>
          <w:numId w:val="2"/>
        </w:numPr>
        <w:autoSpaceDE w:val="0"/>
        <w:autoSpaceDN w:val="0"/>
        <w:adjustRightInd w:val="0"/>
        <w:spacing w:after="0"/>
        <w:ind w:left="284" w:hanging="284"/>
        <w:jc w:val="both"/>
        <w:rPr>
          <w:rFonts w:asciiTheme="minorHAnsi" w:hAnsiTheme="minorHAnsi" w:cstheme="minorHAnsi"/>
          <w:color w:val="000000"/>
          <w:lang w:eastAsia="pl-PL"/>
        </w:rPr>
      </w:pPr>
      <w:r w:rsidRPr="00195D24">
        <w:rPr>
          <w:rStyle w:val="markedcontent"/>
          <w:rFonts w:asciiTheme="minorHAnsi" w:hAnsiTheme="minorHAnsi" w:cstheme="minorHAnsi"/>
        </w:rPr>
        <w:t>Kwota wynagrodzenia jest niezmienna i stanowi zapłatę za całość prac objętych</w:t>
      </w:r>
      <w:r w:rsidRPr="00195D24">
        <w:rPr>
          <w:rFonts w:asciiTheme="minorHAnsi" w:hAnsiTheme="minorHAnsi" w:cstheme="minorHAnsi"/>
        </w:rPr>
        <w:br/>
      </w:r>
      <w:r w:rsidRPr="00195D24">
        <w:rPr>
          <w:rStyle w:val="markedcontent"/>
          <w:rFonts w:asciiTheme="minorHAnsi" w:hAnsiTheme="minorHAnsi" w:cstheme="minorHAnsi"/>
        </w:rPr>
        <w:t>przedmiotem umowy, zgodnie z ofertą Wykonawcy</w:t>
      </w:r>
      <w:r w:rsidR="00255992" w:rsidRPr="00195D24">
        <w:rPr>
          <w:rFonts w:asciiTheme="minorHAnsi" w:hAnsiTheme="minorHAnsi" w:cstheme="minorHAnsi"/>
          <w:bCs/>
          <w:color w:val="000000"/>
          <w:lang w:eastAsia="pl-PL"/>
        </w:rPr>
        <w:t>.</w:t>
      </w:r>
    </w:p>
    <w:p w14:paraId="544F794C" w14:textId="77777777" w:rsidR="00E15CBB" w:rsidRPr="00195D24" w:rsidRDefault="00E15CBB" w:rsidP="00195D24">
      <w:pPr>
        <w:pStyle w:val="Akapitzlist"/>
        <w:numPr>
          <w:ilvl w:val="0"/>
          <w:numId w:val="2"/>
        </w:numPr>
        <w:autoSpaceDE w:val="0"/>
        <w:autoSpaceDN w:val="0"/>
        <w:adjustRightInd w:val="0"/>
        <w:spacing w:after="0"/>
        <w:ind w:left="284" w:hanging="284"/>
        <w:jc w:val="both"/>
        <w:rPr>
          <w:rStyle w:val="markedcontent"/>
          <w:rFonts w:asciiTheme="minorHAnsi" w:hAnsiTheme="minorHAnsi" w:cstheme="minorHAnsi"/>
          <w:color w:val="000000"/>
          <w:lang w:eastAsia="pl-PL"/>
        </w:rPr>
      </w:pPr>
      <w:r w:rsidRPr="00195D24">
        <w:rPr>
          <w:rStyle w:val="markedcontent"/>
          <w:rFonts w:asciiTheme="minorHAnsi" w:hAnsiTheme="minorHAnsi" w:cstheme="minorHAnsi"/>
        </w:rPr>
        <w:t>W przypadku pominięcia przy sporządzaniu oferty przez Wykonawcę, podczas wyceny robót objętych przedmiotem umowy, jakiejkolwiek części zamówienia określonej w dokumentacji przetargowej i nie ujęcia jej wartości w wynagrodzeniu ryczałtowym, Wykonawcy nie przysługują żadne roszczenia z tego tytułu.</w:t>
      </w:r>
    </w:p>
    <w:p w14:paraId="63E31B60" w14:textId="2C3EE9D6" w:rsidR="00255992" w:rsidRPr="00195D24" w:rsidRDefault="00E15CBB" w:rsidP="00195D24">
      <w:pPr>
        <w:pStyle w:val="Akapitzlist"/>
        <w:numPr>
          <w:ilvl w:val="0"/>
          <w:numId w:val="2"/>
        </w:numPr>
        <w:autoSpaceDE w:val="0"/>
        <w:autoSpaceDN w:val="0"/>
        <w:adjustRightInd w:val="0"/>
        <w:spacing w:after="0"/>
        <w:ind w:left="284" w:hanging="284"/>
        <w:jc w:val="both"/>
        <w:rPr>
          <w:rFonts w:asciiTheme="minorHAnsi" w:hAnsiTheme="minorHAnsi" w:cstheme="minorHAnsi"/>
          <w:color w:val="000000"/>
          <w:lang w:eastAsia="pl-PL"/>
        </w:rPr>
      </w:pPr>
      <w:r w:rsidRPr="00195D24">
        <w:rPr>
          <w:rStyle w:val="markedcontent"/>
          <w:rFonts w:asciiTheme="minorHAnsi" w:hAnsiTheme="minorHAnsi" w:cstheme="minorHAnsi"/>
        </w:rPr>
        <w:t>Jeżeli w toku realizacji umowy wystąpi konieczność użycia materiałów zamiennych, to materiały te mogą być użyte wyłącznie za pisemną zgodą Zamawiającego.</w:t>
      </w:r>
      <w:r w:rsidR="00255992" w:rsidRPr="00195D24">
        <w:rPr>
          <w:rFonts w:asciiTheme="minorHAnsi" w:hAnsiTheme="minorHAnsi" w:cstheme="minorHAnsi"/>
          <w:bCs/>
          <w:color w:val="000000"/>
          <w:lang w:eastAsia="pl-PL"/>
        </w:rPr>
        <w:t xml:space="preserve"> </w:t>
      </w:r>
    </w:p>
    <w:p w14:paraId="3C1C4705" w14:textId="76C6C15D" w:rsidR="003B02BF" w:rsidRPr="00195D24" w:rsidRDefault="008C6972" w:rsidP="00195D24">
      <w:pPr>
        <w:pStyle w:val="Akapitzlist"/>
        <w:numPr>
          <w:ilvl w:val="0"/>
          <w:numId w:val="2"/>
        </w:numPr>
        <w:autoSpaceDE w:val="0"/>
        <w:autoSpaceDN w:val="0"/>
        <w:spacing w:after="0"/>
        <w:ind w:left="284"/>
        <w:jc w:val="both"/>
        <w:rPr>
          <w:rFonts w:asciiTheme="minorHAnsi" w:hAnsiTheme="minorHAnsi" w:cstheme="minorHAnsi"/>
        </w:rPr>
      </w:pPr>
      <w:r w:rsidRPr="00195D24">
        <w:rPr>
          <w:rFonts w:asciiTheme="minorHAnsi" w:hAnsiTheme="minorHAnsi" w:cstheme="minorHAnsi"/>
        </w:rPr>
        <w:t>Płatności realizowane będą za pomocą mechanizmu podzielonej płatności</w:t>
      </w:r>
      <w:r w:rsidR="003B02BF" w:rsidRPr="00195D24">
        <w:rPr>
          <w:rFonts w:asciiTheme="minorHAnsi" w:hAnsiTheme="minorHAnsi" w:cstheme="minorHAnsi"/>
        </w:rPr>
        <w:t xml:space="preserve"> podzielonej płatności, tzw. </w:t>
      </w:r>
      <w:proofErr w:type="spellStart"/>
      <w:r w:rsidR="003B02BF" w:rsidRPr="00195D24">
        <w:rPr>
          <w:rFonts w:asciiTheme="minorHAnsi" w:hAnsiTheme="minorHAnsi" w:cstheme="minorHAnsi"/>
        </w:rPr>
        <w:t>split</w:t>
      </w:r>
      <w:proofErr w:type="spellEnd"/>
      <w:r w:rsidR="003B02BF" w:rsidRPr="00195D24">
        <w:rPr>
          <w:rFonts w:asciiTheme="minorHAnsi" w:hAnsiTheme="minorHAnsi" w:cstheme="minorHAnsi"/>
        </w:rPr>
        <w:t xml:space="preserve"> </w:t>
      </w:r>
      <w:proofErr w:type="spellStart"/>
      <w:r w:rsidR="003B02BF" w:rsidRPr="00195D24">
        <w:rPr>
          <w:rFonts w:asciiTheme="minorHAnsi" w:hAnsiTheme="minorHAnsi" w:cstheme="minorHAnsi"/>
        </w:rPr>
        <w:t>payment</w:t>
      </w:r>
      <w:proofErr w:type="spellEnd"/>
      <w:r w:rsidR="003B02BF" w:rsidRPr="00195D24">
        <w:rPr>
          <w:rFonts w:asciiTheme="minorHAnsi" w:hAnsiTheme="minorHAnsi" w:cstheme="minorHAnsi"/>
        </w:rPr>
        <w:t>.</w:t>
      </w:r>
    </w:p>
    <w:p w14:paraId="0F9E7E2D" w14:textId="328A739C" w:rsidR="003B02BF" w:rsidRPr="00195D24" w:rsidRDefault="003B02BF" w:rsidP="00195D24">
      <w:pPr>
        <w:numPr>
          <w:ilvl w:val="0"/>
          <w:numId w:val="2"/>
        </w:numPr>
        <w:autoSpaceDE w:val="0"/>
        <w:autoSpaceDN w:val="0"/>
        <w:adjustRightInd w:val="0"/>
        <w:spacing w:after="0"/>
        <w:ind w:left="284"/>
        <w:contextualSpacing/>
        <w:jc w:val="both"/>
        <w:rPr>
          <w:rFonts w:asciiTheme="minorHAnsi" w:hAnsiTheme="minorHAnsi" w:cstheme="minorHAnsi"/>
        </w:rPr>
      </w:pPr>
      <w:r w:rsidRPr="00195D24">
        <w:rPr>
          <w:rFonts w:asciiTheme="minorHAnsi" w:hAnsiTheme="minorHAnsi" w:cstheme="minorHAnsi"/>
        </w:rPr>
        <w:t xml:space="preserve">Wykonawca  oświadcza, że  wyraża  zgodę   na  dokonywanie  przez  Zamawiającego   płatności </w:t>
      </w:r>
      <w:r w:rsidRPr="00195D24">
        <w:rPr>
          <w:rFonts w:asciiTheme="minorHAnsi" w:hAnsiTheme="minorHAnsi" w:cstheme="minorHAnsi"/>
        </w:rPr>
        <w:br/>
        <w:t>w  systemie podzielonej płatności. Wykonawca oświadcza, że numer rachunku rozliczeniowego wskazany we wszystkich fakturach, które będą wystawione w jego imieniu, jest rachunkiem dla którego  zgodnie  z   rozdziałem 3a ustawy  z  dnia 29 sierpnia 1997 r. - Prawo  bankowe  (Dz. U. z 2021 poz. 2439 ze zm.) prowadzony jest rachunek VAT.</w:t>
      </w:r>
    </w:p>
    <w:p w14:paraId="130D1366" w14:textId="062E70B5" w:rsidR="008C6972" w:rsidRPr="00195D24" w:rsidRDefault="008C6972" w:rsidP="00195D24">
      <w:pPr>
        <w:autoSpaceDE w:val="0"/>
        <w:autoSpaceDN w:val="0"/>
        <w:adjustRightInd w:val="0"/>
        <w:spacing w:after="0"/>
        <w:jc w:val="both"/>
        <w:rPr>
          <w:rFonts w:asciiTheme="minorHAnsi" w:hAnsiTheme="minorHAnsi" w:cstheme="minorHAnsi"/>
          <w:b/>
          <w:bCs/>
        </w:rPr>
      </w:pPr>
    </w:p>
    <w:p w14:paraId="3EA69117" w14:textId="4BCD28D1" w:rsidR="003B02BF" w:rsidRDefault="003B02BF" w:rsidP="00195D24">
      <w:pPr>
        <w:autoSpaceDE w:val="0"/>
        <w:autoSpaceDN w:val="0"/>
        <w:adjustRightInd w:val="0"/>
        <w:spacing w:after="0"/>
        <w:jc w:val="both"/>
        <w:rPr>
          <w:rFonts w:asciiTheme="minorHAnsi" w:hAnsiTheme="minorHAnsi" w:cstheme="minorHAnsi"/>
          <w:b/>
          <w:bCs/>
        </w:rPr>
      </w:pPr>
    </w:p>
    <w:p w14:paraId="18A3AADA" w14:textId="74A160D2" w:rsidR="00753376" w:rsidRDefault="00753376" w:rsidP="00195D24">
      <w:pPr>
        <w:autoSpaceDE w:val="0"/>
        <w:autoSpaceDN w:val="0"/>
        <w:adjustRightInd w:val="0"/>
        <w:spacing w:after="0"/>
        <w:jc w:val="both"/>
        <w:rPr>
          <w:rFonts w:asciiTheme="minorHAnsi" w:hAnsiTheme="minorHAnsi" w:cstheme="minorHAnsi"/>
          <w:b/>
          <w:bCs/>
        </w:rPr>
      </w:pPr>
    </w:p>
    <w:p w14:paraId="6E0C4EAC" w14:textId="6A3064EB" w:rsidR="00753376" w:rsidRDefault="00753376" w:rsidP="00195D24">
      <w:pPr>
        <w:autoSpaceDE w:val="0"/>
        <w:autoSpaceDN w:val="0"/>
        <w:adjustRightInd w:val="0"/>
        <w:spacing w:after="0"/>
        <w:jc w:val="both"/>
        <w:rPr>
          <w:rFonts w:asciiTheme="minorHAnsi" w:hAnsiTheme="minorHAnsi" w:cstheme="minorHAnsi"/>
          <w:b/>
          <w:bCs/>
        </w:rPr>
      </w:pPr>
    </w:p>
    <w:p w14:paraId="5D9C6A61" w14:textId="77777777" w:rsidR="00753376" w:rsidRPr="00195D24" w:rsidRDefault="00753376" w:rsidP="00195D24">
      <w:pPr>
        <w:autoSpaceDE w:val="0"/>
        <w:autoSpaceDN w:val="0"/>
        <w:adjustRightInd w:val="0"/>
        <w:spacing w:after="0"/>
        <w:jc w:val="both"/>
        <w:rPr>
          <w:rFonts w:asciiTheme="minorHAnsi" w:hAnsiTheme="minorHAnsi" w:cstheme="minorHAnsi"/>
          <w:b/>
          <w:bCs/>
        </w:rPr>
      </w:pPr>
    </w:p>
    <w:p w14:paraId="77ADF2BD" w14:textId="77777777" w:rsidR="00596A32" w:rsidRPr="00195D24" w:rsidRDefault="00596A32"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lastRenderedPageBreak/>
        <w:t>§</w:t>
      </w:r>
      <w:r w:rsidR="008C6972" w:rsidRPr="00195D24">
        <w:rPr>
          <w:rFonts w:asciiTheme="minorHAnsi" w:hAnsiTheme="minorHAnsi" w:cstheme="minorHAnsi"/>
          <w:b/>
          <w:bCs/>
        </w:rPr>
        <w:t>4</w:t>
      </w:r>
      <w:r w:rsidRPr="00195D24">
        <w:rPr>
          <w:rFonts w:asciiTheme="minorHAnsi" w:hAnsiTheme="minorHAnsi" w:cstheme="minorHAnsi"/>
          <w:b/>
          <w:bCs/>
        </w:rPr>
        <w:t>.</w:t>
      </w:r>
    </w:p>
    <w:p w14:paraId="67462FD3" w14:textId="77777777" w:rsidR="00B90D5E" w:rsidRPr="00195D24" w:rsidRDefault="00B90D5E"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OBOWI</w:t>
      </w:r>
      <w:r w:rsidRPr="00195D24">
        <w:rPr>
          <w:rFonts w:asciiTheme="minorHAnsi" w:eastAsia="TimesNewRoman" w:hAnsiTheme="minorHAnsi" w:cstheme="minorHAnsi"/>
          <w:b/>
          <w:bCs/>
        </w:rPr>
        <w:t>Ą</w:t>
      </w:r>
      <w:r w:rsidRPr="00195D24">
        <w:rPr>
          <w:rFonts w:asciiTheme="minorHAnsi" w:hAnsiTheme="minorHAnsi" w:cstheme="minorHAnsi"/>
          <w:b/>
          <w:bCs/>
        </w:rPr>
        <w:t>ZKI STRON</w:t>
      </w:r>
    </w:p>
    <w:p w14:paraId="0AA5928A" w14:textId="77777777" w:rsidR="00A1232F" w:rsidRPr="00195D24" w:rsidRDefault="00A1232F" w:rsidP="00195D24">
      <w:pPr>
        <w:pStyle w:val="Akapitzlist"/>
        <w:widowControl w:val="0"/>
        <w:tabs>
          <w:tab w:val="left" w:pos="709"/>
        </w:tabs>
        <w:autoSpaceDE w:val="0"/>
        <w:autoSpaceDN w:val="0"/>
        <w:spacing w:after="0"/>
        <w:ind w:left="709"/>
        <w:contextualSpacing w:val="0"/>
        <w:jc w:val="both"/>
        <w:rPr>
          <w:rFonts w:asciiTheme="minorHAnsi" w:hAnsiTheme="minorHAnsi" w:cstheme="minorHAnsi"/>
        </w:rPr>
      </w:pPr>
    </w:p>
    <w:p w14:paraId="60BD9F32" w14:textId="77777777" w:rsidR="003B02BF" w:rsidRPr="00195D24" w:rsidRDefault="003B02BF" w:rsidP="00195D24">
      <w:pPr>
        <w:numPr>
          <w:ilvl w:val="0"/>
          <w:numId w:val="80"/>
        </w:numPr>
        <w:spacing w:after="0"/>
        <w:jc w:val="both"/>
        <w:rPr>
          <w:rFonts w:asciiTheme="minorHAnsi" w:eastAsia="Times New Roman" w:hAnsiTheme="minorHAnsi" w:cstheme="minorHAnsi"/>
          <w:b/>
          <w:lang w:eastAsia="pl-PL"/>
        </w:rPr>
      </w:pPr>
      <w:r w:rsidRPr="00195D24">
        <w:rPr>
          <w:rFonts w:asciiTheme="minorHAnsi" w:eastAsia="Times New Roman" w:hAnsiTheme="minorHAnsi" w:cstheme="minorHAnsi"/>
          <w:lang w:eastAsia="pl-PL"/>
        </w:rPr>
        <w:t>Zamawiający i wykonawca wybrany w postępowaniu o udzielenie zamówienia zobowiązani są współdziałać przy wykonaniu umowy w sprawie zamówienia publicznego, w celu należytej realizacji zamówienia.</w:t>
      </w:r>
    </w:p>
    <w:p w14:paraId="65911BC0" w14:textId="77777777" w:rsidR="003B02BF" w:rsidRPr="00195D24" w:rsidRDefault="003B02BF" w:rsidP="00753376">
      <w:pPr>
        <w:numPr>
          <w:ilvl w:val="0"/>
          <w:numId w:val="80"/>
        </w:numPr>
        <w:tabs>
          <w:tab w:val="clear" w:pos="360"/>
          <w:tab w:val="num" w:pos="1134"/>
        </w:tabs>
        <w:spacing w:after="0"/>
        <w:ind w:left="1134"/>
        <w:jc w:val="both"/>
        <w:rPr>
          <w:rFonts w:asciiTheme="minorHAnsi" w:eastAsia="Times New Roman" w:hAnsiTheme="minorHAnsi" w:cstheme="minorHAnsi"/>
          <w:bCs/>
          <w:lang w:eastAsia="pl-PL"/>
        </w:rPr>
      </w:pPr>
      <w:r w:rsidRPr="00195D24">
        <w:rPr>
          <w:rFonts w:asciiTheme="minorHAnsi" w:eastAsia="Times New Roman" w:hAnsiTheme="minorHAnsi" w:cstheme="minorHAnsi"/>
          <w:bCs/>
          <w:lang w:eastAsia="pl-PL"/>
        </w:rPr>
        <w:t>Do obowiązków Zamawiającego należy, w szczególności:</w:t>
      </w:r>
    </w:p>
    <w:p w14:paraId="0AE285BF" w14:textId="77777777" w:rsidR="003B02BF" w:rsidRPr="00195D24" w:rsidRDefault="003B02BF" w:rsidP="00195D24">
      <w:pPr>
        <w:pStyle w:val="Bezodstpw"/>
        <w:numPr>
          <w:ilvl w:val="0"/>
          <w:numId w:val="83"/>
        </w:numPr>
        <w:spacing w:line="276" w:lineRule="auto"/>
        <w:jc w:val="both"/>
        <w:rPr>
          <w:rFonts w:asciiTheme="minorHAnsi" w:hAnsiTheme="minorHAnsi" w:cstheme="minorHAnsi"/>
          <w:lang w:eastAsia="pl-PL"/>
        </w:rPr>
      </w:pPr>
      <w:r w:rsidRPr="00195D24">
        <w:rPr>
          <w:rFonts w:asciiTheme="minorHAnsi" w:hAnsiTheme="minorHAnsi" w:cstheme="minorHAnsi"/>
          <w:lang w:eastAsia="pl-PL"/>
        </w:rPr>
        <w:t xml:space="preserve">Przekazanie terenu budowy w terminie 7 dni roboczych od dnia zawarcia niniejszej umowy </w:t>
      </w:r>
    </w:p>
    <w:p w14:paraId="2F31A091" w14:textId="77777777" w:rsidR="003B02BF" w:rsidRPr="00195D24" w:rsidRDefault="003B02BF" w:rsidP="00195D24">
      <w:pPr>
        <w:pStyle w:val="Bezodstpw"/>
        <w:numPr>
          <w:ilvl w:val="0"/>
          <w:numId w:val="83"/>
        </w:numPr>
        <w:spacing w:line="276" w:lineRule="auto"/>
        <w:jc w:val="both"/>
        <w:rPr>
          <w:rFonts w:asciiTheme="minorHAnsi" w:hAnsiTheme="minorHAnsi" w:cstheme="minorHAnsi"/>
          <w:lang w:eastAsia="pl-PL"/>
        </w:rPr>
      </w:pPr>
      <w:r w:rsidRPr="00195D24">
        <w:rPr>
          <w:rFonts w:asciiTheme="minorHAnsi" w:hAnsiTheme="minorHAnsi" w:cstheme="minorHAnsi"/>
          <w:lang w:eastAsia="pl-PL"/>
        </w:rPr>
        <w:t>wskazanie miejsc poboru energii elektrycznej i wody;</w:t>
      </w:r>
    </w:p>
    <w:p w14:paraId="1DE9ACA6" w14:textId="77777777" w:rsidR="003B02BF" w:rsidRPr="00195D24" w:rsidRDefault="003B02BF" w:rsidP="00195D24">
      <w:pPr>
        <w:pStyle w:val="Bezodstpw"/>
        <w:numPr>
          <w:ilvl w:val="0"/>
          <w:numId w:val="83"/>
        </w:numPr>
        <w:spacing w:line="276" w:lineRule="auto"/>
        <w:jc w:val="both"/>
        <w:rPr>
          <w:rFonts w:asciiTheme="minorHAnsi" w:hAnsiTheme="minorHAnsi" w:cstheme="minorHAnsi"/>
          <w:lang w:eastAsia="pl-PL"/>
        </w:rPr>
      </w:pPr>
      <w:r w:rsidRPr="00195D24">
        <w:rPr>
          <w:rFonts w:asciiTheme="minorHAnsi" w:hAnsiTheme="minorHAnsi" w:cstheme="minorHAnsi"/>
          <w:lang w:eastAsia="pl-PL"/>
        </w:rPr>
        <w:t>dokonywanie odbiorów (częściowych i końcowego)</w:t>
      </w:r>
    </w:p>
    <w:p w14:paraId="28912B35" w14:textId="77777777" w:rsidR="003B02BF" w:rsidRPr="00195D24" w:rsidRDefault="003B02BF" w:rsidP="00195D24">
      <w:pPr>
        <w:pStyle w:val="Bezodstpw"/>
        <w:numPr>
          <w:ilvl w:val="0"/>
          <w:numId w:val="83"/>
        </w:numPr>
        <w:spacing w:line="276" w:lineRule="auto"/>
        <w:jc w:val="both"/>
        <w:rPr>
          <w:rFonts w:asciiTheme="minorHAnsi" w:hAnsiTheme="minorHAnsi" w:cstheme="minorHAnsi"/>
          <w:lang w:eastAsia="pl-PL"/>
        </w:rPr>
      </w:pPr>
      <w:r w:rsidRPr="00195D24">
        <w:rPr>
          <w:rFonts w:asciiTheme="minorHAnsi" w:hAnsiTheme="minorHAnsi" w:cstheme="minorHAnsi"/>
          <w:lang w:eastAsia="pl-PL"/>
        </w:rPr>
        <w:t>zapłata wykonawcy wynagrodzenia.</w:t>
      </w:r>
    </w:p>
    <w:p w14:paraId="64334DFE" w14:textId="77777777" w:rsidR="003B02BF" w:rsidRPr="00195D24" w:rsidRDefault="003B02BF" w:rsidP="00195D24">
      <w:pPr>
        <w:numPr>
          <w:ilvl w:val="0"/>
          <w:numId w:val="80"/>
        </w:numPr>
        <w:spacing w:after="0"/>
        <w:jc w:val="both"/>
        <w:rPr>
          <w:rFonts w:asciiTheme="minorHAnsi" w:eastAsia="Times New Roman" w:hAnsiTheme="minorHAnsi" w:cstheme="minorHAnsi"/>
          <w:bCs/>
          <w:lang w:eastAsia="pl-PL"/>
        </w:rPr>
      </w:pPr>
      <w:r w:rsidRPr="00195D24">
        <w:rPr>
          <w:rFonts w:asciiTheme="minorHAnsi" w:eastAsia="Times New Roman" w:hAnsiTheme="minorHAnsi" w:cstheme="minorHAnsi"/>
          <w:bCs/>
          <w:lang w:eastAsia="pl-PL"/>
        </w:rPr>
        <w:t>Do obowiązków Wykonawcy należy w szczególności:</w:t>
      </w:r>
    </w:p>
    <w:p w14:paraId="1F43FCE4" w14:textId="5D1805B1" w:rsidR="003B02BF" w:rsidRPr="00753376" w:rsidRDefault="003B02BF" w:rsidP="00753376">
      <w:pPr>
        <w:pStyle w:val="Akapitzlist"/>
        <w:widowControl w:val="0"/>
        <w:numPr>
          <w:ilvl w:val="0"/>
          <w:numId w:val="81"/>
        </w:numPr>
        <w:tabs>
          <w:tab w:val="clear" w:pos="720"/>
          <w:tab w:val="num" w:pos="1134"/>
        </w:tabs>
        <w:autoSpaceDE w:val="0"/>
        <w:autoSpaceDN w:val="0"/>
        <w:spacing w:after="0"/>
        <w:ind w:left="1134"/>
        <w:jc w:val="both"/>
        <w:rPr>
          <w:rFonts w:asciiTheme="minorHAnsi" w:hAnsiTheme="minorHAnsi" w:cstheme="minorHAnsi"/>
        </w:rPr>
      </w:pPr>
      <w:r w:rsidRPr="00753376">
        <w:rPr>
          <w:rFonts w:asciiTheme="minorHAnsi" w:hAnsiTheme="minorHAnsi" w:cstheme="minorHAnsi"/>
        </w:rPr>
        <w:t>przejęcie terenu robót od Zamawiającego,</w:t>
      </w:r>
    </w:p>
    <w:p w14:paraId="0E4974B9" w14:textId="77777777" w:rsidR="003B02BF" w:rsidRPr="00195D24" w:rsidRDefault="003B02BF" w:rsidP="00195D24">
      <w:pPr>
        <w:pStyle w:val="Bezodstpw"/>
        <w:numPr>
          <w:ilvl w:val="0"/>
          <w:numId w:val="81"/>
        </w:numPr>
        <w:tabs>
          <w:tab w:val="clear" w:pos="720"/>
        </w:tabs>
        <w:spacing w:line="276" w:lineRule="auto"/>
        <w:ind w:left="1134"/>
        <w:jc w:val="both"/>
        <w:rPr>
          <w:rFonts w:asciiTheme="minorHAnsi" w:hAnsiTheme="minorHAnsi" w:cstheme="minorHAnsi"/>
          <w:lang w:eastAsia="pl-PL"/>
        </w:rPr>
      </w:pPr>
      <w:r w:rsidRPr="00195D24">
        <w:rPr>
          <w:rFonts w:asciiTheme="minorHAnsi" w:hAnsiTheme="minorHAnsi" w:cstheme="minorHAnsi"/>
          <w:lang w:eastAsia="pl-PL"/>
        </w:rPr>
        <w:t>ponoszenie kosztów zużytej wody i energii elektrycznej w czasie trwania robót;</w:t>
      </w:r>
    </w:p>
    <w:p w14:paraId="330F9208" w14:textId="77777777" w:rsidR="003B02BF" w:rsidRPr="00195D24" w:rsidRDefault="003B02BF" w:rsidP="00195D24">
      <w:pPr>
        <w:pStyle w:val="Bezodstpw"/>
        <w:numPr>
          <w:ilvl w:val="0"/>
          <w:numId w:val="81"/>
        </w:numPr>
        <w:tabs>
          <w:tab w:val="clear" w:pos="720"/>
        </w:tabs>
        <w:spacing w:line="276" w:lineRule="auto"/>
        <w:ind w:left="1134"/>
        <w:jc w:val="both"/>
        <w:rPr>
          <w:rFonts w:asciiTheme="minorHAnsi" w:hAnsiTheme="minorHAnsi" w:cstheme="minorHAnsi"/>
          <w:lang w:eastAsia="pl-PL"/>
        </w:rPr>
      </w:pPr>
      <w:r w:rsidRPr="00195D24">
        <w:rPr>
          <w:rFonts w:asciiTheme="minorHAnsi" w:hAnsiTheme="minorHAnsi" w:cstheme="minorHAnsi"/>
          <w:lang w:eastAsia="pl-PL"/>
        </w:rPr>
        <w:t>pełnienie funkcji koordynatora, w przypadku powierzenia wykonania części zamówienia podwykonawcom;</w:t>
      </w:r>
    </w:p>
    <w:p w14:paraId="776218EA" w14:textId="77777777" w:rsidR="003B02BF" w:rsidRPr="00195D24" w:rsidRDefault="003B02BF" w:rsidP="00195D24">
      <w:pPr>
        <w:pStyle w:val="Bezodstpw"/>
        <w:numPr>
          <w:ilvl w:val="0"/>
          <w:numId w:val="81"/>
        </w:numPr>
        <w:tabs>
          <w:tab w:val="clear" w:pos="720"/>
        </w:tabs>
        <w:spacing w:line="276" w:lineRule="auto"/>
        <w:ind w:left="1134"/>
        <w:jc w:val="both"/>
        <w:rPr>
          <w:rFonts w:asciiTheme="minorHAnsi" w:hAnsiTheme="minorHAnsi" w:cstheme="minorHAnsi"/>
          <w:lang w:eastAsia="pl-PL"/>
        </w:rPr>
      </w:pPr>
      <w:r w:rsidRPr="00195D24">
        <w:rPr>
          <w:rFonts w:asciiTheme="minorHAnsi" w:hAnsiTheme="minorHAnsi" w:cstheme="minorHAnsi"/>
          <w:lang w:eastAsia="pl-PL"/>
        </w:rPr>
        <w:t>przygotowanie zaplecza budowy na terenie robót oraz sprawowanie dozoru mienia na terenie robót;</w:t>
      </w:r>
    </w:p>
    <w:p w14:paraId="0962CB50" w14:textId="77777777" w:rsidR="003B02BF" w:rsidRPr="00195D24" w:rsidRDefault="003B02BF" w:rsidP="00195D24">
      <w:pPr>
        <w:pStyle w:val="Bezodstpw"/>
        <w:numPr>
          <w:ilvl w:val="0"/>
          <w:numId w:val="81"/>
        </w:numPr>
        <w:tabs>
          <w:tab w:val="clear" w:pos="720"/>
        </w:tabs>
        <w:spacing w:line="276" w:lineRule="auto"/>
        <w:ind w:left="1134"/>
        <w:jc w:val="both"/>
        <w:rPr>
          <w:rFonts w:asciiTheme="minorHAnsi" w:hAnsiTheme="minorHAnsi" w:cstheme="minorHAnsi"/>
          <w:lang w:eastAsia="pl-PL"/>
        </w:rPr>
      </w:pPr>
      <w:r w:rsidRPr="00195D24">
        <w:rPr>
          <w:rFonts w:asciiTheme="minorHAnsi" w:hAnsiTheme="minorHAnsi" w:cstheme="minorHAnsi"/>
          <w:lang w:eastAsia="pl-PL"/>
        </w:rPr>
        <w:t>zabezpieczenie instalacji, urządzeń i obiektów na terenie robót i w jej bezpośrednim otoczeniu, przed ich zniszczeniem lub uszkodzeniem w trakcie wykonywania robót;</w:t>
      </w:r>
    </w:p>
    <w:p w14:paraId="2E1E6ABF" w14:textId="21CDE18E" w:rsidR="003B02BF" w:rsidRPr="00195D24" w:rsidRDefault="003B02BF" w:rsidP="00195D24">
      <w:pPr>
        <w:pStyle w:val="Bezodstpw"/>
        <w:numPr>
          <w:ilvl w:val="0"/>
          <w:numId w:val="81"/>
        </w:numPr>
        <w:tabs>
          <w:tab w:val="clear" w:pos="720"/>
        </w:tabs>
        <w:spacing w:line="276" w:lineRule="auto"/>
        <w:ind w:left="1134"/>
        <w:jc w:val="both"/>
        <w:rPr>
          <w:rFonts w:asciiTheme="minorHAnsi" w:hAnsiTheme="minorHAnsi" w:cstheme="minorHAnsi"/>
          <w:lang w:eastAsia="pl-PL"/>
        </w:rPr>
      </w:pPr>
      <w:r w:rsidRPr="00195D24">
        <w:rPr>
          <w:rFonts w:asciiTheme="minorHAnsi" w:hAnsiTheme="minorHAnsi" w:cstheme="minorHAnsi"/>
          <w:lang w:eastAsia="pl-PL"/>
        </w:rP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E85C4D">
        <w:rPr>
          <w:rFonts w:asciiTheme="minorHAnsi" w:hAnsiTheme="minorHAnsi" w:cstheme="minorHAnsi"/>
          <w:lang w:eastAsia="pl-PL"/>
        </w:rPr>
        <w:t>M</w:t>
      </w:r>
      <w:r w:rsidRPr="00195D24">
        <w:rPr>
          <w:rFonts w:asciiTheme="minorHAnsi" w:hAnsiTheme="minorHAnsi" w:cstheme="minorHAnsi"/>
          <w:lang w:eastAsia="pl-PL"/>
        </w:rPr>
        <w:t xml:space="preserve">inistra </w:t>
      </w:r>
      <w:r w:rsidR="00E85C4D">
        <w:rPr>
          <w:rFonts w:asciiTheme="minorHAnsi" w:hAnsiTheme="minorHAnsi" w:cstheme="minorHAnsi"/>
          <w:lang w:eastAsia="pl-PL"/>
        </w:rPr>
        <w:t>I</w:t>
      </w:r>
      <w:r w:rsidRPr="00195D24">
        <w:rPr>
          <w:rFonts w:asciiTheme="minorHAnsi" w:hAnsiTheme="minorHAnsi" w:cstheme="minorHAnsi"/>
          <w:lang w:eastAsia="pl-PL"/>
        </w:rPr>
        <w:t>nfrastruktury z 6 lutego 2003 r. w sprawie bezpieczeństwa i higieny pracy</w:t>
      </w:r>
      <w:r w:rsidR="00E85C4D">
        <w:rPr>
          <w:rFonts w:asciiTheme="minorHAnsi" w:hAnsiTheme="minorHAnsi" w:cstheme="minorHAnsi"/>
          <w:lang w:eastAsia="pl-PL"/>
        </w:rPr>
        <w:t xml:space="preserve"> podczas wykonywania robót budowlanych</w:t>
      </w:r>
      <w:r w:rsidRPr="00195D24">
        <w:rPr>
          <w:rFonts w:asciiTheme="minorHAnsi" w:hAnsiTheme="minorHAnsi" w:cstheme="minorHAnsi"/>
          <w:lang w:eastAsia="pl-PL"/>
        </w:rPr>
        <w:t xml:space="preserve"> (Dz. U. z 2003 r. </w:t>
      </w:r>
      <w:r w:rsidR="00E85C4D">
        <w:rPr>
          <w:rFonts w:asciiTheme="minorHAnsi" w:hAnsiTheme="minorHAnsi" w:cstheme="minorHAnsi"/>
          <w:lang w:eastAsia="pl-PL"/>
        </w:rPr>
        <w:t>nr</w:t>
      </w:r>
      <w:r w:rsidRPr="00195D24">
        <w:rPr>
          <w:rFonts w:asciiTheme="minorHAnsi" w:hAnsiTheme="minorHAnsi" w:cstheme="minorHAnsi"/>
          <w:lang w:eastAsia="pl-PL"/>
        </w:rPr>
        <w:t xml:space="preserve"> 47,</w:t>
      </w:r>
      <w:r w:rsidR="00E85C4D">
        <w:rPr>
          <w:rFonts w:asciiTheme="minorHAnsi" w:hAnsiTheme="minorHAnsi" w:cstheme="minorHAnsi"/>
          <w:lang w:eastAsia="pl-PL"/>
        </w:rPr>
        <w:t xml:space="preserve"> poz.</w:t>
      </w:r>
      <w:r w:rsidRPr="00195D24">
        <w:rPr>
          <w:rFonts w:asciiTheme="minorHAnsi" w:hAnsiTheme="minorHAnsi" w:cstheme="minorHAnsi"/>
          <w:lang w:eastAsia="pl-PL"/>
        </w:rPr>
        <w:t xml:space="preserve"> 401);</w:t>
      </w:r>
    </w:p>
    <w:p w14:paraId="5FF1DB14" w14:textId="77777777" w:rsidR="003B02BF" w:rsidRPr="00195D24" w:rsidRDefault="003B02BF" w:rsidP="00195D24">
      <w:pPr>
        <w:pStyle w:val="Bezodstpw"/>
        <w:numPr>
          <w:ilvl w:val="0"/>
          <w:numId w:val="81"/>
        </w:numPr>
        <w:tabs>
          <w:tab w:val="clear" w:pos="720"/>
        </w:tabs>
        <w:spacing w:line="276" w:lineRule="auto"/>
        <w:ind w:left="1134"/>
        <w:jc w:val="both"/>
        <w:rPr>
          <w:rFonts w:asciiTheme="minorHAnsi" w:hAnsiTheme="minorHAnsi" w:cstheme="minorHAnsi"/>
          <w:lang w:eastAsia="pl-PL"/>
        </w:rPr>
      </w:pPr>
      <w:r w:rsidRPr="00195D24">
        <w:rPr>
          <w:rFonts w:asciiTheme="minorHAnsi" w:hAnsiTheme="minorHAnsi" w:cstheme="minorHAnsi"/>
          <w:lang w:eastAsia="pl-PL"/>
        </w:rPr>
        <w:t xml:space="preserve">wykonanie robót z </w:t>
      </w:r>
      <w:r w:rsidRPr="00195D24">
        <w:rPr>
          <w:rFonts w:asciiTheme="minorHAnsi" w:hAnsiTheme="minorHAnsi" w:cstheme="minorHAnsi"/>
          <w:bCs/>
          <w:lang w:eastAsia="pl-PL"/>
        </w:rPr>
        <w:t>materiałów własnych,</w:t>
      </w:r>
      <w:r w:rsidRPr="00195D24">
        <w:rPr>
          <w:rFonts w:asciiTheme="minorHAnsi" w:hAnsiTheme="minorHAnsi" w:cstheme="minorHAnsi"/>
          <w:lang w:eastAsia="pl-PL"/>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5C6E8939" w14:textId="77777777" w:rsidR="003B02BF" w:rsidRPr="00195D24" w:rsidRDefault="003B02BF" w:rsidP="00195D24">
      <w:pPr>
        <w:pStyle w:val="Bezodstpw"/>
        <w:numPr>
          <w:ilvl w:val="0"/>
          <w:numId w:val="81"/>
        </w:numPr>
        <w:tabs>
          <w:tab w:val="clear" w:pos="720"/>
        </w:tabs>
        <w:spacing w:line="276" w:lineRule="auto"/>
        <w:ind w:left="1134"/>
        <w:jc w:val="both"/>
        <w:rPr>
          <w:rFonts w:asciiTheme="minorHAnsi" w:hAnsiTheme="minorHAnsi" w:cstheme="minorHAnsi"/>
          <w:lang w:eastAsia="pl-PL"/>
        </w:rPr>
      </w:pPr>
      <w:r w:rsidRPr="00195D24">
        <w:rPr>
          <w:rFonts w:asciiTheme="minorHAnsi" w:hAnsiTheme="minorHAnsi" w:cstheme="minorHAnsi"/>
          <w:lang w:eastAsia="pl-PL"/>
        </w:rPr>
        <w:t>zapewnienie, aby wszystkie osoby wyznaczone do wykonywania czynności objętych przedmiotem umowy posiadały odpowiednie kwalifikacje oraz przeszkolenia i uprawnienia wymagane przepisami prawa;</w:t>
      </w:r>
    </w:p>
    <w:p w14:paraId="17932C52" w14:textId="77777777" w:rsidR="003B02BF" w:rsidRPr="00195D24" w:rsidRDefault="003B02BF" w:rsidP="00195D24">
      <w:pPr>
        <w:pStyle w:val="Bezodstpw"/>
        <w:numPr>
          <w:ilvl w:val="0"/>
          <w:numId w:val="81"/>
        </w:numPr>
        <w:tabs>
          <w:tab w:val="clear" w:pos="720"/>
        </w:tabs>
        <w:spacing w:line="276" w:lineRule="auto"/>
        <w:ind w:left="1134"/>
        <w:jc w:val="both"/>
        <w:rPr>
          <w:rFonts w:asciiTheme="minorHAnsi" w:hAnsiTheme="minorHAnsi" w:cstheme="minorHAnsi"/>
          <w:lang w:eastAsia="pl-PL"/>
        </w:rPr>
      </w:pPr>
      <w:r w:rsidRPr="00195D24">
        <w:rPr>
          <w:rFonts w:asciiTheme="minorHAnsi" w:hAnsiTheme="minorHAnsi" w:cstheme="minorHAnsi"/>
          <w:lang w:eastAsia="pl-PL"/>
        </w:rPr>
        <w:t>zapewnienie i pokrycie kosztów pełnej obsługi geodezyjnej łącznie z określeniem współrzędnych oraz sporządzeniem inwentaryzacji geodezyjnej powykonawczej przez uprawnionego geodetę;</w:t>
      </w:r>
    </w:p>
    <w:p w14:paraId="04180CC0" w14:textId="77777777" w:rsidR="003B02BF" w:rsidRPr="00195D24" w:rsidRDefault="003B02BF" w:rsidP="00195D24">
      <w:pPr>
        <w:pStyle w:val="Bezodstpw"/>
        <w:numPr>
          <w:ilvl w:val="0"/>
          <w:numId w:val="81"/>
        </w:numPr>
        <w:tabs>
          <w:tab w:val="clear" w:pos="720"/>
        </w:tabs>
        <w:spacing w:line="276" w:lineRule="auto"/>
        <w:ind w:left="1134"/>
        <w:jc w:val="both"/>
        <w:rPr>
          <w:rFonts w:asciiTheme="minorHAnsi" w:hAnsiTheme="minorHAnsi" w:cstheme="minorHAnsi"/>
          <w:lang w:eastAsia="pl-PL"/>
        </w:rPr>
      </w:pPr>
      <w:r w:rsidRPr="00195D24">
        <w:rPr>
          <w:rFonts w:asciiTheme="minorHAnsi" w:hAnsiTheme="minorHAnsi" w:cstheme="minorHAnsi"/>
          <w:lang w:eastAsia="pl-PL"/>
        </w:rPr>
        <w:t>umożliwienie zamawiającemu przeprowadzenia kontroli lub wizji lokalnej terenu budowy w każdym terminie;</w:t>
      </w:r>
    </w:p>
    <w:p w14:paraId="29ADD5C0" w14:textId="77777777" w:rsidR="003B02BF" w:rsidRPr="00195D24" w:rsidRDefault="003B02BF" w:rsidP="00195D24">
      <w:pPr>
        <w:pStyle w:val="Bezodstpw"/>
        <w:numPr>
          <w:ilvl w:val="0"/>
          <w:numId w:val="81"/>
        </w:numPr>
        <w:tabs>
          <w:tab w:val="clear" w:pos="720"/>
        </w:tabs>
        <w:spacing w:line="276" w:lineRule="auto"/>
        <w:ind w:left="1134"/>
        <w:jc w:val="both"/>
        <w:rPr>
          <w:rFonts w:asciiTheme="minorHAnsi" w:hAnsiTheme="minorHAnsi" w:cstheme="minorHAnsi"/>
          <w:lang w:eastAsia="pl-PL"/>
        </w:rPr>
      </w:pPr>
      <w:r w:rsidRPr="00195D24">
        <w:rPr>
          <w:rFonts w:asciiTheme="minorHAnsi" w:hAnsiTheme="minorHAnsi" w:cstheme="minorHAnsi"/>
          <w:lang w:eastAsia="pl-PL"/>
        </w:rPr>
        <w:t>bieżące sprzątanie i wywożenie materiałów. Uporządkowanie terenu robót  po zakończeniu robót zajętych na czas wykonywania robót. W przypadku niewywiązywania się z tego obowiązku zamawiający obciąży wykonawcę kosztami sprzątania i wywiezienia materiałów z budowy;</w:t>
      </w:r>
    </w:p>
    <w:p w14:paraId="0CEE02D7" w14:textId="4E595721" w:rsidR="003B02BF" w:rsidRPr="00195D24" w:rsidRDefault="003B02BF" w:rsidP="00195D24">
      <w:pPr>
        <w:numPr>
          <w:ilvl w:val="0"/>
          <w:numId w:val="81"/>
        </w:numPr>
        <w:tabs>
          <w:tab w:val="clear" w:pos="720"/>
        </w:tabs>
        <w:spacing w:after="0"/>
        <w:ind w:left="1134" w:hanging="357"/>
        <w:jc w:val="both"/>
        <w:rPr>
          <w:rFonts w:asciiTheme="minorHAnsi" w:eastAsia="Times New Roman" w:hAnsiTheme="minorHAnsi" w:cstheme="minorHAnsi"/>
          <w:lang w:eastAsia="pl-PL"/>
        </w:rPr>
      </w:pPr>
      <w:r w:rsidRPr="00195D24">
        <w:rPr>
          <w:rFonts w:asciiTheme="minorHAnsi" w:eastAsia="Times New Roman" w:hAnsiTheme="minorHAnsi" w:cstheme="minorHAnsi"/>
          <w:lang w:eastAsia="pl-PL"/>
        </w:rPr>
        <w:lastRenderedPageBreak/>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r w:rsidR="00E85C4D">
        <w:rPr>
          <w:rFonts w:asciiTheme="minorHAnsi" w:eastAsia="Times New Roman" w:hAnsiTheme="minorHAnsi" w:cstheme="minorHAnsi"/>
          <w:lang w:eastAsia="pl-PL"/>
        </w:rPr>
        <w:t xml:space="preserve"> (tj. Dz. U. z 2022 r. poz. 699, z </w:t>
      </w:r>
      <w:proofErr w:type="spellStart"/>
      <w:r w:rsidR="00E85C4D">
        <w:rPr>
          <w:rFonts w:asciiTheme="minorHAnsi" w:eastAsia="Times New Roman" w:hAnsiTheme="minorHAnsi" w:cstheme="minorHAnsi"/>
          <w:lang w:eastAsia="pl-PL"/>
        </w:rPr>
        <w:t>późn</w:t>
      </w:r>
      <w:proofErr w:type="spellEnd"/>
      <w:r w:rsidR="00E85C4D">
        <w:rPr>
          <w:rFonts w:asciiTheme="minorHAnsi" w:eastAsia="Times New Roman" w:hAnsiTheme="minorHAnsi" w:cstheme="minorHAnsi"/>
          <w:lang w:eastAsia="pl-PL"/>
        </w:rPr>
        <w:t>. zm.</w:t>
      </w:r>
      <w:r w:rsidRPr="00195D24">
        <w:rPr>
          <w:rFonts w:asciiTheme="minorHAnsi" w:eastAsia="Times New Roman" w:hAnsiTheme="minorHAnsi" w:cstheme="minorHAnsi"/>
          <w:lang w:eastAsia="pl-PL"/>
        </w:rPr>
        <w:t>);</w:t>
      </w:r>
    </w:p>
    <w:p w14:paraId="21EFAEA6" w14:textId="77777777" w:rsidR="003B02BF" w:rsidRPr="00195D24" w:rsidRDefault="003B02BF" w:rsidP="00195D24">
      <w:pPr>
        <w:numPr>
          <w:ilvl w:val="0"/>
          <w:numId w:val="81"/>
        </w:numPr>
        <w:tabs>
          <w:tab w:val="clear" w:pos="720"/>
        </w:tabs>
        <w:spacing w:after="0"/>
        <w:ind w:left="1134" w:hanging="357"/>
        <w:jc w:val="both"/>
        <w:rPr>
          <w:rFonts w:asciiTheme="minorHAnsi" w:eastAsia="Times New Roman" w:hAnsiTheme="minorHAnsi" w:cstheme="minorHAnsi"/>
          <w:lang w:eastAsia="pl-PL"/>
        </w:rPr>
      </w:pPr>
      <w:r w:rsidRPr="00195D24">
        <w:rPr>
          <w:rFonts w:asciiTheme="minorHAnsi" w:eastAsia="Times New Roman" w:hAnsiTheme="minorHAnsi" w:cstheme="minorHAnsi"/>
          <w:lang w:eastAsia="pl-PL"/>
        </w:rPr>
        <w:t>udział w corocznych przeglądach gwarancyjnych zgodnie z § 13;</w:t>
      </w:r>
    </w:p>
    <w:p w14:paraId="030BE728" w14:textId="77777777" w:rsidR="003B02BF" w:rsidRPr="00195D24" w:rsidRDefault="003B02BF" w:rsidP="00195D24">
      <w:pPr>
        <w:numPr>
          <w:ilvl w:val="0"/>
          <w:numId w:val="81"/>
        </w:numPr>
        <w:tabs>
          <w:tab w:val="clear" w:pos="720"/>
        </w:tabs>
        <w:spacing w:after="0"/>
        <w:ind w:left="1134" w:hanging="357"/>
        <w:jc w:val="both"/>
        <w:rPr>
          <w:rFonts w:asciiTheme="minorHAnsi" w:eastAsia="Times New Roman" w:hAnsiTheme="minorHAnsi" w:cstheme="minorHAnsi"/>
          <w:lang w:eastAsia="pl-PL"/>
        </w:rPr>
      </w:pPr>
      <w:r w:rsidRPr="00195D24">
        <w:rPr>
          <w:rFonts w:asciiTheme="minorHAnsi" w:eastAsia="Times New Roman" w:hAnsiTheme="minorHAnsi" w:cstheme="minorHAnsi"/>
          <w:lang w:eastAsia="pl-PL"/>
        </w:rPr>
        <w:t>terminowo realizować należne płatności na rzecz podwykonawców, o ile będą oni występować przy realizacji przedmiotu zamówienia;</w:t>
      </w:r>
    </w:p>
    <w:p w14:paraId="7AAF9CA1" w14:textId="77777777" w:rsidR="003B02BF" w:rsidRPr="00195D24" w:rsidRDefault="003B02BF" w:rsidP="00195D24">
      <w:pPr>
        <w:spacing w:after="0"/>
        <w:ind w:left="1134"/>
        <w:jc w:val="both"/>
        <w:rPr>
          <w:rFonts w:asciiTheme="minorHAnsi" w:eastAsia="Times New Roman" w:hAnsiTheme="minorHAnsi" w:cstheme="minorHAnsi"/>
          <w:lang w:eastAsia="pl-PL"/>
        </w:rPr>
      </w:pPr>
    </w:p>
    <w:p w14:paraId="3E18C80C" w14:textId="77777777" w:rsidR="003B02BF" w:rsidRPr="00195D24" w:rsidRDefault="003B02BF" w:rsidP="00195D24">
      <w:pPr>
        <w:numPr>
          <w:ilvl w:val="0"/>
          <w:numId w:val="80"/>
        </w:numPr>
        <w:spacing w:after="0"/>
        <w:jc w:val="both"/>
        <w:rPr>
          <w:rFonts w:asciiTheme="minorHAnsi" w:eastAsia="Times New Roman" w:hAnsiTheme="minorHAnsi" w:cstheme="minorHAnsi"/>
          <w:lang w:eastAsia="pl-PL"/>
        </w:rPr>
      </w:pPr>
      <w:r w:rsidRPr="00195D24">
        <w:rPr>
          <w:rFonts w:asciiTheme="minorHAnsi" w:eastAsia="Times New Roman" w:hAnsiTheme="minorHAnsi" w:cstheme="minorHAnsi"/>
          <w:lang w:eastAsia="pl-PL"/>
        </w:rPr>
        <w:t>Wykonawca ponosi pełną odpowiedzialność za:</w:t>
      </w:r>
    </w:p>
    <w:p w14:paraId="57BF52FE" w14:textId="77777777" w:rsidR="003B02BF" w:rsidRPr="00195D24" w:rsidRDefault="003B02BF" w:rsidP="00195D24">
      <w:pPr>
        <w:numPr>
          <w:ilvl w:val="0"/>
          <w:numId w:val="82"/>
        </w:numPr>
        <w:spacing w:after="0"/>
        <w:ind w:left="1276"/>
        <w:jc w:val="both"/>
        <w:rPr>
          <w:rFonts w:asciiTheme="minorHAnsi" w:eastAsia="Times New Roman" w:hAnsiTheme="minorHAnsi" w:cstheme="minorHAnsi"/>
          <w:lang w:eastAsia="pl-PL"/>
        </w:rPr>
      </w:pPr>
      <w:r w:rsidRPr="00195D24">
        <w:rPr>
          <w:rFonts w:asciiTheme="minorHAnsi" w:eastAsia="Times New Roman" w:hAnsiTheme="minorHAnsi" w:cstheme="minorHAnsi"/>
          <w:lang w:eastAsia="pl-PL"/>
        </w:rPr>
        <w:t>przestrzeganie przepisów bhp, ochronę p.poż i dozór mienia na terenie robót, jak i za wszelkie szkody powstałe w trakcie trwania robót na terenie przyjętym od zamawiającego lub mające związek z prowadzonymi robotami,</w:t>
      </w:r>
    </w:p>
    <w:p w14:paraId="61DFC3EC" w14:textId="77777777" w:rsidR="003B02BF" w:rsidRPr="00195D24" w:rsidRDefault="003B02BF" w:rsidP="00195D24">
      <w:pPr>
        <w:numPr>
          <w:ilvl w:val="0"/>
          <w:numId w:val="82"/>
        </w:numPr>
        <w:spacing w:after="0"/>
        <w:ind w:left="1276"/>
        <w:jc w:val="both"/>
        <w:rPr>
          <w:rFonts w:asciiTheme="minorHAnsi" w:eastAsia="Times New Roman" w:hAnsiTheme="minorHAnsi" w:cstheme="minorHAnsi"/>
          <w:lang w:eastAsia="pl-PL"/>
        </w:rPr>
      </w:pPr>
      <w:r w:rsidRPr="00195D24">
        <w:rPr>
          <w:rFonts w:asciiTheme="minorHAnsi" w:eastAsia="Times New Roman" w:hAnsiTheme="minorHAnsi" w:cstheme="minorHAnsi"/>
          <w:lang w:eastAsia="pl-PL"/>
        </w:rPr>
        <w:t>bezpieczeństwo wszelkich działań prowadzonych na terenie robót i poza nim,</w:t>
      </w:r>
      <w:r w:rsidRPr="00195D24">
        <w:rPr>
          <w:rFonts w:asciiTheme="minorHAnsi" w:eastAsia="Times New Roman" w:hAnsiTheme="minorHAnsi" w:cstheme="minorHAnsi"/>
          <w:lang w:eastAsia="pl-PL"/>
        </w:rPr>
        <w:br/>
        <w:t>a związanych z wykonaniem przedmiotu umowy,</w:t>
      </w:r>
    </w:p>
    <w:p w14:paraId="606C12EB" w14:textId="77777777" w:rsidR="003B02BF" w:rsidRPr="00195D24" w:rsidRDefault="003B02BF" w:rsidP="00195D24">
      <w:pPr>
        <w:numPr>
          <w:ilvl w:val="0"/>
          <w:numId w:val="82"/>
        </w:numPr>
        <w:spacing w:after="0"/>
        <w:ind w:left="1276"/>
        <w:jc w:val="both"/>
        <w:rPr>
          <w:rFonts w:asciiTheme="minorHAnsi" w:eastAsia="Times New Roman" w:hAnsiTheme="minorHAnsi" w:cstheme="minorHAnsi"/>
          <w:lang w:eastAsia="pl-PL"/>
        </w:rPr>
      </w:pPr>
      <w:r w:rsidRPr="00195D24">
        <w:rPr>
          <w:rFonts w:asciiTheme="minorHAnsi" w:eastAsia="Times New Roman" w:hAnsiTheme="minorHAnsi" w:cstheme="minorHAnsi"/>
          <w:lang w:eastAsia="pl-PL"/>
        </w:rPr>
        <w:t xml:space="preserve">szkody oraz następstwa nieszczęśliwych wypadków pracowników i osób trzecich, powstałe w związku z prowadzonymi robotami, </w:t>
      </w:r>
    </w:p>
    <w:p w14:paraId="2D1EA793" w14:textId="77777777" w:rsidR="003B02BF" w:rsidRPr="00195D24" w:rsidRDefault="003B02BF" w:rsidP="00195D24">
      <w:pPr>
        <w:numPr>
          <w:ilvl w:val="0"/>
          <w:numId w:val="82"/>
        </w:numPr>
        <w:spacing w:after="0"/>
        <w:ind w:left="1276"/>
        <w:jc w:val="both"/>
        <w:rPr>
          <w:rFonts w:asciiTheme="minorHAnsi" w:eastAsia="Times New Roman" w:hAnsiTheme="minorHAnsi" w:cstheme="minorHAnsi"/>
          <w:lang w:eastAsia="pl-PL"/>
        </w:rPr>
      </w:pPr>
      <w:r w:rsidRPr="00195D24">
        <w:rPr>
          <w:rFonts w:asciiTheme="minorHAnsi" w:eastAsia="Times New Roman" w:hAnsiTheme="minorHAnsi" w:cstheme="minorHAnsi"/>
          <w:lang w:eastAsia="pl-PL"/>
        </w:rPr>
        <w:t>wszelkie szkody będące następstwem niewykonania lub nienależytego wykonania przedmiotu umowy, które to szkody wykonawca zobowiązuje się pokryć w pełnej wysokości,</w:t>
      </w:r>
    </w:p>
    <w:p w14:paraId="0C0F82F4" w14:textId="77777777" w:rsidR="003B02BF" w:rsidRPr="00195D24" w:rsidRDefault="003B02BF" w:rsidP="00195D24">
      <w:pPr>
        <w:numPr>
          <w:ilvl w:val="0"/>
          <w:numId w:val="82"/>
        </w:numPr>
        <w:spacing w:after="0"/>
        <w:ind w:left="1276"/>
        <w:jc w:val="both"/>
        <w:rPr>
          <w:rFonts w:asciiTheme="minorHAnsi" w:eastAsia="Times New Roman" w:hAnsiTheme="minorHAnsi" w:cstheme="minorHAnsi"/>
          <w:lang w:eastAsia="pl-PL"/>
        </w:rPr>
      </w:pPr>
      <w:r w:rsidRPr="00195D24">
        <w:rPr>
          <w:rFonts w:asciiTheme="minorHAnsi" w:eastAsia="Times New Roman" w:hAnsiTheme="minorHAnsi" w:cstheme="minorHAnsi"/>
          <w:lang w:eastAsia="pl-PL"/>
        </w:rPr>
        <w:t>uszkodzenia lub zniszczenia z winy wykonawcy obiektów, dróg i terenu, a także urządzeń i aparatury znajdujących się na terenie robót.</w:t>
      </w:r>
    </w:p>
    <w:p w14:paraId="77E5106E" w14:textId="77777777" w:rsidR="00737ADC" w:rsidRPr="00195D24" w:rsidRDefault="00737ADC" w:rsidP="00195D24">
      <w:pPr>
        <w:widowControl w:val="0"/>
        <w:autoSpaceDE w:val="0"/>
        <w:autoSpaceDN w:val="0"/>
        <w:spacing w:after="0"/>
        <w:jc w:val="both"/>
        <w:rPr>
          <w:rFonts w:asciiTheme="minorHAnsi" w:hAnsiTheme="minorHAnsi" w:cstheme="minorHAnsi"/>
        </w:rPr>
      </w:pPr>
    </w:p>
    <w:p w14:paraId="29B44379" w14:textId="77777777" w:rsidR="008C6972" w:rsidRPr="00195D24" w:rsidRDefault="008C6972" w:rsidP="00195D24">
      <w:pPr>
        <w:autoSpaceDE w:val="0"/>
        <w:autoSpaceDN w:val="0"/>
        <w:spacing w:after="0"/>
        <w:jc w:val="center"/>
        <w:rPr>
          <w:rFonts w:asciiTheme="minorHAnsi" w:hAnsiTheme="minorHAnsi" w:cstheme="minorHAnsi"/>
          <w:b/>
          <w:bCs/>
        </w:rPr>
      </w:pPr>
      <w:bookmarkStart w:id="1" w:name="_Hlk106092098"/>
      <w:r w:rsidRPr="00195D24">
        <w:rPr>
          <w:rFonts w:asciiTheme="minorHAnsi" w:hAnsiTheme="minorHAnsi" w:cstheme="minorHAnsi"/>
          <w:b/>
          <w:bCs/>
        </w:rPr>
        <w:t>§</w:t>
      </w:r>
      <w:bookmarkEnd w:id="1"/>
      <w:r w:rsidRPr="00195D24">
        <w:rPr>
          <w:rFonts w:asciiTheme="minorHAnsi" w:hAnsiTheme="minorHAnsi" w:cstheme="minorHAnsi"/>
          <w:b/>
          <w:bCs/>
        </w:rPr>
        <w:t xml:space="preserve"> 5</w:t>
      </w:r>
    </w:p>
    <w:p w14:paraId="038D4803" w14:textId="77777777" w:rsidR="008C6972" w:rsidRPr="00195D24" w:rsidRDefault="008C6972" w:rsidP="00195D24">
      <w:pPr>
        <w:autoSpaceDE w:val="0"/>
        <w:autoSpaceDN w:val="0"/>
        <w:spacing w:after="0"/>
        <w:jc w:val="center"/>
        <w:rPr>
          <w:rFonts w:asciiTheme="minorHAnsi" w:hAnsiTheme="minorHAnsi" w:cstheme="minorHAnsi"/>
          <w:b/>
          <w:bCs/>
          <w:spacing w:val="-8"/>
        </w:rPr>
      </w:pPr>
      <w:r w:rsidRPr="00195D24">
        <w:rPr>
          <w:rFonts w:asciiTheme="minorHAnsi" w:hAnsiTheme="minorHAnsi" w:cstheme="minorHAnsi"/>
          <w:b/>
          <w:bCs/>
          <w:spacing w:val="-8"/>
        </w:rPr>
        <w:t>ROZLICZENIE PRZEDMIOTU UMOWY</w:t>
      </w:r>
    </w:p>
    <w:p w14:paraId="5E104067" w14:textId="77777777" w:rsidR="00CE5ED2" w:rsidRPr="00195D24" w:rsidRDefault="00CE5ED2" w:rsidP="00195D24">
      <w:pPr>
        <w:autoSpaceDE w:val="0"/>
        <w:autoSpaceDN w:val="0"/>
        <w:spacing w:after="0"/>
        <w:jc w:val="both"/>
        <w:rPr>
          <w:rFonts w:asciiTheme="minorHAnsi" w:hAnsiTheme="minorHAnsi" w:cstheme="minorHAnsi"/>
          <w:b/>
          <w:bCs/>
        </w:rPr>
      </w:pPr>
    </w:p>
    <w:p w14:paraId="7E9FF970" w14:textId="77777777" w:rsidR="009B0FE1" w:rsidRPr="00195D24" w:rsidRDefault="009B0FE1" w:rsidP="00195D24">
      <w:pPr>
        <w:numPr>
          <w:ilvl w:val="2"/>
          <w:numId w:val="33"/>
        </w:numPr>
        <w:spacing w:after="0"/>
        <w:ind w:left="426" w:hanging="426"/>
        <w:contextualSpacing/>
        <w:jc w:val="both"/>
        <w:rPr>
          <w:rFonts w:asciiTheme="minorHAnsi" w:hAnsiTheme="minorHAnsi" w:cstheme="minorHAnsi"/>
        </w:rPr>
      </w:pPr>
      <w:bookmarkStart w:id="2" w:name="_Hlk106091944"/>
      <w:r w:rsidRPr="00195D24">
        <w:rPr>
          <w:rFonts w:asciiTheme="minorHAnsi" w:hAnsiTheme="minorHAnsi" w:cstheme="minorHAnsi"/>
        </w:rPr>
        <w:t>Rozliczanie robót z Wykonawcą będzie regulowane:</w:t>
      </w:r>
    </w:p>
    <w:p w14:paraId="5A150FC1" w14:textId="77777777" w:rsidR="00753376" w:rsidRDefault="003B02BF" w:rsidP="00753376">
      <w:pPr>
        <w:pStyle w:val="Akapitzlist"/>
        <w:numPr>
          <w:ilvl w:val="2"/>
          <w:numId w:val="80"/>
        </w:numPr>
        <w:spacing w:after="0"/>
        <w:ind w:left="993"/>
        <w:jc w:val="both"/>
        <w:rPr>
          <w:rFonts w:asciiTheme="minorHAnsi" w:hAnsiTheme="minorHAnsi" w:cstheme="minorHAnsi"/>
        </w:rPr>
      </w:pPr>
      <w:r w:rsidRPr="00753376">
        <w:rPr>
          <w:rFonts w:asciiTheme="minorHAnsi" w:hAnsiTheme="minorHAnsi" w:cstheme="minorHAnsi"/>
        </w:rPr>
        <w:t xml:space="preserve">fakturami częściowymi wystawianymi za okresy rozliczeniowe nie częściej niż raz w miesiącu, na łączną kwotę 80% wynagrodzenia wskazanego w § 6 ust. 1 umowy </w:t>
      </w:r>
    </w:p>
    <w:p w14:paraId="33AA978D" w14:textId="44465AC5" w:rsidR="009B0FE1" w:rsidRPr="00753376" w:rsidRDefault="003B02BF" w:rsidP="00753376">
      <w:pPr>
        <w:pStyle w:val="Akapitzlist"/>
        <w:numPr>
          <w:ilvl w:val="2"/>
          <w:numId w:val="80"/>
        </w:numPr>
        <w:spacing w:after="0"/>
        <w:ind w:left="993"/>
        <w:jc w:val="both"/>
        <w:rPr>
          <w:rFonts w:asciiTheme="minorHAnsi" w:hAnsiTheme="minorHAnsi" w:cstheme="minorHAnsi"/>
        </w:rPr>
      </w:pPr>
      <w:r w:rsidRPr="00753376">
        <w:rPr>
          <w:rFonts w:asciiTheme="minorHAnsi" w:hAnsiTheme="minorHAnsi" w:cstheme="minorHAnsi"/>
        </w:rPr>
        <w:t xml:space="preserve">oraz fakturą końcową na kwotę 20% wynagrodzenia wskazanego w § 6 ust. 1 umowy. </w:t>
      </w:r>
      <w:r w:rsidR="009B0FE1" w:rsidRPr="00753376">
        <w:rPr>
          <w:rFonts w:asciiTheme="minorHAnsi" w:hAnsiTheme="minorHAnsi" w:cstheme="minorHAnsi"/>
        </w:rPr>
        <w:t>Suma wynagrodzenia na podstawie faktury częściowej i faktury końcowej nie może być wyższa od wynagrodzenia wskazanego w § 3 ust. 1 umowy.</w:t>
      </w:r>
    </w:p>
    <w:p w14:paraId="3284C248" w14:textId="4DE5EEB7" w:rsidR="009B0FE1" w:rsidRPr="00195D24" w:rsidRDefault="009B0FE1" w:rsidP="00195D24">
      <w:pPr>
        <w:numPr>
          <w:ilvl w:val="2"/>
          <w:numId w:val="33"/>
        </w:numPr>
        <w:spacing w:after="0"/>
        <w:ind w:left="426" w:hanging="426"/>
        <w:contextualSpacing/>
        <w:jc w:val="both"/>
        <w:rPr>
          <w:rFonts w:asciiTheme="minorHAnsi" w:hAnsiTheme="minorHAnsi" w:cstheme="minorHAnsi"/>
        </w:rPr>
      </w:pPr>
      <w:r w:rsidRPr="00195D24">
        <w:rPr>
          <w:rFonts w:asciiTheme="minorHAnsi" w:hAnsiTheme="minorHAnsi" w:cstheme="minorHAnsi"/>
        </w:rPr>
        <w:t>Faktur</w:t>
      </w:r>
      <w:r w:rsidR="00195D24">
        <w:rPr>
          <w:rFonts w:asciiTheme="minorHAnsi" w:hAnsiTheme="minorHAnsi" w:cstheme="minorHAnsi"/>
        </w:rPr>
        <w:t>y</w:t>
      </w:r>
      <w:r w:rsidRPr="00195D24">
        <w:rPr>
          <w:rFonts w:asciiTheme="minorHAnsi" w:hAnsiTheme="minorHAnsi" w:cstheme="minorHAnsi"/>
        </w:rPr>
        <w:t xml:space="preserve"> częściow</w:t>
      </w:r>
      <w:r w:rsidR="00195D24">
        <w:rPr>
          <w:rFonts w:asciiTheme="minorHAnsi" w:hAnsiTheme="minorHAnsi" w:cstheme="minorHAnsi"/>
        </w:rPr>
        <w:t>e</w:t>
      </w:r>
      <w:r w:rsidRPr="00195D24">
        <w:rPr>
          <w:rFonts w:asciiTheme="minorHAnsi" w:hAnsiTheme="minorHAnsi" w:cstheme="minorHAnsi"/>
        </w:rPr>
        <w:t xml:space="preserve"> wystawian</w:t>
      </w:r>
      <w:r w:rsidR="00195D24">
        <w:rPr>
          <w:rFonts w:asciiTheme="minorHAnsi" w:hAnsiTheme="minorHAnsi" w:cstheme="minorHAnsi"/>
        </w:rPr>
        <w:t>e</w:t>
      </w:r>
      <w:r w:rsidRPr="00195D24">
        <w:rPr>
          <w:rFonts w:asciiTheme="minorHAnsi" w:hAnsiTheme="minorHAnsi" w:cstheme="minorHAnsi"/>
        </w:rPr>
        <w:t xml:space="preserve"> będ</w:t>
      </w:r>
      <w:r w:rsidR="00195D24">
        <w:rPr>
          <w:rFonts w:asciiTheme="minorHAnsi" w:hAnsiTheme="minorHAnsi" w:cstheme="minorHAnsi"/>
        </w:rPr>
        <w:t>ą</w:t>
      </w:r>
      <w:r w:rsidRPr="00195D24">
        <w:rPr>
          <w:rFonts w:asciiTheme="minorHAnsi" w:hAnsiTheme="minorHAnsi" w:cstheme="minorHAnsi"/>
        </w:rPr>
        <w:t xml:space="preserve"> na podstawie</w:t>
      </w:r>
      <w:r w:rsidR="003975EE" w:rsidRPr="00195D24">
        <w:rPr>
          <w:rFonts w:asciiTheme="minorHAnsi" w:hAnsiTheme="minorHAnsi" w:cstheme="minorHAnsi"/>
        </w:rPr>
        <w:t xml:space="preserve"> protokoł</w:t>
      </w:r>
      <w:r w:rsidR="00195D24">
        <w:rPr>
          <w:rFonts w:asciiTheme="minorHAnsi" w:hAnsiTheme="minorHAnsi" w:cstheme="minorHAnsi"/>
        </w:rPr>
        <w:t>ów</w:t>
      </w:r>
      <w:r w:rsidRPr="00195D24">
        <w:rPr>
          <w:rFonts w:asciiTheme="minorHAnsi" w:hAnsiTheme="minorHAnsi" w:cstheme="minorHAnsi"/>
        </w:rPr>
        <w:t xml:space="preserve"> odbioru </w:t>
      </w:r>
      <w:r w:rsidR="003975EE" w:rsidRPr="00195D24">
        <w:rPr>
          <w:rFonts w:asciiTheme="minorHAnsi" w:hAnsiTheme="minorHAnsi" w:cstheme="minorHAnsi"/>
        </w:rPr>
        <w:t>z</w:t>
      </w:r>
      <w:r w:rsidRPr="00195D24">
        <w:rPr>
          <w:rFonts w:asciiTheme="minorHAnsi" w:hAnsiTheme="minorHAnsi" w:cstheme="minorHAnsi"/>
        </w:rPr>
        <w:t xml:space="preserve">a zakres robót wykonany zgodnie z harmonogramem, o którym mowa w § 2 ust. </w:t>
      </w:r>
      <w:r w:rsidR="003D56F4" w:rsidRPr="00195D24">
        <w:rPr>
          <w:rFonts w:asciiTheme="minorHAnsi" w:hAnsiTheme="minorHAnsi" w:cstheme="minorHAnsi"/>
        </w:rPr>
        <w:t>3</w:t>
      </w:r>
      <w:r w:rsidRPr="00195D24">
        <w:rPr>
          <w:rFonts w:asciiTheme="minorHAnsi" w:hAnsiTheme="minorHAnsi" w:cstheme="minorHAnsi"/>
        </w:rPr>
        <w:t xml:space="preserve"> umowy.</w:t>
      </w:r>
    </w:p>
    <w:p w14:paraId="2A1E17A1" w14:textId="3F358C8F" w:rsidR="009B0FE1" w:rsidRPr="00195D24" w:rsidRDefault="009B0FE1" w:rsidP="00195D24">
      <w:pPr>
        <w:numPr>
          <w:ilvl w:val="2"/>
          <w:numId w:val="33"/>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Wykonawca wystawiając fakturę VAT ujmie w niej kwotę stanowiącą odpowiednik 100% wartości prac wykonanych w tym okresie</w:t>
      </w:r>
      <w:r w:rsidR="00E60F6A" w:rsidRPr="00195D24">
        <w:rPr>
          <w:rFonts w:asciiTheme="minorHAnsi" w:hAnsiTheme="minorHAnsi" w:cstheme="minorHAnsi"/>
        </w:rPr>
        <w:t xml:space="preserve">, zgodnie z harmonogramem, o którym mowa w § 2 ust. 3 umowy, </w:t>
      </w:r>
      <w:r w:rsidRPr="00195D24">
        <w:rPr>
          <w:rFonts w:asciiTheme="minorHAnsi" w:hAnsiTheme="minorHAnsi" w:cstheme="minorHAnsi"/>
        </w:rPr>
        <w:t xml:space="preserve">potwierdzonych protokołem odbioru częściowego, o którym mowa w § </w:t>
      </w:r>
      <w:r w:rsidR="004D63B6" w:rsidRPr="00195D24">
        <w:rPr>
          <w:rFonts w:asciiTheme="minorHAnsi" w:hAnsiTheme="minorHAnsi" w:cstheme="minorHAnsi"/>
        </w:rPr>
        <w:t>7</w:t>
      </w:r>
      <w:r w:rsidRPr="00195D24">
        <w:rPr>
          <w:rFonts w:asciiTheme="minorHAnsi" w:hAnsiTheme="minorHAnsi" w:cstheme="minorHAnsi"/>
        </w:rPr>
        <w:t xml:space="preserve"> umowy.</w:t>
      </w:r>
    </w:p>
    <w:p w14:paraId="5F7D3C4D" w14:textId="2A132E37" w:rsidR="009B0FE1" w:rsidRPr="00195D24" w:rsidRDefault="009B0FE1" w:rsidP="00195D24">
      <w:pPr>
        <w:numPr>
          <w:ilvl w:val="2"/>
          <w:numId w:val="33"/>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 xml:space="preserve">Płatność faktur następować będzie </w:t>
      </w:r>
      <w:r w:rsidRPr="00195D24">
        <w:rPr>
          <w:rFonts w:asciiTheme="minorHAnsi" w:hAnsiTheme="minorHAnsi" w:cstheme="minorHAnsi"/>
          <w:bCs/>
        </w:rPr>
        <w:t xml:space="preserve">w terminie do </w:t>
      </w:r>
      <w:r w:rsidR="004D63B6" w:rsidRPr="00195D24">
        <w:rPr>
          <w:rFonts w:asciiTheme="minorHAnsi" w:hAnsiTheme="minorHAnsi" w:cstheme="minorHAnsi"/>
          <w:bCs/>
        </w:rPr>
        <w:t>30</w:t>
      </w:r>
      <w:r w:rsidRPr="00195D24">
        <w:rPr>
          <w:rFonts w:asciiTheme="minorHAnsi" w:hAnsiTheme="minorHAnsi" w:cstheme="minorHAnsi"/>
          <w:bCs/>
        </w:rPr>
        <w:t xml:space="preserve"> dni</w:t>
      </w:r>
      <w:r w:rsidRPr="00195D24">
        <w:rPr>
          <w:rFonts w:asciiTheme="minorHAnsi" w:hAnsiTheme="minorHAnsi" w:cstheme="minorHAnsi"/>
        </w:rPr>
        <w:t xml:space="preserve"> od daty ich otrzymania  przez  Zamawiającego  wraz  z kompletem dokumentów:</w:t>
      </w:r>
    </w:p>
    <w:p w14:paraId="627F3461" w14:textId="4086A81B" w:rsidR="009B0FE1" w:rsidRPr="00195D24" w:rsidRDefault="009C2F22" w:rsidP="00195D24">
      <w:pPr>
        <w:pStyle w:val="Akapitzlist"/>
        <w:numPr>
          <w:ilvl w:val="2"/>
          <w:numId w:val="35"/>
        </w:numPr>
        <w:autoSpaceDE w:val="0"/>
        <w:autoSpaceDN w:val="0"/>
        <w:adjustRightInd w:val="0"/>
        <w:spacing w:after="0"/>
        <w:ind w:left="709" w:hanging="283"/>
        <w:jc w:val="both"/>
        <w:rPr>
          <w:rFonts w:asciiTheme="minorHAnsi" w:hAnsiTheme="minorHAnsi" w:cstheme="minorHAnsi"/>
        </w:rPr>
      </w:pPr>
      <w:r w:rsidRPr="00195D24">
        <w:rPr>
          <w:rFonts w:asciiTheme="minorHAnsi" w:hAnsiTheme="minorHAnsi" w:cstheme="minorHAnsi"/>
        </w:rPr>
        <w:t>P</w:t>
      </w:r>
      <w:r w:rsidR="009B0FE1" w:rsidRPr="00195D24">
        <w:rPr>
          <w:rFonts w:asciiTheme="minorHAnsi" w:hAnsiTheme="minorHAnsi" w:cstheme="minorHAnsi"/>
        </w:rPr>
        <w:t>łatność</w:t>
      </w:r>
      <w:r w:rsidRPr="00195D24">
        <w:rPr>
          <w:rFonts w:asciiTheme="minorHAnsi" w:hAnsiTheme="minorHAnsi" w:cstheme="minorHAnsi"/>
        </w:rPr>
        <w:t xml:space="preserve"> za</w:t>
      </w:r>
      <w:r w:rsidR="009B0FE1" w:rsidRPr="00195D24">
        <w:rPr>
          <w:rFonts w:asciiTheme="minorHAnsi" w:hAnsiTheme="minorHAnsi" w:cstheme="minorHAnsi"/>
        </w:rPr>
        <w:t xml:space="preserve"> faktur</w:t>
      </w:r>
      <w:r w:rsidR="004D63B6" w:rsidRPr="00195D24">
        <w:rPr>
          <w:rFonts w:asciiTheme="minorHAnsi" w:hAnsiTheme="minorHAnsi" w:cstheme="minorHAnsi"/>
        </w:rPr>
        <w:t>y</w:t>
      </w:r>
      <w:r w:rsidR="009B0FE1" w:rsidRPr="00195D24">
        <w:rPr>
          <w:rFonts w:asciiTheme="minorHAnsi" w:hAnsiTheme="minorHAnsi" w:cstheme="minorHAnsi"/>
        </w:rPr>
        <w:t xml:space="preserve"> częściow</w:t>
      </w:r>
      <w:r w:rsidR="004D63B6" w:rsidRPr="00195D24">
        <w:rPr>
          <w:rFonts w:asciiTheme="minorHAnsi" w:hAnsiTheme="minorHAnsi" w:cstheme="minorHAnsi"/>
        </w:rPr>
        <w:t>e</w:t>
      </w:r>
      <w:r w:rsidR="009B0FE1" w:rsidRPr="00195D24">
        <w:rPr>
          <w:rFonts w:asciiTheme="minorHAnsi" w:hAnsiTheme="minorHAnsi" w:cstheme="minorHAnsi"/>
        </w:rPr>
        <w:t xml:space="preserve"> odbywać się będzie na podstawie częściow</w:t>
      </w:r>
      <w:r w:rsidRPr="00195D24">
        <w:rPr>
          <w:rFonts w:asciiTheme="minorHAnsi" w:hAnsiTheme="minorHAnsi" w:cstheme="minorHAnsi"/>
        </w:rPr>
        <w:t>ych</w:t>
      </w:r>
      <w:r w:rsidR="009B0FE1" w:rsidRPr="00195D24">
        <w:rPr>
          <w:rFonts w:asciiTheme="minorHAnsi" w:hAnsiTheme="minorHAnsi" w:cstheme="minorHAnsi"/>
        </w:rPr>
        <w:t xml:space="preserve"> protokoł</w:t>
      </w:r>
      <w:r w:rsidRPr="00195D24">
        <w:rPr>
          <w:rFonts w:asciiTheme="minorHAnsi" w:hAnsiTheme="minorHAnsi" w:cstheme="minorHAnsi"/>
        </w:rPr>
        <w:t>ów</w:t>
      </w:r>
      <w:r w:rsidR="009B0FE1" w:rsidRPr="00195D24">
        <w:rPr>
          <w:rFonts w:asciiTheme="minorHAnsi" w:hAnsiTheme="minorHAnsi" w:cstheme="minorHAnsi"/>
        </w:rPr>
        <w:t xml:space="preserve"> odbioru robót wykonanych </w:t>
      </w:r>
      <w:r w:rsidR="005551CE" w:rsidRPr="00195D24">
        <w:rPr>
          <w:rFonts w:asciiTheme="minorHAnsi" w:hAnsiTheme="minorHAnsi" w:cstheme="minorHAnsi"/>
        </w:rPr>
        <w:t>zgodnie z harmonogramem</w:t>
      </w:r>
      <w:r w:rsidR="009B0FE1" w:rsidRPr="00195D24">
        <w:rPr>
          <w:rFonts w:asciiTheme="minorHAnsi" w:hAnsiTheme="minorHAnsi" w:cstheme="minorHAnsi"/>
        </w:rPr>
        <w:t>,</w:t>
      </w:r>
      <w:r w:rsidR="005551CE" w:rsidRPr="00195D24">
        <w:rPr>
          <w:rFonts w:asciiTheme="minorHAnsi" w:hAnsiTheme="minorHAnsi" w:cstheme="minorHAnsi"/>
        </w:rPr>
        <w:t xml:space="preserve"> o którym mowa w </w:t>
      </w:r>
      <w:r w:rsidR="009B0FE1" w:rsidRPr="00195D24">
        <w:rPr>
          <w:rFonts w:asciiTheme="minorHAnsi" w:hAnsiTheme="minorHAnsi" w:cstheme="minorHAnsi"/>
        </w:rPr>
        <w:t xml:space="preserve"> </w:t>
      </w:r>
      <w:r w:rsidR="005551CE" w:rsidRPr="00195D24">
        <w:rPr>
          <w:rFonts w:asciiTheme="minorHAnsi" w:hAnsiTheme="minorHAnsi" w:cstheme="minorHAnsi"/>
        </w:rPr>
        <w:t xml:space="preserve">§ 2 ust. </w:t>
      </w:r>
      <w:r w:rsidR="003D56F4" w:rsidRPr="00195D24">
        <w:rPr>
          <w:rFonts w:asciiTheme="minorHAnsi" w:hAnsiTheme="minorHAnsi" w:cstheme="minorHAnsi"/>
        </w:rPr>
        <w:t>3</w:t>
      </w:r>
      <w:r w:rsidR="005551CE" w:rsidRPr="00195D24">
        <w:rPr>
          <w:rFonts w:asciiTheme="minorHAnsi" w:hAnsiTheme="minorHAnsi" w:cstheme="minorHAnsi"/>
        </w:rPr>
        <w:t xml:space="preserve"> umowy, </w:t>
      </w:r>
      <w:r w:rsidR="009B0FE1" w:rsidRPr="00195D24">
        <w:rPr>
          <w:rFonts w:asciiTheme="minorHAnsi" w:hAnsiTheme="minorHAnsi" w:cstheme="minorHAnsi"/>
        </w:rPr>
        <w:t>do któr</w:t>
      </w:r>
      <w:r w:rsidR="004D63B6" w:rsidRPr="00195D24">
        <w:rPr>
          <w:rFonts w:asciiTheme="minorHAnsi" w:hAnsiTheme="minorHAnsi" w:cstheme="minorHAnsi"/>
        </w:rPr>
        <w:t>ej</w:t>
      </w:r>
      <w:r w:rsidR="009B0FE1" w:rsidRPr="00195D24">
        <w:rPr>
          <w:rFonts w:asciiTheme="minorHAnsi" w:hAnsiTheme="minorHAnsi" w:cstheme="minorHAnsi"/>
        </w:rPr>
        <w:t xml:space="preserve"> dołączone zostaną zestawienia wartości wykonanych w ty</w:t>
      </w:r>
      <w:r w:rsidR="004D63B6" w:rsidRPr="00195D24">
        <w:rPr>
          <w:rFonts w:asciiTheme="minorHAnsi" w:hAnsiTheme="minorHAnsi" w:cstheme="minorHAnsi"/>
        </w:rPr>
        <w:t>m</w:t>
      </w:r>
      <w:r w:rsidR="009B0FE1" w:rsidRPr="00195D24">
        <w:rPr>
          <w:rFonts w:asciiTheme="minorHAnsi" w:hAnsiTheme="minorHAnsi" w:cstheme="minorHAnsi"/>
        </w:rPr>
        <w:t xml:space="preserve"> okres</w:t>
      </w:r>
      <w:r w:rsidR="004D63B6" w:rsidRPr="00195D24">
        <w:rPr>
          <w:rFonts w:asciiTheme="minorHAnsi" w:hAnsiTheme="minorHAnsi" w:cstheme="minorHAnsi"/>
        </w:rPr>
        <w:t>ie</w:t>
      </w:r>
      <w:r w:rsidR="009B0FE1" w:rsidRPr="00195D24">
        <w:rPr>
          <w:rFonts w:asciiTheme="minorHAnsi" w:hAnsiTheme="minorHAnsi" w:cstheme="minorHAnsi"/>
        </w:rPr>
        <w:t xml:space="preserve"> robót</w:t>
      </w:r>
      <w:r w:rsidR="000224D6" w:rsidRPr="00195D24">
        <w:rPr>
          <w:rFonts w:asciiTheme="minorHAnsi" w:hAnsiTheme="minorHAnsi" w:cstheme="minorHAnsi"/>
        </w:rPr>
        <w:t xml:space="preserve"> oraz</w:t>
      </w:r>
      <w:r w:rsidR="009B0FE1" w:rsidRPr="00195D24">
        <w:rPr>
          <w:rFonts w:asciiTheme="minorHAnsi" w:hAnsiTheme="minorHAnsi" w:cstheme="minorHAnsi"/>
        </w:rPr>
        <w:t xml:space="preserve"> dokumenty wskazane w ust. 6. </w:t>
      </w:r>
    </w:p>
    <w:p w14:paraId="45096858" w14:textId="3E5664D1" w:rsidR="009B0FE1" w:rsidRPr="00195D24" w:rsidRDefault="009B0FE1" w:rsidP="00195D24">
      <w:pPr>
        <w:pStyle w:val="Akapitzlist"/>
        <w:numPr>
          <w:ilvl w:val="2"/>
          <w:numId w:val="35"/>
        </w:numPr>
        <w:autoSpaceDE w:val="0"/>
        <w:autoSpaceDN w:val="0"/>
        <w:adjustRightInd w:val="0"/>
        <w:spacing w:after="0"/>
        <w:ind w:left="709" w:hanging="283"/>
        <w:jc w:val="both"/>
        <w:rPr>
          <w:rFonts w:asciiTheme="minorHAnsi" w:hAnsiTheme="minorHAnsi" w:cstheme="minorHAnsi"/>
        </w:rPr>
      </w:pPr>
      <w:r w:rsidRPr="00195D24">
        <w:rPr>
          <w:rFonts w:asciiTheme="minorHAnsi" w:hAnsiTheme="minorHAnsi" w:cstheme="minorHAnsi"/>
        </w:rPr>
        <w:t>płatność faktury końcowej odbędzie się na podstawie końcowego protokołu odbioru robót</w:t>
      </w:r>
      <w:r w:rsidR="000224D6" w:rsidRPr="00195D24">
        <w:rPr>
          <w:rFonts w:asciiTheme="minorHAnsi" w:hAnsiTheme="minorHAnsi" w:cstheme="minorHAnsi"/>
        </w:rPr>
        <w:t xml:space="preserve"> wykonanych zgodnie z harmonogramem, o którym mowa w  § 2 ust. 3 umowy</w:t>
      </w:r>
      <w:r w:rsidR="005551CE" w:rsidRPr="00195D24">
        <w:rPr>
          <w:rFonts w:asciiTheme="minorHAnsi" w:hAnsiTheme="minorHAnsi" w:cstheme="minorHAnsi"/>
        </w:rPr>
        <w:t>,</w:t>
      </w:r>
      <w:r w:rsidRPr="00195D24">
        <w:rPr>
          <w:rFonts w:asciiTheme="minorHAnsi" w:hAnsiTheme="minorHAnsi" w:cstheme="minorHAnsi"/>
        </w:rPr>
        <w:t xml:space="preserve"> do które</w:t>
      </w:r>
      <w:r w:rsidR="000224D6" w:rsidRPr="00195D24">
        <w:rPr>
          <w:rFonts w:asciiTheme="minorHAnsi" w:hAnsiTheme="minorHAnsi" w:cstheme="minorHAnsi"/>
        </w:rPr>
        <w:t>j</w:t>
      </w:r>
      <w:r w:rsidRPr="00195D24">
        <w:rPr>
          <w:rFonts w:asciiTheme="minorHAnsi" w:hAnsiTheme="minorHAnsi" w:cstheme="minorHAnsi"/>
        </w:rPr>
        <w:t xml:space="preserve"> dołączone zostanie zestawienie wartości wykonanych robót w oraz dokumenty wskazane w ust. 6.</w:t>
      </w:r>
    </w:p>
    <w:p w14:paraId="14F4E285" w14:textId="77777777" w:rsidR="009B0FE1" w:rsidRPr="00195D24" w:rsidRDefault="009B0FE1" w:rsidP="00195D24">
      <w:pPr>
        <w:numPr>
          <w:ilvl w:val="2"/>
          <w:numId w:val="33"/>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lastRenderedPageBreak/>
        <w:t xml:space="preserve">Do faktur wystawionych przez Wykonawcę załączone będzie zestawienie należności dla wszystkich podwykonawców lub dalszych podwykonawców z </w:t>
      </w:r>
      <w:bookmarkStart w:id="3" w:name="_Hlk112218859"/>
      <w:r w:rsidRPr="00195D24">
        <w:rPr>
          <w:rFonts w:asciiTheme="minorHAnsi" w:hAnsiTheme="minorHAnsi" w:cstheme="minorHAnsi"/>
        </w:rPr>
        <w:t>oświadczeniem podwykonawców o spłaceniu wymagalnych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w:t>
      </w:r>
      <w:bookmarkEnd w:id="3"/>
      <w:r w:rsidRPr="00195D24">
        <w:rPr>
          <w:rFonts w:asciiTheme="minorHAnsi" w:hAnsiTheme="minorHAnsi" w:cstheme="minorHAnsi"/>
        </w:rPr>
        <w:t xml:space="preserve">. </w:t>
      </w:r>
    </w:p>
    <w:p w14:paraId="11A2C709" w14:textId="77777777" w:rsidR="009B0FE1" w:rsidRPr="00195D24" w:rsidRDefault="009B0FE1" w:rsidP="00195D24">
      <w:pPr>
        <w:numPr>
          <w:ilvl w:val="2"/>
          <w:numId w:val="33"/>
        </w:numPr>
        <w:tabs>
          <w:tab w:val="left" w:pos="426"/>
        </w:tabs>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Terminy, o których mowa w ust. 5 rozpoczną swój bieg w przypadku łącznego wystąpienia następujących przesłanek:</w:t>
      </w:r>
    </w:p>
    <w:p w14:paraId="2CBA5905" w14:textId="2B5FF8DC" w:rsidR="009B0FE1" w:rsidRPr="00195D24" w:rsidRDefault="009B0FE1" w:rsidP="00195D24">
      <w:pPr>
        <w:numPr>
          <w:ilvl w:val="0"/>
          <w:numId w:val="36"/>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t xml:space="preserve">przedłożenie Zamawiającemu </w:t>
      </w:r>
      <w:bookmarkStart w:id="4" w:name="_Hlk112218873"/>
      <w:r w:rsidRPr="00195D24">
        <w:rPr>
          <w:rFonts w:asciiTheme="minorHAnsi" w:hAnsiTheme="minorHAnsi" w:cstheme="minorHAnsi"/>
        </w:rPr>
        <w:t>oświadczeń wszystkich podwykonawców lub dalszych podwykonawców, względem których Zamawiający wraz z Wykonawcą ponosi solidarną odpowiedzialność, że wszelkie wymagalne zobowiązania finansowe związane z wykonanymi robotami budowlanymi, stanowiącymi przedmiot umów o podwykonawstwo, lub związane z</w:t>
      </w:r>
      <w:r w:rsidR="004D63B6" w:rsidRPr="00195D24">
        <w:rPr>
          <w:rFonts w:asciiTheme="minorHAnsi" w:hAnsiTheme="minorHAnsi" w:cstheme="minorHAnsi"/>
        </w:rPr>
        <w:t> </w:t>
      </w:r>
      <w:r w:rsidRPr="00195D24">
        <w:rPr>
          <w:rFonts w:asciiTheme="minorHAnsi" w:hAnsiTheme="minorHAnsi" w:cstheme="minorHAnsi"/>
        </w:rPr>
        <w:t>usługami</w:t>
      </w:r>
      <w:r w:rsidR="004D63B6" w:rsidRPr="00195D24">
        <w:rPr>
          <w:rFonts w:asciiTheme="minorHAnsi" w:hAnsiTheme="minorHAnsi" w:cstheme="minorHAnsi"/>
        </w:rPr>
        <w:t xml:space="preserve"> </w:t>
      </w:r>
      <w:r w:rsidRPr="00195D24">
        <w:rPr>
          <w:rFonts w:asciiTheme="minorHAnsi" w:hAnsiTheme="minorHAnsi" w:cstheme="minorHAnsi"/>
        </w:rPr>
        <w:t>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bookmarkEnd w:id="4"/>
      <w:r w:rsidRPr="00195D24">
        <w:rPr>
          <w:rFonts w:asciiTheme="minorHAnsi" w:hAnsiTheme="minorHAnsi" w:cstheme="minorHAnsi"/>
        </w:rPr>
        <w:t>,</w:t>
      </w:r>
    </w:p>
    <w:p w14:paraId="03F5E9DD" w14:textId="77777777" w:rsidR="009B0FE1" w:rsidRPr="00195D24" w:rsidRDefault="009B0FE1" w:rsidP="00195D24">
      <w:pPr>
        <w:numPr>
          <w:ilvl w:val="0"/>
          <w:numId w:val="36"/>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w:t>
      </w:r>
      <w:r w:rsidRPr="00195D24">
        <w:rPr>
          <w:rFonts w:asciiTheme="minorHAnsi" w:hAnsiTheme="minorHAnsi" w:cstheme="minorHAnsi"/>
        </w:rPr>
        <w:br/>
        <w:t>i dostawy, stanowiące przedmiot umów o podwykonawstwo w zakresie robót objętych daną fakturą wykonawcy.</w:t>
      </w:r>
    </w:p>
    <w:p w14:paraId="0C197CFC" w14:textId="77777777" w:rsidR="009B0FE1" w:rsidRPr="00195D24" w:rsidRDefault="009B0FE1" w:rsidP="00195D24">
      <w:pPr>
        <w:numPr>
          <w:ilvl w:val="2"/>
          <w:numId w:val="33"/>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Oświadczenia podwykonawców lub dalszych podwykonawców, o których mowa w ust. 6 i 7 powinny odpowiadać swoją formą i treścią oświadczeniom, stanowiącym załączniki do niniejszej umowy.</w:t>
      </w:r>
    </w:p>
    <w:p w14:paraId="48DC7DC7" w14:textId="5ED5ECEF" w:rsidR="009B0FE1" w:rsidRPr="00195D24" w:rsidRDefault="009B0FE1" w:rsidP="00195D24">
      <w:pPr>
        <w:numPr>
          <w:ilvl w:val="2"/>
          <w:numId w:val="33"/>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 xml:space="preserve">Wynagrodzenie należne Wykonawcy zostanie przekazane na jego rachunek bankowy wskazany </w:t>
      </w:r>
      <w:r w:rsidRPr="00195D24">
        <w:rPr>
          <w:rFonts w:asciiTheme="minorHAnsi" w:hAnsiTheme="minorHAnsi" w:cstheme="minorHAnsi"/>
        </w:rPr>
        <w:br/>
        <w:t>w fakturze, z zastrzeżeniem ust. 10</w:t>
      </w:r>
      <w:r w:rsidR="00F4075D" w:rsidRPr="00195D24">
        <w:rPr>
          <w:rFonts w:asciiTheme="minorHAnsi" w:hAnsiTheme="minorHAnsi" w:cstheme="minorHAnsi"/>
        </w:rPr>
        <w:t>.</w:t>
      </w:r>
    </w:p>
    <w:p w14:paraId="4DD217E7" w14:textId="77777777" w:rsidR="009B0FE1" w:rsidRPr="00195D24" w:rsidRDefault="009B0FE1" w:rsidP="00195D24">
      <w:pPr>
        <w:numPr>
          <w:ilvl w:val="2"/>
          <w:numId w:val="33"/>
        </w:numPr>
        <w:autoSpaceDE w:val="0"/>
        <w:autoSpaceDN w:val="0"/>
        <w:adjustRightInd w:val="0"/>
        <w:spacing w:after="0"/>
        <w:ind w:left="426" w:hanging="426"/>
        <w:contextualSpacing/>
        <w:jc w:val="both"/>
        <w:rPr>
          <w:rFonts w:asciiTheme="minorHAnsi" w:hAnsiTheme="minorHAnsi" w:cstheme="minorHAnsi"/>
          <w:b/>
        </w:rPr>
      </w:pPr>
      <w:r w:rsidRPr="00195D24">
        <w:rPr>
          <w:rFonts w:asciiTheme="minorHAnsi" w:hAnsiTheme="minorHAnsi" w:cstheme="minorHAnsi"/>
        </w:rPr>
        <w:t>Warunkiem przekazania Wykonawcy wynagrodzenia w pełnej kwocie jest przedłożenie Zamawiającemu oświadczeń podwykonawców lub dalszych podwykonawców, w stosunku do których Zamawiający ponosi solidarną odpowiedzialność na zasadzie art. 464-465 ustawy Prawo zamówień publicznych lub na zasadach określonych w kodeksie cywilnym, że wszelkie należności wobec nich zostały przez Wykonawcę uregulowane, w tym należności zafakturowane, wymagalne po dacie płatności względem Wykonawcy.</w:t>
      </w:r>
    </w:p>
    <w:p w14:paraId="0FEBE63E" w14:textId="77777777" w:rsidR="009B0FE1" w:rsidRPr="00195D24" w:rsidRDefault="009B0FE1" w:rsidP="00195D24">
      <w:pPr>
        <w:numPr>
          <w:ilvl w:val="2"/>
          <w:numId w:val="33"/>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7EC8C86" w14:textId="77777777" w:rsidR="009B0FE1" w:rsidRPr="00195D24" w:rsidRDefault="009B0FE1" w:rsidP="00195D24">
      <w:pPr>
        <w:numPr>
          <w:ilvl w:val="2"/>
          <w:numId w:val="33"/>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8D7CCC3" w14:textId="77777777" w:rsidR="009B0FE1" w:rsidRPr="00195D24" w:rsidRDefault="009B0FE1" w:rsidP="00195D24">
      <w:pPr>
        <w:numPr>
          <w:ilvl w:val="0"/>
          <w:numId w:val="34"/>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Bezpośrednia zapłata, o której mowa w ust. 11, obejmuje wyłącznie należne wynagrodzenie, bez odsetek, należnych podwykonawcy lub dalszemu podwykonawcy.</w:t>
      </w:r>
    </w:p>
    <w:p w14:paraId="09D75E1D" w14:textId="77777777" w:rsidR="009B0FE1" w:rsidRPr="00195D24" w:rsidRDefault="009B0FE1" w:rsidP="00195D24">
      <w:pPr>
        <w:numPr>
          <w:ilvl w:val="0"/>
          <w:numId w:val="34"/>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 xml:space="preserve">Przed dokonaniem bezpośredniej zapłaty Wykonawca zostanie poinformowany przez Zamawiającego </w:t>
      </w:r>
      <w:r w:rsidRPr="00195D24">
        <w:rPr>
          <w:rFonts w:asciiTheme="minorHAnsi" w:hAnsiTheme="minorHAnsi" w:cstheme="minorHAnsi"/>
        </w:rPr>
        <w:br/>
        <w:t>w formie pisemnej o:</w:t>
      </w:r>
    </w:p>
    <w:p w14:paraId="26422905" w14:textId="77777777" w:rsidR="009B0FE1" w:rsidRPr="00195D24" w:rsidRDefault="009B0FE1" w:rsidP="00195D24">
      <w:pPr>
        <w:numPr>
          <w:ilvl w:val="0"/>
          <w:numId w:val="60"/>
        </w:numPr>
        <w:autoSpaceDE w:val="0"/>
        <w:autoSpaceDN w:val="0"/>
        <w:adjustRightInd w:val="0"/>
        <w:spacing w:after="0"/>
        <w:contextualSpacing/>
        <w:jc w:val="both"/>
        <w:rPr>
          <w:rFonts w:asciiTheme="minorHAnsi" w:hAnsiTheme="minorHAnsi" w:cstheme="minorHAnsi"/>
        </w:rPr>
      </w:pPr>
      <w:r w:rsidRPr="00195D24">
        <w:rPr>
          <w:rFonts w:asciiTheme="minorHAnsi" w:hAnsiTheme="minorHAnsi" w:cstheme="minorHAnsi"/>
        </w:rPr>
        <w:lastRenderedPageBreak/>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195D24">
        <w:rPr>
          <w:rFonts w:asciiTheme="minorHAnsi" w:hAnsiTheme="minorHAnsi" w:cstheme="minorHAnsi"/>
        </w:rPr>
        <w:br/>
        <w:t>w przypadku uchylenia się od obowiązku zapłaty odpowiednio przez Wykonawcę, podwykonawcę lub dalszego podwykonawcę,</w:t>
      </w:r>
    </w:p>
    <w:p w14:paraId="532C7E48" w14:textId="77777777" w:rsidR="009B0FE1" w:rsidRPr="00195D24" w:rsidRDefault="009B0FE1" w:rsidP="00195D24">
      <w:pPr>
        <w:numPr>
          <w:ilvl w:val="0"/>
          <w:numId w:val="60"/>
        </w:numPr>
        <w:autoSpaceDE w:val="0"/>
        <w:autoSpaceDN w:val="0"/>
        <w:adjustRightInd w:val="0"/>
        <w:spacing w:after="0"/>
        <w:contextualSpacing/>
        <w:jc w:val="both"/>
        <w:rPr>
          <w:rFonts w:asciiTheme="minorHAnsi" w:hAnsiTheme="minorHAnsi" w:cstheme="minorHAnsi"/>
        </w:rPr>
      </w:pPr>
      <w:r w:rsidRPr="00195D24">
        <w:rPr>
          <w:rFonts w:asciiTheme="minorHAnsi" w:hAnsiTheme="minorHAnsi" w:cstheme="minorHAnsi"/>
        </w:rPr>
        <w:t>możliwości zgłoszenia przez Wykonawcę, w terminie 7 dni od dnia otrzymania informacji, o której mowa w pkt 1, pisemnych uwag dotyczących zasadności bezpośredniej zapłaty wynagrodzenia podwykonawcy lub dalszemu podwykonawcy, o której mowa w ust. 11.</w:t>
      </w:r>
    </w:p>
    <w:p w14:paraId="6CF56559" w14:textId="77777777" w:rsidR="009B0FE1" w:rsidRPr="00195D24" w:rsidRDefault="009B0FE1" w:rsidP="00195D24">
      <w:pPr>
        <w:numPr>
          <w:ilvl w:val="0"/>
          <w:numId w:val="34"/>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 przypadku zgłoszenia przez Wykonawcę uwag, o których mowa w ust. 14 pkt 2,  w terminie 7 dni od dnia otrzymania informacji, o której mowa w ust. 14 pkt 1 Zamawiający może:</w:t>
      </w:r>
    </w:p>
    <w:p w14:paraId="1D3DF554" w14:textId="77777777" w:rsidR="009B0FE1" w:rsidRPr="00195D24" w:rsidRDefault="009B0FE1" w:rsidP="00195D24">
      <w:pPr>
        <w:numPr>
          <w:ilvl w:val="0"/>
          <w:numId w:val="61"/>
        </w:numPr>
        <w:autoSpaceDE w:val="0"/>
        <w:autoSpaceDN w:val="0"/>
        <w:adjustRightInd w:val="0"/>
        <w:spacing w:after="0"/>
        <w:contextualSpacing/>
        <w:jc w:val="both"/>
        <w:rPr>
          <w:rFonts w:asciiTheme="minorHAnsi" w:hAnsiTheme="minorHAnsi" w:cstheme="minorHAnsi"/>
        </w:rPr>
      </w:pPr>
      <w:r w:rsidRPr="00195D24">
        <w:rPr>
          <w:rFonts w:asciiTheme="minorHAnsi" w:hAnsiTheme="minorHAnsi" w:cstheme="minorHAnsi"/>
        </w:rPr>
        <w:t>nie dokonać bezpośredniej zapłaty wynagrodzenia podwykonawcy lub dalszemu podwykonawcy, jeżeli wykonawca wykaże niezasadność takiej zapłaty, albo</w:t>
      </w:r>
    </w:p>
    <w:p w14:paraId="6CF963DD" w14:textId="77777777" w:rsidR="009B0FE1" w:rsidRPr="00195D24" w:rsidRDefault="009B0FE1" w:rsidP="00195D24">
      <w:pPr>
        <w:numPr>
          <w:ilvl w:val="0"/>
          <w:numId w:val="61"/>
        </w:numPr>
        <w:autoSpaceDE w:val="0"/>
        <w:autoSpaceDN w:val="0"/>
        <w:adjustRightInd w:val="0"/>
        <w:spacing w:after="0"/>
        <w:contextualSpacing/>
        <w:jc w:val="both"/>
        <w:rPr>
          <w:rFonts w:asciiTheme="minorHAnsi" w:hAnsiTheme="minorHAnsi" w:cstheme="minorHAnsi"/>
        </w:rPr>
      </w:pPr>
      <w:r w:rsidRPr="00195D24">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791903" w14:textId="77777777" w:rsidR="009B0FE1" w:rsidRPr="00195D24" w:rsidRDefault="009B0FE1" w:rsidP="00195D24">
      <w:pPr>
        <w:numPr>
          <w:ilvl w:val="0"/>
          <w:numId w:val="61"/>
        </w:numPr>
        <w:autoSpaceDE w:val="0"/>
        <w:autoSpaceDN w:val="0"/>
        <w:adjustRightInd w:val="0"/>
        <w:spacing w:after="0"/>
        <w:contextualSpacing/>
        <w:jc w:val="both"/>
        <w:rPr>
          <w:rFonts w:asciiTheme="minorHAnsi" w:hAnsiTheme="minorHAnsi" w:cstheme="minorHAnsi"/>
        </w:rPr>
      </w:pPr>
      <w:r w:rsidRPr="00195D24">
        <w:rPr>
          <w:rFonts w:asciiTheme="minorHAnsi" w:hAnsiTheme="minorHAnsi" w:cstheme="minorHAnsi"/>
        </w:rPr>
        <w:t>dokonać bezpośredniej zapłaty wynagrodzenia podwykonawcy lub dalszemu podwykonawcy, jeżeli podwykonawca lub dalszy podwykonawca wykaże zasadność takiej zapłaty.</w:t>
      </w:r>
    </w:p>
    <w:p w14:paraId="5EC14827" w14:textId="77777777" w:rsidR="009B0FE1" w:rsidRPr="00195D24" w:rsidRDefault="009B0FE1" w:rsidP="00195D24">
      <w:pPr>
        <w:numPr>
          <w:ilvl w:val="0"/>
          <w:numId w:val="34"/>
        </w:numPr>
        <w:tabs>
          <w:tab w:val="left" w:pos="426"/>
        </w:tabs>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 xml:space="preserve">W przypadku dokonania bezpośredniej zapłaty podwykonawcy lub dalszemu podwykonawcy, </w:t>
      </w:r>
      <w:r w:rsidRPr="00195D24">
        <w:rPr>
          <w:rFonts w:asciiTheme="minorHAnsi" w:hAnsiTheme="minorHAnsi" w:cstheme="minorHAnsi"/>
        </w:rPr>
        <w:br/>
        <w:t>o której mowa w ust. 11, Zamawiający potrąci kwotę wypłaconego podwykonawcy lub dalszemu podwykonawcy wynagrodzenia z wynagrodzenia należnego Wykonawcy.</w:t>
      </w:r>
    </w:p>
    <w:p w14:paraId="37F9E59F" w14:textId="77777777" w:rsidR="009B0FE1" w:rsidRPr="00195D24" w:rsidRDefault="009B0FE1" w:rsidP="00195D24">
      <w:pPr>
        <w:numPr>
          <w:ilvl w:val="0"/>
          <w:numId w:val="34"/>
        </w:numPr>
        <w:tabs>
          <w:tab w:val="left" w:pos="426"/>
        </w:tabs>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 xml:space="preserve">Termin zapłaty wynagrodzenia podwykonawcy lub dalszemu podwykonawcy, o którym mowa </w:t>
      </w:r>
      <w:r w:rsidRPr="00195D24">
        <w:rPr>
          <w:rFonts w:asciiTheme="minorHAnsi" w:hAnsiTheme="minorHAnsi" w:cstheme="minorHAnsi"/>
        </w:rPr>
        <w:br/>
        <w:t>w ust. 15 pkt 3, wynosi 30 dni od upływu terminu, o którym mowa w ust. 14 pkt 2.</w:t>
      </w:r>
    </w:p>
    <w:p w14:paraId="08EADC5B" w14:textId="77777777" w:rsidR="009B0FE1" w:rsidRPr="00195D24" w:rsidRDefault="009B0FE1" w:rsidP="00195D24">
      <w:pPr>
        <w:numPr>
          <w:ilvl w:val="0"/>
          <w:numId w:val="34"/>
        </w:numPr>
        <w:tabs>
          <w:tab w:val="left" w:pos="426"/>
        </w:tabs>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Zamawiający upoważnia Wykonawcę do wystawiania faktur VAT na:</w:t>
      </w:r>
    </w:p>
    <w:p w14:paraId="35144F7F" w14:textId="77777777" w:rsidR="009B0FE1" w:rsidRPr="00195D24" w:rsidRDefault="009B0FE1" w:rsidP="00195D24">
      <w:pPr>
        <w:tabs>
          <w:tab w:val="left" w:pos="426"/>
        </w:tabs>
        <w:autoSpaceDE w:val="0"/>
        <w:autoSpaceDN w:val="0"/>
        <w:adjustRightInd w:val="0"/>
        <w:spacing w:after="0"/>
        <w:ind w:left="426"/>
        <w:jc w:val="both"/>
        <w:rPr>
          <w:rFonts w:asciiTheme="minorHAnsi" w:hAnsiTheme="minorHAnsi" w:cstheme="minorHAnsi"/>
          <w:u w:val="single"/>
        </w:rPr>
      </w:pPr>
      <w:r w:rsidRPr="00195D24">
        <w:rPr>
          <w:rFonts w:asciiTheme="minorHAnsi" w:hAnsiTheme="minorHAnsi" w:cstheme="minorHAnsi"/>
          <w:u w:val="single"/>
        </w:rPr>
        <w:t xml:space="preserve">Nabywca: </w:t>
      </w:r>
    </w:p>
    <w:p w14:paraId="673A9D11" w14:textId="77777777" w:rsidR="009B0FE1" w:rsidRPr="00195D24" w:rsidRDefault="009B0FE1" w:rsidP="00195D24">
      <w:pPr>
        <w:tabs>
          <w:tab w:val="left" w:pos="426"/>
        </w:tabs>
        <w:autoSpaceDE w:val="0"/>
        <w:autoSpaceDN w:val="0"/>
        <w:adjustRightInd w:val="0"/>
        <w:spacing w:after="0"/>
        <w:ind w:left="426"/>
        <w:jc w:val="both"/>
        <w:rPr>
          <w:rFonts w:asciiTheme="minorHAnsi" w:hAnsiTheme="minorHAnsi" w:cstheme="minorHAnsi"/>
        </w:rPr>
      </w:pPr>
      <w:r w:rsidRPr="00195D24">
        <w:rPr>
          <w:rFonts w:asciiTheme="minorHAnsi" w:hAnsiTheme="minorHAnsi" w:cstheme="minorHAnsi"/>
        </w:rPr>
        <w:t xml:space="preserve">Gmina Łubniany, </w:t>
      </w:r>
    </w:p>
    <w:p w14:paraId="4EA87E86" w14:textId="77777777" w:rsidR="009B0FE1" w:rsidRPr="00195D24" w:rsidRDefault="009B0FE1" w:rsidP="00195D24">
      <w:pPr>
        <w:tabs>
          <w:tab w:val="left" w:pos="426"/>
        </w:tabs>
        <w:autoSpaceDE w:val="0"/>
        <w:autoSpaceDN w:val="0"/>
        <w:adjustRightInd w:val="0"/>
        <w:spacing w:after="0"/>
        <w:ind w:left="426"/>
        <w:jc w:val="both"/>
        <w:rPr>
          <w:rFonts w:asciiTheme="minorHAnsi" w:hAnsiTheme="minorHAnsi" w:cstheme="minorHAnsi"/>
        </w:rPr>
      </w:pPr>
      <w:r w:rsidRPr="00195D24">
        <w:rPr>
          <w:rFonts w:asciiTheme="minorHAnsi" w:hAnsiTheme="minorHAnsi" w:cstheme="minorHAnsi"/>
        </w:rPr>
        <w:t xml:space="preserve">46-024 Łubniany ul. Opolska 104, </w:t>
      </w:r>
    </w:p>
    <w:p w14:paraId="310AC35B" w14:textId="77777777" w:rsidR="009B0FE1" w:rsidRPr="00195D24" w:rsidRDefault="009B0FE1" w:rsidP="00195D24">
      <w:pPr>
        <w:tabs>
          <w:tab w:val="left" w:pos="426"/>
        </w:tabs>
        <w:autoSpaceDE w:val="0"/>
        <w:autoSpaceDN w:val="0"/>
        <w:adjustRightInd w:val="0"/>
        <w:spacing w:after="0"/>
        <w:ind w:left="426"/>
        <w:jc w:val="both"/>
        <w:rPr>
          <w:rFonts w:asciiTheme="minorHAnsi" w:hAnsiTheme="minorHAnsi" w:cstheme="minorHAnsi"/>
        </w:rPr>
      </w:pPr>
      <w:r w:rsidRPr="00195D24">
        <w:rPr>
          <w:rFonts w:asciiTheme="minorHAnsi" w:hAnsiTheme="minorHAnsi" w:cstheme="minorHAnsi"/>
        </w:rPr>
        <w:t>(NIP: 9910344913),</w:t>
      </w:r>
    </w:p>
    <w:p w14:paraId="04F54A63" w14:textId="77777777" w:rsidR="009B0FE1" w:rsidRPr="00195D24" w:rsidRDefault="009B0FE1" w:rsidP="00195D24">
      <w:pPr>
        <w:tabs>
          <w:tab w:val="left" w:pos="426"/>
        </w:tabs>
        <w:autoSpaceDE w:val="0"/>
        <w:autoSpaceDN w:val="0"/>
        <w:adjustRightInd w:val="0"/>
        <w:spacing w:after="0"/>
        <w:ind w:left="426"/>
        <w:jc w:val="both"/>
        <w:rPr>
          <w:rFonts w:asciiTheme="minorHAnsi" w:hAnsiTheme="minorHAnsi" w:cstheme="minorHAnsi"/>
          <w:u w:val="single"/>
        </w:rPr>
      </w:pPr>
      <w:r w:rsidRPr="00195D24">
        <w:rPr>
          <w:rFonts w:asciiTheme="minorHAnsi" w:hAnsiTheme="minorHAnsi" w:cstheme="minorHAnsi"/>
          <w:u w:val="single"/>
        </w:rPr>
        <w:t xml:space="preserve">Płatnik: </w:t>
      </w:r>
    </w:p>
    <w:p w14:paraId="513360A6" w14:textId="77777777" w:rsidR="009B0FE1" w:rsidRPr="00195D24" w:rsidRDefault="009B0FE1" w:rsidP="00195D24">
      <w:pPr>
        <w:tabs>
          <w:tab w:val="left" w:pos="426"/>
        </w:tabs>
        <w:autoSpaceDE w:val="0"/>
        <w:autoSpaceDN w:val="0"/>
        <w:adjustRightInd w:val="0"/>
        <w:spacing w:after="0"/>
        <w:ind w:left="426"/>
        <w:jc w:val="both"/>
        <w:rPr>
          <w:rFonts w:asciiTheme="minorHAnsi" w:hAnsiTheme="minorHAnsi" w:cstheme="minorHAnsi"/>
        </w:rPr>
      </w:pPr>
      <w:r w:rsidRPr="00195D24">
        <w:rPr>
          <w:rFonts w:asciiTheme="minorHAnsi" w:hAnsiTheme="minorHAnsi" w:cstheme="minorHAnsi"/>
        </w:rPr>
        <w:t xml:space="preserve">Urząd Gminy Łubniany, </w:t>
      </w:r>
    </w:p>
    <w:p w14:paraId="3B0FB259" w14:textId="77777777" w:rsidR="009B0FE1" w:rsidRPr="00195D24" w:rsidRDefault="009B0FE1" w:rsidP="00195D24">
      <w:pPr>
        <w:tabs>
          <w:tab w:val="left" w:pos="426"/>
        </w:tabs>
        <w:autoSpaceDE w:val="0"/>
        <w:autoSpaceDN w:val="0"/>
        <w:adjustRightInd w:val="0"/>
        <w:spacing w:after="0"/>
        <w:ind w:left="426"/>
        <w:jc w:val="both"/>
        <w:rPr>
          <w:rFonts w:asciiTheme="minorHAnsi" w:hAnsiTheme="minorHAnsi" w:cstheme="minorHAnsi"/>
        </w:rPr>
      </w:pPr>
      <w:r w:rsidRPr="00195D24">
        <w:rPr>
          <w:rFonts w:asciiTheme="minorHAnsi" w:hAnsiTheme="minorHAnsi" w:cstheme="minorHAnsi"/>
        </w:rPr>
        <w:t xml:space="preserve">46-024 Łubniany ul. Opolska 104.   </w:t>
      </w:r>
    </w:p>
    <w:p w14:paraId="6439C557" w14:textId="77777777" w:rsidR="009B0FE1" w:rsidRPr="00195D24" w:rsidRDefault="009B0FE1" w:rsidP="00195D24">
      <w:pPr>
        <w:numPr>
          <w:ilvl w:val="0"/>
          <w:numId w:val="34"/>
        </w:numPr>
        <w:tabs>
          <w:tab w:val="left" w:pos="426"/>
        </w:tabs>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 xml:space="preserve">Zamawiający zastrzega sobie prawo zakwestionowania dowolnej części zafakturowanej kwoty </w:t>
      </w:r>
      <w:r w:rsidRPr="00195D24">
        <w:rPr>
          <w:rFonts w:asciiTheme="minorHAnsi" w:hAnsiTheme="minorHAnsi" w:cstheme="minorHAnsi"/>
        </w:rPr>
        <w:br/>
        <w:t>w przypadku stwierdzenia, że jest ona niewłaściwa lub wymaga dodatkowego sprawdzenia.</w:t>
      </w:r>
    </w:p>
    <w:p w14:paraId="17547F9D" w14:textId="029AA897" w:rsidR="009B0FE1" w:rsidRPr="00195D24" w:rsidRDefault="00B61053" w:rsidP="00195D24">
      <w:pPr>
        <w:numPr>
          <w:ilvl w:val="0"/>
          <w:numId w:val="34"/>
        </w:numPr>
        <w:tabs>
          <w:tab w:val="left" w:pos="426"/>
        </w:tabs>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Wynagrodzenie, o którym mowa w § 3 ust. 1, nie będzie podlegało waloryzacji ze względu na inflację</w:t>
      </w:r>
      <w:r w:rsidR="009B0FE1" w:rsidRPr="00195D24">
        <w:rPr>
          <w:rFonts w:asciiTheme="minorHAnsi" w:hAnsiTheme="minorHAnsi" w:cstheme="minorHAnsi"/>
        </w:rPr>
        <w:t>.</w:t>
      </w:r>
    </w:p>
    <w:p w14:paraId="4B25C617" w14:textId="5AF5E6F5" w:rsidR="009B0FE1" w:rsidRPr="00195D24" w:rsidRDefault="00B61053" w:rsidP="00195D24">
      <w:pPr>
        <w:numPr>
          <w:ilvl w:val="0"/>
          <w:numId w:val="34"/>
        </w:numPr>
        <w:tabs>
          <w:tab w:val="left" w:pos="426"/>
        </w:tabs>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Wykonawca sporządzi kosztorys, będący w szczególności podstawą do określenia stawek do rozliczeń w następujących przypadkach</w:t>
      </w:r>
      <w:r w:rsidR="009B0FE1" w:rsidRPr="00195D24">
        <w:rPr>
          <w:rFonts w:asciiTheme="minorHAnsi" w:hAnsiTheme="minorHAnsi" w:cstheme="minorHAnsi"/>
        </w:rPr>
        <w:t>:</w:t>
      </w:r>
    </w:p>
    <w:p w14:paraId="032D400B" w14:textId="77777777" w:rsidR="009B0FE1" w:rsidRPr="00195D24" w:rsidRDefault="009B0FE1" w:rsidP="00195D24">
      <w:pPr>
        <w:pStyle w:val="Akapitzlist"/>
        <w:numPr>
          <w:ilvl w:val="0"/>
          <w:numId w:val="39"/>
        </w:numPr>
        <w:autoSpaceDE w:val="0"/>
        <w:autoSpaceDN w:val="0"/>
        <w:adjustRightInd w:val="0"/>
        <w:spacing w:after="0"/>
        <w:ind w:left="709" w:hanging="283"/>
        <w:jc w:val="both"/>
        <w:rPr>
          <w:rFonts w:asciiTheme="minorHAnsi" w:hAnsiTheme="minorHAnsi" w:cstheme="minorHAnsi"/>
        </w:rPr>
      </w:pPr>
      <w:r w:rsidRPr="00195D24">
        <w:rPr>
          <w:rFonts w:asciiTheme="minorHAnsi" w:hAnsiTheme="minorHAnsi" w:cstheme="minorHAnsi"/>
        </w:rPr>
        <w:t>robót zaniechanych lub niewykonanych, w tym w przypadku odstąpienia od umowy;</w:t>
      </w:r>
    </w:p>
    <w:p w14:paraId="79FE97BF" w14:textId="77777777" w:rsidR="009B0FE1" w:rsidRPr="00195D24" w:rsidRDefault="009B0FE1" w:rsidP="00195D24">
      <w:pPr>
        <w:pStyle w:val="Akapitzlist"/>
        <w:numPr>
          <w:ilvl w:val="0"/>
          <w:numId w:val="39"/>
        </w:numPr>
        <w:autoSpaceDE w:val="0"/>
        <w:autoSpaceDN w:val="0"/>
        <w:adjustRightInd w:val="0"/>
        <w:spacing w:after="0"/>
        <w:ind w:left="709" w:hanging="283"/>
        <w:jc w:val="both"/>
        <w:rPr>
          <w:rFonts w:asciiTheme="minorHAnsi" w:hAnsiTheme="minorHAnsi" w:cstheme="minorHAnsi"/>
        </w:rPr>
      </w:pPr>
      <w:r w:rsidRPr="00195D24">
        <w:rPr>
          <w:rFonts w:asciiTheme="minorHAnsi" w:hAnsiTheme="minorHAnsi" w:cstheme="minorHAnsi"/>
        </w:rPr>
        <w:t xml:space="preserve">robót dodatkowych zleconych aneksem na podstawie art. 455 ust. 1 pkt 3 ustawy </w:t>
      </w:r>
      <w:proofErr w:type="spellStart"/>
      <w:r w:rsidRPr="00195D24">
        <w:rPr>
          <w:rFonts w:asciiTheme="minorHAnsi" w:hAnsiTheme="minorHAnsi" w:cstheme="minorHAnsi"/>
        </w:rPr>
        <w:t>Pzp</w:t>
      </w:r>
      <w:proofErr w:type="spellEnd"/>
      <w:r w:rsidRPr="00195D24">
        <w:rPr>
          <w:rFonts w:asciiTheme="minorHAnsi" w:hAnsiTheme="minorHAnsi" w:cstheme="minorHAnsi"/>
        </w:rPr>
        <w:t xml:space="preserve"> (zwane dalej robotami dodatkowymi). </w:t>
      </w:r>
    </w:p>
    <w:p w14:paraId="37106B9B" w14:textId="6B46EDC6" w:rsidR="009B0FE1" w:rsidRPr="00195D24" w:rsidRDefault="00B61053" w:rsidP="00195D24">
      <w:pPr>
        <w:pStyle w:val="Akapitzlist"/>
        <w:numPr>
          <w:ilvl w:val="0"/>
          <w:numId w:val="34"/>
        </w:numPr>
        <w:autoSpaceDE w:val="0"/>
        <w:autoSpaceDN w:val="0"/>
        <w:adjustRightInd w:val="0"/>
        <w:spacing w:after="0"/>
        <w:ind w:left="426" w:hanging="426"/>
        <w:jc w:val="both"/>
        <w:rPr>
          <w:rFonts w:asciiTheme="minorHAnsi" w:hAnsiTheme="minorHAnsi" w:cstheme="minorHAnsi"/>
        </w:rPr>
      </w:pPr>
      <w:r w:rsidRPr="00195D24">
        <w:rPr>
          <w:rFonts w:asciiTheme="minorHAnsi" w:hAnsiTheme="minorHAnsi" w:cstheme="minorHAnsi"/>
        </w:rPr>
        <w:t>Przy rozliczeniach, o którym mowa w ust. 21 obwiązywać będą następujące zasady</w:t>
      </w:r>
      <w:r w:rsidR="009B0FE1" w:rsidRPr="00195D24">
        <w:rPr>
          <w:rFonts w:asciiTheme="minorHAnsi" w:hAnsiTheme="minorHAnsi" w:cstheme="minorHAnsi"/>
        </w:rPr>
        <w:t>:</w:t>
      </w:r>
    </w:p>
    <w:p w14:paraId="0BFCF566" w14:textId="3AF29E9B" w:rsidR="009B0FE1" w:rsidRPr="00195D24" w:rsidRDefault="00B61053" w:rsidP="00195D24">
      <w:pPr>
        <w:pStyle w:val="Akapitzlist"/>
        <w:numPr>
          <w:ilvl w:val="2"/>
          <w:numId w:val="62"/>
        </w:numPr>
        <w:autoSpaceDE w:val="0"/>
        <w:autoSpaceDN w:val="0"/>
        <w:adjustRightInd w:val="0"/>
        <w:spacing w:after="0"/>
        <w:jc w:val="both"/>
        <w:rPr>
          <w:rFonts w:asciiTheme="minorHAnsi" w:eastAsia="Verdana" w:hAnsiTheme="minorHAnsi" w:cstheme="minorHAnsi"/>
          <w:bCs/>
        </w:rPr>
      </w:pPr>
      <w:r w:rsidRPr="00195D24">
        <w:rPr>
          <w:rFonts w:asciiTheme="minorHAnsi" w:eastAsia="Times New Roman" w:hAnsiTheme="minorHAnsi" w:cstheme="minorHAnsi"/>
        </w:rPr>
        <w:t>roboty zaniechane, niewykonane lub dodatkowe zostaną rozliczone w oparciu o kosztorysy sporządzone przez Wykonawcę wykonane metodą szczegółową, sporządzone na podstawie potwierdzonego przez przedstawiciela Zamawiającego przedmiaru robót oraz według danych wyjściowych do kosztorysowania (Stawka roboczogodziny, Koszty zakupu materiałów (</w:t>
      </w:r>
      <w:proofErr w:type="spellStart"/>
      <w:r w:rsidRPr="00195D24">
        <w:rPr>
          <w:rFonts w:asciiTheme="minorHAnsi" w:eastAsia="Times New Roman" w:hAnsiTheme="minorHAnsi" w:cstheme="minorHAnsi"/>
        </w:rPr>
        <w:t>Kz</w:t>
      </w:r>
      <w:proofErr w:type="spellEnd"/>
      <w:r w:rsidRPr="00195D24">
        <w:rPr>
          <w:rFonts w:asciiTheme="minorHAnsi" w:eastAsia="Times New Roman" w:hAnsiTheme="minorHAnsi" w:cstheme="minorHAnsi"/>
        </w:rPr>
        <w:t>), Koszty pośrednie od R+S (</w:t>
      </w:r>
      <w:proofErr w:type="spellStart"/>
      <w:r w:rsidRPr="00195D24">
        <w:rPr>
          <w:rFonts w:asciiTheme="minorHAnsi" w:eastAsia="Times New Roman" w:hAnsiTheme="minorHAnsi" w:cstheme="minorHAnsi"/>
        </w:rPr>
        <w:t>Kp</w:t>
      </w:r>
      <w:proofErr w:type="spellEnd"/>
      <w:r w:rsidRPr="00195D24">
        <w:rPr>
          <w:rFonts w:asciiTheme="minorHAnsi" w:eastAsia="Times New Roman" w:hAnsiTheme="minorHAnsi" w:cstheme="minorHAnsi"/>
        </w:rPr>
        <w:t xml:space="preserve">), Zysk od </w:t>
      </w:r>
      <w:proofErr w:type="spellStart"/>
      <w:r w:rsidRPr="00195D24">
        <w:rPr>
          <w:rFonts w:asciiTheme="minorHAnsi" w:eastAsia="Times New Roman" w:hAnsiTheme="minorHAnsi" w:cstheme="minorHAnsi"/>
        </w:rPr>
        <w:t>R+S+Kp</w:t>
      </w:r>
      <w:proofErr w:type="spellEnd"/>
      <w:r w:rsidRPr="00195D24">
        <w:rPr>
          <w:rFonts w:asciiTheme="minorHAnsi" w:eastAsia="Times New Roman" w:hAnsiTheme="minorHAnsi" w:cstheme="minorHAnsi"/>
        </w:rPr>
        <w:t>,</w:t>
      </w:r>
    </w:p>
    <w:p w14:paraId="025F069A" w14:textId="08D3A4FD" w:rsidR="009B0FE1" w:rsidRPr="00195D24" w:rsidRDefault="00B61053" w:rsidP="00195D24">
      <w:pPr>
        <w:pStyle w:val="Akapitzlist"/>
        <w:numPr>
          <w:ilvl w:val="2"/>
          <w:numId w:val="62"/>
        </w:numPr>
        <w:autoSpaceDE w:val="0"/>
        <w:autoSpaceDN w:val="0"/>
        <w:adjustRightInd w:val="0"/>
        <w:spacing w:after="0"/>
        <w:jc w:val="both"/>
        <w:rPr>
          <w:rFonts w:asciiTheme="minorHAnsi" w:eastAsia="Verdana" w:hAnsiTheme="minorHAnsi" w:cstheme="minorHAnsi"/>
          <w:bCs/>
        </w:rPr>
      </w:pPr>
      <w:r w:rsidRPr="00195D24">
        <w:rPr>
          <w:rFonts w:asciiTheme="minorHAnsi" w:eastAsia="Times New Roman" w:hAnsiTheme="minorHAnsi" w:cstheme="minorHAnsi"/>
        </w:rPr>
        <w:lastRenderedPageBreak/>
        <w:t xml:space="preserve">ceny materiałów będą przyjmowane według średnich cen bez kosztów zakupu z wydawnictwa </w:t>
      </w:r>
      <w:proofErr w:type="spellStart"/>
      <w:r w:rsidRPr="00195D24">
        <w:rPr>
          <w:rFonts w:asciiTheme="minorHAnsi" w:eastAsia="Times New Roman" w:hAnsiTheme="minorHAnsi" w:cstheme="minorHAnsi"/>
        </w:rPr>
        <w:t>Sekocenbud</w:t>
      </w:r>
      <w:proofErr w:type="spellEnd"/>
      <w:r w:rsidRPr="00195D24">
        <w:rPr>
          <w:rFonts w:asciiTheme="minorHAnsi" w:eastAsia="Times New Roman" w:hAnsiTheme="minorHAnsi" w:cstheme="minorHAnsi"/>
        </w:rPr>
        <w:t xml:space="preserve"> z okresu realizacji robót +% </w:t>
      </w:r>
      <w:proofErr w:type="spellStart"/>
      <w:r w:rsidRPr="00195D24">
        <w:rPr>
          <w:rFonts w:asciiTheme="minorHAnsi" w:eastAsia="Times New Roman" w:hAnsiTheme="minorHAnsi" w:cstheme="minorHAnsi"/>
        </w:rPr>
        <w:t>Kz</w:t>
      </w:r>
      <w:proofErr w:type="spellEnd"/>
      <w:r w:rsidRPr="00195D24">
        <w:rPr>
          <w:rFonts w:asciiTheme="minorHAnsi" w:eastAsia="Times New Roman" w:hAnsiTheme="minorHAnsi" w:cstheme="minorHAnsi"/>
        </w:rPr>
        <w:t xml:space="preserve"> jw., a w przypadku braku ww. cen w wydawnictwie </w:t>
      </w:r>
      <w:proofErr w:type="spellStart"/>
      <w:r w:rsidRPr="00195D24">
        <w:rPr>
          <w:rFonts w:asciiTheme="minorHAnsi" w:eastAsia="Times New Roman" w:hAnsiTheme="minorHAnsi" w:cstheme="minorHAnsi"/>
        </w:rPr>
        <w:t>Sekocenbud</w:t>
      </w:r>
      <w:proofErr w:type="spellEnd"/>
      <w:r w:rsidRPr="00195D24">
        <w:rPr>
          <w:rFonts w:asciiTheme="minorHAnsi" w:eastAsia="Times New Roman" w:hAnsiTheme="minorHAnsi" w:cstheme="minorHAnsi"/>
        </w:rPr>
        <w:t xml:space="preserve">, cena zostanie przyjęta z faktury zakupu (cena po upuście, jeżeli taka na fakturze występuje) + </w:t>
      </w:r>
      <w:proofErr w:type="spellStart"/>
      <w:r w:rsidRPr="00195D24">
        <w:rPr>
          <w:rFonts w:asciiTheme="minorHAnsi" w:eastAsia="Times New Roman" w:hAnsiTheme="minorHAnsi" w:cstheme="minorHAnsi"/>
        </w:rPr>
        <w:t>Kz</w:t>
      </w:r>
      <w:proofErr w:type="spellEnd"/>
      <w:r w:rsidRPr="00195D24">
        <w:rPr>
          <w:rFonts w:asciiTheme="minorHAnsi" w:eastAsia="Times New Roman" w:hAnsiTheme="minorHAnsi" w:cstheme="minorHAnsi"/>
        </w:rPr>
        <w:t xml:space="preserve"> jw</w:t>
      </w:r>
      <w:r w:rsidR="009B0FE1" w:rsidRPr="00195D24">
        <w:rPr>
          <w:rFonts w:asciiTheme="minorHAnsi" w:eastAsia="Verdana" w:hAnsiTheme="minorHAnsi" w:cstheme="minorHAnsi"/>
          <w:bCs/>
        </w:rPr>
        <w:t>.</w:t>
      </w:r>
      <w:r w:rsidRPr="00195D24">
        <w:rPr>
          <w:rFonts w:asciiTheme="minorHAnsi" w:eastAsia="Verdana" w:hAnsiTheme="minorHAnsi" w:cstheme="minorHAnsi"/>
          <w:bCs/>
        </w:rPr>
        <w:t>,</w:t>
      </w:r>
      <w:r w:rsidR="009B0FE1" w:rsidRPr="00195D24">
        <w:rPr>
          <w:rFonts w:asciiTheme="minorHAnsi" w:eastAsia="Verdana" w:hAnsiTheme="minorHAnsi" w:cstheme="minorHAnsi"/>
          <w:bCs/>
        </w:rPr>
        <w:t xml:space="preserve"> </w:t>
      </w:r>
    </w:p>
    <w:p w14:paraId="128CEC6F" w14:textId="62DA7BB4" w:rsidR="009B0FE1" w:rsidRPr="00195D24" w:rsidRDefault="00B61053" w:rsidP="00195D24">
      <w:pPr>
        <w:pStyle w:val="Akapitzlist"/>
        <w:numPr>
          <w:ilvl w:val="2"/>
          <w:numId w:val="62"/>
        </w:numPr>
        <w:autoSpaceDE w:val="0"/>
        <w:autoSpaceDN w:val="0"/>
        <w:adjustRightInd w:val="0"/>
        <w:spacing w:after="0"/>
        <w:jc w:val="both"/>
        <w:rPr>
          <w:rFonts w:asciiTheme="minorHAnsi" w:eastAsia="Verdana" w:hAnsiTheme="minorHAnsi" w:cstheme="minorHAnsi"/>
          <w:bCs/>
        </w:rPr>
      </w:pPr>
      <w:r w:rsidRPr="00195D24">
        <w:rPr>
          <w:rFonts w:asciiTheme="minorHAnsi" w:eastAsia="Times New Roman" w:hAnsiTheme="minorHAnsi" w:cstheme="minorHAnsi"/>
        </w:rPr>
        <w:t xml:space="preserve">ceny sprzętu będą przyjmowane według średnich cen pracy sprzętu z wydawnictwa </w:t>
      </w:r>
      <w:proofErr w:type="spellStart"/>
      <w:r w:rsidRPr="00195D24">
        <w:rPr>
          <w:rFonts w:asciiTheme="minorHAnsi" w:eastAsia="Times New Roman" w:hAnsiTheme="minorHAnsi" w:cstheme="minorHAnsi"/>
        </w:rPr>
        <w:t>Sekocenbud</w:t>
      </w:r>
      <w:proofErr w:type="spellEnd"/>
      <w:r w:rsidRPr="00195D24">
        <w:rPr>
          <w:rFonts w:asciiTheme="minorHAnsi" w:eastAsia="Times New Roman" w:hAnsiTheme="minorHAnsi" w:cstheme="minorHAnsi"/>
        </w:rPr>
        <w:t xml:space="preserve"> z okresu wykonywanych robót + % </w:t>
      </w:r>
      <w:proofErr w:type="spellStart"/>
      <w:r w:rsidRPr="00195D24">
        <w:rPr>
          <w:rFonts w:asciiTheme="minorHAnsi" w:eastAsia="Times New Roman" w:hAnsiTheme="minorHAnsi" w:cstheme="minorHAnsi"/>
        </w:rPr>
        <w:t>Kp</w:t>
      </w:r>
      <w:proofErr w:type="spellEnd"/>
      <w:r w:rsidRPr="00195D24">
        <w:rPr>
          <w:rFonts w:asciiTheme="minorHAnsi" w:eastAsia="Times New Roman" w:hAnsiTheme="minorHAnsi" w:cstheme="minorHAnsi"/>
        </w:rPr>
        <w:t xml:space="preserve"> i % Zysku j. w., a w przypadku braku w/w cen w wydawnictwie </w:t>
      </w:r>
      <w:proofErr w:type="spellStart"/>
      <w:r w:rsidRPr="00195D24">
        <w:rPr>
          <w:rFonts w:asciiTheme="minorHAnsi" w:eastAsia="Times New Roman" w:hAnsiTheme="minorHAnsi" w:cstheme="minorHAnsi"/>
        </w:rPr>
        <w:t>Sekocenbud</w:t>
      </w:r>
      <w:proofErr w:type="spellEnd"/>
      <w:r w:rsidRPr="00195D24">
        <w:rPr>
          <w:rFonts w:asciiTheme="minorHAnsi" w:eastAsia="Times New Roman" w:hAnsiTheme="minorHAnsi" w:cstheme="minorHAnsi"/>
        </w:rPr>
        <w:t xml:space="preserve"> cena zostanie przyjęta z faktury najmu. Do cen sprzętu przyjętych z faktury najmu nie będą doliczane żadne narzuty (ani </w:t>
      </w:r>
      <w:proofErr w:type="spellStart"/>
      <w:r w:rsidRPr="00195D24">
        <w:rPr>
          <w:rFonts w:asciiTheme="minorHAnsi" w:eastAsia="Times New Roman" w:hAnsiTheme="minorHAnsi" w:cstheme="minorHAnsi"/>
        </w:rPr>
        <w:t>Kp</w:t>
      </w:r>
      <w:proofErr w:type="spellEnd"/>
      <w:r w:rsidRPr="00195D24">
        <w:rPr>
          <w:rFonts w:asciiTheme="minorHAnsi" w:eastAsia="Times New Roman" w:hAnsiTheme="minorHAnsi" w:cstheme="minorHAnsi"/>
        </w:rPr>
        <w:t xml:space="preserve"> ani Zysk</w:t>
      </w:r>
      <w:r w:rsidRPr="00195D24">
        <w:rPr>
          <w:rFonts w:asciiTheme="minorHAnsi" w:eastAsia="Verdana" w:hAnsiTheme="minorHAnsi" w:cstheme="minorHAnsi"/>
          <w:bCs/>
        </w:rPr>
        <w:t>),</w:t>
      </w:r>
      <w:r w:rsidR="009B0FE1" w:rsidRPr="00195D24">
        <w:rPr>
          <w:rFonts w:asciiTheme="minorHAnsi" w:eastAsia="Verdana" w:hAnsiTheme="minorHAnsi" w:cstheme="minorHAnsi"/>
          <w:bCs/>
        </w:rPr>
        <w:t xml:space="preserve"> </w:t>
      </w:r>
    </w:p>
    <w:p w14:paraId="4357116E" w14:textId="60D248AE" w:rsidR="009B0FE1" w:rsidRPr="00195D24" w:rsidRDefault="00B61053" w:rsidP="00195D24">
      <w:pPr>
        <w:pStyle w:val="Akapitzlist"/>
        <w:numPr>
          <w:ilvl w:val="2"/>
          <w:numId w:val="62"/>
        </w:numPr>
        <w:autoSpaceDE w:val="0"/>
        <w:autoSpaceDN w:val="0"/>
        <w:adjustRightInd w:val="0"/>
        <w:spacing w:after="0"/>
        <w:jc w:val="both"/>
        <w:rPr>
          <w:rFonts w:asciiTheme="minorHAnsi" w:eastAsia="Verdana" w:hAnsiTheme="minorHAnsi" w:cstheme="minorHAnsi"/>
          <w:bCs/>
        </w:rPr>
      </w:pPr>
      <w:r w:rsidRPr="00195D24">
        <w:rPr>
          <w:rFonts w:asciiTheme="minorHAnsi" w:eastAsia="Times New Roman" w:hAnsiTheme="minorHAnsi" w:cstheme="minorHAnsi"/>
        </w:rPr>
        <w:t>do wyceny robót metodą szczegółową należy stosować, zachowując kolejność jak w zapisie: KNR, KNNR i kalkulacje własne</w:t>
      </w:r>
      <w:r w:rsidR="009B0FE1" w:rsidRPr="00195D24">
        <w:rPr>
          <w:rFonts w:asciiTheme="minorHAnsi" w:eastAsia="Verdana" w:hAnsiTheme="minorHAnsi" w:cstheme="minorHAnsi"/>
          <w:bCs/>
        </w:rPr>
        <w:t>.</w:t>
      </w:r>
    </w:p>
    <w:p w14:paraId="7E446ECA" w14:textId="1BA8F63F" w:rsidR="009B0FE1" w:rsidRPr="00195D24" w:rsidRDefault="009B0FE1" w:rsidP="00195D24">
      <w:pPr>
        <w:pStyle w:val="Akapitzlist"/>
        <w:numPr>
          <w:ilvl w:val="0"/>
          <w:numId w:val="34"/>
        </w:numPr>
        <w:autoSpaceDE w:val="0"/>
        <w:autoSpaceDN w:val="0"/>
        <w:adjustRightInd w:val="0"/>
        <w:spacing w:after="0"/>
        <w:ind w:left="426" w:hanging="426"/>
        <w:jc w:val="both"/>
        <w:rPr>
          <w:rFonts w:asciiTheme="minorHAnsi" w:hAnsiTheme="minorHAnsi" w:cstheme="minorHAnsi"/>
        </w:rPr>
      </w:pPr>
      <w:r w:rsidRPr="00195D24">
        <w:rPr>
          <w:rFonts w:asciiTheme="minorHAnsi" w:hAnsiTheme="minorHAnsi" w:cstheme="minorHAnsi"/>
        </w:rPr>
        <w:t xml:space="preserve">Ewentualne roboty dodatkowe tj. nieobjęte w ogóle dokumentacją projektową realizowane będą </w:t>
      </w:r>
      <w:r w:rsidRPr="00195D24">
        <w:rPr>
          <w:rFonts w:asciiTheme="minorHAnsi" w:hAnsiTheme="minorHAnsi" w:cstheme="minorHAnsi"/>
        </w:rPr>
        <w:br/>
        <w:t>w wyniku zmiany umowy, zgodnie z regulacją zawartą w art. 455 ust. 1 pkt 3 oraz ust. 2 ustawy z dnia 11 września 2019 r. – Prawo zamówień publicznych (tj. Dz.U. z 20</w:t>
      </w:r>
      <w:r w:rsidR="00195D24">
        <w:rPr>
          <w:rFonts w:asciiTheme="minorHAnsi" w:hAnsiTheme="minorHAnsi" w:cstheme="minorHAnsi"/>
        </w:rPr>
        <w:t xml:space="preserve">22 </w:t>
      </w:r>
      <w:r w:rsidRPr="00195D24">
        <w:rPr>
          <w:rFonts w:asciiTheme="minorHAnsi" w:hAnsiTheme="minorHAnsi" w:cstheme="minorHAnsi"/>
        </w:rPr>
        <w:t xml:space="preserve">poz. </w:t>
      </w:r>
      <w:r w:rsidR="00195D24">
        <w:rPr>
          <w:rFonts w:asciiTheme="minorHAnsi" w:hAnsiTheme="minorHAnsi" w:cstheme="minorHAnsi"/>
        </w:rPr>
        <w:t>1710</w:t>
      </w:r>
      <w:r w:rsidRPr="00195D24">
        <w:rPr>
          <w:rFonts w:asciiTheme="minorHAnsi" w:hAnsiTheme="minorHAnsi" w:cstheme="minorHAnsi"/>
        </w:rPr>
        <w:t>). Powyższe nie dotyczy robót ujętych w którejkolwiek części projektu ogólnego lub wykonawczego, a nieujętych w</w:t>
      </w:r>
      <w:r w:rsidR="00F4075D" w:rsidRPr="00195D24">
        <w:rPr>
          <w:rFonts w:asciiTheme="minorHAnsi" w:hAnsiTheme="minorHAnsi" w:cstheme="minorHAnsi"/>
        </w:rPr>
        <w:t> </w:t>
      </w:r>
      <w:r w:rsidRPr="00195D24">
        <w:rPr>
          <w:rFonts w:asciiTheme="minorHAnsi" w:hAnsiTheme="minorHAnsi" w:cstheme="minorHAnsi"/>
        </w:rPr>
        <w:t>przedmiarze oraz robót przewidzianych w projekcie, których wykonanie okaże się niezbędne w</w:t>
      </w:r>
      <w:r w:rsidR="00F4075D" w:rsidRPr="00195D24">
        <w:rPr>
          <w:rFonts w:asciiTheme="minorHAnsi" w:hAnsiTheme="minorHAnsi" w:cstheme="minorHAnsi"/>
        </w:rPr>
        <w:t> </w:t>
      </w:r>
      <w:r w:rsidRPr="00195D24">
        <w:rPr>
          <w:rFonts w:asciiTheme="minorHAnsi" w:hAnsiTheme="minorHAnsi" w:cstheme="minorHAnsi"/>
        </w:rPr>
        <w:t>większym niż zaprojektowany obmiarze.</w:t>
      </w:r>
    </w:p>
    <w:p w14:paraId="225B46AD" w14:textId="749BD5C7" w:rsidR="009B0FE1" w:rsidRPr="00195D24" w:rsidRDefault="009B0FE1" w:rsidP="00195D24">
      <w:pPr>
        <w:pStyle w:val="Akapitzlist"/>
        <w:numPr>
          <w:ilvl w:val="0"/>
          <w:numId w:val="34"/>
        </w:numPr>
        <w:autoSpaceDE w:val="0"/>
        <w:autoSpaceDN w:val="0"/>
        <w:adjustRightInd w:val="0"/>
        <w:spacing w:after="0"/>
        <w:ind w:left="426" w:hanging="426"/>
        <w:jc w:val="both"/>
        <w:rPr>
          <w:rFonts w:asciiTheme="minorHAnsi" w:hAnsiTheme="minorHAnsi" w:cstheme="minorHAnsi"/>
        </w:rPr>
      </w:pPr>
      <w:r w:rsidRPr="00195D24">
        <w:rPr>
          <w:rFonts w:asciiTheme="minorHAnsi" w:hAnsiTheme="minorHAnsi" w:cstheme="minorHAnsi"/>
        </w:rPr>
        <w:t>Rozpoczęcie wykonywania robót, o których mowa w ust. 2</w:t>
      </w:r>
      <w:r w:rsidR="009D2777" w:rsidRPr="00195D24">
        <w:rPr>
          <w:rFonts w:asciiTheme="minorHAnsi" w:hAnsiTheme="minorHAnsi" w:cstheme="minorHAnsi"/>
        </w:rPr>
        <w:t>3</w:t>
      </w:r>
      <w:r w:rsidRPr="00195D24">
        <w:rPr>
          <w:rFonts w:asciiTheme="minorHAnsi" w:hAnsiTheme="minorHAnsi" w:cstheme="minorHAnsi"/>
        </w:rPr>
        <w:t xml:space="preserve"> może nastąpić jedynie na podstawie protokołu konieczności, potwierdzonego przez Zamawiającego oraz zawarciu stosownej zmiany do umowy. Bez zatwierdzenia protokołu konieczności przez Zamawiającego oraz zawarciu stosownej zmiany do umowy Wykonawca nie może rozpocząć wykonywania robót dodatkowych. </w:t>
      </w:r>
    </w:p>
    <w:p w14:paraId="22B3281A" w14:textId="77777777" w:rsidR="009B0FE1" w:rsidRPr="00195D24" w:rsidRDefault="009B0FE1" w:rsidP="00195D24">
      <w:pPr>
        <w:pStyle w:val="Akapitzlist"/>
        <w:numPr>
          <w:ilvl w:val="0"/>
          <w:numId w:val="34"/>
        </w:numPr>
        <w:autoSpaceDE w:val="0"/>
        <w:autoSpaceDN w:val="0"/>
        <w:adjustRightInd w:val="0"/>
        <w:spacing w:after="0"/>
        <w:ind w:left="426" w:hanging="426"/>
        <w:jc w:val="both"/>
        <w:rPr>
          <w:rFonts w:asciiTheme="minorHAnsi" w:hAnsiTheme="minorHAnsi" w:cstheme="minorHAnsi"/>
        </w:rPr>
      </w:pPr>
      <w:r w:rsidRPr="00195D24">
        <w:rPr>
          <w:rFonts w:asciiTheme="minorHAnsi" w:hAnsiTheme="minorHAnsi" w:cstheme="minorHAnsi"/>
        </w:rPr>
        <w:t xml:space="preserve">Bez uprzedniej zgody Zamawiającego mogą być wykonywane jedynie prace niezbędne ze względu </w:t>
      </w:r>
      <w:r w:rsidRPr="00195D24">
        <w:rPr>
          <w:rFonts w:asciiTheme="minorHAnsi" w:hAnsiTheme="minorHAnsi" w:cstheme="minorHAnsi"/>
        </w:rPr>
        <w:br/>
        <w:t xml:space="preserve">na bezpieczeństwo lub konieczność zapobieżenia awarii. </w:t>
      </w:r>
    </w:p>
    <w:p w14:paraId="4E162B56" w14:textId="77777777" w:rsidR="009B0FE1" w:rsidRPr="00195D24" w:rsidRDefault="009B0FE1" w:rsidP="00195D24">
      <w:pPr>
        <w:pStyle w:val="Akapitzlist"/>
        <w:numPr>
          <w:ilvl w:val="0"/>
          <w:numId w:val="34"/>
        </w:numPr>
        <w:autoSpaceDE w:val="0"/>
        <w:autoSpaceDN w:val="0"/>
        <w:adjustRightInd w:val="0"/>
        <w:spacing w:after="0"/>
        <w:ind w:left="426" w:hanging="426"/>
        <w:jc w:val="both"/>
        <w:rPr>
          <w:rFonts w:asciiTheme="minorHAnsi" w:hAnsiTheme="minorHAnsi" w:cstheme="minorHAnsi"/>
        </w:rPr>
      </w:pPr>
      <w:r w:rsidRPr="00195D24">
        <w:rPr>
          <w:rFonts w:asciiTheme="minorHAnsi" w:hAnsiTheme="minorHAnsi" w:cstheme="minorHAnsi"/>
        </w:rPr>
        <w:t xml:space="preserve">Spisany przez Strony protokół konieczności zawierający zakres robót, stanowić będzie podstawę do zawarcia aneksu do umowy. Roboty nie ujęte w protokole konieczności nie podlegają zapłacie. </w:t>
      </w:r>
    </w:p>
    <w:p w14:paraId="23519658" w14:textId="43895D6E" w:rsidR="008C6972" w:rsidRPr="00195D24" w:rsidRDefault="009B0FE1" w:rsidP="00195D24">
      <w:pPr>
        <w:pStyle w:val="Akapitzlist"/>
        <w:numPr>
          <w:ilvl w:val="0"/>
          <w:numId w:val="34"/>
        </w:numPr>
        <w:autoSpaceDE w:val="0"/>
        <w:autoSpaceDN w:val="0"/>
        <w:adjustRightInd w:val="0"/>
        <w:spacing w:after="0"/>
        <w:ind w:left="426" w:hanging="426"/>
        <w:jc w:val="both"/>
        <w:rPr>
          <w:rFonts w:asciiTheme="minorHAnsi" w:hAnsiTheme="minorHAnsi" w:cstheme="minorHAnsi"/>
        </w:rPr>
      </w:pPr>
      <w:r w:rsidRPr="00195D24">
        <w:rPr>
          <w:rFonts w:asciiTheme="minorHAnsi" w:hAnsiTheme="minorHAnsi" w:cstheme="minorHAnsi"/>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r w:rsidR="008C6972" w:rsidRPr="00195D24">
        <w:rPr>
          <w:rFonts w:asciiTheme="minorHAnsi" w:hAnsiTheme="minorHAnsi" w:cstheme="minorHAnsi"/>
        </w:rPr>
        <w:t xml:space="preserve">. </w:t>
      </w:r>
    </w:p>
    <w:bookmarkEnd w:id="2"/>
    <w:p w14:paraId="0C0184D0" w14:textId="77777777" w:rsidR="00D86E1A" w:rsidRPr="00195D24" w:rsidRDefault="00D86E1A" w:rsidP="00195D24">
      <w:pPr>
        <w:autoSpaceDE w:val="0"/>
        <w:autoSpaceDN w:val="0"/>
        <w:adjustRightInd w:val="0"/>
        <w:spacing w:after="0"/>
        <w:jc w:val="both"/>
        <w:rPr>
          <w:rFonts w:asciiTheme="minorHAnsi" w:hAnsiTheme="minorHAnsi" w:cstheme="minorHAnsi"/>
          <w:b/>
          <w:bCs/>
        </w:rPr>
      </w:pPr>
    </w:p>
    <w:p w14:paraId="3150E70C" w14:textId="58CB8695" w:rsidR="00D86E1A" w:rsidRPr="00195D24" w:rsidRDefault="00D86E1A"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 6.</w:t>
      </w:r>
    </w:p>
    <w:p w14:paraId="2D957BF7" w14:textId="66E46AAA" w:rsidR="00223121" w:rsidRPr="00195D24" w:rsidRDefault="00D73BEC" w:rsidP="00195D24">
      <w:pPr>
        <w:ind w:left="22" w:right="80"/>
        <w:jc w:val="center"/>
        <w:rPr>
          <w:rFonts w:asciiTheme="minorHAnsi" w:hAnsiTheme="minorHAnsi" w:cstheme="minorHAnsi"/>
          <w:b/>
        </w:rPr>
      </w:pPr>
      <w:r w:rsidRPr="00195D24">
        <w:rPr>
          <w:rFonts w:asciiTheme="minorHAnsi" w:hAnsiTheme="minorHAnsi" w:cstheme="minorHAnsi"/>
          <w:b/>
        </w:rPr>
        <w:t>INFORMACJA O PRZEWIDYWANYCH ZAMÓWIENIACH</w:t>
      </w:r>
    </w:p>
    <w:p w14:paraId="4A3BC74B" w14:textId="2D84FFA2" w:rsidR="00FC5938" w:rsidRPr="00195D24" w:rsidRDefault="00D73BEC" w:rsidP="00195D24">
      <w:pPr>
        <w:pStyle w:val="Default"/>
        <w:spacing w:line="276" w:lineRule="auto"/>
        <w:ind w:left="284"/>
        <w:jc w:val="both"/>
        <w:rPr>
          <w:rFonts w:asciiTheme="minorHAnsi" w:hAnsiTheme="minorHAnsi" w:cstheme="minorHAnsi"/>
          <w:color w:val="auto"/>
          <w:sz w:val="22"/>
          <w:szCs w:val="22"/>
        </w:rPr>
      </w:pPr>
      <w:r w:rsidRPr="00195D24">
        <w:rPr>
          <w:rFonts w:asciiTheme="minorHAnsi" w:hAnsiTheme="minorHAnsi" w:cstheme="minorHAnsi"/>
          <w:color w:val="auto"/>
          <w:sz w:val="22"/>
          <w:szCs w:val="22"/>
        </w:rPr>
        <w:t xml:space="preserve">Zamawiający </w:t>
      </w:r>
      <w:r w:rsidR="00AB3943" w:rsidRPr="00195D24">
        <w:rPr>
          <w:rFonts w:asciiTheme="minorHAnsi" w:hAnsiTheme="minorHAnsi" w:cstheme="minorHAnsi"/>
          <w:color w:val="auto"/>
          <w:sz w:val="22"/>
          <w:szCs w:val="22"/>
        </w:rPr>
        <w:t xml:space="preserve">nie </w:t>
      </w:r>
      <w:r w:rsidRPr="00195D24">
        <w:rPr>
          <w:rFonts w:asciiTheme="minorHAnsi" w:hAnsiTheme="minorHAnsi" w:cstheme="minorHAnsi"/>
          <w:color w:val="auto"/>
          <w:sz w:val="22"/>
          <w:szCs w:val="22"/>
        </w:rPr>
        <w:t>przewiduje możliwoś</w:t>
      </w:r>
      <w:r w:rsidR="00AB3943" w:rsidRPr="00195D24">
        <w:rPr>
          <w:rFonts w:asciiTheme="minorHAnsi" w:hAnsiTheme="minorHAnsi" w:cstheme="minorHAnsi"/>
          <w:color w:val="auto"/>
          <w:sz w:val="22"/>
          <w:szCs w:val="22"/>
        </w:rPr>
        <w:t>c</w:t>
      </w:r>
      <w:r w:rsidR="00D51EC5" w:rsidRPr="00195D24">
        <w:rPr>
          <w:rFonts w:asciiTheme="minorHAnsi" w:hAnsiTheme="minorHAnsi" w:cstheme="minorHAnsi"/>
          <w:color w:val="auto"/>
          <w:sz w:val="22"/>
          <w:szCs w:val="22"/>
        </w:rPr>
        <w:t>i</w:t>
      </w:r>
      <w:r w:rsidRPr="00195D24">
        <w:rPr>
          <w:rFonts w:asciiTheme="minorHAnsi" w:hAnsiTheme="minorHAnsi" w:cstheme="minorHAnsi"/>
          <w:color w:val="auto"/>
          <w:sz w:val="22"/>
          <w:szCs w:val="22"/>
        </w:rPr>
        <w:t xml:space="preserve"> udzielenia zamówień, o których mowa w </w:t>
      </w:r>
      <w:r w:rsidR="00351E9B" w:rsidRPr="00195D24">
        <w:rPr>
          <w:rFonts w:asciiTheme="minorHAnsi" w:hAnsiTheme="minorHAnsi" w:cstheme="minorHAnsi"/>
          <w:color w:val="auto"/>
          <w:sz w:val="22"/>
          <w:szCs w:val="22"/>
        </w:rPr>
        <w:t xml:space="preserve">art. 305 pkt 1 ustawy </w:t>
      </w:r>
      <w:proofErr w:type="spellStart"/>
      <w:r w:rsidR="00351E9B" w:rsidRPr="00195D24">
        <w:rPr>
          <w:rFonts w:asciiTheme="minorHAnsi" w:hAnsiTheme="minorHAnsi" w:cstheme="minorHAnsi"/>
          <w:color w:val="auto"/>
          <w:sz w:val="22"/>
          <w:szCs w:val="22"/>
        </w:rPr>
        <w:t>Pzp</w:t>
      </w:r>
      <w:proofErr w:type="spellEnd"/>
      <w:r w:rsidR="00351E9B" w:rsidRPr="00195D24">
        <w:rPr>
          <w:rFonts w:asciiTheme="minorHAnsi" w:hAnsiTheme="minorHAnsi" w:cstheme="minorHAnsi"/>
          <w:color w:val="auto"/>
          <w:sz w:val="22"/>
          <w:szCs w:val="22"/>
        </w:rPr>
        <w:t xml:space="preserve"> w zw. z </w:t>
      </w:r>
      <w:r w:rsidRPr="00195D24">
        <w:rPr>
          <w:rFonts w:asciiTheme="minorHAnsi" w:hAnsiTheme="minorHAnsi" w:cstheme="minorHAnsi"/>
          <w:color w:val="auto"/>
          <w:sz w:val="22"/>
          <w:szCs w:val="22"/>
        </w:rPr>
        <w:t xml:space="preserve">art. 214 ust.1 pkt 7 i 8 ustawy </w:t>
      </w:r>
      <w:proofErr w:type="spellStart"/>
      <w:r w:rsidRPr="00195D24">
        <w:rPr>
          <w:rFonts w:asciiTheme="minorHAnsi" w:hAnsiTheme="minorHAnsi" w:cstheme="minorHAnsi"/>
          <w:color w:val="auto"/>
          <w:sz w:val="22"/>
          <w:szCs w:val="22"/>
        </w:rPr>
        <w:t>Pzp</w:t>
      </w:r>
      <w:proofErr w:type="spellEnd"/>
      <w:r w:rsidR="003D41C4" w:rsidRPr="00195D24">
        <w:rPr>
          <w:rFonts w:asciiTheme="minorHAnsi" w:hAnsiTheme="minorHAnsi" w:cstheme="minorHAnsi"/>
          <w:color w:val="auto"/>
          <w:sz w:val="22"/>
          <w:szCs w:val="22"/>
        </w:rPr>
        <w:t>,</w:t>
      </w:r>
      <w:r w:rsidR="004C71D2" w:rsidRPr="00195D24">
        <w:rPr>
          <w:rFonts w:asciiTheme="minorHAnsi" w:hAnsiTheme="minorHAnsi" w:cstheme="minorHAnsi"/>
          <w:color w:val="auto"/>
          <w:sz w:val="22"/>
          <w:szCs w:val="22"/>
        </w:rPr>
        <w:t xml:space="preserve"> polegających na powtórzeniu podobnyc</w:t>
      </w:r>
      <w:r w:rsidR="00583FFA" w:rsidRPr="00195D24">
        <w:rPr>
          <w:rFonts w:asciiTheme="minorHAnsi" w:hAnsiTheme="minorHAnsi" w:cstheme="minorHAnsi"/>
          <w:color w:val="auto"/>
          <w:sz w:val="22"/>
          <w:szCs w:val="22"/>
        </w:rPr>
        <w:t>h robót budowlanych zgodnych z przedmiotem zamówienia do wysokości 30% wartości zamówienia podstawowego.</w:t>
      </w:r>
    </w:p>
    <w:p w14:paraId="32E2A426" w14:textId="77777777" w:rsidR="00F4075D" w:rsidRPr="00195D24" w:rsidRDefault="00F4075D" w:rsidP="00195D24">
      <w:pPr>
        <w:autoSpaceDE w:val="0"/>
        <w:autoSpaceDN w:val="0"/>
        <w:adjustRightInd w:val="0"/>
        <w:spacing w:after="0"/>
        <w:jc w:val="center"/>
        <w:rPr>
          <w:rFonts w:asciiTheme="minorHAnsi" w:hAnsiTheme="minorHAnsi" w:cstheme="minorHAnsi"/>
          <w:b/>
          <w:bCs/>
        </w:rPr>
      </w:pPr>
    </w:p>
    <w:p w14:paraId="770B21EA" w14:textId="5CD4FE80" w:rsidR="00223121" w:rsidRPr="00195D24" w:rsidRDefault="00223121"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 7.</w:t>
      </w:r>
    </w:p>
    <w:p w14:paraId="07BC75C7" w14:textId="68E17D6C" w:rsidR="00D86E1A" w:rsidRPr="00195D24" w:rsidRDefault="00D86E1A" w:rsidP="00195D24">
      <w:pPr>
        <w:ind w:left="22" w:right="80"/>
        <w:jc w:val="center"/>
        <w:rPr>
          <w:rFonts w:asciiTheme="minorHAnsi" w:hAnsiTheme="minorHAnsi" w:cstheme="minorHAnsi"/>
          <w:b/>
        </w:rPr>
      </w:pPr>
      <w:r w:rsidRPr="00195D24">
        <w:rPr>
          <w:rFonts w:asciiTheme="minorHAnsi" w:hAnsiTheme="minorHAnsi" w:cstheme="minorHAnsi"/>
          <w:b/>
        </w:rPr>
        <w:t>ODBIORY</w:t>
      </w:r>
    </w:p>
    <w:p w14:paraId="63FF1288" w14:textId="77777777" w:rsidR="00D86E1A" w:rsidRPr="00195D24" w:rsidRDefault="00D86E1A" w:rsidP="00195D24">
      <w:pPr>
        <w:pStyle w:val="Akapitzlist"/>
        <w:widowControl w:val="0"/>
        <w:numPr>
          <w:ilvl w:val="0"/>
          <w:numId w:val="9"/>
        </w:numPr>
        <w:tabs>
          <w:tab w:val="left" w:pos="353"/>
        </w:tabs>
        <w:autoSpaceDE w:val="0"/>
        <w:autoSpaceDN w:val="0"/>
        <w:spacing w:after="0"/>
        <w:ind w:hanging="241"/>
        <w:contextualSpacing w:val="0"/>
        <w:jc w:val="both"/>
        <w:rPr>
          <w:rFonts w:asciiTheme="minorHAnsi" w:hAnsiTheme="minorHAnsi" w:cstheme="minorHAnsi"/>
          <w:szCs w:val="20"/>
        </w:rPr>
      </w:pPr>
      <w:r w:rsidRPr="00195D24">
        <w:rPr>
          <w:rFonts w:asciiTheme="minorHAnsi" w:hAnsiTheme="minorHAnsi" w:cstheme="minorHAnsi"/>
          <w:szCs w:val="20"/>
        </w:rPr>
        <w:t>Strony</w:t>
      </w:r>
      <w:r w:rsidRPr="00195D24">
        <w:rPr>
          <w:rFonts w:asciiTheme="minorHAnsi" w:hAnsiTheme="minorHAnsi" w:cstheme="minorHAnsi"/>
          <w:spacing w:val="-7"/>
          <w:szCs w:val="20"/>
        </w:rPr>
        <w:t xml:space="preserve"> </w:t>
      </w:r>
      <w:r w:rsidRPr="00195D24">
        <w:rPr>
          <w:rFonts w:asciiTheme="minorHAnsi" w:hAnsiTheme="minorHAnsi" w:cstheme="minorHAnsi"/>
          <w:szCs w:val="20"/>
        </w:rPr>
        <w:t>zgodnie</w:t>
      </w:r>
      <w:r w:rsidRPr="00195D24">
        <w:rPr>
          <w:rFonts w:asciiTheme="minorHAnsi" w:hAnsiTheme="minorHAnsi" w:cstheme="minorHAnsi"/>
          <w:spacing w:val="-1"/>
          <w:szCs w:val="20"/>
        </w:rPr>
        <w:t xml:space="preserve"> </w:t>
      </w:r>
      <w:r w:rsidRPr="00195D24">
        <w:rPr>
          <w:rFonts w:asciiTheme="minorHAnsi" w:hAnsiTheme="minorHAnsi" w:cstheme="minorHAnsi"/>
          <w:szCs w:val="20"/>
        </w:rPr>
        <w:t>postanawiają,</w:t>
      </w:r>
      <w:r w:rsidRPr="00195D24">
        <w:rPr>
          <w:rFonts w:asciiTheme="minorHAnsi" w:hAnsiTheme="minorHAnsi" w:cstheme="minorHAnsi"/>
          <w:spacing w:val="-2"/>
          <w:szCs w:val="20"/>
        </w:rPr>
        <w:t xml:space="preserve"> </w:t>
      </w:r>
      <w:r w:rsidRPr="00195D24">
        <w:rPr>
          <w:rFonts w:asciiTheme="minorHAnsi" w:hAnsiTheme="minorHAnsi" w:cstheme="minorHAnsi"/>
          <w:szCs w:val="20"/>
        </w:rPr>
        <w:t>że</w:t>
      </w:r>
      <w:r w:rsidRPr="00195D24">
        <w:rPr>
          <w:rFonts w:asciiTheme="minorHAnsi" w:hAnsiTheme="minorHAnsi" w:cstheme="minorHAnsi"/>
          <w:spacing w:val="-2"/>
          <w:szCs w:val="20"/>
        </w:rPr>
        <w:t xml:space="preserve"> </w:t>
      </w:r>
      <w:r w:rsidRPr="00195D24">
        <w:rPr>
          <w:rFonts w:asciiTheme="minorHAnsi" w:hAnsiTheme="minorHAnsi" w:cstheme="minorHAnsi"/>
          <w:szCs w:val="20"/>
        </w:rPr>
        <w:t>będą</w:t>
      </w:r>
      <w:r w:rsidRPr="00195D24">
        <w:rPr>
          <w:rFonts w:asciiTheme="minorHAnsi" w:hAnsiTheme="minorHAnsi" w:cstheme="minorHAnsi"/>
          <w:spacing w:val="-2"/>
          <w:szCs w:val="20"/>
        </w:rPr>
        <w:t xml:space="preserve"> </w:t>
      </w:r>
      <w:r w:rsidRPr="00195D24">
        <w:rPr>
          <w:rFonts w:asciiTheme="minorHAnsi" w:hAnsiTheme="minorHAnsi" w:cstheme="minorHAnsi"/>
          <w:szCs w:val="20"/>
        </w:rPr>
        <w:t>stosowane</w:t>
      </w:r>
      <w:r w:rsidRPr="00195D24">
        <w:rPr>
          <w:rFonts w:asciiTheme="minorHAnsi" w:hAnsiTheme="minorHAnsi" w:cstheme="minorHAnsi"/>
          <w:spacing w:val="-3"/>
          <w:szCs w:val="20"/>
        </w:rPr>
        <w:t xml:space="preserve"> </w:t>
      </w:r>
      <w:r w:rsidRPr="00195D24">
        <w:rPr>
          <w:rFonts w:asciiTheme="minorHAnsi" w:hAnsiTheme="minorHAnsi" w:cstheme="minorHAnsi"/>
          <w:szCs w:val="20"/>
        </w:rPr>
        <w:t>następujące</w:t>
      </w:r>
      <w:r w:rsidRPr="00195D24">
        <w:rPr>
          <w:rFonts w:asciiTheme="minorHAnsi" w:hAnsiTheme="minorHAnsi" w:cstheme="minorHAnsi"/>
          <w:spacing w:val="-2"/>
          <w:szCs w:val="20"/>
        </w:rPr>
        <w:t xml:space="preserve"> </w:t>
      </w:r>
      <w:r w:rsidRPr="00195D24">
        <w:rPr>
          <w:rFonts w:asciiTheme="minorHAnsi" w:hAnsiTheme="minorHAnsi" w:cstheme="minorHAnsi"/>
          <w:szCs w:val="20"/>
        </w:rPr>
        <w:t>rodzaje</w:t>
      </w:r>
      <w:r w:rsidRPr="00195D24">
        <w:rPr>
          <w:rFonts w:asciiTheme="minorHAnsi" w:hAnsiTheme="minorHAnsi" w:cstheme="minorHAnsi"/>
          <w:spacing w:val="-1"/>
          <w:szCs w:val="20"/>
        </w:rPr>
        <w:t xml:space="preserve"> </w:t>
      </w:r>
      <w:r w:rsidRPr="00195D24">
        <w:rPr>
          <w:rFonts w:asciiTheme="minorHAnsi" w:hAnsiTheme="minorHAnsi" w:cstheme="minorHAnsi"/>
          <w:szCs w:val="20"/>
        </w:rPr>
        <w:t>odbiorów</w:t>
      </w:r>
      <w:r w:rsidRPr="00195D24">
        <w:rPr>
          <w:rFonts w:asciiTheme="minorHAnsi" w:hAnsiTheme="minorHAnsi" w:cstheme="minorHAnsi"/>
          <w:spacing w:val="-3"/>
          <w:szCs w:val="20"/>
        </w:rPr>
        <w:t xml:space="preserve"> </w:t>
      </w:r>
      <w:r w:rsidRPr="00195D24">
        <w:rPr>
          <w:rFonts w:asciiTheme="minorHAnsi" w:hAnsiTheme="minorHAnsi" w:cstheme="minorHAnsi"/>
          <w:szCs w:val="20"/>
        </w:rPr>
        <w:t>robót:</w:t>
      </w:r>
    </w:p>
    <w:p w14:paraId="5108F761" w14:textId="5B82EF5D" w:rsidR="00195922" w:rsidRPr="00195D24" w:rsidRDefault="00195922" w:rsidP="00195D24">
      <w:pPr>
        <w:pStyle w:val="Akapitzlist"/>
        <w:widowControl w:val="0"/>
        <w:numPr>
          <w:ilvl w:val="1"/>
          <w:numId w:val="9"/>
        </w:numPr>
        <w:autoSpaceDE w:val="0"/>
        <w:autoSpaceDN w:val="0"/>
        <w:spacing w:after="0"/>
        <w:ind w:left="709" w:right="181" w:hanging="261"/>
        <w:contextualSpacing w:val="0"/>
        <w:jc w:val="both"/>
        <w:rPr>
          <w:rFonts w:asciiTheme="minorHAnsi" w:hAnsiTheme="minorHAnsi" w:cstheme="minorHAnsi"/>
          <w:szCs w:val="20"/>
        </w:rPr>
      </w:pPr>
      <w:r w:rsidRPr="00195D24">
        <w:rPr>
          <w:rFonts w:asciiTheme="minorHAnsi" w:hAnsiTheme="minorHAnsi" w:cstheme="minorHAnsi"/>
          <w:szCs w:val="20"/>
        </w:rPr>
        <w:t>odbi</w:t>
      </w:r>
      <w:r w:rsidR="003975EE" w:rsidRPr="00195D24">
        <w:rPr>
          <w:rFonts w:asciiTheme="minorHAnsi" w:hAnsiTheme="minorHAnsi" w:cstheme="minorHAnsi"/>
          <w:szCs w:val="20"/>
        </w:rPr>
        <w:t>o</w:t>
      </w:r>
      <w:r w:rsidRPr="00195D24">
        <w:rPr>
          <w:rFonts w:asciiTheme="minorHAnsi" w:hAnsiTheme="minorHAnsi" w:cstheme="minorHAnsi"/>
          <w:szCs w:val="20"/>
        </w:rPr>
        <w:t>r</w:t>
      </w:r>
      <w:r w:rsidR="003975EE" w:rsidRPr="00195D24">
        <w:rPr>
          <w:rFonts w:asciiTheme="minorHAnsi" w:hAnsiTheme="minorHAnsi" w:cstheme="minorHAnsi"/>
          <w:szCs w:val="20"/>
        </w:rPr>
        <w:t>y</w:t>
      </w:r>
      <w:r w:rsidRPr="00195D24">
        <w:rPr>
          <w:rFonts w:asciiTheme="minorHAnsi" w:hAnsiTheme="minorHAnsi" w:cstheme="minorHAnsi"/>
          <w:spacing w:val="38"/>
          <w:szCs w:val="20"/>
        </w:rPr>
        <w:t xml:space="preserve"> </w:t>
      </w:r>
      <w:r w:rsidRPr="00195D24">
        <w:rPr>
          <w:rFonts w:asciiTheme="minorHAnsi" w:hAnsiTheme="minorHAnsi" w:cstheme="minorHAnsi"/>
          <w:szCs w:val="20"/>
        </w:rPr>
        <w:t>częściow</w:t>
      </w:r>
      <w:r w:rsidR="003975EE" w:rsidRPr="00195D24">
        <w:rPr>
          <w:rFonts w:asciiTheme="minorHAnsi" w:hAnsiTheme="minorHAnsi" w:cstheme="minorHAnsi"/>
          <w:szCs w:val="20"/>
        </w:rPr>
        <w:t>e</w:t>
      </w:r>
      <w:r w:rsidRPr="00195D24">
        <w:rPr>
          <w:rFonts w:asciiTheme="minorHAnsi" w:hAnsiTheme="minorHAnsi" w:cstheme="minorHAnsi"/>
          <w:spacing w:val="42"/>
          <w:szCs w:val="20"/>
        </w:rPr>
        <w:t xml:space="preserve"> </w:t>
      </w:r>
      <w:r w:rsidRPr="00195D24">
        <w:rPr>
          <w:rFonts w:asciiTheme="minorHAnsi" w:hAnsiTheme="minorHAnsi" w:cstheme="minorHAnsi"/>
          <w:szCs w:val="20"/>
        </w:rPr>
        <w:t>stanowiąc</w:t>
      </w:r>
      <w:r w:rsidR="003975EE" w:rsidRPr="00195D24">
        <w:rPr>
          <w:rFonts w:asciiTheme="minorHAnsi" w:hAnsiTheme="minorHAnsi" w:cstheme="minorHAnsi"/>
          <w:szCs w:val="20"/>
        </w:rPr>
        <w:t>e</w:t>
      </w:r>
      <w:r w:rsidRPr="00195D24">
        <w:rPr>
          <w:rFonts w:asciiTheme="minorHAnsi" w:hAnsiTheme="minorHAnsi" w:cstheme="minorHAnsi"/>
          <w:spacing w:val="42"/>
          <w:szCs w:val="20"/>
        </w:rPr>
        <w:t xml:space="preserve"> </w:t>
      </w:r>
      <w:r w:rsidRPr="00195D24">
        <w:rPr>
          <w:rFonts w:asciiTheme="minorHAnsi" w:hAnsiTheme="minorHAnsi" w:cstheme="minorHAnsi"/>
          <w:szCs w:val="20"/>
        </w:rPr>
        <w:t>podstawę</w:t>
      </w:r>
      <w:r w:rsidRPr="00195D24">
        <w:rPr>
          <w:rFonts w:asciiTheme="minorHAnsi" w:hAnsiTheme="minorHAnsi" w:cstheme="minorHAnsi"/>
          <w:spacing w:val="42"/>
          <w:szCs w:val="20"/>
        </w:rPr>
        <w:t xml:space="preserve"> </w:t>
      </w:r>
      <w:r w:rsidRPr="00195D24">
        <w:rPr>
          <w:rFonts w:asciiTheme="minorHAnsi" w:hAnsiTheme="minorHAnsi" w:cstheme="minorHAnsi"/>
          <w:szCs w:val="20"/>
        </w:rPr>
        <w:t>do</w:t>
      </w:r>
      <w:r w:rsidRPr="00195D24">
        <w:rPr>
          <w:rFonts w:asciiTheme="minorHAnsi" w:hAnsiTheme="minorHAnsi" w:cstheme="minorHAnsi"/>
          <w:spacing w:val="45"/>
          <w:szCs w:val="20"/>
        </w:rPr>
        <w:t xml:space="preserve"> </w:t>
      </w:r>
      <w:r w:rsidRPr="00195D24">
        <w:rPr>
          <w:rFonts w:asciiTheme="minorHAnsi" w:hAnsiTheme="minorHAnsi" w:cstheme="minorHAnsi"/>
          <w:szCs w:val="20"/>
        </w:rPr>
        <w:t>wystawiania</w:t>
      </w:r>
      <w:r w:rsidRPr="00195D24">
        <w:rPr>
          <w:rFonts w:asciiTheme="minorHAnsi" w:hAnsiTheme="minorHAnsi" w:cstheme="minorHAnsi"/>
          <w:spacing w:val="42"/>
          <w:szCs w:val="20"/>
        </w:rPr>
        <w:t xml:space="preserve"> </w:t>
      </w:r>
      <w:r w:rsidRPr="00195D24">
        <w:rPr>
          <w:rFonts w:asciiTheme="minorHAnsi" w:hAnsiTheme="minorHAnsi" w:cstheme="minorHAnsi"/>
          <w:szCs w:val="20"/>
        </w:rPr>
        <w:t>faktury</w:t>
      </w:r>
      <w:r w:rsidRPr="00195D24">
        <w:rPr>
          <w:rFonts w:asciiTheme="minorHAnsi" w:hAnsiTheme="minorHAnsi" w:cstheme="minorHAnsi"/>
          <w:spacing w:val="42"/>
          <w:szCs w:val="20"/>
        </w:rPr>
        <w:t xml:space="preserve"> </w:t>
      </w:r>
      <w:r w:rsidRPr="00195D24">
        <w:rPr>
          <w:rFonts w:asciiTheme="minorHAnsi" w:hAnsiTheme="minorHAnsi" w:cstheme="minorHAnsi"/>
          <w:szCs w:val="20"/>
        </w:rPr>
        <w:t>częściowej</w:t>
      </w:r>
      <w:r w:rsidRPr="00195D24">
        <w:rPr>
          <w:rFonts w:asciiTheme="minorHAnsi" w:hAnsiTheme="minorHAnsi" w:cstheme="minorHAnsi"/>
          <w:spacing w:val="44"/>
          <w:szCs w:val="20"/>
        </w:rPr>
        <w:t xml:space="preserve"> </w:t>
      </w:r>
      <w:r w:rsidRPr="00195D24">
        <w:rPr>
          <w:rFonts w:asciiTheme="minorHAnsi" w:hAnsiTheme="minorHAnsi" w:cstheme="minorHAnsi"/>
          <w:szCs w:val="20"/>
        </w:rPr>
        <w:t>za</w:t>
      </w:r>
      <w:r w:rsidRPr="00195D24">
        <w:rPr>
          <w:rFonts w:asciiTheme="minorHAnsi" w:hAnsiTheme="minorHAnsi" w:cstheme="minorHAnsi"/>
          <w:spacing w:val="42"/>
          <w:szCs w:val="20"/>
        </w:rPr>
        <w:t xml:space="preserve"> </w:t>
      </w:r>
      <w:r w:rsidRPr="00195D24">
        <w:rPr>
          <w:rFonts w:asciiTheme="minorHAnsi" w:hAnsiTheme="minorHAnsi" w:cstheme="minorHAnsi"/>
          <w:szCs w:val="20"/>
        </w:rPr>
        <w:t>wykonanie części robót,</w:t>
      </w:r>
    </w:p>
    <w:p w14:paraId="7F4C4716" w14:textId="050FFA7B" w:rsidR="00114322" w:rsidRPr="00195D24" w:rsidRDefault="00D86E1A" w:rsidP="00195D24">
      <w:pPr>
        <w:pStyle w:val="Akapitzlist"/>
        <w:widowControl w:val="0"/>
        <w:numPr>
          <w:ilvl w:val="1"/>
          <w:numId w:val="9"/>
        </w:numPr>
        <w:autoSpaceDE w:val="0"/>
        <w:autoSpaceDN w:val="0"/>
        <w:spacing w:after="0"/>
        <w:ind w:left="709" w:right="181" w:hanging="261"/>
        <w:contextualSpacing w:val="0"/>
        <w:jc w:val="both"/>
        <w:rPr>
          <w:rFonts w:asciiTheme="minorHAnsi" w:hAnsiTheme="minorHAnsi" w:cstheme="minorHAnsi"/>
          <w:szCs w:val="20"/>
        </w:rPr>
      </w:pPr>
      <w:r w:rsidRPr="00195D24">
        <w:rPr>
          <w:rFonts w:asciiTheme="minorHAnsi" w:hAnsiTheme="minorHAnsi" w:cstheme="minorHAnsi"/>
          <w:szCs w:val="20"/>
        </w:rPr>
        <w:lastRenderedPageBreak/>
        <w:t>odbiory</w:t>
      </w:r>
      <w:r w:rsidRPr="00195D24">
        <w:rPr>
          <w:rFonts w:asciiTheme="minorHAnsi" w:hAnsiTheme="minorHAnsi" w:cstheme="minorHAnsi"/>
          <w:spacing w:val="-5"/>
          <w:szCs w:val="20"/>
        </w:rPr>
        <w:t xml:space="preserve"> </w:t>
      </w:r>
      <w:r w:rsidRPr="00195D24">
        <w:rPr>
          <w:rFonts w:asciiTheme="minorHAnsi" w:hAnsiTheme="minorHAnsi" w:cstheme="minorHAnsi"/>
          <w:szCs w:val="20"/>
        </w:rPr>
        <w:t>robót</w:t>
      </w:r>
      <w:r w:rsidRPr="00195D24">
        <w:rPr>
          <w:rFonts w:asciiTheme="minorHAnsi" w:hAnsiTheme="minorHAnsi" w:cstheme="minorHAnsi"/>
          <w:spacing w:val="-1"/>
          <w:szCs w:val="20"/>
        </w:rPr>
        <w:t xml:space="preserve"> </w:t>
      </w:r>
      <w:r w:rsidRPr="00195D24">
        <w:rPr>
          <w:rFonts w:asciiTheme="minorHAnsi" w:hAnsiTheme="minorHAnsi" w:cstheme="minorHAnsi"/>
          <w:szCs w:val="20"/>
        </w:rPr>
        <w:t>zanikających</w:t>
      </w:r>
      <w:r w:rsidRPr="00195D24">
        <w:rPr>
          <w:rFonts w:asciiTheme="minorHAnsi" w:hAnsiTheme="minorHAnsi" w:cstheme="minorHAnsi"/>
          <w:spacing w:val="-1"/>
          <w:szCs w:val="20"/>
        </w:rPr>
        <w:t xml:space="preserve"> </w:t>
      </w:r>
      <w:r w:rsidRPr="00195D24">
        <w:rPr>
          <w:rFonts w:asciiTheme="minorHAnsi" w:hAnsiTheme="minorHAnsi" w:cstheme="minorHAnsi"/>
          <w:szCs w:val="20"/>
        </w:rPr>
        <w:t>i</w:t>
      </w:r>
      <w:r w:rsidRPr="00195D24">
        <w:rPr>
          <w:rFonts w:asciiTheme="minorHAnsi" w:hAnsiTheme="minorHAnsi" w:cstheme="minorHAnsi"/>
          <w:spacing w:val="-2"/>
          <w:szCs w:val="20"/>
        </w:rPr>
        <w:t xml:space="preserve"> </w:t>
      </w:r>
      <w:r w:rsidRPr="00195D24">
        <w:rPr>
          <w:rFonts w:asciiTheme="minorHAnsi" w:hAnsiTheme="minorHAnsi" w:cstheme="minorHAnsi"/>
          <w:szCs w:val="20"/>
        </w:rPr>
        <w:t>ulegających</w:t>
      </w:r>
      <w:r w:rsidRPr="00195D24">
        <w:rPr>
          <w:rFonts w:asciiTheme="minorHAnsi" w:hAnsiTheme="minorHAnsi" w:cstheme="minorHAnsi"/>
          <w:spacing w:val="-1"/>
          <w:szCs w:val="20"/>
        </w:rPr>
        <w:t xml:space="preserve"> </w:t>
      </w:r>
      <w:r w:rsidRPr="00195D24">
        <w:rPr>
          <w:rFonts w:asciiTheme="minorHAnsi" w:hAnsiTheme="minorHAnsi" w:cstheme="minorHAnsi"/>
          <w:szCs w:val="20"/>
        </w:rPr>
        <w:t xml:space="preserve">zakryciu, </w:t>
      </w:r>
    </w:p>
    <w:p w14:paraId="283A3F63" w14:textId="2C500B22" w:rsidR="00D86E1A" w:rsidRPr="00195D24" w:rsidRDefault="00D86E1A" w:rsidP="00195D24">
      <w:pPr>
        <w:pStyle w:val="Akapitzlist"/>
        <w:widowControl w:val="0"/>
        <w:numPr>
          <w:ilvl w:val="1"/>
          <w:numId w:val="9"/>
        </w:numPr>
        <w:autoSpaceDE w:val="0"/>
        <w:autoSpaceDN w:val="0"/>
        <w:spacing w:after="0"/>
        <w:ind w:left="709" w:right="181" w:hanging="261"/>
        <w:contextualSpacing w:val="0"/>
        <w:jc w:val="both"/>
        <w:rPr>
          <w:rFonts w:asciiTheme="minorHAnsi" w:hAnsiTheme="minorHAnsi" w:cstheme="minorHAnsi"/>
          <w:szCs w:val="20"/>
        </w:rPr>
      </w:pPr>
      <w:r w:rsidRPr="00195D24">
        <w:rPr>
          <w:rFonts w:asciiTheme="minorHAnsi" w:hAnsiTheme="minorHAnsi" w:cstheme="minorHAnsi"/>
          <w:szCs w:val="20"/>
        </w:rPr>
        <w:t>odbiór</w:t>
      </w:r>
      <w:r w:rsidRPr="00195D24">
        <w:rPr>
          <w:rFonts w:asciiTheme="minorHAnsi" w:hAnsiTheme="minorHAnsi" w:cstheme="minorHAnsi"/>
          <w:spacing w:val="-9"/>
          <w:szCs w:val="20"/>
        </w:rPr>
        <w:t xml:space="preserve"> </w:t>
      </w:r>
      <w:r w:rsidRPr="00195D24">
        <w:rPr>
          <w:rFonts w:asciiTheme="minorHAnsi" w:hAnsiTheme="minorHAnsi" w:cstheme="minorHAnsi"/>
          <w:szCs w:val="20"/>
        </w:rPr>
        <w:t>końcowy.</w:t>
      </w:r>
    </w:p>
    <w:p w14:paraId="5D9E7548" w14:textId="51609F01" w:rsidR="00D86E1A" w:rsidRPr="00195D24" w:rsidRDefault="00195922" w:rsidP="00195D24">
      <w:pPr>
        <w:pStyle w:val="Akapitzlist"/>
        <w:widowControl w:val="0"/>
        <w:numPr>
          <w:ilvl w:val="0"/>
          <w:numId w:val="9"/>
        </w:numPr>
        <w:tabs>
          <w:tab w:val="left" w:pos="382"/>
        </w:tabs>
        <w:autoSpaceDE w:val="0"/>
        <w:autoSpaceDN w:val="0"/>
        <w:spacing w:after="0"/>
        <w:ind w:left="426" w:right="180" w:hanging="314"/>
        <w:contextualSpacing w:val="0"/>
        <w:jc w:val="both"/>
        <w:rPr>
          <w:rFonts w:asciiTheme="minorHAnsi" w:hAnsiTheme="minorHAnsi" w:cstheme="minorHAnsi"/>
          <w:szCs w:val="20"/>
        </w:rPr>
      </w:pPr>
      <w:r w:rsidRPr="00195D24">
        <w:rPr>
          <w:rFonts w:asciiTheme="minorHAnsi" w:hAnsiTheme="minorHAnsi" w:cstheme="minorHAnsi"/>
          <w:szCs w:val="20"/>
        </w:rPr>
        <w:t>Odbi</w:t>
      </w:r>
      <w:r w:rsidR="003975EE" w:rsidRPr="00195D24">
        <w:rPr>
          <w:rFonts w:asciiTheme="minorHAnsi" w:hAnsiTheme="minorHAnsi" w:cstheme="minorHAnsi"/>
          <w:szCs w:val="20"/>
        </w:rPr>
        <w:t>o</w:t>
      </w:r>
      <w:r w:rsidRPr="00195D24">
        <w:rPr>
          <w:rFonts w:asciiTheme="minorHAnsi" w:hAnsiTheme="minorHAnsi" w:cstheme="minorHAnsi"/>
          <w:szCs w:val="20"/>
        </w:rPr>
        <w:t>r</w:t>
      </w:r>
      <w:r w:rsidR="003975EE" w:rsidRPr="00195D24">
        <w:rPr>
          <w:rFonts w:asciiTheme="minorHAnsi" w:hAnsiTheme="minorHAnsi" w:cstheme="minorHAnsi"/>
          <w:szCs w:val="20"/>
        </w:rPr>
        <w:t>y</w:t>
      </w:r>
      <w:r w:rsidRPr="00195D24">
        <w:rPr>
          <w:rFonts w:asciiTheme="minorHAnsi" w:hAnsiTheme="minorHAnsi" w:cstheme="minorHAnsi"/>
          <w:szCs w:val="20"/>
        </w:rPr>
        <w:t xml:space="preserve"> częściow</w:t>
      </w:r>
      <w:r w:rsidR="003975EE" w:rsidRPr="00195D24">
        <w:rPr>
          <w:rFonts w:asciiTheme="minorHAnsi" w:hAnsiTheme="minorHAnsi" w:cstheme="minorHAnsi"/>
          <w:szCs w:val="20"/>
        </w:rPr>
        <w:t>e</w:t>
      </w:r>
      <w:r w:rsidRPr="00195D24">
        <w:rPr>
          <w:rFonts w:asciiTheme="minorHAnsi" w:hAnsiTheme="minorHAnsi" w:cstheme="minorHAnsi"/>
          <w:szCs w:val="20"/>
        </w:rPr>
        <w:t xml:space="preserve"> oraz o</w:t>
      </w:r>
      <w:r w:rsidR="00D86E1A" w:rsidRPr="00195D24">
        <w:rPr>
          <w:rFonts w:asciiTheme="minorHAnsi" w:hAnsiTheme="minorHAnsi" w:cstheme="minorHAnsi"/>
          <w:szCs w:val="20"/>
        </w:rPr>
        <w:t>dbiory robót zanikających i ulegających zakryciu, dokonywane będą</w:t>
      </w:r>
      <w:r w:rsidR="00D86E1A" w:rsidRPr="00195D24">
        <w:rPr>
          <w:rFonts w:asciiTheme="minorHAnsi" w:hAnsiTheme="minorHAnsi" w:cstheme="minorHAnsi"/>
          <w:spacing w:val="1"/>
          <w:szCs w:val="20"/>
        </w:rPr>
        <w:t xml:space="preserve"> </w:t>
      </w:r>
      <w:r w:rsidR="00D86E1A" w:rsidRPr="00195D24">
        <w:rPr>
          <w:rFonts w:asciiTheme="minorHAnsi" w:hAnsiTheme="minorHAnsi" w:cstheme="minorHAnsi"/>
          <w:szCs w:val="20"/>
        </w:rPr>
        <w:t>przez przedstawiciela Zamawiającego. Wykonawca winien</w:t>
      </w:r>
      <w:r w:rsidR="00D86E1A" w:rsidRPr="00195D24">
        <w:rPr>
          <w:rFonts w:asciiTheme="minorHAnsi" w:hAnsiTheme="minorHAnsi" w:cstheme="minorHAnsi"/>
          <w:spacing w:val="1"/>
          <w:szCs w:val="20"/>
        </w:rPr>
        <w:t xml:space="preserve"> </w:t>
      </w:r>
      <w:r w:rsidR="00D86E1A" w:rsidRPr="00195D24">
        <w:rPr>
          <w:rFonts w:asciiTheme="minorHAnsi" w:hAnsiTheme="minorHAnsi" w:cstheme="minorHAnsi"/>
          <w:szCs w:val="20"/>
        </w:rPr>
        <w:t>zgłaszać</w:t>
      </w:r>
      <w:r w:rsidR="00D86E1A" w:rsidRPr="00195D24">
        <w:rPr>
          <w:rFonts w:asciiTheme="minorHAnsi" w:hAnsiTheme="minorHAnsi" w:cstheme="minorHAnsi"/>
          <w:spacing w:val="-1"/>
          <w:szCs w:val="20"/>
        </w:rPr>
        <w:t xml:space="preserve"> </w:t>
      </w:r>
      <w:r w:rsidR="00D86E1A" w:rsidRPr="00195D24">
        <w:rPr>
          <w:rFonts w:asciiTheme="minorHAnsi" w:hAnsiTheme="minorHAnsi" w:cstheme="minorHAnsi"/>
          <w:szCs w:val="20"/>
        </w:rPr>
        <w:t>gotowość</w:t>
      </w:r>
      <w:r w:rsidR="00D86E1A" w:rsidRPr="00195D24">
        <w:rPr>
          <w:rFonts w:asciiTheme="minorHAnsi" w:hAnsiTheme="minorHAnsi" w:cstheme="minorHAnsi"/>
          <w:spacing w:val="-3"/>
          <w:szCs w:val="20"/>
        </w:rPr>
        <w:t xml:space="preserve"> </w:t>
      </w:r>
      <w:r w:rsidR="00D86E1A" w:rsidRPr="00195D24">
        <w:rPr>
          <w:rFonts w:asciiTheme="minorHAnsi" w:hAnsiTheme="minorHAnsi" w:cstheme="minorHAnsi"/>
          <w:szCs w:val="20"/>
        </w:rPr>
        <w:t>do</w:t>
      </w:r>
      <w:r w:rsidR="00D86E1A" w:rsidRPr="00195D24">
        <w:rPr>
          <w:rFonts w:asciiTheme="minorHAnsi" w:hAnsiTheme="minorHAnsi" w:cstheme="minorHAnsi"/>
          <w:spacing w:val="-1"/>
          <w:szCs w:val="20"/>
        </w:rPr>
        <w:t xml:space="preserve"> </w:t>
      </w:r>
      <w:r w:rsidR="00D86E1A" w:rsidRPr="00195D24">
        <w:rPr>
          <w:rFonts w:asciiTheme="minorHAnsi" w:hAnsiTheme="minorHAnsi" w:cstheme="minorHAnsi"/>
          <w:szCs w:val="20"/>
        </w:rPr>
        <w:t>odbiorów,</w:t>
      </w:r>
      <w:r w:rsidR="00D86E1A" w:rsidRPr="00195D24">
        <w:rPr>
          <w:rFonts w:asciiTheme="minorHAnsi" w:hAnsiTheme="minorHAnsi" w:cstheme="minorHAnsi"/>
          <w:spacing w:val="-2"/>
          <w:szCs w:val="20"/>
        </w:rPr>
        <w:t xml:space="preserve"> </w:t>
      </w:r>
      <w:r w:rsidR="00D86E1A" w:rsidRPr="00195D24">
        <w:rPr>
          <w:rFonts w:asciiTheme="minorHAnsi" w:hAnsiTheme="minorHAnsi" w:cstheme="minorHAnsi"/>
          <w:szCs w:val="20"/>
        </w:rPr>
        <w:t>o</w:t>
      </w:r>
      <w:r w:rsidR="00D86E1A" w:rsidRPr="00195D24">
        <w:rPr>
          <w:rFonts w:asciiTheme="minorHAnsi" w:hAnsiTheme="minorHAnsi" w:cstheme="minorHAnsi"/>
          <w:spacing w:val="-1"/>
          <w:szCs w:val="20"/>
        </w:rPr>
        <w:t xml:space="preserve"> </w:t>
      </w:r>
      <w:r w:rsidR="00D86E1A" w:rsidRPr="00195D24">
        <w:rPr>
          <w:rFonts w:asciiTheme="minorHAnsi" w:hAnsiTheme="minorHAnsi" w:cstheme="minorHAnsi"/>
          <w:szCs w:val="20"/>
        </w:rPr>
        <w:t>których</w:t>
      </w:r>
      <w:r w:rsidR="00D86E1A" w:rsidRPr="00195D24">
        <w:rPr>
          <w:rFonts w:asciiTheme="minorHAnsi" w:hAnsiTheme="minorHAnsi" w:cstheme="minorHAnsi"/>
          <w:spacing w:val="-2"/>
          <w:szCs w:val="20"/>
        </w:rPr>
        <w:t xml:space="preserve"> </w:t>
      </w:r>
      <w:r w:rsidR="00D86E1A" w:rsidRPr="00195D24">
        <w:rPr>
          <w:rFonts w:asciiTheme="minorHAnsi" w:hAnsiTheme="minorHAnsi" w:cstheme="minorHAnsi"/>
          <w:szCs w:val="20"/>
        </w:rPr>
        <w:t>mowa wyżej,</w:t>
      </w:r>
      <w:r w:rsidR="00D86E1A" w:rsidRPr="00195D24">
        <w:rPr>
          <w:rFonts w:asciiTheme="minorHAnsi" w:hAnsiTheme="minorHAnsi" w:cstheme="minorHAnsi"/>
          <w:spacing w:val="-2"/>
          <w:szCs w:val="20"/>
        </w:rPr>
        <w:t xml:space="preserve"> </w:t>
      </w:r>
      <w:r w:rsidR="00D86E1A" w:rsidRPr="00195D24">
        <w:rPr>
          <w:rFonts w:asciiTheme="minorHAnsi" w:hAnsiTheme="minorHAnsi" w:cstheme="minorHAnsi"/>
          <w:szCs w:val="20"/>
        </w:rPr>
        <w:t>wpisem</w:t>
      </w:r>
      <w:r w:rsidR="00D86E1A" w:rsidRPr="00195D24">
        <w:rPr>
          <w:rFonts w:asciiTheme="minorHAnsi" w:hAnsiTheme="minorHAnsi" w:cstheme="minorHAnsi"/>
          <w:spacing w:val="-1"/>
          <w:szCs w:val="20"/>
        </w:rPr>
        <w:t xml:space="preserve"> </w:t>
      </w:r>
      <w:r w:rsidR="00D86E1A" w:rsidRPr="00195D24">
        <w:rPr>
          <w:rFonts w:asciiTheme="minorHAnsi" w:hAnsiTheme="minorHAnsi" w:cstheme="minorHAnsi"/>
          <w:szCs w:val="20"/>
        </w:rPr>
        <w:t>do</w:t>
      </w:r>
      <w:r w:rsidR="00D86E1A" w:rsidRPr="00195D24">
        <w:rPr>
          <w:rFonts w:asciiTheme="minorHAnsi" w:hAnsiTheme="minorHAnsi" w:cstheme="minorHAnsi"/>
          <w:spacing w:val="-2"/>
          <w:szCs w:val="20"/>
        </w:rPr>
        <w:t xml:space="preserve"> </w:t>
      </w:r>
      <w:r w:rsidR="00D86E1A" w:rsidRPr="00195D24">
        <w:rPr>
          <w:rFonts w:asciiTheme="minorHAnsi" w:hAnsiTheme="minorHAnsi" w:cstheme="minorHAnsi"/>
          <w:szCs w:val="20"/>
        </w:rPr>
        <w:t>dziennika</w:t>
      </w:r>
      <w:r w:rsidR="00D86E1A" w:rsidRPr="00195D24">
        <w:rPr>
          <w:rFonts w:asciiTheme="minorHAnsi" w:hAnsiTheme="minorHAnsi" w:cstheme="minorHAnsi"/>
          <w:spacing w:val="-2"/>
          <w:szCs w:val="20"/>
        </w:rPr>
        <w:t xml:space="preserve"> </w:t>
      </w:r>
      <w:r w:rsidR="00D86E1A" w:rsidRPr="00195D24">
        <w:rPr>
          <w:rFonts w:asciiTheme="minorHAnsi" w:hAnsiTheme="minorHAnsi" w:cstheme="minorHAnsi"/>
          <w:szCs w:val="20"/>
        </w:rPr>
        <w:t xml:space="preserve">budowy </w:t>
      </w:r>
      <w:r w:rsidR="003D5798" w:rsidRPr="00195D24">
        <w:rPr>
          <w:rFonts w:asciiTheme="minorHAnsi" w:hAnsiTheme="minorHAnsi" w:cstheme="minorHAnsi"/>
          <w:szCs w:val="20"/>
        </w:rPr>
        <w:t xml:space="preserve">lub </w:t>
      </w:r>
      <w:r w:rsidR="00D86E1A" w:rsidRPr="00195D24">
        <w:rPr>
          <w:rFonts w:asciiTheme="minorHAnsi" w:hAnsiTheme="minorHAnsi" w:cstheme="minorHAnsi"/>
          <w:szCs w:val="20"/>
        </w:rPr>
        <w:t>pisemnie bezpośrednio w</w:t>
      </w:r>
      <w:r w:rsidR="00D86E1A" w:rsidRPr="00195D24">
        <w:rPr>
          <w:rFonts w:asciiTheme="minorHAnsi" w:hAnsiTheme="minorHAnsi" w:cstheme="minorHAnsi"/>
          <w:spacing w:val="1"/>
          <w:szCs w:val="20"/>
        </w:rPr>
        <w:t xml:space="preserve"> </w:t>
      </w:r>
      <w:r w:rsidR="00D86E1A" w:rsidRPr="00195D24">
        <w:rPr>
          <w:rFonts w:asciiTheme="minorHAnsi" w:hAnsiTheme="minorHAnsi" w:cstheme="minorHAnsi"/>
          <w:szCs w:val="20"/>
        </w:rPr>
        <w:t>siedzibie</w:t>
      </w:r>
      <w:r w:rsidR="00D86E1A" w:rsidRPr="00195D24">
        <w:rPr>
          <w:rFonts w:asciiTheme="minorHAnsi" w:hAnsiTheme="minorHAnsi" w:cstheme="minorHAnsi"/>
          <w:spacing w:val="-2"/>
          <w:szCs w:val="20"/>
        </w:rPr>
        <w:t xml:space="preserve"> </w:t>
      </w:r>
      <w:r w:rsidR="00D86E1A" w:rsidRPr="00195D24">
        <w:rPr>
          <w:rFonts w:asciiTheme="minorHAnsi" w:hAnsiTheme="minorHAnsi" w:cstheme="minorHAnsi"/>
          <w:szCs w:val="20"/>
        </w:rPr>
        <w:t>Zamawiającego.</w:t>
      </w:r>
    </w:p>
    <w:p w14:paraId="23062D77" w14:textId="77777777" w:rsidR="00D86E1A" w:rsidRPr="00195D24" w:rsidRDefault="00D86E1A" w:rsidP="00195D24">
      <w:pPr>
        <w:pStyle w:val="Akapitzlist"/>
        <w:widowControl w:val="0"/>
        <w:numPr>
          <w:ilvl w:val="0"/>
          <w:numId w:val="9"/>
        </w:numPr>
        <w:tabs>
          <w:tab w:val="left" w:pos="363"/>
        </w:tabs>
        <w:autoSpaceDE w:val="0"/>
        <w:autoSpaceDN w:val="0"/>
        <w:spacing w:before="1" w:after="0"/>
        <w:ind w:left="426" w:right="174" w:hanging="284"/>
        <w:contextualSpacing w:val="0"/>
        <w:jc w:val="both"/>
        <w:rPr>
          <w:rFonts w:asciiTheme="minorHAnsi" w:hAnsiTheme="minorHAnsi" w:cstheme="minorHAnsi"/>
          <w:szCs w:val="20"/>
        </w:rPr>
      </w:pPr>
      <w:r w:rsidRPr="00195D24">
        <w:rPr>
          <w:rFonts w:asciiTheme="minorHAnsi" w:hAnsiTheme="minorHAnsi" w:cstheme="minorHAnsi"/>
          <w:szCs w:val="20"/>
        </w:rPr>
        <w:t xml:space="preserve">Wykonawca zgłosi Zamawiającemu gotowość do odbioru końcowego, pisemnie bezpośrednio </w:t>
      </w:r>
      <w:r w:rsidRPr="00195D24">
        <w:rPr>
          <w:rFonts w:asciiTheme="minorHAnsi" w:hAnsiTheme="minorHAnsi" w:cstheme="minorHAnsi"/>
          <w:szCs w:val="20"/>
        </w:rPr>
        <w:br/>
        <w:t>w</w:t>
      </w:r>
      <w:r w:rsidRPr="00195D24">
        <w:rPr>
          <w:rFonts w:asciiTheme="minorHAnsi" w:hAnsiTheme="minorHAnsi" w:cstheme="minorHAnsi"/>
          <w:spacing w:val="1"/>
          <w:szCs w:val="20"/>
        </w:rPr>
        <w:t xml:space="preserve"> </w:t>
      </w:r>
      <w:r w:rsidRPr="00195D24">
        <w:rPr>
          <w:rFonts w:asciiTheme="minorHAnsi" w:hAnsiTheme="minorHAnsi" w:cstheme="minorHAnsi"/>
          <w:szCs w:val="20"/>
        </w:rPr>
        <w:t>siedzibie</w:t>
      </w:r>
      <w:r w:rsidRPr="00195D24">
        <w:rPr>
          <w:rFonts w:asciiTheme="minorHAnsi" w:hAnsiTheme="minorHAnsi" w:cstheme="minorHAnsi"/>
          <w:spacing w:val="-2"/>
          <w:szCs w:val="20"/>
        </w:rPr>
        <w:t xml:space="preserve"> </w:t>
      </w:r>
      <w:r w:rsidRPr="00195D24">
        <w:rPr>
          <w:rFonts w:asciiTheme="minorHAnsi" w:hAnsiTheme="minorHAnsi" w:cstheme="minorHAnsi"/>
          <w:szCs w:val="20"/>
        </w:rPr>
        <w:t>Zamawiającego.</w:t>
      </w:r>
    </w:p>
    <w:p w14:paraId="3F0AEDB2" w14:textId="14C924FD" w:rsidR="00D86E1A" w:rsidRPr="00195D24" w:rsidRDefault="00D86E1A" w:rsidP="00195D24">
      <w:pPr>
        <w:pStyle w:val="Akapitzlist"/>
        <w:widowControl w:val="0"/>
        <w:numPr>
          <w:ilvl w:val="0"/>
          <w:numId w:val="9"/>
        </w:numPr>
        <w:tabs>
          <w:tab w:val="left" w:pos="406"/>
        </w:tabs>
        <w:autoSpaceDE w:val="0"/>
        <w:autoSpaceDN w:val="0"/>
        <w:spacing w:after="0"/>
        <w:ind w:left="426" w:right="116" w:hanging="314"/>
        <w:contextualSpacing w:val="0"/>
        <w:jc w:val="both"/>
        <w:rPr>
          <w:rFonts w:asciiTheme="minorHAnsi" w:hAnsiTheme="minorHAnsi" w:cstheme="minorHAnsi"/>
          <w:szCs w:val="20"/>
        </w:rPr>
      </w:pPr>
      <w:r w:rsidRPr="00195D24">
        <w:rPr>
          <w:rFonts w:asciiTheme="minorHAnsi" w:hAnsiTheme="minorHAnsi" w:cstheme="minorHAnsi"/>
          <w:szCs w:val="20"/>
        </w:rPr>
        <w:t>Podstawą zgłoszenia przez Wykonawcę gotowości do odbioru końcowego, będzie faktyczne</w:t>
      </w:r>
      <w:r w:rsidRPr="00195D24">
        <w:rPr>
          <w:rFonts w:asciiTheme="minorHAnsi" w:hAnsiTheme="minorHAnsi" w:cstheme="minorHAnsi"/>
          <w:spacing w:val="1"/>
          <w:szCs w:val="20"/>
        </w:rPr>
        <w:t xml:space="preserve"> </w:t>
      </w:r>
      <w:r w:rsidRPr="00195D24">
        <w:rPr>
          <w:rFonts w:asciiTheme="minorHAnsi" w:hAnsiTheme="minorHAnsi" w:cstheme="minorHAnsi"/>
          <w:szCs w:val="20"/>
        </w:rPr>
        <w:t xml:space="preserve">wykonanie robót, potwierdzone w dzienniku budowy wpisem dokonanym przez kierownika </w:t>
      </w:r>
      <w:r w:rsidRPr="00195D24">
        <w:rPr>
          <w:rFonts w:asciiTheme="minorHAnsi" w:hAnsiTheme="minorHAnsi" w:cstheme="minorHAnsi"/>
          <w:spacing w:val="-1"/>
          <w:szCs w:val="20"/>
        </w:rPr>
        <w:t>robót</w:t>
      </w:r>
      <w:r w:rsidRPr="00195D24">
        <w:rPr>
          <w:rFonts w:asciiTheme="minorHAnsi" w:hAnsiTheme="minorHAnsi" w:cstheme="minorHAnsi"/>
          <w:spacing w:val="-14"/>
          <w:szCs w:val="20"/>
        </w:rPr>
        <w:t xml:space="preserve"> </w:t>
      </w:r>
      <w:r w:rsidRPr="00195D24">
        <w:rPr>
          <w:rFonts w:asciiTheme="minorHAnsi" w:hAnsiTheme="minorHAnsi" w:cstheme="minorHAnsi"/>
          <w:spacing w:val="-1"/>
          <w:szCs w:val="20"/>
        </w:rPr>
        <w:t>potwierdzonym</w:t>
      </w:r>
      <w:r w:rsidRPr="00195D24">
        <w:rPr>
          <w:rFonts w:asciiTheme="minorHAnsi" w:hAnsiTheme="minorHAnsi" w:cstheme="minorHAnsi"/>
          <w:spacing w:val="-12"/>
          <w:szCs w:val="20"/>
        </w:rPr>
        <w:t xml:space="preserve"> </w:t>
      </w:r>
      <w:r w:rsidRPr="00195D24">
        <w:rPr>
          <w:rFonts w:asciiTheme="minorHAnsi" w:hAnsiTheme="minorHAnsi" w:cstheme="minorHAnsi"/>
          <w:szCs w:val="20"/>
        </w:rPr>
        <w:t>przez</w:t>
      </w:r>
      <w:r w:rsidRPr="00195D24">
        <w:rPr>
          <w:rFonts w:asciiTheme="minorHAnsi" w:hAnsiTheme="minorHAnsi" w:cstheme="minorHAnsi"/>
          <w:spacing w:val="-9"/>
          <w:szCs w:val="20"/>
        </w:rPr>
        <w:t xml:space="preserve"> </w:t>
      </w:r>
      <w:r w:rsidRPr="00195D24">
        <w:rPr>
          <w:rFonts w:asciiTheme="minorHAnsi" w:hAnsiTheme="minorHAnsi" w:cstheme="minorHAnsi"/>
          <w:szCs w:val="20"/>
        </w:rPr>
        <w:t>przedstawiciela</w:t>
      </w:r>
      <w:r w:rsidRPr="00195D24">
        <w:rPr>
          <w:rFonts w:asciiTheme="minorHAnsi" w:hAnsiTheme="minorHAnsi" w:cstheme="minorHAnsi"/>
          <w:spacing w:val="-10"/>
          <w:szCs w:val="20"/>
        </w:rPr>
        <w:t xml:space="preserve"> </w:t>
      </w:r>
      <w:r w:rsidRPr="00195D24">
        <w:rPr>
          <w:rFonts w:asciiTheme="minorHAnsi" w:hAnsiTheme="minorHAnsi" w:cstheme="minorHAnsi"/>
          <w:szCs w:val="20"/>
        </w:rPr>
        <w:t>Zamawiającego.</w:t>
      </w:r>
    </w:p>
    <w:p w14:paraId="214D99BC" w14:textId="77777777" w:rsidR="00D86E1A" w:rsidRPr="00195D24" w:rsidRDefault="00D86E1A" w:rsidP="00195D24">
      <w:pPr>
        <w:pStyle w:val="Akapitzlist"/>
        <w:widowControl w:val="0"/>
        <w:numPr>
          <w:ilvl w:val="0"/>
          <w:numId w:val="9"/>
        </w:numPr>
        <w:tabs>
          <w:tab w:val="left" w:pos="353"/>
        </w:tabs>
        <w:autoSpaceDE w:val="0"/>
        <w:autoSpaceDN w:val="0"/>
        <w:spacing w:after="0"/>
        <w:ind w:hanging="241"/>
        <w:contextualSpacing w:val="0"/>
        <w:jc w:val="both"/>
        <w:rPr>
          <w:rFonts w:asciiTheme="minorHAnsi" w:hAnsiTheme="minorHAnsi" w:cstheme="minorHAnsi"/>
          <w:szCs w:val="20"/>
        </w:rPr>
      </w:pPr>
      <w:r w:rsidRPr="00195D24">
        <w:rPr>
          <w:rFonts w:asciiTheme="minorHAnsi" w:hAnsiTheme="minorHAnsi" w:cstheme="minorHAnsi"/>
          <w:szCs w:val="20"/>
        </w:rPr>
        <w:t>Do</w:t>
      </w:r>
      <w:r w:rsidRPr="00195D24">
        <w:rPr>
          <w:rFonts w:asciiTheme="minorHAnsi" w:hAnsiTheme="minorHAnsi" w:cstheme="minorHAnsi"/>
          <w:spacing w:val="-5"/>
          <w:szCs w:val="20"/>
        </w:rPr>
        <w:t xml:space="preserve"> </w:t>
      </w:r>
      <w:r w:rsidRPr="00195D24">
        <w:rPr>
          <w:rFonts w:asciiTheme="minorHAnsi" w:hAnsiTheme="minorHAnsi" w:cstheme="minorHAnsi"/>
          <w:szCs w:val="20"/>
        </w:rPr>
        <w:t>odbioru</w:t>
      </w:r>
      <w:r w:rsidRPr="00195D24">
        <w:rPr>
          <w:rFonts w:asciiTheme="minorHAnsi" w:hAnsiTheme="minorHAnsi" w:cstheme="minorHAnsi"/>
          <w:spacing w:val="-4"/>
          <w:szCs w:val="20"/>
        </w:rPr>
        <w:t xml:space="preserve"> </w:t>
      </w:r>
      <w:r w:rsidRPr="00195D24">
        <w:rPr>
          <w:rFonts w:asciiTheme="minorHAnsi" w:hAnsiTheme="minorHAnsi" w:cstheme="minorHAnsi"/>
          <w:szCs w:val="20"/>
        </w:rPr>
        <w:t>końcowego</w:t>
      </w:r>
      <w:r w:rsidRPr="00195D24">
        <w:rPr>
          <w:rFonts w:asciiTheme="minorHAnsi" w:hAnsiTheme="minorHAnsi" w:cstheme="minorHAnsi"/>
          <w:spacing w:val="-8"/>
          <w:szCs w:val="20"/>
        </w:rPr>
        <w:t xml:space="preserve"> </w:t>
      </w:r>
      <w:r w:rsidRPr="00195D24">
        <w:rPr>
          <w:rFonts w:asciiTheme="minorHAnsi" w:hAnsiTheme="minorHAnsi" w:cstheme="minorHAnsi"/>
          <w:szCs w:val="20"/>
        </w:rPr>
        <w:t>Wykonawca</w:t>
      </w:r>
      <w:r w:rsidRPr="00195D24">
        <w:rPr>
          <w:rFonts w:asciiTheme="minorHAnsi" w:hAnsiTheme="minorHAnsi" w:cstheme="minorHAnsi"/>
          <w:spacing w:val="-5"/>
          <w:szCs w:val="20"/>
        </w:rPr>
        <w:t xml:space="preserve"> </w:t>
      </w:r>
      <w:r w:rsidRPr="00195D24">
        <w:rPr>
          <w:rFonts w:asciiTheme="minorHAnsi" w:hAnsiTheme="minorHAnsi" w:cstheme="minorHAnsi"/>
          <w:szCs w:val="20"/>
        </w:rPr>
        <w:t>przekaże</w:t>
      </w:r>
      <w:r w:rsidRPr="00195D24">
        <w:rPr>
          <w:rFonts w:asciiTheme="minorHAnsi" w:hAnsiTheme="minorHAnsi" w:cstheme="minorHAnsi"/>
          <w:spacing w:val="-2"/>
          <w:szCs w:val="20"/>
        </w:rPr>
        <w:t xml:space="preserve"> </w:t>
      </w:r>
      <w:r w:rsidRPr="00195D24">
        <w:rPr>
          <w:rFonts w:asciiTheme="minorHAnsi" w:hAnsiTheme="minorHAnsi" w:cstheme="minorHAnsi"/>
          <w:szCs w:val="20"/>
        </w:rPr>
        <w:t>Zamawiającemu</w:t>
      </w:r>
      <w:r w:rsidRPr="00195D24">
        <w:rPr>
          <w:rFonts w:asciiTheme="minorHAnsi" w:hAnsiTheme="minorHAnsi" w:cstheme="minorHAnsi"/>
          <w:spacing w:val="-4"/>
          <w:szCs w:val="20"/>
        </w:rPr>
        <w:t xml:space="preserve"> </w:t>
      </w:r>
      <w:r w:rsidRPr="00195D24">
        <w:rPr>
          <w:rFonts w:asciiTheme="minorHAnsi" w:hAnsiTheme="minorHAnsi" w:cstheme="minorHAnsi"/>
          <w:szCs w:val="20"/>
        </w:rPr>
        <w:t>następujące</w:t>
      </w:r>
      <w:r w:rsidRPr="00195D24">
        <w:rPr>
          <w:rFonts w:asciiTheme="minorHAnsi" w:hAnsiTheme="minorHAnsi" w:cstheme="minorHAnsi"/>
          <w:spacing w:val="-5"/>
          <w:szCs w:val="20"/>
        </w:rPr>
        <w:t xml:space="preserve"> </w:t>
      </w:r>
      <w:r w:rsidRPr="00195D24">
        <w:rPr>
          <w:rFonts w:asciiTheme="minorHAnsi" w:hAnsiTheme="minorHAnsi" w:cstheme="minorHAnsi"/>
          <w:szCs w:val="20"/>
        </w:rPr>
        <w:t>dokumenty:</w:t>
      </w:r>
    </w:p>
    <w:p w14:paraId="390F937E" w14:textId="54F7CC1F" w:rsidR="00D86E1A" w:rsidRPr="00195D24" w:rsidRDefault="003975EE" w:rsidP="00195D24">
      <w:pPr>
        <w:pStyle w:val="Akapitzlist"/>
        <w:widowControl w:val="0"/>
        <w:numPr>
          <w:ilvl w:val="1"/>
          <w:numId w:val="9"/>
        </w:numPr>
        <w:autoSpaceDE w:val="0"/>
        <w:autoSpaceDN w:val="0"/>
        <w:spacing w:after="0"/>
        <w:ind w:left="709" w:hanging="283"/>
        <w:contextualSpacing w:val="0"/>
        <w:jc w:val="both"/>
        <w:rPr>
          <w:rFonts w:asciiTheme="minorHAnsi" w:hAnsiTheme="minorHAnsi" w:cstheme="minorHAnsi"/>
          <w:szCs w:val="20"/>
        </w:rPr>
      </w:pPr>
      <w:r w:rsidRPr="00195D24">
        <w:rPr>
          <w:rFonts w:asciiTheme="minorHAnsi" w:hAnsiTheme="minorHAnsi" w:cstheme="minorHAnsi"/>
          <w:szCs w:val="20"/>
        </w:rPr>
        <w:t>dziennik budowy złożony ma być w oryginale i kopii,</w:t>
      </w:r>
    </w:p>
    <w:p w14:paraId="0D74E484" w14:textId="416F3ED3" w:rsidR="003975EE" w:rsidRPr="00195D24" w:rsidRDefault="003975EE" w:rsidP="00195D24">
      <w:pPr>
        <w:pStyle w:val="Akapitzlist"/>
        <w:widowControl w:val="0"/>
        <w:numPr>
          <w:ilvl w:val="1"/>
          <w:numId w:val="9"/>
        </w:numPr>
        <w:autoSpaceDE w:val="0"/>
        <w:autoSpaceDN w:val="0"/>
        <w:spacing w:after="0"/>
        <w:ind w:left="709" w:right="173" w:hanging="283"/>
        <w:contextualSpacing w:val="0"/>
        <w:jc w:val="both"/>
        <w:rPr>
          <w:rFonts w:asciiTheme="minorHAnsi" w:hAnsiTheme="minorHAnsi" w:cstheme="minorHAnsi"/>
          <w:szCs w:val="20"/>
        </w:rPr>
      </w:pPr>
      <w:r w:rsidRPr="00195D24">
        <w:rPr>
          <w:rFonts w:asciiTheme="minorHAnsi" w:hAnsiTheme="minorHAnsi" w:cstheme="minorHAnsi"/>
          <w:szCs w:val="20"/>
        </w:rPr>
        <w:t>dokumentację powykonawczą w 2 egz. (jeśli były wprowadzane zmiany w projekcie), dokumentacja geodezyjna powykonawcza,</w:t>
      </w:r>
    </w:p>
    <w:p w14:paraId="63C9EAB5" w14:textId="46EA7CE5" w:rsidR="003975EE" w:rsidRPr="00195D24" w:rsidRDefault="003975EE" w:rsidP="00195D24">
      <w:pPr>
        <w:pStyle w:val="Akapitzlist"/>
        <w:widowControl w:val="0"/>
        <w:numPr>
          <w:ilvl w:val="1"/>
          <w:numId w:val="9"/>
        </w:numPr>
        <w:autoSpaceDE w:val="0"/>
        <w:autoSpaceDN w:val="0"/>
        <w:spacing w:after="0"/>
        <w:ind w:left="709" w:right="173" w:hanging="283"/>
        <w:contextualSpacing w:val="0"/>
        <w:jc w:val="both"/>
        <w:rPr>
          <w:rFonts w:asciiTheme="minorHAnsi" w:hAnsiTheme="minorHAnsi" w:cstheme="minorHAnsi"/>
          <w:szCs w:val="20"/>
        </w:rPr>
      </w:pPr>
      <w:r w:rsidRPr="00195D24">
        <w:rPr>
          <w:rFonts w:asciiTheme="minorHAnsi" w:hAnsiTheme="minorHAnsi" w:cstheme="minorHAnsi"/>
          <w:szCs w:val="20"/>
        </w:rPr>
        <w:t>wymagane dokumenty, protokoły i zaświadczenia z przeprowadzonych prób i sprawdzeń, instrukcje użytkowania, dokumenty gwarancyjne,</w:t>
      </w:r>
    </w:p>
    <w:p w14:paraId="561FA69A" w14:textId="591B756E" w:rsidR="00D86E1A" w:rsidRPr="00195D24" w:rsidRDefault="00D86E1A" w:rsidP="00195D24">
      <w:pPr>
        <w:pStyle w:val="Akapitzlist"/>
        <w:widowControl w:val="0"/>
        <w:numPr>
          <w:ilvl w:val="1"/>
          <w:numId w:val="9"/>
        </w:numPr>
        <w:autoSpaceDE w:val="0"/>
        <w:autoSpaceDN w:val="0"/>
        <w:spacing w:after="0"/>
        <w:ind w:left="709" w:right="173" w:hanging="283"/>
        <w:contextualSpacing w:val="0"/>
        <w:jc w:val="both"/>
        <w:rPr>
          <w:rFonts w:asciiTheme="minorHAnsi" w:hAnsiTheme="minorHAnsi" w:cstheme="minorHAnsi"/>
          <w:szCs w:val="20"/>
        </w:rPr>
      </w:pPr>
      <w:r w:rsidRPr="00195D24">
        <w:rPr>
          <w:rFonts w:asciiTheme="minorHAnsi" w:hAnsiTheme="minorHAnsi" w:cstheme="minorHAnsi"/>
          <w:szCs w:val="20"/>
        </w:rPr>
        <w:t>oświadczenie</w:t>
      </w:r>
      <w:r w:rsidRPr="00195D24">
        <w:rPr>
          <w:rFonts w:asciiTheme="minorHAnsi" w:hAnsiTheme="minorHAnsi" w:cstheme="minorHAnsi"/>
          <w:spacing w:val="16"/>
          <w:szCs w:val="20"/>
        </w:rPr>
        <w:t xml:space="preserve"> </w:t>
      </w:r>
      <w:r w:rsidRPr="00195D24">
        <w:rPr>
          <w:rFonts w:asciiTheme="minorHAnsi" w:hAnsiTheme="minorHAnsi" w:cstheme="minorHAnsi"/>
          <w:szCs w:val="20"/>
        </w:rPr>
        <w:t>Kierownika</w:t>
      </w:r>
      <w:r w:rsidRPr="00195D24">
        <w:rPr>
          <w:rFonts w:asciiTheme="minorHAnsi" w:hAnsiTheme="minorHAnsi" w:cstheme="minorHAnsi"/>
          <w:spacing w:val="14"/>
          <w:szCs w:val="20"/>
        </w:rPr>
        <w:t xml:space="preserve"> </w:t>
      </w:r>
      <w:r w:rsidRPr="00195D24">
        <w:rPr>
          <w:rFonts w:asciiTheme="minorHAnsi" w:hAnsiTheme="minorHAnsi" w:cstheme="minorHAnsi"/>
          <w:szCs w:val="20"/>
        </w:rPr>
        <w:t>robót</w:t>
      </w:r>
      <w:r w:rsidRPr="00195D24">
        <w:rPr>
          <w:rFonts w:asciiTheme="minorHAnsi" w:hAnsiTheme="minorHAnsi" w:cstheme="minorHAnsi"/>
          <w:spacing w:val="17"/>
          <w:szCs w:val="20"/>
        </w:rPr>
        <w:t xml:space="preserve"> </w:t>
      </w:r>
      <w:r w:rsidRPr="00195D24">
        <w:rPr>
          <w:rFonts w:asciiTheme="minorHAnsi" w:hAnsiTheme="minorHAnsi" w:cstheme="minorHAnsi"/>
          <w:szCs w:val="20"/>
        </w:rPr>
        <w:t>o</w:t>
      </w:r>
      <w:r w:rsidRPr="00195D24">
        <w:rPr>
          <w:rFonts w:asciiTheme="minorHAnsi" w:hAnsiTheme="minorHAnsi" w:cstheme="minorHAnsi"/>
          <w:spacing w:val="15"/>
          <w:szCs w:val="20"/>
        </w:rPr>
        <w:t xml:space="preserve"> </w:t>
      </w:r>
      <w:r w:rsidRPr="00195D24">
        <w:rPr>
          <w:rFonts w:asciiTheme="minorHAnsi" w:hAnsiTheme="minorHAnsi" w:cstheme="minorHAnsi"/>
          <w:szCs w:val="20"/>
        </w:rPr>
        <w:t>zgodności</w:t>
      </w:r>
      <w:r w:rsidRPr="00195D24">
        <w:rPr>
          <w:rFonts w:asciiTheme="minorHAnsi" w:hAnsiTheme="minorHAnsi" w:cstheme="minorHAnsi"/>
          <w:spacing w:val="16"/>
          <w:szCs w:val="20"/>
        </w:rPr>
        <w:t xml:space="preserve"> </w:t>
      </w:r>
      <w:r w:rsidRPr="00195D24">
        <w:rPr>
          <w:rFonts w:asciiTheme="minorHAnsi" w:hAnsiTheme="minorHAnsi" w:cstheme="minorHAnsi"/>
          <w:szCs w:val="20"/>
        </w:rPr>
        <w:t>wykonania</w:t>
      </w:r>
      <w:r w:rsidRPr="00195D24">
        <w:rPr>
          <w:rFonts w:asciiTheme="minorHAnsi" w:hAnsiTheme="minorHAnsi" w:cstheme="minorHAnsi"/>
          <w:spacing w:val="17"/>
          <w:szCs w:val="20"/>
        </w:rPr>
        <w:t xml:space="preserve"> </w:t>
      </w:r>
      <w:r w:rsidRPr="00195D24">
        <w:rPr>
          <w:rFonts w:asciiTheme="minorHAnsi" w:hAnsiTheme="minorHAnsi" w:cstheme="minorHAnsi"/>
          <w:szCs w:val="20"/>
        </w:rPr>
        <w:t>robót</w:t>
      </w:r>
      <w:r w:rsidRPr="00195D24">
        <w:rPr>
          <w:rFonts w:asciiTheme="minorHAnsi" w:hAnsiTheme="minorHAnsi" w:cstheme="minorHAnsi"/>
          <w:spacing w:val="15"/>
          <w:szCs w:val="20"/>
        </w:rPr>
        <w:t xml:space="preserve"> </w:t>
      </w:r>
      <w:r w:rsidRPr="00195D24">
        <w:rPr>
          <w:rFonts w:asciiTheme="minorHAnsi" w:hAnsiTheme="minorHAnsi" w:cstheme="minorHAnsi"/>
          <w:szCs w:val="20"/>
        </w:rPr>
        <w:t>z</w:t>
      </w:r>
      <w:r w:rsidRPr="00195D24">
        <w:rPr>
          <w:rFonts w:asciiTheme="minorHAnsi" w:hAnsiTheme="minorHAnsi" w:cstheme="minorHAnsi"/>
          <w:spacing w:val="6"/>
          <w:szCs w:val="20"/>
        </w:rPr>
        <w:t xml:space="preserve"> </w:t>
      </w:r>
      <w:r w:rsidRPr="00195D24">
        <w:rPr>
          <w:rFonts w:asciiTheme="minorHAnsi" w:hAnsiTheme="minorHAnsi" w:cstheme="minorHAnsi"/>
          <w:szCs w:val="20"/>
        </w:rPr>
        <w:t>dokumentacją</w:t>
      </w:r>
      <w:r w:rsidRPr="00195D24">
        <w:rPr>
          <w:rFonts w:asciiTheme="minorHAnsi" w:hAnsiTheme="minorHAnsi" w:cstheme="minorHAnsi"/>
          <w:spacing w:val="-57"/>
          <w:szCs w:val="20"/>
        </w:rPr>
        <w:t xml:space="preserve"> </w:t>
      </w:r>
      <w:r w:rsidRPr="00195D24">
        <w:rPr>
          <w:rFonts w:asciiTheme="minorHAnsi" w:hAnsiTheme="minorHAnsi" w:cstheme="minorHAnsi"/>
          <w:szCs w:val="20"/>
        </w:rPr>
        <w:t>projektową,</w:t>
      </w:r>
      <w:r w:rsidRPr="00195D24">
        <w:rPr>
          <w:rFonts w:asciiTheme="minorHAnsi" w:hAnsiTheme="minorHAnsi" w:cstheme="minorHAnsi"/>
          <w:spacing w:val="-1"/>
          <w:szCs w:val="20"/>
        </w:rPr>
        <w:t xml:space="preserve"> </w:t>
      </w:r>
      <w:r w:rsidRPr="00195D24">
        <w:rPr>
          <w:rFonts w:asciiTheme="minorHAnsi" w:hAnsiTheme="minorHAnsi" w:cstheme="minorHAnsi"/>
          <w:szCs w:val="20"/>
        </w:rPr>
        <w:t>obowiązującymi przepisami i normami,</w:t>
      </w:r>
    </w:p>
    <w:p w14:paraId="17473BA3" w14:textId="2AB22BB1" w:rsidR="00D86E1A" w:rsidRPr="00195D24" w:rsidRDefault="00D86E1A" w:rsidP="00195D24">
      <w:pPr>
        <w:pStyle w:val="Akapitzlist"/>
        <w:widowControl w:val="0"/>
        <w:numPr>
          <w:ilvl w:val="1"/>
          <w:numId w:val="9"/>
        </w:numPr>
        <w:autoSpaceDE w:val="0"/>
        <w:autoSpaceDN w:val="0"/>
        <w:spacing w:after="0"/>
        <w:ind w:left="709" w:right="173" w:hanging="283"/>
        <w:contextualSpacing w:val="0"/>
        <w:jc w:val="both"/>
        <w:rPr>
          <w:rFonts w:asciiTheme="minorHAnsi" w:hAnsiTheme="minorHAnsi" w:cstheme="minorHAnsi"/>
          <w:szCs w:val="20"/>
        </w:rPr>
      </w:pPr>
      <w:r w:rsidRPr="00195D24">
        <w:rPr>
          <w:rFonts w:asciiTheme="minorHAnsi" w:hAnsiTheme="minorHAnsi" w:cstheme="minorHAnsi"/>
        </w:rPr>
        <w:t>dokumenty</w:t>
      </w:r>
      <w:r w:rsidRPr="00195D24">
        <w:rPr>
          <w:rFonts w:asciiTheme="minorHAnsi" w:hAnsiTheme="minorHAnsi" w:cstheme="minorHAnsi"/>
          <w:spacing w:val="20"/>
        </w:rPr>
        <w:t xml:space="preserve"> </w:t>
      </w:r>
      <w:r w:rsidRPr="00195D24">
        <w:rPr>
          <w:rFonts w:asciiTheme="minorHAnsi" w:hAnsiTheme="minorHAnsi" w:cstheme="minorHAnsi"/>
        </w:rPr>
        <w:t>potwierdzające,</w:t>
      </w:r>
      <w:r w:rsidRPr="00195D24">
        <w:rPr>
          <w:rFonts w:asciiTheme="minorHAnsi" w:hAnsiTheme="minorHAnsi" w:cstheme="minorHAnsi"/>
          <w:spacing w:val="26"/>
        </w:rPr>
        <w:t xml:space="preserve"> </w:t>
      </w:r>
      <w:r w:rsidRPr="00195D24">
        <w:rPr>
          <w:rFonts w:asciiTheme="minorHAnsi" w:hAnsiTheme="minorHAnsi" w:cstheme="minorHAnsi"/>
        </w:rPr>
        <w:t>że</w:t>
      </w:r>
      <w:r w:rsidRPr="00195D24">
        <w:rPr>
          <w:rFonts w:asciiTheme="minorHAnsi" w:hAnsiTheme="minorHAnsi" w:cstheme="minorHAnsi"/>
          <w:spacing w:val="25"/>
        </w:rPr>
        <w:t xml:space="preserve"> </w:t>
      </w:r>
      <w:r w:rsidRPr="00195D24">
        <w:rPr>
          <w:rFonts w:asciiTheme="minorHAnsi" w:hAnsiTheme="minorHAnsi" w:cstheme="minorHAnsi"/>
        </w:rPr>
        <w:t>wbudowane</w:t>
      </w:r>
      <w:r w:rsidRPr="00195D24">
        <w:rPr>
          <w:rFonts w:asciiTheme="minorHAnsi" w:hAnsiTheme="minorHAnsi" w:cstheme="minorHAnsi"/>
          <w:spacing w:val="24"/>
        </w:rPr>
        <w:t xml:space="preserve"> </w:t>
      </w:r>
      <w:r w:rsidRPr="00195D24">
        <w:rPr>
          <w:rFonts w:asciiTheme="minorHAnsi" w:hAnsiTheme="minorHAnsi" w:cstheme="minorHAnsi"/>
        </w:rPr>
        <w:t>wyroby</w:t>
      </w:r>
      <w:r w:rsidRPr="00195D24">
        <w:rPr>
          <w:rFonts w:asciiTheme="minorHAnsi" w:hAnsiTheme="minorHAnsi" w:cstheme="minorHAnsi"/>
          <w:spacing w:val="21"/>
        </w:rPr>
        <w:t xml:space="preserve"> </w:t>
      </w:r>
      <w:r w:rsidRPr="00195D24">
        <w:rPr>
          <w:rFonts w:asciiTheme="minorHAnsi" w:hAnsiTheme="minorHAnsi" w:cstheme="minorHAnsi"/>
        </w:rPr>
        <w:t>budowlane</w:t>
      </w:r>
      <w:r w:rsidRPr="00195D24">
        <w:rPr>
          <w:rFonts w:asciiTheme="minorHAnsi" w:hAnsiTheme="minorHAnsi" w:cstheme="minorHAnsi"/>
          <w:spacing w:val="25"/>
        </w:rPr>
        <w:t xml:space="preserve"> </w:t>
      </w:r>
      <w:r w:rsidRPr="00195D24">
        <w:rPr>
          <w:rFonts w:asciiTheme="minorHAnsi" w:hAnsiTheme="minorHAnsi" w:cstheme="minorHAnsi"/>
        </w:rPr>
        <w:t>są</w:t>
      </w:r>
      <w:r w:rsidRPr="00195D24">
        <w:rPr>
          <w:rFonts w:asciiTheme="minorHAnsi" w:hAnsiTheme="minorHAnsi" w:cstheme="minorHAnsi"/>
          <w:spacing w:val="25"/>
        </w:rPr>
        <w:t xml:space="preserve"> </w:t>
      </w:r>
      <w:r w:rsidRPr="00195D24">
        <w:rPr>
          <w:rFonts w:asciiTheme="minorHAnsi" w:hAnsiTheme="minorHAnsi" w:cstheme="minorHAnsi"/>
        </w:rPr>
        <w:t>zgodne</w:t>
      </w:r>
      <w:r w:rsidRPr="00195D24">
        <w:rPr>
          <w:rFonts w:asciiTheme="minorHAnsi" w:hAnsiTheme="minorHAnsi" w:cstheme="minorHAnsi"/>
          <w:spacing w:val="26"/>
        </w:rPr>
        <w:t xml:space="preserve"> </w:t>
      </w:r>
      <w:r w:rsidRPr="00195D24">
        <w:rPr>
          <w:rFonts w:asciiTheme="minorHAnsi" w:hAnsiTheme="minorHAnsi" w:cstheme="minorHAnsi"/>
        </w:rPr>
        <w:t>z</w:t>
      </w:r>
      <w:r w:rsidRPr="00195D24">
        <w:rPr>
          <w:rFonts w:asciiTheme="minorHAnsi" w:hAnsiTheme="minorHAnsi" w:cstheme="minorHAnsi"/>
          <w:spacing w:val="27"/>
        </w:rPr>
        <w:t xml:space="preserve"> </w:t>
      </w:r>
      <w:r w:rsidRPr="00195D24">
        <w:rPr>
          <w:rFonts w:asciiTheme="minorHAnsi" w:hAnsiTheme="minorHAnsi" w:cstheme="minorHAnsi"/>
        </w:rPr>
        <w:t>art.</w:t>
      </w:r>
      <w:r w:rsidRPr="00195D24">
        <w:rPr>
          <w:rFonts w:asciiTheme="minorHAnsi" w:hAnsiTheme="minorHAnsi" w:cstheme="minorHAnsi"/>
          <w:spacing w:val="25"/>
        </w:rPr>
        <w:t xml:space="preserve"> </w:t>
      </w:r>
      <w:r w:rsidRPr="00195D24">
        <w:rPr>
          <w:rFonts w:asciiTheme="minorHAnsi" w:hAnsiTheme="minorHAnsi" w:cstheme="minorHAnsi"/>
        </w:rPr>
        <w:t>10</w:t>
      </w:r>
      <w:r w:rsidRPr="00195D24">
        <w:rPr>
          <w:rFonts w:asciiTheme="minorHAnsi" w:hAnsiTheme="minorHAnsi" w:cstheme="minorHAnsi"/>
          <w:spacing w:val="26"/>
        </w:rPr>
        <w:t xml:space="preserve"> </w:t>
      </w:r>
      <w:r w:rsidRPr="00195D24">
        <w:rPr>
          <w:rFonts w:asciiTheme="minorHAnsi" w:hAnsiTheme="minorHAnsi" w:cstheme="minorHAnsi"/>
        </w:rPr>
        <w:t>ustawy</w:t>
      </w:r>
      <w:r w:rsidR="00413737" w:rsidRPr="00195D24">
        <w:rPr>
          <w:rFonts w:asciiTheme="minorHAnsi" w:hAnsiTheme="minorHAnsi" w:cstheme="minorHAnsi"/>
        </w:rPr>
        <w:t xml:space="preserve"> </w:t>
      </w:r>
      <w:r w:rsidRPr="00195D24">
        <w:rPr>
          <w:rFonts w:asciiTheme="minorHAnsi" w:hAnsiTheme="minorHAnsi" w:cstheme="minorHAnsi"/>
          <w:spacing w:val="-57"/>
        </w:rPr>
        <w:t xml:space="preserve"> </w:t>
      </w:r>
      <w:r w:rsidRPr="00195D24">
        <w:rPr>
          <w:rFonts w:asciiTheme="minorHAnsi" w:hAnsiTheme="minorHAnsi" w:cstheme="minorHAnsi"/>
        </w:rPr>
        <w:t>Prawo</w:t>
      </w:r>
      <w:r w:rsidRPr="00195D24">
        <w:rPr>
          <w:rFonts w:asciiTheme="minorHAnsi" w:hAnsiTheme="minorHAnsi" w:cstheme="minorHAnsi"/>
          <w:spacing w:val="-1"/>
        </w:rPr>
        <w:t xml:space="preserve"> </w:t>
      </w:r>
      <w:r w:rsidRPr="00195D24">
        <w:rPr>
          <w:rFonts w:asciiTheme="minorHAnsi" w:hAnsiTheme="minorHAnsi" w:cstheme="minorHAnsi"/>
        </w:rPr>
        <w:t>budowlane (opisane</w:t>
      </w:r>
      <w:r w:rsidRPr="00195D24">
        <w:rPr>
          <w:rFonts w:asciiTheme="minorHAnsi" w:hAnsiTheme="minorHAnsi" w:cstheme="minorHAnsi"/>
          <w:spacing w:val="-1"/>
        </w:rPr>
        <w:t xml:space="preserve"> </w:t>
      </w:r>
      <w:r w:rsidRPr="00195D24">
        <w:rPr>
          <w:rFonts w:asciiTheme="minorHAnsi" w:hAnsiTheme="minorHAnsi" w:cstheme="minorHAnsi"/>
        </w:rPr>
        <w:t>i ostemplowane</w:t>
      </w:r>
      <w:r w:rsidRPr="00195D24">
        <w:rPr>
          <w:rFonts w:asciiTheme="minorHAnsi" w:hAnsiTheme="minorHAnsi" w:cstheme="minorHAnsi"/>
          <w:spacing w:val="-2"/>
        </w:rPr>
        <w:t xml:space="preserve"> </w:t>
      </w:r>
      <w:r w:rsidRPr="00195D24">
        <w:rPr>
          <w:rFonts w:asciiTheme="minorHAnsi" w:hAnsiTheme="minorHAnsi" w:cstheme="minorHAnsi"/>
        </w:rPr>
        <w:t>przez</w:t>
      </w:r>
      <w:r w:rsidRPr="00195D24">
        <w:rPr>
          <w:rFonts w:asciiTheme="minorHAnsi" w:hAnsiTheme="minorHAnsi" w:cstheme="minorHAnsi"/>
          <w:spacing w:val="1"/>
        </w:rPr>
        <w:t xml:space="preserve"> </w:t>
      </w:r>
      <w:r w:rsidRPr="00195D24">
        <w:rPr>
          <w:rFonts w:asciiTheme="minorHAnsi" w:hAnsiTheme="minorHAnsi" w:cstheme="minorHAnsi"/>
        </w:rPr>
        <w:t>Kierownika robót)</w:t>
      </w:r>
      <w:r w:rsidR="00583962" w:rsidRPr="00195D24">
        <w:rPr>
          <w:rFonts w:asciiTheme="minorHAnsi" w:hAnsiTheme="minorHAnsi" w:cstheme="minorHAnsi"/>
        </w:rPr>
        <w:t>,</w:t>
      </w:r>
    </w:p>
    <w:p w14:paraId="22C79FF4" w14:textId="2CC639CE" w:rsidR="00D86E1A" w:rsidRPr="00195D24" w:rsidRDefault="00D86E1A" w:rsidP="00195D24">
      <w:pPr>
        <w:pStyle w:val="Akapitzlist"/>
        <w:widowControl w:val="0"/>
        <w:numPr>
          <w:ilvl w:val="1"/>
          <w:numId w:val="9"/>
        </w:numPr>
        <w:autoSpaceDE w:val="0"/>
        <w:autoSpaceDN w:val="0"/>
        <w:spacing w:after="0"/>
        <w:ind w:left="709" w:right="173" w:hanging="283"/>
        <w:contextualSpacing w:val="0"/>
        <w:jc w:val="both"/>
        <w:rPr>
          <w:rFonts w:asciiTheme="minorHAnsi" w:hAnsiTheme="minorHAnsi" w:cstheme="minorHAnsi"/>
          <w:szCs w:val="20"/>
        </w:rPr>
      </w:pPr>
      <w:r w:rsidRPr="00195D24">
        <w:rPr>
          <w:rFonts w:asciiTheme="minorHAnsi" w:hAnsiTheme="minorHAnsi" w:cstheme="minorHAnsi"/>
        </w:rPr>
        <w:t>certyfikaty,</w:t>
      </w:r>
      <w:r w:rsidRPr="00195D24">
        <w:rPr>
          <w:rFonts w:asciiTheme="minorHAnsi" w:hAnsiTheme="minorHAnsi" w:cstheme="minorHAnsi"/>
          <w:spacing w:val="-11"/>
        </w:rPr>
        <w:t xml:space="preserve"> </w:t>
      </w:r>
      <w:r w:rsidRPr="00195D24">
        <w:rPr>
          <w:rFonts w:asciiTheme="minorHAnsi" w:hAnsiTheme="minorHAnsi" w:cstheme="minorHAnsi"/>
        </w:rPr>
        <w:t>atesty,</w:t>
      </w:r>
      <w:r w:rsidRPr="00195D24">
        <w:rPr>
          <w:rFonts w:asciiTheme="minorHAnsi" w:hAnsiTheme="minorHAnsi" w:cstheme="minorHAnsi"/>
          <w:spacing w:val="-12"/>
        </w:rPr>
        <w:t xml:space="preserve"> </w:t>
      </w:r>
      <w:r w:rsidRPr="00195D24">
        <w:rPr>
          <w:rFonts w:asciiTheme="minorHAnsi" w:hAnsiTheme="minorHAnsi" w:cstheme="minorHAnsi"/>
        </w:rPr>
        <w:t>aprobaty zastosowanych materiałów, urządzeń i instalacji.</w:t>
      </w:r>
    </w:p>
    <w:p w14:paraId="4BA45ACB" w14:textId="6A6D127F" w:rsidR="003975EE" w:rsidRPr="00195D24" w:rsidRDefault="003975EE" w:rsidP="00195D24">
      <w:pPr>
        <w:pStyle w:val="Akapitzlist"/>
        <w:widowControl w:val="0"/>
        <w:numPr>
          <w:ilvl w:val="1"/>
          <w:numId w:val="9"/>
        </w:numPr>
        <w:autoSpaceDE w:val="0"/>
        <w:autoSpaceDN w:val="0"/>
        <w:spacing w:after="0"/>
        <w:ind w:left="709" w:right="173" w:hanging="283"/>
        <w:contextualSpacing w:val="0"/>
        <w:jc w:val="both"/>
        <w:rPr>
          <w:rFonts w:asciiTheme="minorHAnsi" w:hAnsiTheme="minorHAnsi" w:cstheme="minorHAnsi"/>
          <w:szCs w:val="20"/>
        </w:rPr>
      </w:pPr>
      <w:r w:rsidRPr="00195D24">
        <w:rPr>
          <w:rFonts w:asciiTheme="minorHAnsi" w:hAnsiTheme="minorHAnsi" w:cstheme="minorHAnsi"/>
          <w:szCs w:val="20"/>
        </w:rPr>
        <w:t>inne dokumenty wymagane w Specyfikacji Technicznej Wykonania i Odbioru Robót Budowlanych.</w:t>
      </w:r>
    </w:p>
    <w:p w14:paraId="5F500EE8" w14:textId="77777777" w:rsidR="00D86E1A" w:rsidRPr="00195D24" w:rsidRDefault="00D86E1A" w:rsidP="00195D24">
      <w:pPr>
        <w:pStyle w:val="Akapitzlist"/>
        <w:widowControl w:val="0"/>
        <w:numPr>
          <w:ilvl w:val="0"/>
          <w:numId w:val="9"/>
        </w:numPr>
        <w:tabs>
          <w:tab w:val="left" w:pos="406"/>
        </w:tabs>
        <w:autoSpaceDE w:val="0"/>
        <w:autoSpaceDN w:val="0"/>
        <w:spacing w:after="0"/>
        <w:ind w:left="426" w:right="169" w:hanging="314"/>
        <w:contextualSpacing w:val="0"/>
        <w:jc w:val="both"/>
        <w:rPr>
          <w:rFonts w:asciiTheme="minorHAnsi" w:hAnsiTheme="minorHAnsi" w:cstheme="minorHAnsi"/>
          <w:szCs w:val="20"/>
        </w:rPr>
      </w:pPr>
      <w:r w:rsidRPr="00195D24">
        <w:rPr>
          <w:rFonts w:asciiTheme="minorHAnsi" w:hAnsiTheme="minorHAnsi" w:cstheme="minorHAnsi"/>
          <w:szCs w:val="20"/>
        </w:rPr>
        <w:t>Zamawiający wyznaczy termin odbioru końcowego w terminie 14 dni roboczych od daty</w:t>
      </w:r>
      <w:r w:rsidRPr="00195D24">
        <w:rPr>
          <w:rFonts w:asciiTheme="minorHAnsi" w:hAnsiTheme="minorHAnsi" w:cstheme="minorHAnsi"/>
          <w:spacing w:val="1"/>
          <w:szCs w:val="20"/>
        </w:rPr>
        <w:t xml:space="preserve"> </w:t>
      </w:r>
      <w:r w:rsidRPr="00195D24">
        <w:rPr>
          <w:rFonts w:asciiTheme="minorHAnsi" w:hAnsiTheme="minorHAnsi" w:cstheme="minorHAnsi"/>
          <w:szCs w:val="20"/>
        </w:rPr>
        <w:t>zawiadomienia</w:t>
      </w:r>
      <w:r w:rsidRPr="00195D24">
        <w:rPr>
          <w:rFonts w:asciiTheme="minorHAnsi" w:hAnsiTheme="minorHAnsi" w:cstheme="minorHAnsi"/>
          <w:spacing w:val="-1"/>
          <w:szCs w:val="20"/>
        </w:rPr>
        <w:t xml:space="preserve"> </w:t>
      </w:r>
      <w:r w:rsidRPr="00195D24">
        <w:rPr>
          <w:rFonts w:asciiTheme="minorHAnsi" w:hAnsiTheme="minorHAnsi" w:cstheme="minorHAnsi"/>
          <w:szCs w:val="20"/>
        </w:rPr>
        <w:t>go o osiągnięciu gotowości</w:t>
      </w:r>
      <w:r w:rsidRPr="00195D24">
        <w:rPr>
          <w:rFonts w:asciiTheme="minorHAnsi" w:hAnsiTheme="minorHAnsi" w:cstheme="minorHAnsi"/>
          <w:spacing w:val="-1"/>
          <w:szCs w:val="20"/>
        </w:rPr>
        <w:t xml:space="preserve"> </w:t>
      </w:r>
      <w:r w:rsidRPr="00195D24">
        <w:rPr>
          <w:rFonts w:asciiTheme="minorHAnsi" w:hAnsiTheme="minorHAnsi" w:cstheme="minorHAnsi"/>
          <w:szCs w:val="20"/>
        </w:rPr>
        <w:t>do odbioru końcowego.</w:t>
      </w:r>
    </w:p>
    <w:p w14:paraId="1D58CE1F" w14:textId="77777777" w:rsidR="00D86E1A" w:rsidRPr="00195D24" w:rsidRDefault="00D86E1A" w:rsidP="00195D24">
      <w:pPr>
        <w:pStyle w:val="Akapitzlist"/>
        <w:widowControl w:val="0"/>
        <w:numPr>
          <w:ilvl w:val="0"/>
          <w:numId w:val="9"/>
        </w:numPr>
        <w:tabs>
          <w:tab w:val="left" w:pos="394"/>
        </w:tabs>
        <w:autoSpaceDE w:val="0"/>
        <w:autoSpaceDN w:val="0"/>
        <w:spacing w:after="0"/>
        <w:ind w:left="426" w:right="178" w:hanging="314"/>
        <w:contextualSpacing w:val="0"/>
        <w:jc w:val="both"/>
        <w:rPr>
          <w:rFonts w:asciiTheme="minorHAnsi" w:hAnsiTheme="minorHAnsi" w:cstheme="minorHAnsi"/>
          <w:szCs w:val="20"/>
        </w:rPr>
      </w:pPr>
      <w:r w:rsidRPr="00195D24">
        <w:rPr>
          <w:rFonts w:asciiTheme="minorHAnsi" w:hAnsiTheme="minorHAnsi" w:cstheme="minorHAnsi"/>
          <w:szCs w:val="20"/>
        </w:rPr>
        <w:t>Zamawiający zobowiązany jest do dokonania lub odmowy dokonania odbioru końcowego, w</w:t>
      </w:r>
      <w:r w:rsidRPr="00195D24">
        <w:rPr>
          <w:rFonts w:asciiTheme="minorHAnsi" w:hAnsiTheme="minorHAnsi" w:cstheme="minorHAnsi"/>
          <w:spacing w:val="1"/>
          <w:szCs w:val="20"/>
        </w:rPr>
        <w:t xml:space="preserve"> </w:t>
      </w:r>
      <w:r w:rsidRPr="00195D24">
        <w:rPr>
          <w:rFonts w:asciiTheme="minorHAnsi" w:hAnsiTheme="minorHAnsi" w:cstheme="minorHAnsi"/>
          <w:szCs w:val="20"/>
        </w:rPr>
        <w:t>terminie</w:t>
      </w:r>
      <w:r w:rsidRPr="00195D24">
        <w:rPr>
          <w:rFonts w:asciiTheme="minorHAnsi" w:hAnsiTheme="minorHAnsi" w:cstheme="minorHAnsi"/>
          <w:spacing w:val="-1"/>
          <w:szCs w:val="20"/>
        </w:rPr>
        <w:t xml:space="preserve"> </w:t>
      </w:r>
      <w:r w:rsidRPr="00195D24">
        <w:rPr>
          <w:rFonts w:asciiTheme="minorHAnsi" w:hAnsiTheme="minorHAnsi" w:cstheme="minorHAnsi"/>
          <w:szCs w:val="20"/>
        </w:rPr>
        <w:t>14 dni od dnia rozpoczęcia tego odbioru.</w:t>
      </w:r>
    </w:p>
    <w:p w14:paraId="72E84E0E" w14:textId="1293858C" w:rsidR="00D86E1A" w:rsidRPr="00195D24" w:rsidRDefault="00D86E1A" w:rsidP="00195D24">
      <w:pPr>
        <w:pStyle w:val="Akapitzlist"/>
        <w:widowControl w:val="0"/>
        <w:numPr>
          <w:ilvl w:val="0"/>
          <w:numId w:val="9"/>
        </w:numPr>
        <w:tabs>
          <w:tab w:val="left" w:pos="284"/>
        </w:tabs>
        <w:autoSpaceDE w:val="0"/>
        <w:autoSpaceDN w:val="0"/>
        <w:spacing w:after="0"/>
        <w:ind w:left="426" w:right="171" w:hanging="284"/>
        <w:contextualSpacing w:val="0"/>
        <w:jc w:val="both"/>
        <w:rPr>
          <w:rFonts w:asciiTheme="minorHAnsi" w:hAnsiTheme="minorHAnsi" w:cstheme="minorHAnsi"/>
          <w:szCs w:val="20"/>
        </w:rPr>
      </w:pPr>
      <w:r w:rsidRPr="00195D24">
        <w:rPr>
          <w:rFonts w:asciiTheme="minorHAnsi" w:hAnsiTheme="minorHAnsi" w:cstheme="minorHAnsi"/>
          <w:szCs w:val="20"/>
        </w:rPr>
        <w:t>Za</w:t>
      </w:r>
      <w:r w:rsidRPr="00195D24">
        <w:rPr>
          <w:rFonts w:asciiTheme="minorHAnsi" w:hAnsiTheme="minorHAnsi" w:cstheme="minorHAnsi"/>
          <w:spacing w:val="-11"/>
          <w:szCs w:val="20"/>
        </w:rPr>
        <w:t xml:space="preserve"> </w:t>
      </w:r>
      <w:r w:rsidRPr="00195D24">
        <w:rPr>
          <w:rFonts w:asciiTheme="minorHAnsi" w:hAnsiTheme="minorHAnsi" w:cstheme="minorHAnsi"/>
          <w:szCs w:val="20"/>
        </w:rPr>
        <w:t>datę</w:t>
      </w:r>
      <w:r w:rsidRPr="00195D24">
        <w:rPr>
          <w:rFonts w:asciiTheme="minorHAnsi" w:hAnsiTheme="minorHAnsi" w:cstheme="minorHAnsi"/>
          <w:spacing w:val="-10"/>
          <w:szCs w:val="20"/>
        </w:rPr>
        <w:t xml:space="preserve"> </w:t>
      </w:r>
      <w:r w:rsidRPr="00195D24">
        <w:rPr>
          <w:rFonts w:asciiTheme="minorHAnsi" w:hAnsiTheme="minorHAnsi" w:cstheme="minorHAnsi"/>
          <w:szCs w:val="20"/>
        </w:rPr>
        <w:t>wykonania</w:t>
      </w:r>
      <w:r w:rsidRPr="00195D24">
        <w:rPr>
          <w:rFonts w:asciiTheme="minorHAnsi" w:hAnsiTheme="minorHAnsi" w:cstheme="minorHAnsi"/>
          <w:spacing w:val="-11"/>
          <w:szCs w:val="20"/>
        </w:rPr>
        <w:t xml:space="preserve"> </w:t>
      </w:r>
      <w:r w:rsidRPr="00195D24">
        <w:rPr>
          <w:rFonts w:asciiTheme="minorHAnsi" w:hAnsiTheme="minorHAnsi" w:cstheme="minorHAnsi"/>
          <w:szCs w:val="20"/>
        </w:rPr>
        <w:t>przez</w:t>
      </w:r>
      <w:r w:rsidRPr="00195D24">
        <w:rPr>
          <w:rFonts w:asciiTheme="minorHAnsi" w:hAnsiTheme="minorHAnsi" w:cstheme="minorHAnsi"/>
          <w:spacing w:val="-10"/>
          <w:szCs w:val="20"/>
        </w:rPr>
        <w:t xml:space="preserve"> </w:t>
      </w:r>
      <w:r w:rsidRPr="00195D24">
        <w:rPr>
          <w:rFonts w:asciiTheme="minorHAnsi" w:hAnsiTheme="minorHAnsi" w:cstheme="minorHAnsi"/>
          <w:szCs w:val="20"/>
        </w:rPr>
        <w:t>Wykonawcę</w:t>
      </w:r>
      <w:r w:rsidRPr="00195D24">
        <w:rPr>
          <w:rFonts w:asciiTheme="minorHAnsi" w:hAnsiTheme="minorHAnsi" w:cstheme="minorHAnsi"/>
          <w:spacing w:val="-11"/>
          <w:szCs w:val="20"/>
        </w:rPr>
        <w:t xml:space="preserve"> </w:t>
      </w:r>
      <w:r w:rsidRPr="00195D24">
        <w:rPr>
          <w:rFonts w:asciiTheme="minorHAnsi" w:hAnsiTheme="minorHAnsi" w:cstheme="minorHAnsi"/>
          <w:szCs w:val="20"/>
        </w:rPr>
        <w:t>zobowiązania</w:t>
      </w:r>
      <w:r w:rsidRPr="00195D24">
        <w:rPr>
          <w:rFonts w:asciiTheme="minorHAnsi" w:hAnsiTheme="minorHAnsi" w:cstheme="minorHAnsi"/>
          <w:spacing w:val="-10"/>
          <w:szCs w:val="20"/>
        </w:rPr>
        <w:t xml:space="preserve"> </w:t>
      </w:r>
      <w:r w:rsidRPr="00195D24">
        <w:rPr>
          <w:rFonts w:asciiTheme="minorHAnsi" w:hAnsiTheme="minorHAnsi" w:cstheme="minorHAnsi"/>
          <w:szCs w:val="20"/>
        </w:rPr>
        <w:t>wynikającego</w:t>
      </w:r>
      <w:r w:rsidRPr="00195D24">
        <w:rPr>
          <w:rFonts w:asciiTheme="minorHAnsi" w:hAnsiTheme="minorHAnsi" w:cstheme="minorHAnsi"/>
          <w:spacing w:val="-10"/>
          <w:szCs w:val="20"/>
        </w:rPr>
        <w:t xml:space="preserve"> </w:t>
      </w:r>
      <w:r w:rsidRPr="00195D24">
        <w:rPr>
          <w:rFonts w:asciiTheme="minorHAnsi" w:hAnsiTheme="minorHAnsi" w:cstheme="minorHAnsi"/>
          <w:szCs w:val="20"/>
        </w:rPr>
        <w:t>z</w:t>
      </w:r>
      <w:r w:rsidRPr="00195D24">
        <w:rPr>
          <w:rFonts w:asciiTheme="minorHAnsi" w:hAnsiTheme="minorHAnsi" w:cstheme="minorHAnsi"/>
          <w:spacing w:val="-8"/>
          <w:szCs w:val="20"/>
        </w:rPr>
        <w:t xml:space="preserve"> </w:t>
      </w:r>
      <w:r w:rsidRPr="00195D24">
        <w:rPr>
          <w:rFonts w:asciiTheme="minorHAnsi" w:hAnsiTheme="minorHAnsi" w:cstheme="minorHAnsi"/>
          <w:szCs w:val="20"/>
        </w:rPr>
        <w:t>niniejszej</w:t>
      </w:r>
      <w:r w:rsidRPr="00195D24">
        <w:rPr>
          <w:rFonts w:asciiTheme="minorHAnsi" w:hAnsiTheme="minorHAnsi" w:cstheme="minorHAnsi"/>
          <w:spacing w:val="-10"/>
          <w:szCs w:val="20"/>
        </w:rPr>
        <w:t xml:space="preserve"> </w:t>
      </w:r>
      <w:r w:rsidRPr="00195D24">
        <w:rPr>
          <w:rFonts w:asciiTheme="minorHAnsi" w:hAnsiTheme="minorHAnsi" w:cstheme="minorHAnsi"/>
          <w:szCs w:val="20"/>
        </w:rPr>
        <w:t>Umowy,</w:t>
      </w:r>
      <w:r w:rsidRPr="00195D24">
        <w:rPr>
          <w:rFonts w:asciiTheme="minorHAnsi" w:hAnsiTheme="minorHAnsi" w:cstheme="minorHAnsi"/>
          <w:spacing w:val="-9"/>
          <w:szCs w:val="20"/>
        </w:rPr>
        <w:t xml:space="preserve"> </w:t>
      </w:r>
      <w:r w:rsidRPr="00195D24">
        <w:rPr>
          <w:rFonts w:asciiTheme="minorHAnsi" w:hAnsiTheme="minorHAnsi" w:cstheme="minorHAnsi"/>
          <w:szCs w:val="20"/>
        </w:rPr>
        <w:t>uznaje</w:t>
      </w:r>
      <w:r w:rsidRPr="00195D24">
        <w:rPr>
          <w:rFonts w:asciiTheme="minorHAnsi" w:hAnsiTheme="minorHAnsi" w:cstheme="minorHAnsi"/>
          <w:spacing w:val="-11"/>
          <w:szCs w:val="20"/>
        </w:rPr>
        <w:t xml:space="preserve"> </w:t>
      </w:r>
      <w:r w:rsidRPr="00195D24">
        <w:rPr>
          <w:rFonts w:asciiTheme="minorHAnsi" w:hAnsiTheme="minorHAnsi" w:cstheme="minorHAnsi"/>
          <w:szCs w:val="20"/>
        </w:rPr>
        <w:t>się</w:t>
      </w:r>
      <w:r w:rsidRPr="00195D24">
        <w:rPr>
          <w:rFonts w:asciiTheme="minorHAnsi" w:hAnsiTheme="minorHAnsi" w:cstheme="minorHAnsi"/>
          <w:spacing w:val="-57"/>
          <w:szCs w:val="20"/>
        </w:rPr>
        <w:t xml:space="preserve"> </w:t>
      </w:r>
      <w:r w:rsidR="006B17AA" w:rsidRPr="00195D24">
        <w:rPr>
          <w:rFonts w:asciiTheme="minorHAnsi" w:hAnsiTheme="minorHAnsi" w:cstheme="minorHAnsi"/>
          <w:spacing w:val="-57"/>
          <w:szCs w:val="20"/>
        </w:rPr>
        <w:t xml:space="preserve">           </w:t>
      </w:r>
      <w:r w:rsidR="006B17AA" w:rsidRPr="00195D24">
        <w:rPr>
          <w:rFonts w:asciiTheme="minorHAnsi" w:hAnsiTheme="minorHAnsi" w:cstheme="minorHAnsi"/>
          <w:spacing w:val="-57"/>
          <w:szCs w:val="20"/>
        </w:rPr>
        <w:br/>
      </w:r>
      <w:r w:rsidR="000D5E12" w:rsidRPr="00195D24">
        <w:rPr>
          <w:rFonts w:asciiTheme="minorHAnsi" w:hAnsiTheme="minorHAnsi" w:cstheme="minorHAnsi"/>
          <w:szCs w:val="20"/>
        </w:rPr>
        <w:t xml:space="preserve">datę </w:t>
      </w:r>
      <w:r w:rsidRPr="00195D24">
        <w:rPr>
          <w:rFonts w:asciiTheme="minorHAnsi" w:hAnsiTheme="minorHAnsi" w:cstheme="minorHAnsi"/>
          <w:szCs w:val="20"/>
        </w:rPr>
        <w:t xml:space="preserve">faktycznego wykonania robót </w:t>
      </w:r>
      <w:r w:rsidR="00D51EC5" w:rsidRPr="00195D24">
        <w:rPr>
          <w:rFonts w:asciiTheme="minorHAnsi" w:hAnsiTheme="minorHAnsi" w:cstheme="minorHAnsi"/>
          <w:szCs w:val="20"/>
        </w:rPr>
        <w:t xml:space="preserve">– </w:t>
      </w:r>
      <w:r w:rsidRPr="00195D24">
        <w:rPr>
          <w:rFonts w:asciiTheme="minorHAnsi" w:hAnsiTheme="minorHAnsi" w:cstheme="minorHAnsi"/>
          <w:szCs w:val="20"/>
        </w:rPr>
        <w:t>wpis w dzienniku budowy, stwierdzoną w protokole odbioru</w:t>
      </w:r>
      <w:r w:rsidRPr="00195D24">
        <w:rPr>
          <w:rFonts w:asciiTheme="minorHAnsi" w:hAnsiTheme="minorHAnsi" w:cstheme="minorHAnsi"/>
          <w:spacing w:val="1"/>
          <w:szCs w:val="20"/>
        </w:rPr>
        <w:t xml:space="preserve"> </w:t>
      </w:r>
      <w:r w:rsidR="000D5E12" w:rsidRPr="00195D24">
        <w:rPr>
          <w:rFonts w:asciiTheme="minorHAnsi" w:hAnsiTheme="minorHAnsi" w:cstheme="minorHAnsi"/>
          <w:szCs w:val="20"/>
        </w:rPr>
        <w:t>końcowego.</w:t>
      </w:r>
    </w:p>
    <w:p w14:paraId="55076446" w14:textId="6B777D5E" w:rsidR="00D86E1A" w:rsidRPr="00195D24" w:rsidRDefault="00D86E1A" w:rsidP="00195D24">
      <w:pPr>
        <w:pStyle w:val="Akapitzlist"/>
        <w:widowControl w:val="0"/>
        <w:numPr>
          <w:ilvl w:val="0"/>
          <w:numId w:val="9"/>
        </w:numPr>
        <w:tabs>
          <w:tab w:val="left" w:pos="399"/>
        </w:tabs>
        <w:autoSpaceDE w:val="0"/>
        <w:autoSpaceDN w:val="0"/>
        <w:spacing w:after="0"/>
        <w:ind w:left="426" w:right="176" w:hanging="314"/>
        <w:contextualSpacing w:val="0"/>
        <w:jc w:val="both"/>
        <w:rPr>
          <w:rFonts w:asciiTheme="minorHAnsi" w:hAnsiTheme="minorHAnsi" w:cstheme="minorHAnsi"/>
          <w:szCs w:val="20"/>
        </w:rPr>
      </w:pPr>
      <w:r w:rsidRPr="00195D24">
        <w:rPr>
          <w:rFonts w:asciiTheme="minorHAnsi" w:hAnsiTheme="minorHAnsi" w:cstheme="minorHAnsi"/>
          <w:szCs w:val="20"/>
        </w:rPr>
        <w:t>W przypadku stwierdzenia w trakcie odbioru wad lub usterek, Zamawiający może odmówić</w:t>
      </w:r>
      <w:r w:rsidRPr="00195D24">
        <w:rPr>
          <w:rFonts w:asciiTheme="minorHAnsi" w:hAnsiTheme="minorHAnsi" w:cstheme="minorHAnsi"/>
          <w:spacing w:val="1"/>
          <w:szCs w:val="20"/>
        </w:rPr>
        <w:t xml:space="preserve"> </w:t>
      </w:r>
      <w:r w:rsidRPr="00195D24">
        <w:rPr>
          <w:rFonts w:asciiTheme="minorHAnsi" w:hAnsiTheme="minorHAnsi" w:cstheme="minorHAnsi"/>
          <w:szCs w:val="20"/>
        </w:rPr>
        <w:t>odbioru do czasu ich usunięcia</w:t>
      </w:r>
      <w:r w:rsidR="00DD5C36" w:rsidRPr="00195D24">
        <w:rPr>
          <w:rFonts w:asciiTheme="minorHAnsi" w:hAnsiTheme="minorHAnsi" w:cstheme="minorHAnsi"/>
          <w:szCs w:val="20"/>
        </w:rPr>
        <w:t>,</w:t>
      </w:r>
      <w:r w:rsidRPr="00195D24">
        <w:rPr>
          <w:rFonts w:asciiTheme="minorHAnsi" w:hAnsiTheme="minorHAnsi" w:cstheme="minorHAnsi"/>
          <w:szCs w:val="20"/>
        </w:rPr>
        <w:t xml:space="preserve"> a Wykonawca usunie je na własny koszt w terminie wyznaczonym</w:t>
      </w:r>
      <w:r w:rsidRPr="00195D24">
        <w:rPr>
          <w:rFonts w:asciiTheme="minorHAnsi" w:hAnsiTheme="minorHAnsi" w:cstheme="minorHAnsi"/>
          <w:spacing w:val="1"/>
          <w:szCs w:val="20"/>
        </w:rPr>
        <w:t xml:space="preserve"> </w:t>
      </w:r>
      <w:r w:rsidRPr="00195D24">
        <w:rPr>
          <w:rFonts w:asciiTheme="minorHAnsi" w:hAnsiTheme="minorHAnsi" w:cstheme="minorHAnsi"/>
          <w:szCs w:val="20"/>
        </w:rPr>
        <w:t>przez Zamawiającego.</w:t>
      </w:r>
    </w:p>
    <w:p w14:paraId="179EAE91" w14:textId="795D8B2F" w:rsidR="00D86E1A" w:rsidRPr="00195D24" w:rsidRDefault="00FE7E2E" w:rsidP="00195D24">
      <w:pPr>
        <w:pStyle w:val="Akapitzlist"/>
        <w:widowControl w:val="0"/>
        <w:numPr>
          <w:ilvl w:val="0"/>
          <w:numId w:val="9"/>
        </w:numPr>
        <w:tabs>
          <w:tab w:val="left" w:pos="142"/>
        </w:tabs>
        <w:autoSpaceDE w:val="0"/>
        <w:autoSpaceDN w:val="0"/>
        <w:spacing w:after="0"/>
        <w:ind w:left="426" w:right="174" w:hanging="314"/>
        <w:contextualSpacing w:val="0"/>
        <w:jc w:val="both"/>
        <w:rPr>
          <w:rFonts w:asciiTheme="minorHAnsi" w:hAnsiTheme="minorHAnsi" w:cstheme="minorHAnsi"/>
          <w:szCs w:val="20"/>
        </w:rPr>
      </w:pPr>
      <w:r w:rsidRPr="00195D24">
        <w:rPr>
          <w:rFonts w:asciiTheme="minorHAnsi" w:hAnsiTheme="minorHAnsi" w:cstheme="minorHAnsi"/>
          <w:szCs w:val="20"/>
        </w:rPr>
        <w:t>W okresie gwarancji oraz przy przeglądzie gwarancyjnym, w</w:t>
      </w:r>
      <w:r w:rsidRPr="00195D24">
        <w:rPr>
          <w:rFonts w:asciiTheme="minorHAnsi" w:hAnsiTheme="minorHAnsi" w:cstheme="minorHAnsi"/>
          <w:spacing w:val="-9"/>
          <w:szCs w:val="20"/>
        </w:rPr>
        <w:t xml:space="preserve"> </w:t>
      </w:r>
      <w:r w:rsidR="00D86E1A" w:rsidRPr="00195D24">
        <w:rPr>
          <w:rFonts w:asciiTheme="minorHAnsi" w:hAnsiTheme="minorHAnsi" w:cstheme="minorHAnsi"/>
          <w:szCs w:val="20"/>
        </w:rPr>
        <w:t>razie</w:t>
      </w:r>
      <w:r w:rsidR="00D86E1A" w:rsidRPr="00195D24">
        <w:rPr>
          <w:rFonts w:asciiTheme="minorHAnsi" w:hAnsiTheme="minorHAnsi" w:cstheme="minorHAnsi"/>
          <w:spacing w:val="-6"/>
          <w:szCs w:val="20"/>
        </w:rPr>
        <w:t xml:space="preserve"> </w:t>
      </w:r>
      <w:r w:rsidR="00D86E1A" w:rsidRPr="00195D24">
        <w:rPr>
          <w:rFonts w:asciiTheme="minorHAnsi" w:hAnsiTheme="minorHAnsi" w:cstheme="minorHAnsi"/>
          <w:szCs w:val="20"/>
        </w:rPr>
        <w:t>nieusunięcia</w:t>
      </w:r>
      <w:r w:rsidR="00D86E1A" w:rsidRPr="00195D24">
        <w:rPr>
          <w:rFonts w:asciiTheme="minorHAnsi" w:hAnsiTheme="minorHAnsi" w:cstheme="minorHAnsi"/>
          <w:spacing w:val="-6"/>
          <w:szCs w:val="20"/>
        </w:rPr>
        <w:t xml:space="preserve"> </w:t>
      </w:r>
      <w:r w:rsidR="00D86E1A" w:rsidRPr="00195D24">
        <w:rPr>
          <w:rFonts w:asciiTheme="minorHAnsi" w:hAnsiTheme="minorHAnsi" w:cstheme="minorHAnsi"/>
          <w:szCs w:val="20"/>
        </w:rPr>
        <w:t>w</w:t>
      </w:r>
      <w:r w:rsidR="00D86E1A" w:rsidRPr="00195D24">
        <w:rPr>
          <w:rFonts w:asciiTheme="minorHAnsi" w:hAnsiTheme="minorHAnsi" w:cstheme="minorHAnsi"/>
          <w:spacing w:val="-6"/>
          <w:szCs w:val="20"/>
        </w:rPr>
        <w:t xml:space="preserve"> </w:t>
      </w:r>
      <w:r w:rsidR="00D86E1A" w:rsidRPr="00195D24">
        <w:rPr>
          <w:rFonts w:asciiTheme="minorHAnsi" w:hAnsiTheme="minorHAnsi" w:cstheme="minorHAnsi"/>
          <w:szCs w:val="20"/>
        </w:rPr>
        <w:t>ustalonym</w:t>
      </w:r>
      <w:r w:rsidR="00D86E1A" w:rsidRPr="00195D24">
        <w:rPr>
          <w:rFonts w:asciiTheme="minorHAnsi" w:hAnsiTheme="minorHAnsi" w:cstheme="minorHAnsi"/>
          <w:spacing w:val="-5"/>
          <w:szCs w:val="20"/>
        </w:rPr>
        <w:t xml:space="preserve"> </w:t>
      </w:r>
      <w:r w:rsidR="00D86E1A" w:rsidRPr="00195D24">
        <w:rPr>
          <w:rFonts w:asciiTheme="minorHAnsi" w:hAnsiTheme="minorHAnsi" w:cstheme="minorHAnsi"/>
          <w:szCs w:val="20"/>
        </w:rPr>
        <w:t>terminie</w:t>
      </w:r>
      <w:r w:rsidR="00D86E1A" w:rsidRPr="00195D24">
        <w:rPr>
          <w:rFonts w:asciiTheme="minorHAnsi" w:hAnsiTheme="minorHAnsi" w:cstheme="minorHAnsi"/>
          <w:spacing w:val="-6"/>
          <w:szCs w:val="20"/>
        </w:rPr>
        <w:t xml:space="preserve"> </w:t>
      </w:r>
      <w:r w:rsidR="00D86E1A" w:rsidRPr="00195D24">
        <w:rPr>
          <w:rFonts w:asciiTheme="minorHAnsi" w:hAnsiTheme="minorHAnsi" w:cstheme="minorHAnsi"/>
          <w:szCs w:val="20"/>
        </w:rPr>
        <w:t>przez</w:t>
      </w:r>
      <w:r w:rsidR="00D86E1A" w:rsidRPr="00195D24">
        <w:rPr>
          <w:rFonts w:asciiTheme="minorHAnsi" w:hAnsiTheme="minorHAnsi" w:cstheme="minorHAnsi"/>
          <w:spacing w:val="-9"/>
          <w:szCs w:val="20"/>
        </w:rPr>
        <w:t xml:space="preserve"> </w:t>
      </w:r>
      <w:r w:rsidR="00D86E1A" w:rsidRPr="00195D24">
        <w:rPr>
          <w:rFonts w:asciiTheme="minorHAnsi" w:hAnsiTheme="minorHAnsi" w:cstheme="minorHAnsi"/>
          <w:szCs w:val="20"/>
        </w:rPr>
        <w:t>Wykonawcę</w:t>
      </w:r>
      <w:r w:rsidR="00D86E1A" w:rsidRPr="00195D24">
        <w:rPr>
          <w:rFonts w:asciiTheme="minorHAnsi" w:hAnsiTheme="minorHAnsi" w:cstheme="minorHAnsi"/>
          <w:spacing w:val="-7"/>
          <w:szCs w:val="20"/>
        </w:rPr>
        <w:t xml:space="preserve"> </w:t>
      </w:r>
      <w:r w:rsidR="00D86E1A" w:rsidRPr="00195D24">
        <w:rPr>
          <w:rFonts w:asciiTheme="minorHAnsi" w:hAnsiTheme="minorHAnsi" w:cstheme="minorHAnsi"/>
          <w:szCs w:val="20"/>
        </w:rPr>
        <w:t>wad</w:t>
      </w:r>
      <w:r w:rsidR="00D86E1A" w:rsidRPr="00195D24">
        <w:rPr>
          <w:rFonts w:asciiTheme="minorHAnsi" w:hAnsiTheme="minorHAnsi" w:cstheme="minorHAnsi"/>
          <w:spacing w:val="-6"/>
          <w:szCs w:val="20"/>
        </w:rPr>
        <w:t xml:space="preserve"> </w:t>
      </w:r>
      <w:r w:rsidR="00D86E1A" w:rsidRPr="00195D24">
        <w:rPr>
          <w:rFonts w:asciiTheme="minorHAnsi" w:hAnsiTheme="minorHAnsi" w:cstheme="minorHAnsi"/>
          <w:szCs w:val="20"/>
        </w:rPr>
        <w:t>i</w:t>
      </w:r>
      <w:r w:rsidR="00D86E1A" w:rsidRPr="00195D24">
        <w:rPr>
          <w:rFonts w:asciiTheme="minorHAnsi" w:hAnsiTheme="minorHAnsi" w:cstheme="minorHAnsi"/>
          <w:spacing w:val="-5"/>
          <w:szCs w:val="20"/>
        </w:rPr>
        <w:t xml:space="preserve"> </w:t>
      </w:r>
      <w:r w:rsidR="00D86E1A" w:rsidRPr="00195D24">
        <w:rPr>
          <w:rFonts w:asciiTheme="minorHAnsi" w:hAnsiTheme="minorHAnsi" w:cstheme="minorHAnsi"/>
          <w:szCs w:val="20"/>
        </w:rPr>
        <w:t>usterek</w:t>
      </w:r>
      <w:r w:rsidR="00D86E1A" w:rsidRPr="00195D24">
        <w:rPr>
          <w:rFonts w:asciiTheme="minorHAnsi" w:hAnsiTheme="minorHAnsi" w:cstheme="minorHAnsi"/>
          <w:spacing w:val="-6"/>
          <w:szCs w:val="20"/>
        </w:rPr>
        <w:t xml:space="preserve"> </w:t>
      </w:r>
      <w:r w:rsidR="00D86E1A" w:rsidRPr="00195D24">
        <w:rPr>
          <w:rFonts w:asciiTheme="minorHAnsi" w:hAnsiTheme="minorHAnsi" w:cstheme="minorHAnsi"/>
          <w:szCs w:val="20"/>
        </w:rPr>
        <w:t>stwierdzonych</w:t>
      </w:r>
      <w:r w:rsidR="00D86E1A" w:rsidRPr="00195D24">
        <w:rPr>
          <w:rFonts w:asciiTheme="minorHAnsi" w:hAnsiTheme="minorHAnsi" w:cstheme="minorHAnsi"/>
          <w:spacing w:val="-6"/>
          <w:szCs w:val="20"/>
        </w:rPr>
        <w:t xml:space="preserve"> </w:t>
      </w:r>
      <w:r w:rsidR="00D86E1A" w:rsidRPr="00195D24">
        <w:rPr>
          <w:rFonts w:asciiTheme="minorHAnsi" w:hAnsiTheme="minorHAnsi" w:cstheme="minorHAnsi"/>
          <w:szCs w:val="20"/>
        </w:rPr>
        <w:t>przy</w:t>
      </w:r>
      <w:r w:rsidR="00D86E1A" w:rsidRPr="00195D24">
        <w:rPr>
          <w:rFonts w:asciiTheme="minorHAnsi" w:hAnsiTheme="minorHAnsi" w:cstheme="minorHAnsi"/>
          <w:spacing w:val="-58"/>
          <w:szCs w:val="20"/>
        </w:rPr>
        <w:t xml:space="preserve"> </w:t>
      </w:r>
      <w:r w:rsidR="00D86E1A" w:rsidRPr="00195D24">
        <w:rPr>
          <w:rFonts w:asciiTheme="minorHAnsi" w:hAnsiTheme="minorHAnsi" w:cstheme="minorHAnsi"/>
          <w:szCs w:val="20"/>
        </w:rPr>
        <w:t>odbiorze końcowym, Zamawiający jest</w:t>
      </w:r>
      <w:r w:rsidR="00D86E1A" w:rsidRPr="00195D24">
        <w:rPr>
          <w:rFonts w:asciiTheme="minorHAnsi" w:hAnsiTheme="minorHAnsi" w:cstheme="minorHAnsi"/>
          <w:spacing w:val="1"/>
          <w:szCs w:val="20"/>
        </w:rPr>
        <w:t xml:space="preserve"> </w:t>
      </w:r>
      <w:r w:rsidR="00D86E1A" w:rsidRPr="00195D24">
        <w:rPr>
          <w:rFonts w:asciiTheme="minorHAnsi" w:hAnsiTheme="minorHAnsi" w:cstheme="minorHAnsi"/>
          <w:szCs w:val="20"/>
        </w:rPr>
        <w:t>upoważniony</w:t>
      </w:r>
      <w:r w:rsidR="00D86E1A" w:rsidRPr="00195D24">
        <w:rPr>
          <w:rFonts w:asciiTheme="minorHAnsi" w:hAnsiTheme="minorHAnsi" w:cstheme="minorHAnsi"/>
          <w:spacing w:val="-6"/>
          <w:szCs w:val="20"/>
        </w:rPr>
        <w:t xml:space="preserve"> </w:t>
      </w:r>
      <w:r w:rsidR="00D86E1A" w:rsidRPr="00195D24">
        <w:rPr>
          <w:rFonts w:asciiTheme="minorHAnsi" w:hAnsiTheme="minorHAnsi" w:cstheme="minorHAnsi"/>
          <w:szCs w:val="20"/>
        </w:rPr>
        <w:t>do ich</w:t>
      </w:r>
      <w:r w:rsidR="00D86E1A" w:rsidRPr="00195D24">
        <w:rPr>
          <w:rFonts w:asciiTheme="minorHAnsi" w:hAnsiTheme="minorHAnsi" w:cstheme="minorHAnsi"/>
          <w:spacing w:val="-1"/>
          <w:szCs w:val="20"/>
        </w:rPr>
        <w:t xml:space="preserve"> </w:t>
      </w:r>
      <w:r w:rsidR="00D86E1A" w:rsidRPr="00195D24">
        <w:rPr>
          <w:rFonts w:asciiTheme="minorHAnsi" w:hAnsiTheme="minorHAnsi" w:cstheme="minorHAnsi"/>
          <w:szCs w:val="20"/>
        </w:rPr>
        <w:t>usunięcia na</w:t>
      </w:r>
      <w:r w:rsidR="00D86E1A" w:rsidRPr="00195D24">
        <w:rPr>
          <w:rFonts w:asciiTheme="minorHAnsi" w:hAnsiTheme="minorHAnsi" w:cstheme="minorHAnsi"/>
          <w:spacing w:val="-3"/>
          <w:szCs w:val="20"/>
        </w:rPr>
        <w:t xml:space="preserve"> </w:t>
      </w:r>
      <w:r w:rsidR="00D86E1A" w:rsidRPr="00195D24">
        <w:rPr>
          <w:rFonts w:asciiTheme="minorHAnsi" w:hAnsiTheme="minorHAnsi" w:cstheme="minorHAnsi"/>
          <w:szCs w:val="20"/>
        </w:rPr>
        <w:t>koszt</w:t>
      </w:r>
      <w:r w:rsidR="00D86E1A" w:rsidRPr="00195D24">
        <w:rPr>
          <w:rFonts w:asciiTheme="minorHAnsi" w:hAnsiTheme="minorHAnsi" w:cstheme="minorHAnsi"/>
          <w:spacing w:val="-5"/>
          <w:szCs w:val="20"/>
        </w:rPr>
        <w:t xml:space="preserve"> </w:t>
      </w:r>
      <w:r w:rsidR="00D86E1A" w:rsidRPr="00195D24">
        <w:rPr>
          <w:rFonts w:asciiTheme="minorHAnsi" w:hAnsiTheme="minorHAnsi" w:cstheme="minorHAnsi"/>
          <w:szCs w:val="20"/>
        </w:rPr>
        <w:t>Wykonawcy.</w:t>
      </w:r>
    </w:p>
    <w:p w14:paraId="3D9BC20C" w14:textId="77777777" w:rsidR="006C475E" w:rsidRPr="00195D24" w:rsidRDefault="006C475E" w:rsidP="00195D24">
      <w:pPr>
        <w:autoSpaceDE w:val="0"/>
        <w:autoSpaceDN w:val="0"/>
        <w:spacing w:after="0"/>
        <w:jc w:val="both"/>
        <w:rPr>
          <w:rFonts w:asciiTheme="minorHAnsi" w:hAnsiTheme="minorHAnsi" w:cstheme="minorHAnsi"/>
          <w:b/>
          <w:bCs/>
        </w:rPr>
      </w:pPr>
    </w:p>
    <w:p w14:paraId="1B702A3E" w14:textId="0A811151" w:rsidR="00413737" w:rsidRPr="00195D24" w:rsidRDefault="00413737" w:rsidP="00195D24">
      <w:pPr>
        <w:autoSpaceDE w:val="0"/>
        <w:autoSpaceDN w:val="0"/>
        <w:spacing w:after="0"/>
        <w:jc w:val="center"/>
        <w:rPr>
          <w:rFonts w:asciiTheme="minorHAnsi" w:hAnsiTheme="minorHAnsi" w:cstheme="minorHAnsi"/>
          <w:b/>
          <w:bCs/>
        </w:rPr>
      </w:pPr>
      <w:r w:rsidRPr="00195D24">
        <w:rPr>
          <w:rFonts w:asciiTheme="minorHAnsi" w:hAnsiTheme="minorHAnsi" w:cstheme="minorHAnsi"/>
          <w:b/>
          <w:bCs/>
        </w:rPr>
        <w:t xml:space="preserve">§ </w:t>
      </w:r>
      <w:r w:rsidR="00223121" w:rsidRPr="00195D24">
        <w:rPr>
          <w:rFonts w:asciiTheme="minorHAnsi" w:hAnsiTheme="minorHAnsi" w:cstheme="minorHAnsi"/>
          <w:b/>
          <w:bCs/>
        </w:rPr>
        <w:t>8</w:t>
      </w:r>
    </w:p>
    <w:p w14:paraId="391144DF" w14:textId="77777777" w:rsidR="00413737" w:rsidRPr="00195D24" w:rsidRDefault="00413737" w:rsidP="00195D24">
      <w:pPr>
        <w:autoSpaceDE w:val="0"/>
        <w:autoSpaceDN w:val="0"/>
        <w:spacing w:after="0"/>
        <w:jc w:val="center"/>
        <w:rPr>
          <w:rFonts w:asciiTheme="minorHAnsi" w:hAnsiTheme="minorHAnsi" w:cstheme="minorHAnsi"/>
          <w:b/>
          <w:bCs/>
        </w:rPr>
      </w:pPr>
      <w:r w:rsidRPr="00195D24">
        <w:rPr>
          <w:rFonts w:asciiTheme="minorHAnsi" w:hAnsiTheme="minorHAnsi" w:cstheme="minorHAnsi"/>
          <w:b/>
          <w:bCs/>
        </w:rPr>
        <w:t>WADY PODCZAS ODBIORU</w:t>
      </w:r>
    </w:p>
    <w:p w14:paraId="2080AFC5" w14:textId="77777777" w:rsidR="00413737" w:rsidRPr="00195D24" w:rsidRDefault="00413737" w:rsidP="00195D24">
      <w:pPr>
        <w:numPr>
          <w:ilvl w:val="0"/>
          <w:numId w:val="41"/>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Jeżeli w toku czynności odbioru zostaną stwierdzone wady, Zamawiającemu przysługują następujące uprawnienia:</w:t>
      </w:r>
    </w:p>
    <w:p w14:paraId="03E3D8C9" w14:textId="73FADE82" w:rsidR="00413737" w:rsidRPr="00195D24" w:rsidRDefault="00413737" w:rsidP="00195D24">
      <w:pPr>
        <w:numPr>
          <w:ilvl w:val="0"/>
          <w:numId w:val="42"/>
        </w:numPr>
        <w:autoSpaceDE w:val="0"/>
        <w:autoSpaceDN w:val="0"/>
        <w:adjustRightInd w:val="0"/>
        <w:spacing w:after="0"/>
        <w:ind w:left="709" w:hanging="283"/>
        <w:contextualSpacing/>
        <w:jc w:val="both"/>
        <w:rPr>
          <w:rFonts w:asciiTheme="minorHAnsi" w:hAnsiTheme="minorHAnsi" w:cstheme="minorHAnsi"/>
        </w:rPr>
      </w:pPr>
      <w:r w:rsidRPr="00195D24">
        <w:rPr>
          <w:rFonts w:asciiTheme="minorHAnsi" w:hAnsiTheme="minorHAnsi" w:cstheme="minorHAnsi"/>
        </w:rPr>
        <w:t>jeżeli wady nadają się do usunięcia</w:t>
      </w:r>
      <w:r w:rsidR="00B65E61" w:rsidRPr="00195D24">
        <w:rPr>
          <w:rFonts w:asciiTheme="minorHAnsi" w:hAnsiTheme="minorHAnsi" w:cstheme="minorHAnsi"/>
        </w:rPr>
        <w:t xml:space="preserve"> (wada nieistotna)</w:t>
      </w:r>
      <w:r w:rsidRPr="00195D24">
        <w:rPr>
          <w:rFonts w:asciiTheme="minorHAnsi" w:hAnsiTheme="minorHAnsi" w:cstheme="minorHAnsi"/>
        </w:rPr>
        <w:t>, Zamawiający może odmówić odbioru do czasu usunięcia wad lub odebrać przedmiot zamówienia wyznaczając termin ich usunięcia pod rygorem zapłaty kary umownej</w:t>
      </w:r>
      <w:r w:rsidR="008F6486" w:rsidRPr="00195D24">
        <w:rPr>
          <w:rFonts w:asciiTheme="minorHAnsi" w:hAnsiTheme="minorHAnsi" w:cstheme="minorHAnsi"/>
        </w:rPr>
        <w:t>, określonej w § 15 ust. 1 pkt 1 lit. e) umowy,</w:t>
      </w:r>
    </w:p>
    <w:p w14:paraId="57003DAE" w14:textId="47EA3EF0" w:rsidR="00413737" w:rsidRPr="00195D24" w:rsidRDefault="00413737" w:rsidP="00195D24">
      <w:pPr>
        <w:numPr>
          <w:ilvl w:val="0"/>
          <w:numId w:val="42"/>
        </w:numPr>
        <w:autoSpaceDE w:val="0"/>
        <w:autoSpaceDN w:val="0"/>
        <w:adjustRightInd w:val="0"/>
        <w:spacing w:after="0"/>
        <w:ind w:left="709" w:hanging="283"/>
        <w:contextualSpacing/>
        <w:jc w:val="both"/>
        <w:rPr>
          <w:rFonts w:asciiTheme="minorHAnsi" w:hAnsiTheme="minorHAnsi" w:cstheme="minorHAnsi"/>
        </w:rPr>
      </w:pPr>
      <w:r w:rsidRPr="00195D24">
        <w:rPr>
          <w:rFonts w:asciiTheme="minorHAnsi" w:hAnsiTheme="minorHAnsi" w:cstheme="minorHAnsi"/>
        </w:rPr>
        <w:t>jeżeli wady nie nadają się do usunięcia</w:t>
      </w:r>
      <w:r w:rsidR="00B65E61" w:rsidRPr="00195D24">
        <w:rPr>
          <w:rFonts w:asciiTheme="minorHAnsi" w:hAnsiTheme="minorHAnsi" w:cstheme="minorHAnsi"/>
        </w:rPr>
        <w:t xml:space="preserve"> (wada istotna)</w:t>
      </w:r>
      <w:r w:rsidRPr="00195D24">
        <w:rPr>
          <w:rFonts w:asciiTheme="minorHAnsi" w:hAnsiTheme="minorHAnsi" w:cstheme="minorHAnsi"/>
        </w:rPr>
        <w:t>, Zamawiający może:</w:t>
      </w:r>
    </w:p>
    <w:p w14:paraId="06D3393C" w14:textId="6C01CE79" w:rsidR="000D5E12" w:rsidRPr="00195D24" w:rsidRDefault="00413737" w:rsidP="00195D24">
      <w:pPr>
        <w:pStyle w:val="Akapitzlist"/>
        <w:numPr>
          <w:ilvl w:val="0"/>
          <w:numId w:val="68"/>
        </w:numPr>
        <w:autoSpaceDE w:val="0"/>
        <w:autoSpaceDN w:val="0"/>
        <w:adjustRightInd w:val="0"/>
        <w:spacing w:after="0"/>
        <w:jc w:val="both"/>
        <w:rPr>
          <w:rFonts w:asciiTheme="minorHAnsi" w:hAnsiTheme="minorHAnsi" w:cstheme="minorHAnsi"/>
        </w:rPr>
      </w:pPr>
      <w:r w:rsidRPr="00195D24">
        <w:rPr>
          <w:rFonts w:asciiTheme="minorHAnsi" w:hAnsiTheme="minorHAnsi" w:cstheme="minorHAnsi"/>
        </w:rPr>
        <w:lastRenderedPageBreak/>
        <w:t>obniżyć wynagrodzenie, jeżeli wady nie uniemożliwiają użytkowania przedmiotu odbioru zgodnie</w:t>
      </w:r>
      <w:r w:rsidR="00EE1088" w:rsidRPr="00195D24">
        <w:rPr>
          <w:rFonts w:asciiTheme="minorHAnsi" w:hAnsiTheme="minorHAnsi" w:cstheme="minorHAnsi"/>
        </w:rPr>
        <w:t xml:space="preserve"> </w:t>
      </w:r>
      <w:r w:rsidRPr="00195D24">
        <w:rPr>
          <w:rFonts w:asciiTheme="minorHAnsi" w:hAnsiTheme="minorHAnsi" w:cstheme="minorHAnsi"/>
        </w:rPr>
        <w:t>z przeznaczeniem,</w:t>
      </w:r>
    </w:p>
    <w:p w14:paraId="42C71249" w14:textId="6FDB9EA2" w:rsidR="00413737" w:rsidRPr="00195D24" w:rsidRDefault="00413737" w:rsidP="00195D24">
      <w:pPr>
        <w:pStyle w:val="Akapitzlist"/>
        <w:numPr>
          <w:ilvl w:val="0"/>
          <w:numId w:val="68"/>
        </w:numPr>
        <w:autoSpaceDE w:val="0"/>
        <w:autoSpaceDN w:val="0"/>
        <w:adjustRightInd w:val="0"/>
        <w:spacing w:after="0"/>
        <w:jc w:val="both"/>
        <w:rPr>
          <w:rFonts w:asciiTheme="minorHAnsi" w:hAnsiTheme="minorHAnsi" w:cstheme="minorHAnsi"/>
        </w:rPr>
      </w:pPr>
      <w:r w:rsidRPr="00195D24">
        <w:rPr>
          <w:rFonts w:asciiTheme="minorHAnsi" w:hAnsiTheme="minorHAnsi" w:cstheme="minorHAnsi"/>
        </w:rPr>
        <w:t>odstąpić od umowy lub żądać ponownego wykonania przedmiotu zamówienia, jeżeli wady uniemożliwiają użytkowanie przedmiotu zamówienia zgodnie z przeznaczeniem.</w:t>
      </w:r>
    </w:p>
    <w:p w14:paraId="1AC0CB46" w14:textId="3D6AC4CC" w:rsidR="00EE1088" w:rsidRPr="00D4579D" w:rsidRDefault="00413737" w:rsidP="00195D24">
      <w:pPr>
        <w:numPr>
          <w:ilvl w:val="0"/>
          <w:numId w:val="41"/>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 przypadku odmowy usunięcia wad przez Wykonawcę, wady zostaną usunięte w ramach wykonawstwa zastępczego na koszt</w:t>
      </w:r>
      <w:r w:rsidR="009E44DA" w:rsidRPr="00195D24">
        <w:rPr>
          <w:rFonts w:asciiTheme="minorHAnsi" w:hAnsiTheme="minorHAnsi" w:cstheme="minorHAnsi"/>
        </w:rPr>
        <w:t xml:space="preserve"> i ryzyko</w:t>
      </w:r>
      <w:r w:rsidRPr="00195D24">
        <w:rPr>
          <w:rFonts w:asciiTheme="minorHAnsi" w:hAnsiTheme="minorHAnsi" w:cstheme="minorHAnsi"/>
        </w:rPr>
        <w:t xml:space="preserve"> </w:t>
      </w:r>
      <w:r w:rsidR="009E44DA" w:rsidRPr="00195D24">
        <w:rPr>
          <w:rFonts w:asciiTheme="minorHAnsi" w:hAnsiTheme="minorHAnsi" w:cstheme="minorHAnsi"/>
        </w:rPr>
        <w:t>Wykonawcy</w:t>
      </w:r>
      <w:r w:rsidRPr="00195D24">
        <w:rPr>
          <w:rFonts w:asciiTheme="minorHAnsi" w:hAnsiTheme="minorHAnsi" w:cstheme="minorHAnsi"/>
        </w:rPr>
        <w:t>.</w:t>
      </w:r>
    </w:p>
    <w:p w14:paraId="08794773" w14:textId="77777777" w:rsidR="00195D24" w:rsidRPr="00195D24" w:rsidRDefault="00195D24" w:rsidP="00195D24">
      <w:pPr>
        <w:autoSpaceDE w:val="0"/>
        <w:autoSpaceDN w:val="0"/>
        <w:spacing w:after="0"/>
        <w:jc w:val="both"/>
        <w:rPr>
          <w:rFonts w:asciiTheme="minorHAnsi" w:hAnsiTheme="minorHAnsi" w:cstheme="minorHAnsi"/>
          <w:b/>
          <w:bCs/>
        </w:rPr>
      </w:pPr>
    </w:p>
    <w:p w14:paraId="24597F94" w14:textId="01D4BF99" w:rsidR="006C475E" w:rsidRPr="00195D24" w:rsidRDefault="006C475E" w:rsidP="00195D24">
      <w:pPr>
        <w:autoSpaceDE w:val="0"/>
        <w:autoSpaceDN w:val="0"/>
        <w:spacing w:after="0"/>
        <w:jc w:val="center"/>
        <w:rPr>
          <w:rFonts w:asciiTheme="minorHAnsi" w:hAnsiTheme="minorHAnsi" w:cstheme="minorHAnsi"/>
          <w:b/>
          <w:bCs/>
        </w:rPr>
      </w:pPr>
      <w:r w:rsidRPr="00195D24">
        <w:rPr>
          <w:rFonts w:asciiTheme="minorHAnsi" w:hAnsiTheme="minorHAnsi" w:cstheme="minorHAnsi"/>
          <w:b/>
          <w:bCs/>
        </w:rPr>
        <w:t xml:space="preserve">§ </w:t>
      </w:r>
      <w:r w:rsidR="00223121" w:rsidRPr="00195D24">
        <w:rPr>
          <w:rFonts w:asciiTheme="minorHAnsi" w:hAnsiTheme="minorHAnsi" w:cstheme="minorHAnsi"/>
          <w:b/>
          <w:bCs/>
        </w:rPr>
        <w:t>9</w:t>
      </w:r>
    </w:p>
    <w:p w14:paraId="1880243D" w14:textId="77777777" w:rsidR="006C475E" w:rsidRPr="00195D24" w:rsidRDefault="006C475E" w:rsidP="00195D24">
      <w:pPr>
        <w:autoSpaceDE w:val="0"/>
        <w:autoSpaceDN w:val="0"/>
        <w:spacing w:after="0"/>
        <w:jc w:val="center"/>
        <w:rPr>
          <w:rFonts w:asciiTheme="minorHAnsi" w:hAnsiTheme="minorHAnsi" w:cstheme="minorHAnsi"/>
          <w:b/>
          <w:bCs/>
        </w:rPr>
      </w:pPr>
      <w:r w:rsidRPr="00195D24">
        <w:rPr>
          <w:rFonts w:asciiTheme="minorHAnsi" w:hAnsiTheme="minorHAnsi" w:cstheme="minorHAnsi"/>
          <w:b/>
          <w:bCs/>
        </w:rPr>
        <w:t>PODWYKONAWCY</w:t>
      </w:r>
    </w:p>
    <w:p w14:paraId="06FAF8FA" w14:textId="77777777" w:rsidR="00737ADC" w:rsidRPr="00195D24" w:rsidRDefault="00737ADC" w:rsidP="00195D24">
      <w:pPr>
        <w:autoSpaceDE w:val="0"/>
        <w:autoSpaceDN w:val="0"/>
        <w:spacing w:after="0"/>
        <w:jc w:val="both"/>
        <w:rPr>
          <w:rFonts w:asciiTheme="minorHAnsi" w:hAnsiTheme="minorHAnsi" w:cstheme="minorHAnsi"/>
          <w:b/>
          <w:bCs/>
        </w:rPr>
      </w:pPr>
    </w:p>
    <w:p w14:paraId="652E46DD" w14:textId="77777777" w:rsidR="006C475E" w:rsidRPr="00195D24" w:rsidRDefault="006C475E" w:rsidP="00195D24">
      <w:pPr>
        <w:numPr>
          <w:ilvl w:val="0"/>
          <w:numId w:val="17"/>
        </w:numPr>
        <w:autoSpaceDE w:val="0"/>
        <w:autoSpaceDN w:val="0"/>
        <w:adjustRightInd w:val="0"/>
        <w:spacing w:after="0"/>
        <w:ind w:left="709" w:hanging="426"/>
        <w:contextualSpacing/>
        <w:jc w:val="both"/>
        <w:rPr>
          <w:rFonts w:asciiTheme="minorHAnsi" w:hAnsiTheme="minorHAnsi" w:cstheme="minorHAnsi"/>
        </w:rPr>
      </w:pPr>
      <w:r w:rsidRPr="00195D24">
        <w:rPr>
          <w:rFonts w:asciiTheme="minorHAnsi" w:hAnsiTheme="minorHAnsi" w:cstheme="minorHAnsi"/>
        </w:rPr>
        <w:t xml:space="preserve">Wykonawca zobowiązuje się – zgodnie z oświadczeniem zawartym w ofercie, stanowiącej integralną część niniejszej umowy – do wykonania przedmiotu zamówienia siłami własnymi za wyjątkiem robót </w:t>
      </w:r>
      <w:r w:rsidRPr="00195D24">
        <w:rPr>
          <w:rFonts w:asciiTheme="minorHAnsi" w:hAnsiTheme="minorHAnsi" w:cstheme="minorHAnsi"/>
        </w:rPr>
        <w:br/>
        <w:t>w zakresie:</w:t>
      </w:r>
    </w:p>
    <w:p w14:paraId="3B618765" w14:textId="77777777" w:rsidR="006C475E" w:rsidRPr="00195D24" w:rsidRDefault="006C475E" w:rsidP="00195D24">
      <w:pPr>
        <w:numPr>
          <w:ilvl w:val="0"/>
          <w:numId w:val="18"/>
        </w:numPr>
        <w:autoSpaceDE w:val="0"/>
        <w:autoSpaceDN w:val="0"/>
        <w:adjustRightInd w:val="0"/>
        <w:spacing w:after="0"/>
        <w:ind w:left="709" w:hanging="294"/>
        <w:contextualSpacing/>
        <w:jc w:val="both"/>
        <w:rPr>
          <w:rFonts w:asciiTheme="minorHAnsi" w:hAnsiTheme="minorHAnsi" w:cstheme="minorHAnsi"/>
        </w:rPr>
      </w:pPr>
      <w:r w:rsidRPr="00195D24">
        <w:rPr>
          <w:rFonts w:asciiTheme="minorHAnsi" w:hAnsiTheme="minorHAnsi" w:cstheme="minorHAnsi"/>
        </w:rPr>
        <w:t>-------------------------------------------------------- ,</w:t>
      </w:r>
    </w:p>
    <w:p w14:paraId="2793F1E1" w14:textId="77777777" w:rsidR="006C475E" w:rsidRPr="00195D24" w:rsidRDefault="006C475E" w:rsidP="00195D24">
      <w:pPr>
        <w:numPr>
          <w:ilvl w:val="0"/>
          <w:numId w:val="18"/>
        </w:numPr>
        <w:autoSpaceDE w:val="0"/>
        <w:autoSpaceDN w:val="0"/>
        <w:adjustRightInd w:val="0"/>
        <w:spacing w:after="0"/>
        <w:ind w:left="709" w:hanging="294"/>
        <w:contextualSpacing/>
        <w:jc w:val="both"/>
        <w:rPr>
          <w:rFonts w:asciiTheme="minorHAnsi" w:hAnsiTheme="minorHAnsi" w:cstheme="minorHAnsi"/>
        </w:rPr>
      </w:pPr>
      <w:r w:rsidRPr="00195D24">
        <w:rPr>
          <w:rFonts w:asciiTheme="minorHAnsi" w:hAnsiTheme="minorHAnsi" w:cstheme="minorHAnsi"/>
        </w:rPr>
        <w:t>-------------------------------------------------------- ,</w:t>
      </w:r>
    </w:p>
    <w:p w14:paraId="71B30373" w14:textId="77777777" w:rsidR="006C475E" w:rsidRPr="00195D24" w:rsidRDefault="006C475E" w:rsidP="00195D24">
      <w:pPr>
        <w:numPr>
          <w:ilvl w:val="0"/>
          <w:numId w:val="18"/>
        </w:numPr>
        <w:autoSpaceDE w:val="0"/>
        <w:autoSpaceDN w:val="0"/>
        <w:adjustRightInd w:val="0"/>
        <w:spacing w:after="0"/>
        <w:ind w:left="709" w:hanging="294"/>
        <w:contextualSpacing/>
        <w:jc w:val="both"/>
        <w:rPr>
          <w:rFonts w:asciiTheme="minorHAnsi" w:hAnsiTheme="minorHAnsi" w:cstheme="minorHAnsi"/>
        </w:rPr>
      </w:pPr>
      <w:r w:rsidRPr="00195D24">
        <w:rPr>
          <w:rFonts w:asciiTheme="minorHAnsi" w:hAnsiTheme="minorHAnsi" w:cstheme="minorHAnsi"/>
        </w:rPr>
        <w:t>-------------------------------------------------------- ,</w:t>
      </w:r>
    </w:p>
    <w:p w14:paraId="7B985440" w14:textId="77777777" w:rsidR="006C475E" w:rsidRPr="00195D24" w:rsidRDefault="006C475E" w:rsidP="00195D24">
      <w:pPr>
        <w:tabs>
          <w:tab w:val="left" w:pos="426"/>
        </w:tabs>
        <w:autoSpaceDE w:val="0"/>
        <w:autoSpaceDN w:val="0"/>
        <w:spacing w:after="0"/>
        <w:ind w:firstLine="284"/>
        <w:jc w:val="both"/>
        <w:rPr>
          <w:rFonts w:asciiTheme="minorHAnsi" w:hAnsiTheme="minorHAnsi" w:cstheme="minorHAnsi"/>
        </w:rPr>
      </w:pPr>
      <w:r w:rsidRPr="00195D24">
        <w:rPr>
          <w:rFonts w:asciiTheme="minorHAnsi" w:hAnsiTheme="minorHAnsi" w:cstheme="minorHAnsi"/>
        </w:rPr>
        <w:tab/>
        <w:t>które zostaną wykonane przy udziale podwykonawcy (podwykonawców).</w:t>
      </w:r>
      <w:r w:rsidRPr="00195D24">
        <w:rPr>
          <w:rStyle w:val="Odwoanieprzypisudolnego"/>
          <w:rFonts w:asciiTheme="minorHAnsi" w:hAnsiTheme="minorHAnsi" w:cstheme="minorHAnsi"/>
          <w:b/>
        </w:rPr>
        <w:footnoteReference w:id="2"/>
      </w:r>
    </w:p>
    <w:p w14:paraId="32F856AB" w14:textId="77777777" w:rsidR="003F3978"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Wykonawca, podwykonawca lub dalszy podwykonawca zamówienia zamierzający zawrzeć umowę</w:t>
      </w:r>
      <w:r w:rsidR="00AE60FD" w:rsidRPr="00195D24">
        <w:rPr>
          <w:rFonts w:asciiTheme="minorHAnsi" w:hAnsiTheme="minorHAnsi" w:cstheme="minorHAnsi"/>
        </w:rPr>
        <w:br/>
      </w:r>
      <w:r w:rsidRPr="00195D24">
        <w:rPr>
          <w:rFonts w:asciiTheme="minorHAnsi" w:hAnsiTheme="minorHAnsi" w:cstheme="minorHAnsi"/>
        </w:rPr>
        <w:t xml:space="preserve"> </w:t>
      </w:r>
      <w:r w:rsidR="00AE60FD" w:rsidRPr="00195D24">
        <w:rPr>
          <w:rFonts w:asciiTheme="minorHAnsi" w:hAnsiTheme="minorHAnsi" w:cstheme="minorHAnsi"/>
        </w:rPr>
        <w:t xml:space="preserve">o </w:t>
      </w:r>
      <w:r w:rsidRPr="00195D24">
        <w:rPr>
          <w:rFonts w:asciiTheme="minorHAnsi" w:hAnsiTheme="minorHAnsi" w:cstheme="minorHAnsi"/>
        </w:rPr>
        <w:t>podwykonawstwo, której przedmiotem są roboty budowlane, jest obowiązany, w trakcie realizacji zamówienia, do przedłożenia Zamawiającemu projektu tej umowy, przy czym podwykonawca lub dalszy podwykonawca jest obowiązany dołączyć zgodę Wykonawcy na zawarcie umowy</w:t>
      </w:r>
      <w:r w:rsidR="00DD5C36" w:rsidRPr="00195D24">
        <w:rPr>
          <w:rFonts w:asciiTheme="minorHAnsi" w:hAnsiTheme="minorHAnsi" w:cstheme="minorHAnsi"/>
        </w:rPr>
        <w:t xml:space="preserve"> </w:t>
      </w:r>
      <w:r w:rsidRPr="00195D24">
        <w:rPr>
          <w:rFonts w:asciiTheme="minorHAnsi" w:hAnsiTheme="minorHAnsi" w:cstheme="minorHAnsi"/>
        </w:rPr>
        <w:t>o podwykonawstwo o</w:t>
      </w:r>
      <w:r w:rsidR="00DD5C36" w:rsidRPr="00195D24">
        <w:rPr>
          <w:rFonts w:asciiTheme="minorHAnsi" w:hAnsiTheme="minorHAnsi" w:cstheme="minorHAnsi"/>
        </w:rPr>
        <w:t> </w:t>
      </w:r>
      <w:r w:rsidRPr="00195D24">
        <w:rPr>
          <w:rFonts w:asciiTheme="minorHAnsi" w:hAnsiTheme="minorHAnsi" w:cstheme="minorHAnsi"/>
        </w:rPr>
        <w:t>treści zgodnej z projektem umowy.</w:t>
      </w:r>
      <w:r w:rsidR="003F3978" w:rsidRPr="00195D24">
        <w:rPr>
          <w:rFonts w:asciiTheme="minorHAnsi" w:hAnsiTheme="minorHAnsi" w:cstheme="minorHAnsi"/>
        </w:rPr>
        <w:t xml:space="preserve"> </w:t>
      </w:r>
      <w:r w:rsidR="003F3978" w:rsidRPr="00195D24">
        <w:rPr>
          <w:rFonts w:asciiTheme="minorHAnsi" w:hAnsiTheme="minorHAnsi" w:cstheme="minorHAnsi"/>
          <w:color w:val="000000"/>
        </w:rPr>
        <w:t>Każdy projekt umowy i umowa o podwykonawstwo:</w:t>
      </w:r>
    </w:p>
    <w:p w14:paraId="1DE516A9" w14:textId="018F3089" w:rsidR="006C475E" w:rsidRPr="00195D24" w:rsidRDefault="003F3978" w:rsidP="00195D24">
      <w:pPr>
        <w:pStyle w:val="Akapitzlist"/>
        <w:numPr>
          <w:ilvl w:val="0"/>
          <w:numId w:val="74"/>
        </w:numPr>
        <w:autoSpaceDE w:val="0"/>
        <w:autoSpaceDN w:val="0"/>
        <w:adjustRightInd w:val="0"/>
        <w:spacing w:after="0"/>
        <w:jc w:val="both"/>
        <w:rPr>
          <w:rFonts w:asciiTheme="minorHAnsi" w:hAnsiTheme="minorHAnsi" w:cstheme="minorHAnsi"/>
        </w:rPr>
      </w:pPr>
      <w:r w:rsidRPr="00195D24">
        <w:rPr>
          <w:rFonts w:asciiTheme="minorHAnsi" w:hAnsiTheme="minorHAnsi" w:cstheme="minorHAnsi"/>
          <w:color w:val="000000"/>
        </w:rPr>
        <w:t xml:space="preserve"> musi zawierać postanowienia niesprzeczne z postanowieniami niniejszej umowy oraz będzie zawierać w szczególności:</w:t>
      </w:r>
    </w:p>
    <w:p w14:paraId="11453A06" w14:textId="595DC644" w:rsidR="003F3978" w:rsidRPr="00195D24" w:rsidRDefault="003F3978" w:rsidP="00195D24">
      <w:pPr>
        <w:pStyle w:val="Akapitzlist"/>
        <w:numPr>
          <w:ilvl w:val="1"/>
          <w:numId w:val="6"/>
        </w:numPr>
        <w:autoSpaceDE w:val="0"/>
        <w:autoSpaceDN w:val="0"/>
        <w:adjustRightInd w:val="0"/>
        <w:spacing w:after="0"/>
        <w:jc w:val="both"/>
        <w:rPr>
          <w:rFonts w:asciiTheme="minorHAnsi" w:hAnsiTheme="minorHAnsi" w:cstheme="minorHAnsi"/>
        </w:rPr>
      </w:pPr>
      <w:r w:rsidRPr="00195D24">
        <w:rPr>
          <w:rFonts w:asciiTheme="minorHAnsi" w:hAnsiTheme="minorHAnsi" w:cstheme="minorHAnsi"/>
          <w:color w:val="000000"/>
        </w:rPr>
        <w:t>określenie stron, z tym zastrzeżeniem, że w przypadku, gdy zamówienie publiczne zostało udzielone wykonawcom, którzy wspólnie ubiegali się o jego udzielenie (konsorcjum) i wspólnie występują w niniejszej umowie jako wykonawca, umowa o</w:t>
      </w:r>
      <w:r w:rsidR="00A00840" w:rsidRPr="00195D24">
        <w:rPr>
          <w:rFonts w:asciiTheme="minorHAnsi" w:hAnsiTheme="minorHAnsi" w:cstheme="minorHAnsi"/>
          <w:color w:val="000000"/>
        </w:rPr>
        <w:t> </w:t>
      </w:r>
      <w:r w:rsidRPr="00195D24">
        <w:rPr>
          <w:rFonts w:asciiTheme="minorHAnsi" w:hAnsiTheme="minorHAnsi" w:cstheme="minorHAnsi"/>
          <w:color w:val="000000"/>
        </w:rPr>
        <w:t>podwykonawstwo powinna być zawarta z wszystkimi członkami konsorcjum, a nie tylko z jednym lub niektórymi z nich;</w:t>
      </w:r>
    </w:p>
    <w:p w14:paraId="67595051" w14:textId="246279B6" w:rsidR="003F3978" w:rsidRPr="00195D24" w:rsidRDefault="003F3978" w:rsidP="00195D24">
      <w:pPr>
        <w:pStyle w:val="Akapitzlist"/>
        <w:numPr>
          <w:ilvl w:val="1"/>
          <w:numId w:val="6"/>
        </w:numPr>
        <w:autoSpaceDE w:val="0"/>
        <w:autoSpaceDN w:val="0"/>
        <w:adjustRightInd w:val="0"/>
        <w:spacing w:after="0"/>
        <w:jc w:val="both"/>
        <w:rPr>
          <w:rFonts w:asciiTheme="minorHAnsi" w:hAnsiTheme="minorHAnsi" w:cstheme="minorHAnsi"/>
          <w:color w:val="000000"/>
        </w:rPr>
      </w:pPr>
      <w:r w:rsidRPr="00195D24">
        <w:rPr>
          <w:rFonts w:asciiTheme="minorHAnsi" w:hAnsiTheme="minorHAnsi" w:cstheme="minorHAnsi"/>
          <w:color w:val="000000"/>
        </w:rPr>
        <w:t>zakres robót przewidzianych do wykonania;</w:t>
      </w:r>
    </w:p>
    <w:p w14:paraId="7C6EC99D" w14:textId="52C9EBF3" w:rsidR="003F3978" w:rsidRPr="00195D24" w:rsidRDefault="003F3978" w:rsidP="00195D24">
      <w:pPr>
        <w:pStyle w:val="Akapitzlist"/>
        <w:numPr>
          <w:ilvl w:val="1"/>
          <w:numId w:val="6"/>
        </w:numPr>
        <w:autoSpaceDE w:val="0"/>
        <w:autoSpaceDN w:val="0"/>
        <w:adjustRightInd w:val="0"/>
        <w:spacing w:after="0"/>
        <w:jc w:val="both"/>
        <w:rPr>
          <w:rFonts w:asciiTheme="minorHAnsi" w:hAnsiTheme="minorHAnsi" w:cstheme="minorHAnsi"/>
        </w:rPr>
      </w:pPr>
      <w:r w:rsidRPr="00195D24">
        <w:rPr>
          <w:rFonts w:asciiTheme="minorHAnsi" w:hAnsiTheme="minorHAnsi" w:cstheme="minorHAnsi"/>
          <w:color w:val="000000"/>
        </w:rPr>
        <w:t>termin realizacji robót, który będzie zgodny z terminem wykonania niniejszej umowy oraz z harmonogramem rzeczowo-finansowym, o którym mowa w § 2 ust. 3 umowy;</w:t>
      </w:r>
    </w:p>
    <w:p w14:paraId="40E74307" w14:textId="06757C45" w:rsidR="003F3978" w:rsidRPr="00195D24" w:rsidRDefault="003F3978" w:rsidP="00195D24">
      <w:pPr>
        <w:pStyle w:val="Akapitzlist"/>
        <w:numPr>
          <w:ilvl w:val="1"/>
          <w:numId w:val="6"/>
        </w:numPr>
        <w:autoSpaceDE w:val="0"/>
        <w:autoSpaceDN w:val="0"/>
        <w:adjustRightInd w:val="0"/>
        <w:spacing w:after="0"/>
        <w:jc w:val="both"/>
        <w:rPr>
          <w:rFonts w:asciiTheme="minorHAnsi" w:hAnsiTheme="minorHAnsi" w:cstheme="minorHAnsi"/>
        </w:rPr>
      </w:pPr>
      <w:r w:rsidRPr="00195D24">
        <w:rPr>
          <w:rFonts w:asciiTheme="minorHAnsi" w:hAnsiTheme="minorHAnsi" w:cstheme="minorHAnsi"/>
          <w:color w:val="000000"/>
        </w:rPr>
        <w:t>terminy i zasady dokonywania odbioru;</w:t>
      </w:r>
    </w:p>
    <w:p w14:paraId="3A1E2B8E" w14:textId="0D38ACE2" w:rsidR="003F3978" w:rsidRPr="00195D24" w:rsidRDefault="003F3978" w:rsidP="00195D24">
      <w:pPr>
        <w:pStyle w:val="Akapitzlist"/>
        <w:numPr>
          <w:ilvl w:val="1"/>
          <w:numId w:val="6"/>
        </w:numPr>
        <w:autoSpaceDE w:val="0"/>
        <w:autoSpaceDN w:val="0"/>
        <w:adjustRightInd w:val="0"/>
        <w:spacing w:after="0"/>
        <w:jc w:val="both"/>
        <w:rPr>
          <w:rFonts w:asciiTheme="minorHAnsi" w:hAnsiTheme="minorHAnsi" w:cstheme="minorHAnsi"/>
        </w:rPr>
      </w:pPr>
      <w:r w:rsidRPr="00195D24">
        <w:rPr>
          <w:rFonts w:asciiTheme="minorHAnsi" w:hAnsiTheme="minorHAnsi" w:cstheme="minorHAnsi"/>
          <w:color w:val="000000"/>
        </w:rPr>
        <w:t>wynagrodzenie i zasady płatności za wykonanie robót, z zastrzeżeniem że nie będzie ono wyższe od wynagrodzenia za wykonanie tego samego zakresu robót należnego wykonawcy od zamawiającego (wynikającego z niniejszej umowy);</w:t>
      </w:r>
    </w:p>
    <w:p w14:paraId="7EB06468" w14:textId="6EF082E1" w:rsidR="003F3978" w:rsidRPr="00195D24" w:rsidRDefault="003F3978" w:rsidP="00195D24">
      <w:pPr>
        <w:pStyle w:val="Akapitzlist"/>
        <w:numPr>
          <w:ilvl w:val="1"/>
          <w:numId w:val="6"/>
        </w:numPr>
        <w:autoSpaceDE w:val="0"/>
        <w:autoSpaceDN w:val="0"/>
        <w:adjustRightInd w:val="0"/>
        <w:spacing w:after="0"/>
        <w:jc w:val="both"/>
        <w:rPr>
          <w:rFonts w:asciiTheme="minorHAnsi" w:hAnsiTheme="minorHAnsi" w:cstheme="minorHAnsi"/>
        </w:rPr>
      </w:pPr>
      <w:r w:rsidRPr="00195D24">
        <w:rPr>
          <w:rFonts w:asciiTheme="minorHAnsi" w:hAnsiTheme="minorHAnsi" w:cstheme="minorHAnsi"/>
          <w:color w:val="000000"/>
        </w:rPr>
        <w:t xml:space="preserve">wymóg zatrudnienia przez podwykonawcę na podstawie umowy o pracę osób wykonujących czynności, o których mowa w § </w:t>
      </w:r>
      <w:r w:rsidR="009622D1" w:rsidRPr="00195D24">
        <w:rPr>
          <w:rFonts w:asciiTheme="minorHAnsi" w:hAnsiTheme="minorHAnsi" w:cstheme="minorHAnsi"/>
          <w:color w:val="000000"/>
        </w:rPr>
        <w:t>14 ust. 1</w:t>
      </w:r>
      <w:r w:rsidRPr="00195D24">
        <w:rPr>
          <w:rFonts w:asciiTheme="minorHAnsi" w:hAnsiTheme="minorHAnsi" w:cstheme="minorHAnsi"/>
          <w:color w:val="000000"/>
        </w:rPr>
        <w:t xml:space="preserve"> umowy, obowiązki w zakresie dokumentowania oraz sankcje z tytułu niespełnienia tego wymogu;</w:t>
      </w:r>
    </w:p>
    <w:p w14:paraId="557A07B3" w14:textId="6981AFD8" w:rsidR="003F3978" w:rsidRPr="00195D24" w:rsidRDefault="003F3978" w:rsidP="00195D24">
      <w:pPr>
        <w:pStyle w:val="Akapitzlist"/>
        <w:numPr>
          <w:ilvl w:val="1"/>
          <w:numId w:val="6"/>
        </w:numPr>
        <w:autoSpaceDE w:val="0"/>
        <w:autoSpaceDN w:val="0"/>
        <w:adjustRightInd w:val="0"/>
        <w:spacing w:after="0"/>
        <w:jc w:val="both"/>
        <w:rPr>
          <w:rFonts w:asciiTheme="minorHAnsi" w:hAnsiTheme="minorHAnsi" w:cstheme="minorHAnsi"/>
        </w:rPr>
      </w:pPr>
      <w:r w:rsidRPr="00195D24">
        <w:rPr>
          <w:rFonts w:asciiTheme="minorHAnsi" w:hAnsiTheme="minorHAnsi" w:cstheme="minorHAnsi"/>
          <w:color w:val="000000"/>
        </w:rPr>
        <w:t>wymaganą treść postanowień projektu umowy i umowy o podwykonawstwo zawieranej z dalszym podwykonawcą, przy czym nie może ona być mniej korzystna dla dalszego podwykonawcy niż postanowienia niniejszej umowy;</w:t>
      </w:r>
    </w:p>
    <w:p w14:paraId="0A3B9854" w14:textId="3C27D935" w:rsidR="003F3978" w:rsidRPr="00195D24" w:rsidRDefault="003F3978" w:rsidP="00195D24">
      <w:pPr>
        <w:autoSpaceDE w:val="0"/>
        <w:autoSpaceDN w:val="0"/>
        <w:adjustRightInd w:val="0"/>
        <w:spacing w:after="0"/>
        <w:ind w:left="851"/>
        <w:jc w:val="both"/>
        <w:rPr>
          <w:rFonts w:asciiTheme="minorHAnsi" w:hAnsiTheme="minorHAnsi" w:cstheme="minorHAnsi"/>
          <w:color w:val="000000"/>
        </w:rPr>
      </w:pPr>
      <w:r w:rsidRPr="00195D24">
        <w:rPr>
          <w:rFonts w:asciiTheme="minorHAnsi" w:hAnsiTheme="minorHAnsi" w:cstheme="minorHAnsi"/>
        </w:rPr>
        <w:lastRenderedPageBreak/>
        <w:t xml:space="preserve">2) </w:t>
      </w:r>
      <w:r w:rsidRPr="00195D24">
        <w:rPr>
          <w:rFonts w:asciiTheme="minorHAnsi" w:hAnsiTheme="minorHAnsi" w:cstheme="minorHAnsi"/>
          <w:color w:val="000000"/>
        </w:rPr>
        <w:t>będzie uwzględniać, iż:</w:t>
      </w:r>
    </w:p>
    <w:p w14:paraId="5FC49680" w14:textId="1A86488B" w:rsidR="003F3978" w:rsidRPr="00195D24" w:rsidRDefault="003F3978" w:rsidP="00195D24">
      <w:pPr>
        <w:pStyle w:val="Akapitzlist"/>
        <w:numPr>
          <w:ilvl w:val="1"/>
          <w:numId w:val="76"/>
        </w:numPr>
        <w:autoSpaceDE w:val="0"/>
        <w:autoSpaceDN w:val="0"/>
        <w:adjustRightInd w:val="0"/>
        <w:spacing w:after="0"/>
        <w:ind w:left="2127"/>
        <w:jc w:val="both"/>
        <w:rPr>
          <w:rFonts w:asciiTheme="minorHAnsi" w:hAnsiTheme="minorHAnsi" w:cstheme="minorHAnsi"/>
          <w:color w:val="000000"/>
        </w:rPr>
      </w:pPr>
      <w:r w:rsidRPr="00195D24">
        <w:rPr>
          <w:rFonts w:asciiTheme="minorHAnsi" w:hAnsiTheme="minorHAnsi" w:cstheme="minorHAnsi"/>
          <w:color w:val="000000"/>
        </w:rPr>
        <w:t xml:space="preserve">umowa o podwykonawstwo </w:t>
      </w:r>
      <w:r w:rsidRPr="00195D24">
        <w:rPr>
          <w:rFonts w:asciiTheme="minorHAnsi" w:hAnsiTheme="minorHAnsi" w:cstheme="minorHAnsi"/>
          <w:color w:val="000000"/>
          <w:highlight w:val="white"/>
        </w:rPr>
        <w:t>nie może zawierać postanowień kształtujących prawa i</w:t>
      </w:r>
      <w:r w:rsidR="00BF0906" w:rsidRPr="00195D24">
        <w:rPr>
          <w:rFonts w:asciiTheme="minorHAnsi" w:hAnsiTheme="minorHAnsi" w:cstheme="minorHAnsi"/>
          <w:color w:val="000000"/>
          <w:highlight w:val="white"/>
        </w:rPr>
        <w:t> </w:t>
      </w:r>
      <w:r w:rsidRPr="00195D24">
        <w:rPr>
          <w:rFonts w:asciiTheme="minorHAnsi" w:hAnsiTheme="minorHAnsi" w:cstheme="minorHAnsi"/>
          <w:color w:val="000000"/>
          <w:highlight w:val="white"/>
        </w:rPr>
        <w:t>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195D24">
        <w:rPr>
          <w:rFonts w:asciiTheme="minorHAnsi" w:hAnsiTheme="minorHAnsi" w:cstheme="minorHAnsi"/>
          <w:color w:val="000000"/>
        </w:rPr>
        <w:t>;</w:t>
      </w:r>
    </w:p>
    <w:p w14:paraId="1AA82216" w14:textId="427C9C77" w:rsidR="003F3978" w:rsidRPr="00195D24" w:rsidRDefault="003F3978" w:rsidP="00195D24">
      <w:pPr>
        <w:pStyle w:val="Akapitzlist"/>
        <w:numPr>
          <w:ilvl w:val="1"/>
          <w:numId w:val="76"/>
        </w:numPr>
        <w:autoSpaceDE w:val="0"/>
        <w:autoSpaceDN w:val="0"/>
        <w:adjustRightInd w:val="0"/>
        <w:spacing w:after="0"/>
        <w:ind w:left="2127"/>
        <w:jc w:val="both"/>
        <w:rPr>
          <w:rFonts w:asciiTheme="minorHAnsi" w:hAnsiTheme="minorHAnsi" w:cstheme="minorHAnsi"/>
          <w:color w:val="000000"/>
        </w:rPr>
      </w:pPr>
      <w:r w:rsidRPr="00195D24">
        <w:rPr>
          <w:rFonts w:asciiTheme="minorHAnsi" w:hAnsiTheme="minorHAnsi" w:cstheme="minorHAnsi"/>
          <w:color w:val="000000"/>
          <w:highlight w:val="white"/>
        </w:rPr>
        <w:t>termin zapłaty wynagrodzenia podwykonawcy lub dalszemu podwykonawcy, przewidziany w umowie o podwykonawstwo, nie może być dłuższy niż 30 dni od dnia doręczenia wykonawcy, podwykonawcy lub dalszemu podwykonawcy faktury lub rachunku</w:t>
      </w:r>
      <w:r w:rsidRPr="00195D24">
        <w:rPr>
          <w:rFonts w:asciiTheme="minorHAnsi" w:hAnsiTheme="minorHAnsi" w:cstheme="minorHAnsi"/>
          <w:color w:val="000000"/>
        </w:rPr>
        <w:t>;</w:t>
      </w:r>
    </w:p>
    <w:p w14:paraId="73309D60" w14:textId="5DCDCBE4" w:rsidR="003F3978" w:rsidRPr="00195D24" w:rsidRDefault="003F3978" w:rsidP="00195D24">
      <w:pPr>
        <w:pStyle w:val="Akapitzlist"/>
        <w:numPr>
          <w:ilvl w:val="1"/>
          <w:numId w:val="76"/>
        </w:numPr>
        <w:autoSpaceDE w:val="0"/>
        <w:autoSpaceDN w:val="0"/>
        <w:adjustRightInd w:val="0"/>
        <w:spacing w:after="0"/>
        <w:ind w:left="2127"/>
        <w:jc w:val="both"/>
        <w:rPr>
          <w:rFonts w:asciiTheme="minorHAnsi" w:hAnsiTheme="minorHAnsi" w:cstheme="minorHAnsi"/>
          <w:color w:val="000000"/>
        </w:rPr>
      </w:pPr>
      <w:r w:rsidRPr="00195D24">
        <w:rPr>
          <w:rFonts w:asciiTheme="minorHAnsi" w:hAnsiTheme="minorHAnsi" w:cstheme="minorHAnsi"/>
          <w:color w:val="000000"/>
        </w:rPr>
        <w:t>termin wykonania umowy o podwykonawstwo nie może wykraczać poza termin wykonania zamówienia, wskazany w § 2 lub termin wynikający z harmonogramu, o</w:t>
      </w:r>
      <w:r w:rsidR="00BF0906" w:rsidRPr="00195D24">
        <w:rPr>
          <w:rFonts w:asciiTheme="minorHAnsi" w:hAnsiTheme="minorHAnsi" w:cstheme="minorHAnsi"/>
          <w:color w:val="000000"/>
        </w:rPr>
        <w:t> </w:t>
      </w:r>
      <w:r w:rsidRPr="00195D24">
        <w:rPr>
          <w:rFonts w:asciiTheme="minorHAnsi" w:hAnsiTheme="minorHAnsi" w:cstheme="minorHAnsi"/>
          <w:color w:val="000000"/>
        </w:rPr>
        <w:t>którym mowa w § 2 umowy;</w:t>
      </w:r>
    </w:p>
    <w:p w14:paraId="7A35EB5C" w14:textId="6CF0C030" w:rsidR="003F3978" w:rsidRPr="00195D24" w:rsidRDefault="003F3978" w:rsidP="00195D24">
      <w:pPr>
        <w:pStyle w:val="Akapitzlist"/>
        <w:numPr>
          <w:ilvl w:val="1"/>
          <w:numId w:val="76"/>
        </w:numPr>
        <w:autoSpaceDE w:val="0"/>
        <w:autoSpaceDN w:val="0"/>
        <w:adjustRightInd w:val="0"/>
        <w:spacing w:after="0"/>
        <w:ind w:left="2127"/>
        <w:jc w:val="both"/>
        <w:rPr>
          <w:rFonts w:asciiTheme="minorHAnsi" w:hAnsiTheme="minorHAnsi" w:cstheme="minorHAnsi"/>
          <w:color w:val="000000"/>
        </w:rPr>
      </w:pPr>
      <w:r w:rsidRPr="00195D24">
        <w:rPr>
          <w:rFonts w:asciiTheme="minorHAnsi" w:hAnsiTheme="minorHAnsi" w:cstheme="minorHAnsi"/>
          <w:color w:val="000000"/>
        </w:rPr>
        <w:t>umowa o podwykonawstwo nie może zawierać postanowień uzależniających dokonanie zapłaty na rzecz podwykonawcy od odbioru robót przez Zamawiającego lub od zapłaty należności Wykonawcy przez Zamawiającego;</w:t>
      </w:r>
    </w:p>
    <w:p w14:paraId="5820C64B" w14:textId="4CEDAE95" w:rsidR="003F3978" w:rsidRPr="00195D24" w:rsidRDefault="003F3978" w:rsidP="00195D24">
      <w:pPr>
        <w:pStyle w:val="Akapitzlist"/>
        <w:numPr>
          <w:ilvl w:val="1"/>
          <w:numId w:val="76"/>
        </w:numPr>
        <w:autoSpaceDE w:val="0"/>
        <w:autoSpaceDN w:val="0"/>
        <w:adjustRightInd w:val="0"/>
        <w:spacing w:after="0"/>
        <w:ind w:left="2127"/>
        <w:jc w:val="both"/>
        <w:rPr>
          <w:rFonts w:asciiTheme="minorHAnsi" w:hAnsiTheme="minorHAnsi" w:cstheme="minorHAnsi"/>
          <w:color w:val="000000"/>
        </w:rPr>
      </w:pPr>
      <w:r w:rsidRPr="00195D24">
        <w:rPr>
          <w:rFonts w:asciiTheme="minorHAnsi" w:hAnsiTheme="minorHAnsi" w:cstheme="minorHAnsi"/>
          <w:color w:val="000000"/>
        </w:rPr>
        <w:t>umowa o podwykonawstwo zawiera uregulowania, dotyczące zawierania umów na roboty budowlane, dostawy lub usługi z dalszymi podwykonawcami, w szczególności postanowienia warunkujące podpisanie tych umów od ich akceptacji i zgody Wykonawcy;</w:t>
      </w:r>
    </w:p>
    <w:p w14:paraId="5DB87F95" w14:textId="05B50C9E" w:rsidR="003F3978" w:rsidRPr="00195D24" w:rsidRDefault="003F3978" w:rsidP="00195D24">
      <w:pPr>
        <w:pStyle w:val="Akapitzlist"/>
        <w:numPr>
          <w:ilvl w:val="1"/>
          <w:numId w:val="76"/>
        </w:numPr>
        <w:autoSpaceDE w:val="0"/>
        <w:autoSpaceDN w:val="0"/>
        <w:adjustRightInd w:val="0"/>
        <w:spacing w:after="0"/>
        <w:ind w:left="2127"/>
        <w:jc w:val="both"/>
        <w:rPr>
          <w:rFonts w:asciiTheme="minorHAnsi" w:hAnsiTheme="minorHAnsi" w:cstheme="minorHAnsi"/>
          <w:color w:val="000000"/>
        </w:rPr>
      </w:pPr>
      <w:r w:rsidRPr="00195D24">
        <w:rPr>
          <w:rFonts w:asciiTheme="minorHAnsi" w:hAnsiTheme="minorHAnsi" w:cstheme="minorHAnsi"/>
          <w:color w:val="000000"/>
        </w:rPr>
        <w:t>umowa o podwykonawstwo  zawiera postanowienia w zakresie wysokości wynagrodzenia podwykonawcy;</w:t>
      </w:r>
    </w:p>
    <w:p w14:paraId="1D493487" w14:textId="30816789" w:rsidR="003F3978" w:rsidRPr="00195D24" w:rsidRDefault="003F3978" w:rsidP="00195D24">
      <w:pPr>
        <w:pStyle w:val="Akapitzlist"/>
        <w:numPr>
          <w:ilvl w:val="1"/>
          <w:numId w:val="76"/>
        </w:numPr>
        <w:autoSpaceDE w:val="0"/>
        <w:autoSpaceDN w:val="0"/>
        <w:adjustRightInd w:val="0"/>
        <w:spacing w:after="0"/>
        <w:ind w:left="2127"/>
        <w:jc w:val="both"/>
        <w:rPr>
          <w:rFonts w:asciiTheme="minorHAnsi" w:hAnsiTheme="minorHAnsi" w:cstheme="minorHAnsi"/>
          <w:color w:val="000000"/>
        </w:rPr>
      </w:pPr>
      <w:r w:rsidRPr="00195D24">
        <w:rPr>
          <w:rFonts w:asciiTheme="minorHAnsi" w:hAnsiTheme="minorHAnsi" w:cstheme="minorHAnsi"/>
          <w:color w:val="000000"/>
        </w:rPr>
        <w:t xml:space="preserve">załączony do umowy o podwykonawstwo harmonogram rzeczowo-finansowy jest zgodny </w:t>
      </w:r>
      <w:r w:rsidRPr="00195D24">
        <w:rPr>
          <w:rFonts w:asciiTheme="minorHAnsi" w:hAnsiTheme="minorHAnsi" w:cstheme="minorHAnsi"/>
          <w:color w:val="000000"/>
        </w:rPr>
        <w:br/>
        <w:t>z harmonogramem rzeczowo-finansowym, o którym mowa § 2 ust. 3;</w:t>
      </w:r>
    </w:p>
    <w:p w14:paraId="7EDA120B" w14:textId="5BB18513" w:rsidR="003F3978" w:rsidRPr="00195D24" w:rsidRDefault="003F3978" w:rsidP="00195D24">
      <w:pPr>
        <w:pStyle w:val="Akapitzlist"/>
        <w:numPr>
          <w:ilvl w:val="1"/>
          <w:numId w:val="76"/>
        </w:numPr>
        <w:autoSpaceDE w:val="0"/>
        <w:autoSpaceDN w:val="0"/>
        <w:adjustRightInd w:val="0"/>
        <w:spacing w:after="0"/>
        <w:ind w:left="2127"/>
        <w:jc w:val="both"/>
        <w:rPr>
          <w:rFonts w:asciiTheme="minorHAnsi" w:hAnsiTheme="minorHAnsi" w:cstheme="minorHAnsi"/>
          <w:color w:val="000000"/>
        </w:rPr>
      </w:pPr>
      <w:r w:rsidRPr="00195D24">
        <w:rPr>
          <w:rFonts w:asciiTheme="minorHAnsi" w:hAnsiTheme="minorHAnsi" w:cstheme="minorHAnsi"/>
          <w:color w:val="000000"/>
        </w:rPr>
        <w:t>umowa o podwykonawstwo zawiera klauzulę zatrudnienia spełniającą odpowiednio wymagania, o których mowa w § 14 umowy;</w:t>
      </w:r>
    </w:p>
    <w:p w14:paraId="23021541" w14:textId="7363628D" w:rsidR="003F3978" w:rsidRPr="00195D24" w:rsidRDefault="003F3978" w:rsidP="00195D24">
      <w:pPr>
        <w:pStyle w:val="Akapitzlist"/>
        <w:numPr>
          <w:ilvl w:val="1"/>
          <w:numId w:val="76"/>
        </w:numPr>
        <w:autoSpaceDE w:val="0"/>
        <w:autoSpaceDN w:val="0"/>
        <w:adjustRightInd w:val="0"/>
        <w:spacing w:after="0"/>
        <w:ind w:left="2127"/>
        <w:jc w:val="both"/>
        <w:rPr>
          <w:rFonts w:asciiTheme="minorHAnsi" w:hAnsiTheme="minorHAnsi" w:cstheme="minorHAnsi"/>
          <w:color w:val="000000"/>
        </w:rPr>
      </w:pPr>
      <w:r w:rsidRPr="00195D24">
        <w:rPr>
          <w:rFonts w:asciiTheme="minorHAnsi" w:hAnsiTheme="minorHAnsi" w:cstheme="minorHAnsi"/>
          <w:color w:val="000000"/>
        </w:rPr>
        <w:t>kwoty wynagrodzenia przewidzianego dla podwykonawców nie mogą przewyższać kwoty wynagrodzenia Wykonawcy wynikającej z niniejszej umowy.</w:t>
      </w:r>
    </w:p>
    <w:p w14:paraId="78A30B29" w14:textId="2FB6B0F7"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Zamawiającemu przysługuje prawo do zgłoszenia w terminie 14 dni</w:t>
      </w:r>
      <w:r w:rsidR="00AE60FD" w:rsidRPr="00195D24">
        <w:rPr>
          <w:rFonts w:asciiTheme="minorHAnsi" w:hAnsiTheme="minorHAnsi" w:cstheme="minorHAnsi"/>
        </w:rPr>
        <w:t xml:space="preserve"> od dnia otrzymania projektu umowy o podwykonawstwo, o której mowa w ust. 2</w:t>
      </w:r>
      <w:r w:rsidR="009B30CE" w:rsidRPr="00195D24">
        <w:rPr>
          <w:rFonts w:asciiTheme="minorHAnsi" w:hAnsiTheme="minorHAnsi" w:cstheme="minorHAnsi"/>
        </w:rPr>
        <w:t>,</w:t>
      </w:r>
      <w:r w:rsidRPr="00195D24">
        <w:rPr>
          <w:rFonts w:asciiTheme="minorHAnsi" w:hAnsiTheme="minorHAnsi" w:cstheme="minorHAnsi"/>
        </w:rPr>
        <w:t xml:space="preserve"> pisemnego zastrzeżenia do przedłożonego projektu umowy o podwykonawstwo, której przedmiotem są roboty budowlane, w przypadku zaistnienia chociażby jednego z opisanych poniżej przypadków:</w:t>
      </w:r>
    </w:p>
    <w:p w14:paraId="21F025D3" w14:textId="77777777" w:rsidR="006C475E" w:rsidRPr="00195D24" w:rsidRDefault="006C475E" w:rsidP="00195D24">
      <w:pPr>
        <w:numPr>
          <w:ilvl w:val="0"/>
          <w:numId w:val="19"/>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t xml:space="preserve">termin zapłaty wynagrodzenia podwykonawcy lub dalszemu podwykonawcy przewidziany </w:t>
      </w:r>
      <w:r w:rsidRPr="00195D24">
        <w:rPr>
          <w:rFonts w:asciiTheme="minorHAnsi" w:hAnsiTheme="minorHAnsi" w:cstheme="minorHAns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7C1EF" w14:textId="77777777" w:rsidR="006C475E" w:rsidRPr="00195D24" w:rsidRDefault="006C475E" w:rsidP="00195D24">
      <w:pPr>
        <w:numPr>
          <w:ilvl w:val="0"/>
          <w:numId w:val="19"/>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t>termin wykonania umowy o podwykonawstwo wykracza poza termin wykonania zamówienia, wskazany w § 2 lub termin wynikający z harmonogramu, o którym mowa w § 2 umowy,</w:t>
      </w:r>
    </w:p>
    <w:p w14:paraId="1A079CBB" w14:textId="77777777" w:rsidR="006C475E" w:rsidRPr="00195D24" w:rsidRDefault="006C475E" w:rsidP="00195D24">
      <w:pPr>
        <w:numPr>
          <w:ilvl w:val="0"/>
          <w:numId w:val="19"/>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t>umowa o podwykonawstwo zawiera zapisy uzależniające dokonanie zapłaty na rzecz podwykonawcy od odbioru robót przez Zamawiającego lub od zapłaty należności Wykonawcy przez Zamawiającego,</w:t>
      </w:r>
    </w:p>
    <w:p w14:paraId="31148089" w14:textId="77777777" w:rsidR="006C475E" w:rsidRPr="00195D24" w:rsidRDefault="006C475E" w:rsidP="00195D24">
      <w:pPr>
        <w:numPr>
          <w:ilvl w:val="0"/>
          <w:numId w:val="19"/>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77777777" w:rsidR="006C475E" w:rsidRPr="00195D24" w:rsidRDefault="006C475E" w:rsidP="00195D24">
      <w:pPr>
        <w:numPr>
          <w:ilvl w:val="0"/>
          <w:numId w:val="19"/>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t xml:space="preserve">umowa o podwykonawstwo nie zawiera wysokości wynagrodzenia podwykonawcy, </w:t>
      </w:r>
    </w:p>
    <w:p w14:paraId="139F6DBD" w14:textId="73866A5E" w:rsidR="006C475E" w:rsidRPr="00195D24" w:rsidRDefault="006C475E" w:rsidP="00195D24">
      <w:pPr>
        <w:numPr>
          <w:ilvl w:val="0"/>
          <w:numId w:val="19"/>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lastRenderedPageBreak/>
        <w:t xml:space="preserve">załączony do umowy o podwykonawstwo harmonogram rzeczowo-finansowy jest niezgodny </w:t>
      </w:r>
      <w:r w:rsidRPr="00195D24">
        <w:rPr>
          <w:rFonts w:asciiTheme="minorHAnsi" w:hAnsiTheme="minorHAnsi" w:cstheme="minorHAnsi"/>
        </w:rPr>
        <w:br/>
        <w:t xml:space="preserve">z harmonogramem rzeczowo-finansowym, o którym mowa § 2 ust. </w:t>
      </w:r>
      <w:r w:rsidR="00DD5C36" w:rsidRPr="00195D24">
        <w:rPr>
          <w:rFonts w:asciiTheme="minorHAnsi" w:hAnsiTheme="minorHAnsi" w:cstheme="minorHAnsi"/>
        </w:rPr>
        <w:t>3</w:t>
      </w:r>
      <w:r w:rsidRPr="00195D24">
        <w:rPr>
          <w:rFonts w:asciiTheme="minorHAnsi" w:hAnsiTheme="minorHAnsi" w:cstheme="minorHAnsi"/>
        </w:rPr>
        <w:t>,</w:t>
      </w:r>
    </w:p>
    <w:p w14:paraId="6641A820" w14:textId="1821926E" w:rsidR="006C475E" w:rsidRPr="00195D24" w:rsidRDefault="006C475E" w:rsidP="00195D24">
      <w:pPr>
        <w:numPr>
          <w:ilvl w:val="0"/>
          <w:numId w:val="19"/>
        </w:numPr>
        <w:autoSpaceDE w:val="0"/>
        <w:autoSpaceDN w:val="0"/>
        <w:adjustRightInd w:val="0"/>
        <w:spacing w:after="0"/>
        <w:ind w:hanging="294"/>
        <w:contextualSpacing/>
        <w:jc w:val="both"/>
        <w:rPr>
          <w:rFonts w:asciiTheme="minorHAnsi" w:hAnsiTheme="minorHAnsi" w:cstheme="minorHAnsi"/>
          <w:color w:val="000000"/>
        </w:rPr>
      </w:pPr>
      <w:r w:rsidRPr="00195D24">
        <w:rPr>
          <w:rFonts w:asciiTheme="minorHAnsi" w:hAnsiTheme="minorHAnsi" w:cstheme="minorHAnsi"/>
          <w:color w:val="000000"/>
        </w:rPr>
        <w:t xml:space="preserve">umowa o podwykonawstwo nie zawiera klauzuli zatrudnienia spełniającej odpowiednio wymagania o których mowa </w:t>
      </w:r>
      <w:r w:rsidRPr="00195D24">
        <w:rPr>
          <w:rFonts w:asciiTheme="minorHAnsi" w:hAnsiTheme="minorHAnsi" w:cstheme="minorHAnsi"/>
        </w:rPr>
        <w:t>w § 1</w:t>
      </w:r>
      <w:r w:rsidR="00DD5C36" w:rsidRPr="00195D24">
        <w:rPr>
          <w:rFonts w:asciiTheme="minorHAnsi" w:hAnsiTheme="minorHAnsi" w:cstheme="minorHAnsi"/>
        </w:rPr>
        <w:t>4</w:t>
      </w:r>
      <w:r w:rsidRPr="00195D24">
        <w:rPr>
          <w:rFonts w:asciiTheme="minorHAnsi" w:hAnsiTheme="minorHAnsi" w:cstheme="minorHAnsi"/>
        </w:rPr>
        <w:t xml:space="preserve"> </w:t>
      </w:r>
      <w:r w:rsidRPr="00195D24">
        <w:rPr>
          <w:rFonts w:asciiTheme="minorHAnsi" w:hAnsiTheme="minorHAnsi" w:cstheme="minorHAnsi"/>
          <w:color w:val="000000"/>
        </w:rPr>
        <w:t>umowy</w:t>
      </w:r>
      <w:r w:rsidR="00DD5C36" w:rsidRPr="00195D24">
        <w:rPr>
          <w:rFonts w:asciiTheme="minorHAnsi" w:hAnsiTheme="minorHAnsi" w:cstheme="minorHAnsi"/>
          <w:color w:val="000000"/>
        </w:rPr>
        <w:t>,</w:t>
      </w:r>
    </w:p>
    <w:p w14:paraId="7FDBC3DD" w14:textId="768624F0" w:rsidR="006C475E" w:rsidRPr="00195D24" w:rsidRDefault="006C475E" w:rsidP="00195D24">
      <w:pPr>
        <w:numPr>
          <w:ilvl w:val="0"/>
          <w:numId w:val="19"/>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t xml:space="preserve">kwoty wynagrodzenia przewidzianego dla podwykonawców przewyższają kwotę wynagrodzenia </w:t>
      </w:r>
      <w:r w:rsidR="00DD5C36" w:rsidRPr="00195D24">
        <w:rPr>
          <w:rFonts w:asciiTheme="minorHAnsi" w:hAnsiTheme="minorHAnsi" w:cstheme="minorHAnsi"/>
        </w:rPr>
        <w:t>W</w:t>
      </w:r>
      <w:r w:rsidRPr="00195D24">
        <w:rPr>
          <w:rFonts w:asciiTheme="minorHAnsi" w:hAnsiTheme="minorHAnsi" w:cstheme="minorHAnsi"/>
        </w:rPr>
        <w:t>ykonawcy wynikającą z niniejszej umowy</w:t>
      </w:r>
      <w:r w:rsidR="002B1D7C" w:rsidRPr="00195D24">
        <w:rPr>
          <w:rFonts w:asciiTheme="minorHAnsi" w:hAnsiTheme="minorHAnsi" w:cstheme="minorHAnsi"/>
        </w:rPr>
        <w:t>;</w:t>
      </w:r>
    </w:p>
    <w:p w14:paraId="3556397D" w14:textId="2631B114" w:rsidR="002B1D7C" w:rsidRPr="00195D24" w:rsidRDefault="002B1D7C" w:rsidP="00195D24">
      <w:pPr>
        <w:numPr>
          <w:ilvl w:val="0"/>
          <w:numId w:val="19"/>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t>umowa o podwykonawstwo zawiera postanowienia kształtujące prawa i obowiązki podwykonawcy, w zakresie kar umownych oraz postanowień dotyczących warunków wypłaty wynagrodzenia, w</w:t>
      </w:r>
      <w:r w:rsidR="00A67032" w:rsidRPr="00195D24">
        <w:rPr>
          <w:rFonts w:asciiTheme="minorHAnsi" w:hAnsiTheme="minorHAnsi" w:cstheme="minorHAnsi"/>
        </w:rPr>
        <w:t> </w:t>
      </w:r>
      <w:r w:rsidRPr="00195D24">
        <w:rPr>
          <w:rFonts w:asciiTheme="minorHAnsi" w:hAnsiTheme="minorHAnsi" w:cstheme="minorHAnsi"/>
        </w:rPr>
        <w:t xml:space="preserve">sposób dla niego mniej korzystny niż prawa i obowiązki wykonawcy, ukształtowane postanowieniami umowy zawartej między </w:t>
      </w:r>
      <w:r w:rsidR="00DD5C36" w:rsidRPr="00195D24">
        <w:rPr>
          <w:rFonts w:asciiTheme="minorHAnsi" w:hAnsiTheme="minorHAnsi" w:cstheme="minorHAnsi"/>
        </w:rPr>
        <w:t>Z</w:t>
      </w:r>
      <w:r w:rsidRPr="00195D24">
        <w:rPr>
          <w:rFonts w:asciiTheme="minorHAnsi" w:hAnsiTheme="minorHAnsi" w:cstheme="minorHAnsi"/>
        </w:rPr>
        <w:t xml:space="preserve">amawiającym a </w:t>
      </w:r>
      <w:r w:rsidR="00DD5C36" w:rsidRPr="00195D24">
        <w:rPr>
          <w:rFonts w:asciiTheme="minorHAnsi" w:hAnsiTheme="minorHAnsi" w:cstheme="minorHAnsi"/>
        </w:rPr>
        <w:t>W</w:t>
      </w:r>
      <w:r w:rsidRPr="00195D24">
        <w:rPr>
          <w:rFonts w:asciiTheme="minorHAnsi" w:hAnsiTheme="minorHAnsi" w:cstheme="minorHAnsi"/>
        </w:rPr>
        <w:t>ykonawcą;</w:t>
      </w:r>
    </w:p>
    <w:p w14:paraId="33A930F3" w14:textId="30CF6BAE" w:rsidR="002B1D7C" w:rsidRPr="00195D24" w:rsidRDefault="002B1D7C" w:rsidP="00195D24">
      <w:pPr>
        <w:numPr>
          <w:ilvl w:val="0"/>
          <w:numId w:val="19"/>
        </w:numPr>
        <w:autoSpaceDE w:val="0"/>
        <w:autoSpaceDN w:val="0"/>
        <w:adjustRightInd w:val="0"/>
        <w:spacing w:after="0"/>
        <w:ind w:hanging="294"/>
        <w:contextualSpacing/>
        <w:jc w:val="both"/>
        <w:rPr>
          <w:rFonts w:asciiTheme="minorHAnsi" w:hAnsiTheme="minorHAnsi" w:cstheme="minorHAnsi"/>
        </w:rPr>
      </w:pPr>
      <w:r w:rsidRPr="00195D24">
        <w:rPr>
          <w:rFonts w:asciiTheme="minorHAnsi" w:hAnsiTheme="minorHAnsi" w:cstheme="minorHAnsi"/>
        </w:rPr>
        <w:t>umowa o podwykonawstwo nie spełnia wymagań określonych w dokumentach zamówienia.</w:t>
      </w:r>
    </w:p>
    <w:p w14:paraId="2CF5F93C" w14:textId="77777777"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Niezgłoszenie pisemnych zastrzeżeń do przedłożonego projektu umowy o podwykonawstwo, której przedmiotem są roboty budowlane, w terminie wskazanym w ust. 3, uważa się za akceptację projektu umowy przez Zamawiającego.</w:t>
      </w:r>
    </w:p>
    <w:p w14:paraId="736747B0" w14:textId="435DC0BC"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Wykonawca, podwykonawca lub dalszy podwykonawca zamówienia przedkłada Zamawiającemu poświadczoną (przez siebie) za zgodność z oryginałem kopię zawartej umowy</w:t>
      </w:r>
      <w:r w:rsidR="00A67032" w:rsidRPr="00195D24">
        <w:rPr>
          <w:rFonts w:asciiTheme="minorHAnsi" w:hAnsiTheme="minorHAnsi" w:cstheme="minorHAnsi"/>
        </w:rPr>
        <w:t xml:space="preserve"> </w:t>
      </w:r>
      <w:r w:rsidRPr="00195D24">
        <w:rPr>
          <w:rFonts w:asciiTheme="minorHAnsi" w:hAnsiTheme="minorHAnsi" w:cstheme="minorHAnsi"/>
        </w:rPr>
        <w:t>o podwykonawstwo, której przedmiotem są roboty budowlane, w terminie 7 dni od dnia jej zawarcia.</w:t>
      </w:r>
    </w:p>
    <w:p w14:paraId="5C36236C" w14:textId="7F268E84"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 xml:space="preserve">Zamawiającemu przysługuje prawo do zgłoszenia w terminie 7 dni </w:t>
      </w:r>
      <w:r w:rsidR="009B30CE" w:rsidRPr="00195D24">
        <w:rPr>
          <w:rFonts w:asciiTheme="minorHAnsi" w:hAnsiTheme="minorHAnsi" w:cstheme="minorHAnsi"/>
        </w:rPr>
        <w:t xml:space="preserve"> od dnia  otrzymania poświadczonej za zgodność oryginałem kopii zawartej umowy o podwykonawstwo, o której mowa w ust. 5, </w:t>
      </w:r>
      <w:r w:rsidRPr="00195D24">
        <w:rPr>
          <w:rFonts w:asciiTheme="minorHAnsi" w:hAnsiTheme="minorHAnsi" w:cstheme="minorHAnsi"/>
        </w:rPr>
        <w:t>pisemnego sprzeciwu do przedłożonej umowy o podwykonawstwo, której przedmiotem są roboty budowlane,</w:t>
      </w:r>
      <w:r w:rsidR="00DD5C36" w:rsidRPr="00195D24">
        <w:rPr>
          <w:rFonts w:asciiTheme="minorHAnsi" w:hAnsiTheme="minorHAnsi" w:cstheme="minorHAnsi"/>
        </w:rPr>
        <w:t xml:space="preserve"> </w:t>
      </w:r>
      <w:r w:rsidRPr="00195D24">
        <w:rPr>
          <w:rFonts w:asciiTheme="minorHAnsi" w:hAnsiTheme="minorHAnsi" w:cstheme="minorHAnsi"/>
        </w:rPr>
        <w:t>w</w:t>
      </w:r>
      <w:r w:rsidR="00A00840" w:rsidRPr="00195D24">
        <w:rPr>
          <w:rFonts w:asciiTheme="minorHAnsi" w:hAnsiTheme="minorHAnsi" w:cstheme="minorHAnsi"/>
        </w:rPr>
        <w:t> </w:t>
      </w:r>
      <w:r w:rsidRPr="00195D24">
        <w:rPr>
          <w:rFonts w:asciiTheme="minorHAnsi" w:hAnsiTheme="minorHAnsi" w:cstheme="minorHAnsi"/>
        </w:rPr>
        <w:t>przypadkach, o których mowa w ust. 3.</w:t>
      </w:r>
    </w:p>
    <w:p w14:paraId="23F9C313" w14:textId="77777777"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Niezgłoszenie pisemnego sprzeciwu do przedłożonej umowy o podwykonawstwo, której przedmiotem są roboty budowlane, w terminie określonym w ust. 6, uważa się za akceptację umowy przez Zamawiającego.</w:t>
      </w:r>
    </w:p>
    <w:p w14:paraId="3FBD6567" w14:textId="3E46B970"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Wykonawca, podwykonawca lub dalszy podwykonawca zamówienia na roboty budowlane przedkłada Zamawiającemu poświadczoną za zgodność z oryginałem kopię zawartej umowy</w:t>
      </w:r>
      <w:r w:rsidR="008655B6" w:rsidRPr="00195D24">
        <w:rPr>
          <w:rFonts w:asciiTheme="minorHAnsi" w:hAnsiTheme="minorHAnsi" w:cstheme="minorHAnsi"/>
        </w:rPr>
        <w:t xml:space="preserve"> </w:t>
      </w:r>
      <w:r w:rsidRPr="00195D24">
        <w:rPr>
          <w:rFonts w:asciiTheme="minorHAnsi" w:hAnsiTheme="minorHAnsi" w:cstheme="minorHAnsi"/>
        </w:rPr>
        <w:t xml:space="preserve">o podwykonawstwo, której przedmiotem są dostawy lub usługi, w terminie 7 dni od dnia jej zawarcia, z wyłączeniem umów o podwykonawstwo o wartości mniejszej niż 0,5% wynagrodzenia, o którym mowa w § 3 ust. </w:t>
      </w:r>
      <w:r w:rsidR="008655B6" w:rsidRPr="00195D24">
        <w:rPr>
          <w:rFonts w:asciiTheme="minorHAnsi" w:hAnsiTheme="minorHAnsi" w:cstheme="minorHAnsi"/>
        </w:rPr>
        <w:t>1</w:t>
      </w:r>
      <w:r w:rsidR="007247B2" w:rsidRPr="00195D24">
        <w:rPr>
          <w:rFonts w:asciiTheme="minorHAnsi" w:hAnsiTheme="minorHAnsi" w:cstheme="minorHAnsi"/>
        </w:rPr>
        <w:t xml:space="preserve">. </w:t>
      </w:r>
    </w:p>
    <w:p w14:paraId="5FE7EE6B" w14:textId="2F271FD0" w:rsidR="006C475E" w:rsidRPr="00195D24" w:rsidRDefault="007247B2"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Wyłączenie</w:t>
      </w:r>
      <w:r w:rsidR="006C475E" w:rsidRPr="00195D24">
        <w:rPr>
          <w:rFonts w:asciiTheme="minorHAnsi" w:hAnsiTheme="minorHAnsi" w:cstheme="minorHAnsi"/>
        </w:rPr>
        <w:t xml:space="preserve">, o </w:t>
      </w:r>
      <w:r w:rsidRPr="00195D24">
        <w:rPr>
          <w:rFonts w:asciiTheme="minorHAnsi" w:hAnsiTheme="minorHAnsi" w:cstheme="minorHAnsi"/>
        </w:rPr>
        <w:t xml:space="preserve">którym </w:t>
      </w:r>
      <w:r w:rsidR="006C475E" w:rsidRPr="00195D24">
        <w:rPr>
          <w:rFonts w:asciiTheme="minorHAnsi" w:hAnsiTheme="minorHAnsi" w:cstheme="minorHAnsi"/>
        </w:rPr>
        <w:t xml:space="preserve">mowa w ust. 8, nie </w:t>
      </w:r>
      <w:r w:rsidRPr="00195D24">
        <w:rPr>
          <w:rFonts w:asciiTheme="minorHAnsi" w:hAnsiTheme="minorHAnsi" w:cstheme="minorHAnsi"/>
        </w:rPr>
        <w:t xml:space="preserve">dotyczy </w:t>
      </w:r>
      <w:r w:rsidR="006C475E" w:rsidRPr="00195D24">
        <w:rPr>
          <w:rFonts w:asciiTheme="minorHAnsi" w:hAnsiTheme="minorHAnsi" w:cstheme="minorHAnsi"/>
        </w:rPr>
        <w:t>umów o podwykonawstwo o wartości większej niż 50.000,00 złotych brutto.</w:t>
      </w:r>
    </w:p>
    <w:p w14:paraId="5FB25C15" w14:textId="7E45E7BB"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b/>
        </w:rPr>
      </w:pPr>
      <w:r w:rsidRPr="00195D24">
        <w:rPr>
          <w:rFonts w:asciiTheme="minorHAnsi" w:hAnsiTheme="minorHAnsi" w:cstheme="minorHAnsi"/>
        </w:rPr>
        <w:t>W przypadku, o któr</w:t>
      </w:r>
      <w:r w:rsidR="000D5E12" w:rsidRPr="00195D24">
        <w:rPr>
          <w:rFonts w:asciiTheme="minorHAnsi" w:hAnsiTheme="minorHAnsi" w:cstheme="minorHAnsi"/>
        </w:rPr>
        <w:t xml:space="preserve">ym mowa w ust. 8, jeżeli umowa o podwykonawstwo </w:t>
      </w:r>
      <w:r w:rsidRPr="00195D24">
        <w:rPr>
          <w:rFonts w:asciiTheme="minorHAnsi" w:hAnsiTheme="minorHAnsi" w:cstheme="minorHAnsi"/>
        </w:rPr>
        <w:t xml:space="preserve">wymaga zmiany </w:t>
      </w:r>
      <w:r w:rsidRPr="00195D24">
        <w:rPr>
          <w:rFonts w:asciiTheme="minorHAnsi" w:hAnsiTheme="minorHAnsi" w:cstheme="minorHAnsi"/>
        </w:rPr>
        <w:br/>
        <w:t>w związku z art. 464</w:t>
      </w:r>
      <w:r w:rsidR="00C22268" w:rsidRPr="00195D24">
        <w:rPr>
          <w:rFonts w:asciiTheme="minorHAnsi" w:hAnsiTheme="minorHAnsi" w:cstheme="minorHAnsi"/>
        </w:rPr>
        <w:t xml:space="preserve"> ust. 10</w:t>
      </w:r>
      <w:r w:rsidRPr="00195D24">
        <w:rPr>
          <w:rFonts w:asciiTheme="minorHAnsi" w:hAnsiTheme="minorHAnsi" w:cstheme="minorHAnsi"/>
        </w:rPr>
        <w:t xml:space="preserve"> ustawy </w:t>
      </w:r>
      <w:proofErr w:type="spellStart"/>
      <w:r w:rsidRPr="00195D24">
        <w:rPr>
          <w:rFonts w:asciiTheme="minorHAnsi" w:hAnsiTheme="minorHAnsi" w:cstheme="minorHAnsi"/>
        </w:rPr>
        <w:t>Pzp</w:t>
      </w:r>
      <w:proofErr w:type="spellEnd"/>
      <w:r w:rsidRPr="00195D24">
        <w:rPr>
          <w:rFonts w:asciiTheme="minorHAnsi" w:hAnsiTheme="minorHAnsi" w:cstheme="minorHAnsi"/>
        </w:rPr>
        <w:t xml:space="preserve">, Zamawiający poinformuje o tym Wykonawcę i wezwie go do doprowadzenia do zmiany tej umowy w terminie nie dłuższym niż 3 dni od dnia otrzymania informacji. </w:t>
      </w:r>
    </w:p>
    <w:p w14:paraId="588369F8" w14:textId="77777777"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Wszystkie umowy o podwykonawstwo wymagają formy pisemnej.</w:t>
      </w:r>
    </w:p>
    <w:p w14:paraId="44852EDA" w14:textId="73D634CB"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Postanowienia, zawarte w ust. 2-11, stosuje się odpowiednio do zawierania umów</w:t>
      </w:r>
      <w:r w:rsidRPr="00195D24">
        <w:rPr>
          <w:rFonts w:asciiTheme="minorHAnsi" w:hAnsiTheme="minorHAnsi" w:cstheme="minorHAnsi"/>
        </w:rPr>
        <w:br/>
        <w:t>o podwykonawstwo z dalszymi podwykonawcami.</w:t>
      </w:r>
      <w:r w:rsidR="00B9688C" w:rsidRPr="00195D24">
        <w:rPr>
          <w:rFonts w:asciiTheme="minorHAnsi" w:hAnsiTheme="minorHAnsi" w:cstheme="minorHAnsi"/>
        </w:rPr>
        <w:t xml:space="preserve"> Postanowienia dotyczące podwykonawcy odnoszą się wprost również do dalszego podwykonawcy oraz umów zawartych między podwykonawcą i dalszym podwykonawcą lub między dalszymi podwykonawcami. </w:t>
      </w:r>
    </w:p>
    <w:p w14:paraId="44634048" w14:textId="77777777"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Postanowienia, zawarte w ust. 2-11, stosuje się odpowiednio do zmian umów o podwykonawstwo.</w:t>
      </w:r>
    </w:p>
    <w:p w14:paraId="2EA5D0E4" w14:textId="2E07D284" w:rsidR="006C475E" w:rsidRPr="00195D24" w:rsidRDefault="00DA450E" w:rsidP="00195D24">
      <w:pPr>
        <w:numPr>
          <w:ilvl w:val="0"/>
          <w:numId w:val="16"/>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 P</w:t>
      </w:r>
      <w:r w:rsidRPr="00195D24">
        <w:rPr>
          <w:rFonts w:asciiTheme="minorHAnsi" w:hAnsiTheme="minorHAnsi" w:cstheme="minorHAnsi"/>
          <w:color w:val="000000" w:themeColor="text1"/>
          <w:shd w:val="clear" w:color="auto" w:fill="FFFFFF"/>
        </w:rPr>
        <w:t>owierzenie wykonania części zamówienia podwykonawcom nie zwalnia wykonawcy z</w:t>
      </w:r>
      <w:r w:rsidR="00BF0906" w:rsidRPr="00195D24">
        <w:rPr>
          <w:rFonts w:asciiTheme="minorHAnsi" w:hAnsiTheme="minorHAnsi" w:cstheme="minorHAnsi"/>
          <w:color w:val="000000" w:themeColor="text1"/>
          <w:shd w:val="clear" w:color="auto" w:fill="FFFFFF"/>
        </w:rPr>
        <w:t> </w:t>
      </w:r>
      <w:r w:rsidRPr="00195D24">
        <w:rPr>
          <w:rFonts w:asciiTheme="minorHAnsi" w:hAnsiTheme="minorHAnsi" w:cstheme="minorHAnsi"/>
          <w:color w:val="000000" w:themeColor="text1"/>
          <w:shd w:val="clear" w:color="auto" w:fill="FFFFFF"/>
        </w:rPr>
        <w:t xml:space="preserve">odpowiedzialności za należyte wykonanie tego zamówienia. Wykonawca ponosi pełną odpowiedzialność za roboty budowlane, które wykonuje przy pomocy </w:t>
      </w:r>
      <w:r w:rsidR="00E85C4D">
        <w:rPr>
          <w:rFonts w:asciiTheme="minorHAnsi" w:hAnsiTheme="minorHAnsi" w:cstheme="minorHAnsi"/>
          <w:color w:val="000000" w:themeColor="text1"/>
          <w:shd w:val="clear" w:color="auto" w:fill="FFFFFF"/>
        </w:rPr>
        <w:t>pod</w:t>
      </w:r>
      <w:r w:rsidRPr="00195D24">
        <w:rPr>
          <w:rFonts w:asciiTheme="minorHAnsi" w:hAnsiTheme="minorHAnsi" w:cstheme="minorHAnsi"/>
          <w:color w:val="000000" w:themeColor="text1"/>
          <w:shd w:val="clear" w:color="auto" w:fill="FFFFFF"/>
        </w:rPr>
        <w:t xml:space="preserve">wykonawców jak za własne działanie lub zaniechanie. </w:t>
      </w:r>
    </w:p>
    <w:p w14:paraId="2A4B804A" w14:textId="77777777"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Wykonawca przyjmuje na siebie pełnienie funkcji koordynatora w stosunku do robót budowlanych, realizowanych przez podwykonawców.</w:t>
      </w:r>
    </w:p>
    <w:p w14:paraId="2D8558F9" w14:textId="77777777"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color w:val="000000" w:themeColor="text1"/>
        </w:rPr>
        <w:lastRenderedPageBreak/>
        <w:t xml:space="preserve">Powierzenie wykonania części robót budowlanych podwykonawcy </w:t>
      </w:r>
      <w:r w:rsidRPr="00195D24">
        <w:rPr>
          <w:rFonts w:asciiTheme="minorHAnsi" w:hAnsiTheme="minorHAnsi" w:cstheme="minorHAnsi"/>
        </w:rPr>
        <w:t>nie zmienia zobowiązań Wykonawcy wobec Zamawiającego za wykonanie tej części zamówienia.</w:t>
      </w:r>
    </w:p>
    <w:p w14:paraId="6FB303DF" w14:textId="77777777"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 xml:space="preserve">Wykonawca jest odpowiedzialny za działanie, zaniechanie, uchybienia i zaniedbania podwykonawcy </w:t>
      </w:r>
      <w:r w:rsidR="00737ADC" w:rsidRPr="00195D24">
        <w:rPr>
          <w:rFonts w:asciiTheme="minorHAnsi" w:hAnsiTheme="minorHAnsi" w:cstheme="minorHAnsi"/>
        </w:rPr>
        <w:br/>
      </w:r>
      <w:r w:rsidRPr="00195D24">
        <w:rPr>
          <w:rFonts w:asciiTheme="minorHAnsi" w:hAnsiTheme="minorHAnsi" w:cstheme="minorHAnsi"/>
        </w:rPr>
        <w:t>i jego pracowników w takim samym stopniu, jakby to były działania, uchybienia lub zaniedbania jego własnych pracowników.</w:t>
      </w:r>
    </w:p>
    <w:p w14:paraId="41A883CA" w14:textId="412DB152"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color w:val="000000"/>
        </w:rPr>
      </w:pPr>
      <w:r w:rsidRPr="00195D24">
        <w:rPr>
          <w:rFonts w:asciiTheme="minorHAnsi" w:hAnsiTheme="minorHAnsi" w:cstheme="minorHAnsi"/>
        </w:rPr>
        <w:t xml:space="preserve">Jakakolwiek przerwa w realizacji robót budowlanych, wynikająca z braku podwykonawcy, jeżeli doprowadzi do opóźnienia wykonania przedmiotu umowy, będzie traktowana jako przerwa wynikła </w:t>
      </w:r>
      <w:r w:rsidR="00737ADC" w:rsidRPr="00195D24">
        <w:rPr>
          <w:rFonts w:asciiTheme="minorHAnsi" w:hAnsiTheme="minorHAnsi" w:cstheme="minorHAnsi"/>
        </w:rPr>
        <w:br/>
      </w:r>
      <w:r w:rsidRPr="00195D24">
        <w:rPr>
          <w:rFonts w:asciiTheme="minorHAnsi" w:hAnsiTheme="minorHAnsi" w:cstheme="minorHAnsi"/>
        </w:rPr>
        <w:t xml:space="preserve">z </w:t>
      </w:r>
      <w:r w:rsidRPr="00195D24">
        <w:rPr>
          <w:rFonts w:asciiTheme="minorHAnsi" w:hAnsiTheme="minorHAnsi" w:cstheme="minorHAnsi"/>
          <w:color w:val="000000"/>
        </w:rPr>
        <w:t xml:space="preserve">przyczyn zależnych od Wykonawcy i będzie stanowić podstawę do naliczenia Wykonawcy kar umownych, o których mowa w </w:t>
      </w:r>
      <w:r w:rsidRPr="00195D24">
        <w:rPr>
          <w:rFonts w:asciiTheme="minorHAnsi" w:hAnsiTheme="minorHAnsi" w:cstheme="minorHAnsi"/>
        </w:rPr>
        <w:t>§</w:t>
      </w:r>
      <w:r w:rsidR="00D67F84" w:rsidRPr="00195D24">
        <w:rPr>
          <w:rFonts w:asciiTheme="minorHAnsi" w:hAnsiTheme="minorHAnsi" w:cstheme="minorHAnsi"/>
        </w:rPr>
        <w:t xml:space="preserve"> 15 </w:t>
      </w:r>
      <w:r w:rsidRPr="00195D24">
        <w:rPr>
          <w:rFonts w:asciiTheme="minorHAnsi" w:hAnsiTheme="minorHAnsi" w:cstheme="minorHAnsi"/>
        </w:rPr>
        <w:t>ust. 1 pkt 1) lit. a)</w:t>
      </w:r>
      <w:r w:rsidR="00A67032" w:rsidRPr="00195D24">
        <w:rPr>
          <w:rFonts w:asciiTheme="minorHAnsi" w:hAnsiTheme="minorHAnsi" w:cstheme="minorHAnsi"/>
        </w:rPr>
        <w:t xml:space="preserve"> umowy.</w:t>
      </w:r>
    </w:p>
    <w:p w14:paraId="78D4A6EF" w14:textId="25F742CF" w:rsidR="006C475E"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w:t>
      </w:r>
      <w:r w:rsidR="00A67032" w:rsidRPr="00195D24">
        <w:rPr>
          <w:rFonts w:asciiTheme="minorHAnsi" w:hAnsiTheme="minorHAnsi" w:cstheme="minorHAnsi"/>
        </w:rPr>
        <w:t xml:space="preserve"> </w:t>
      </w:r>
      <w:r w:rsidRPr="00195D24">
        <w:rPr>
          <w:rFonts w:asciiTheme="minorHAnsi" w:hAnsiTheme="minorHAnsi" w:cstheme="minorHAnsi"/>
        </w:rPr>
        <w:t>samodzielnie spełnia je w stopniu nie mniejszym niż podwykonawca, na którego zasoby Wykonawca powoływał się w trakcie postępowania o udzielenie zamówienia.</w:t>
      </w:r>
    </w:p>
    <w:p w14:paraId="111514C4" w14:textId="77777777" w:rsidR="00384C38" w:rsidRPr="00195D24" w:rsidRDefault="006C475E" w:rsidP="00195D24">
      <w:pPr>
        <w:numPr>
          <w:ilvl w:val="0"/>
          <w:numId w:val="16"/>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CA5314" w14:textId="77777777" w:rsidR="008C6972" w:rsidRPr="00195D24" w:rsidRDefault="008C6972" w:rsidP="00195D24">
      <w:pPr>
        <w:autoSpaceDE w:val="0"/>
        <w:autoSpaceDN w:val="0"/>
        <w:adjustRightInd w:val="0"/>
        <w:spacing w:after="0"/>
        <w:jc w:val="both"/>
        <w:rPr>
          <w:rFonts w:asciiTheme="minorHAnsi" w:hAnsiTheme="minorHAnsi" w:cstheme="minorHAnsi"/>
          <w:b/>
          <w:bCs/>
        </w:rPr>
      </w:pPr>
    </w:p>
    <w:p w14:paraId="1CE22918" w14:textId="564059DB" w:rsidR="006C475E" w:rsidRPr="00195D24" w:rsidRDefault="006C475E" w:rsidP="00195D24">
      <w:pPr>
        <w:shd w:val="clear" w:color="auto" w:fill="FFFFFF"/>
        <w:spacing w:after="0"/>
        <w:jc w:val="center"/>
        <w:rPr>
          <w:rFonts w:asciiTheme="minorHAnsi" w:hAnsiTheme="minorHAnsi" w:cstheme="minorHAnsi"/>
          <w:b/>
          <w:spacing w:val="-11"/>
        </w:rPr>
      </w:pPr>
      <w:bookmarkStart w:id="5" w:name="_Hlk106104285"/>
      <w:r w:rsidRPr="00195D24">
        <w:rPr>
          <w:rFonts w:asciiTheme="minorHAnsi" w:hAnsiTheme="minorHAnsi" w:cstheme="minorHAnsi"/>
          <w:b/>
          <w:spacing w:val="-11"/>
        </w:rPr>
        <w:t>§</w:t>
      </w:r>
      <w:bookmarkEnd w:id="5"/>
      <w:r w:rsidRPr="00195D24">
        <w:rPr>
          <w:rFonts w:asciiTheme="minorHAnsi" w:hAnsiTheme="minorHAnsi" w:cstheme="minorHAnsi"/>
          <w:b/>
          <w:spacing w:val="-11"/>
        </w:rPr>
        <w:t xml:space="preserve"> </w:t>
      </w:r>
      <w:r w:rsidR="00223121" w:rsidRPr="00195D24">
        <w:rPr>
          <w:rFonts w:asciiTheme="minorHAnsi" w:hAnsiTheme="minorHAnsi" w:cstheme="minorHAnsi"/>
          <w:b/>
          <w:spacing w:val="-11"/>
        </w:rPr>
        <w:t>10</w:t>
      </w:r>
    </w:p>
    <w:p w14:paraId="2B4F36E4" w14:textId="19CAC6D5" w:rsidR="006C475E" w:rsidRPr="00195D24" w:rsidRDefault="006C475E" w:rsidP="00195D24">
      <w:pPr>
        <w:shd w:val="clear" w:color="auto" w:fill="FFFFFF"/>
        <w:spacing w:after="0"/>
        <w:jc w:val="center"/>
        <w:rPr>
          <w:rFonts w:asciiTheme="minorHAnsi" w:hAnsiTheme="minorHAnsi" w:cstheme="minorHAnsi"/>
          <w:b/>
          <w:spacing w:val="-11"/>
        </w:rPr>
      </w:pPr>
      <w:r w:rsidRPr="00195D24">
        <w:rPr>
          <w:rFonts w:asciiTheme="minorHAnsi" w:hAnsiTheme="minorHAnsi" w:cstheme="minorHAnsi"/>
          <w:b/>
          <w:spacing w:val="-11"/>
        </w:rPr>
        <w:t>PERSONEL</w:t>
      </w:r>
    </w:p>
    <w:p w14:paraId="18F99303" w14:textId="77777777" w:rsidR="00737ADC" w:rsidRPr="00195D24" w:rsidRDefault="00737ADC" w:rsidP="00195D24">
      <w:pPr>
        <w:shd w:val="clear" w:color="auto" w:fill="FFFFFF"/>
        <w:spacing w:after="0"/>
        <w:jc w:val="both"/>
        <w:rPr>
          <w:rFonts w:asciiTheme="minorHAnsi" w:hAnsiTheme="minorHAnsi" w:cstheme="minorHAnsi"/>
          <w:b/>
          <w:spacing w:val="-11"/>
        </w:rPr>
      </w:pPr>
    </w:p>
    <w:p w14:paraId="125BC87E" w14:textId="3A977174" w:rsidR="00496988" w:rsidRPr="00496988" w:rsidRDefault="00496988" w:rsidP="00496988">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1. O</w:t>
      </w:r>
      <w:r w:rsidRPr="00496988">
        <w:rPr>
          <w:rFonts w:asciiTheme="minorHAnsi" w:hAnsiTheme="minorHAnsi" w:cstheme="minorHAnsi"/>
        </w:rPr>
        <w:t>sobą merytoryczną ze strony Zamawiającego do współdziałania przy realizacji niniejszej umowy jest:</w:t>
      </w:r>
    </w:p>
    <w:p w14:paraId="66274663" w14:textId="77777777" w:rsidR="00496988" w:rsidRPr="00753376" w:rsidRDefault="00496988" w:rsidP="00496988">
      <w:pPr>
        <w:overflowPunct w:val="0"/>
        <w:autoSpaceDE w:val="0"/>
        <w:autoSpaceDN w:val="0"/>
        <w:adjustRightInd w:val="0"/>
        <w:spacing w:after="0"/>
        <w:ind w:left="993"/>
        <w:jc w:val="both"/>
        <w:textAlignment w:val="baseline"/>
        <w:rPr>
          <w:rFonts w:asciiTheme="minorHAnsi" w:hAnsiTheme="minorHAnsi" w:cstheme="minorHAnsi"/>
          <w:lang w:val="en-US"/>
        </w:rPr>
      </w:pPr>
      <w:r w:rsidRPr="00753376">
        <w:rPr>
          <w:rFonts w:asciiTheme="minorHAnsi" w:hAnsiTheme="minorHAnsi" w:cstheme="minorHAnsi"/>
          <w:lang w:val="en-US"/>
        </w:rPr>
        <w:t>1)</w:t>
      </w:r>
      <w:r w:rsidRPr="00753376">
        <w:rPr>
          <w:rFonts w:asciiTheme="minorHAnsi" w:hAnsiTheme="minorHAnsi" w:cstheme="minorHAnsi"/>
          <w:lang w:val="en-US"/>
        </w:rPr>
        <w:tab/>
        <w:t xml:space="preserve">Marcin Pawelec tel. 77 42 70 547, email: budownictwo@lubniany.pl  </w:t>
      </w:r>
    </w:p>
    <w:p w14:paraId="0BC44226" w14:textId="77777777" w:rsidR="00496988" w:rsidRPr="00496988" w:rsidRDefault="00496988" w:rsidP="00496988">
      <w:pPr>
        <w:overflowPunct w:val="0"/>
        <w:autoSpaceDE w:val="0"/>
        <w:autoSpaceDN w:val="0"/>
        <w:adjustRightInd w:val="0"/>
        <w:spacing w:after="0"/>
        <w:ind w:left="993"/>
        <w:jc w:val="both"/>
        <w:textAlignment w:val="baseline"/>
        <w:rPr>
          <w:rFonts w:asciiTheme="minorHAnsi" w:hAnsiTheme="minorHAnsi" w:cstheme="minorHAnsi"/>
        </w:rPr>
      </w:pPr>
      <w:r w:rsidRPr="00496988">
        <w:rPr>
          <w:rFonts w:asciiTheme="minorHAnsi" w:hAnsiTheme="minorHAnsi" w:cstheme="minorHAnsi"/>
        </w:rPr>
        <w:t>2)</w:t>
      </w:r>
      <w:r w:rsidRPr="00496988">
        <w:rPr>
          <w:rFonts w:asciiTheme="minorHAnsi" w:hAnsiTheme="minorHAnsi" w:cstheme="minorHAnsi"/>
        </w:rPr>
        <w:tab/>
        <w:t xml:space="preserve">Lidia </w:t>
      </w:r>
      <w:proofErr w:type="spellStart"/>
      <w:r w:rsidRPr="00496988">
        <w:rPr>
          <w:rFonts w:asciiTheme="minorHAnsi" w:hAnsiTheme="minorHAnsi" w:cstheme="minorHAnsi"/>
        </w:rPr>
        <w:t>Czurlok</w:t>
      </w:r>
      <w:proofErr w:type="spellEnd"/>
      <w:r w:rsidRPr="00496988">
        <w:rPr>
          <w:rFonts w:asciiTheme="minorHAnsi" w:hAnsiTheme="minorHAnsi" w:cstheme="minorHAnsi"/>
        </w:rPr>
        <w:t xml:space="preserve">, tel. 77 42 70 579, email: partnerstwo@lubniany.pl </w:t>
      </w:r>
    </w:p>
    <w:p w14:paraId="032A5ACA" w14:textId="3D867BBE" w:rsidR="00496988" w:rsidRPr="00496988" w:rsidRDefault="00496988" w:rsidP="00496988">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 xml:space="preserve">2. </w:t>
      </w:r>
      <w:r w:rsidRPr="00496988">
        <w:rPr>
          <w:rFonts w:asciiTheme="minorHAnsi" w:hAnsiTheme="minorHAnsi" w:cstheme="minorHAnsi"/>
        </w:rPr>
        <w:t>Do wzajemnego współdziałania przy realizacji niniejszej umowy Wykonawca wyznacza:</w:t>
      </w:r>
    </w:p>
    <w:p w14:paraId="4A0BA29E" w14:textId="0AE9A697" w:rsidR="00737ADC" w:rsidRPr="00195D24" w:rsidRDefault="00496988" w:rsidP="00496988">
      <w:pPr>
        <w:overflowPunct w:val="0"/>
        <w:autoSpaceDE w:val="0"/>
        <w:autoSpaceDN w:val="0"/>
        <w:adjustRightInd w:val="0"/>
        <w:spacing w:after="0"/>
        <w:ind w:left="993"/>
        <w:jc w:val="both"/>
        <w:textAlignment w:val="baseline"/>
        <w:rPr>
          <w:rFonts w:asciiTheme="minorHAnsi" w:hAnsiTheme="minorHAnsi" w:cstheme="minorHAnsi"/>
        </w:rPr>
      </w:pPr>
      <w:r w:rsidRPr="00496988">
        <w:rPr>
          <w:rFonts w:asciiTheme="minorHAnsi" w:hAnsiTheme="minorHAnsi" w:cstheme="minorHAnsi"/>
        </w:rPr>
        <w:t>1)</w:t>
      </w:r>
      <w:r w:rsidRPr="00496988">
        <w:rPr>
          <w:rFonts w:asciiTheme="minorHAnsi" w:hAnsiTheme="minorHAnsi" w:cstheme="minorHAnsi"/>
        </w:rPr>
        <w:tab/>
        <w:t xml:space="preserve">…………………………………. </w:t>
      </w:r>
      <w:proofErr w:type="spellStart"/>
      <w:r w:rsidRPr="00496988">
        <w:rPr>
          <w:rFonts w:asciiTheme="minorHAnsi" w:hAnsiTheme="minorHAnsi" w:cstheme="minorHAnsi"/>
        </w:rPr>
        <w:t>tel</w:t>
      </w:r>
      <w:proofErr w:type="spellEnd"/>
      <w:r w:rsidRPr="00496988">
        <w:rPr>
          <w:rFonts w:asciiTheme="minorHAnsi" w:hAnsiTheme="minorHAnsi" w:cstheme="minorHAnsi"/>
        </w:rPr>
        <w:t>……………………………………………….. email:……………………………….</w:t>
      </w:r>
    </w:p>
    <w:p w14:paraId="3B6A5759" w14:textId="65586351" w:rsidR="006C475E" w:rsidRPr="00195D24" w:rsidRDefault="006C475E" w:rsidP="00195D24">
      <w:pPr>
        <w:autoSpaceDE w:val="0"/>
        <w:autoSpaceDN w:val="0"/>
        <w:spacing w:after="0"/>
        <w:jc w:val="center"/>
        <w:rPr>
          <w:rFonts w:asciiTheme="minorHAnsi" w:hAnsiTheme="minorHAnsi" w:cstheme="minorHAnsi"/>
          <w:b/>
          <w:bCs/>
          <w:color w:val="000000" w:themeColor="text1"/>
        </w:rPr>
      </w:pPr>
      <w:r w:rsidRPr="00195D24">
        <w:rPr>
          <w:rFonts w:asciiTheme="minorHAnsi" w:hAnsiTheme="minorHAnsi" w:cstheme="minorHAnsi"/>
          <w:b/>
          <w:bCs/>
          <w:color w:val="000000" w:themeColor="text1"/>
        </w:rPr>
        <w:t>§ 1</w:t>
      </w:r>
      <w:r w:rsidR="00223121" w:rsidRPr="00195D24">
        <w:rPr>
          <w:rFonts w:asciiTheme="minorHAnsi" w:hAnsiTheme="minorHAnsi" w:cstheme="minorHAnsi"/>
          <w:b/>
          <w:bCs/>
          <w:color w:val="000000" w:themeColor="text1"/>
        </w:rPr>
        <w:t>1</w:t>
      </w:r>
    </w:p>
    <w:p w14:paraId="79A5C3E6" w14:textId="77777777" w:rsidR="006C475E" w:rsidRPr="00195D24" w:rsidRDefault="006C475E" w:rsidP="00195D24">
      <w:pPr>
        <w:autoSpaceDE w:val="0"/>
        <w:autoSpaceDN w:val="0"/>
        <w:spacing w:after="0"/>
        <w:jc w:val="center"/>
        <w:rPr>
          <w:rFonts w:asciiTheme="minorHAnsi" w:hAnsiTheme="minorHAnsi" w:cstheme="minorHAnsi"/>
          <w:b/>
          <w:bCs/>
          <w:color w:val="000000" w:themeColor="text1"/>
        </w:rPr>
      </w:pPr>
      <w:r w:rsidRPr="00195D24">
        <w:rPr>
          <w:rFonts w:asciiTheme="minorHAnsi" w:hAnsiTheme="minorHAnsi" w:cstheme="minorHAnsi"/>
          <w:b/>
          <w:bCs/>
          <w:color w:val="000000" w:themeColor="text1"/>
        </w:rPr>
        <w:t>DODATKOWE OBOWIĄZKI WYKONAWCY</w:t>
      </w:r>
    </w:p>
    <w:p w14:paraId="67595533" w14:textId="77777777" w:rsidR="00737ADC" w:rsidRPr="00195D24" w:rsidRDefault="00737ADC" w:rsidP="00195D24">
      <w:pPr>
        <w:autoSpaceDE w:val="0"/>
        <w:autoSpaceDN w:val="0"/>
        <w:spacing w:after="0"/>
        <w:jc w:val="both"/>
        <w:rPr>
          <w:rFonts w:asciiTheme="minorHAnsi" w:hAnsiTheme="minorHAnsi" w:cstheme="minorHAnsi"/>
          <w:b/>
          <w:bCs/>
          <w:color w:val="000000" w:themeColor="text1"/>
        </w:rPr>
      </w:pPr>
    </w:p>
    <w:p w14:paraId="69266F19" w14:textId="1FEA1E3B" w:rsidR="006C475E" w:rsidRPr="00195D24" w:rsidRDefault="006C475E" w:rsidP="00195D24">
      <w:pPr>
        <w:numPr>
          <w:ilvl w:val="0"/>
          <w:numId w:val="43"/>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Wykonawca jest zobowiązany zabezpieczyć i oznakować </w:t>
      </w:r>
      <w:r w:rsidR="00EB199B" w:rsidRPr="00195D24">
        <w:rPr>
          <w:rFonts w:asciiTheme="minorHAnsi" w:hAnsiTheme="minorHAnsi" w:cstheme="minorHAnsi"/>
          <w:color w:val="000000" w:themeColor="text1"/>
        </w:rPr>
        <w:t>teren</w:t>
      </w:r>
      <w:r w:rsidRPr="00195D24">
        <w:rPr>
          <w:rFonts w:asciiTheme="minorHAnsi" w:hAnsiTheme="minorHAnsi" w:cstheme="minorHAnsi"/>
          <w:color w:val="000000" w:themeColor="text1"/>
        </w:rPr>
        <w:t xml:space="preserve"> budowy, w szczególności poprzez wygrodzenie i oznakowanie strefy prowadzonych robót oraz dbać o stan techniczny</w:t>
      </w:r>
      <w:r w:rsidR="00EB199B" w:rsidRPr="00195D24">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i prawidłowość oznakowania przez cały czas trwania realizacji zadania.</w:t>
      </w:r>
    </w:p>
    <w:p w14:paraId="02810FAA" w14:textId="203E6DBF" w:rsidR="006C475E" w:rsidRPr="00195D24" w:rsidRDefault="006C475E" w:rsidP="00195D24">
      <w:pPr>
        <w:numPr>
          <w:ilvl w:val="0"/>
          <w:numId w:val="43"/>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Wykonawca ponosi pełną odpowiedzialność za </w:t>
      </w:r>
      <w:r w:rsidR="00146471" w:rsidRPr="00195D24">
        <w:rPr>
          <w:rFonts w:asciiTheme="minorHAnsi" w:hAnsiTheme="minorHAnsi" w:cstheme="minorHAnsi"/>
          <w:color w:val="000000" w:themeColor="text1"/>
        </w:rPr>
        <w:t>teren</w:t>
      </w:r>
      <w:r w:rsidRPr="00195D24">
        <w:rPr>
          <w:rFonts w:asciiTheme="minorHAnsi" w:hAnsiTheme="minorHAnsi" w:cstheme="minorHAnsi"/>
          <w:color w:val="000000" w:themeColor="text1"/>
        </w:rPr>
        <w:t xml:space="preserve"> budowy i wykonywanych robót od momentu przejęcia </w:t>
      </w:r>
      <w:r w:rsidR="00146471" w:rsidRPr="00195D24">
        <w:rPr>
          <w:rFonts w:asciiTheme="minorHAnsi" w:hAnsiTheme="minorHAnsi" w:cstheme="minorHAnsi"/>
          <w:color w:val="000000" w:themeColor="text1"/>
        </w:rPr>
        <w:t>terenu</w:t>
      </w:r>
      <w:r w:rsidRPr="00195D24">
        <w:rPr>
          <w:rFonts w:asciiTheme="minorHAnsi" w:hAnsiTheme="minorHAnsi" w:cstheme="minorHAnsi"/>
          <w:color w:val="000000" w:themeColor="text1"/>
        </w:rPr>
        <w:t xml:space="preserve"> budowy</w:t>
      </w:r>
      <w:r w:rsidR="00D67F84" w:rsidRPr="00195D24">
        <w:rPr>
          <w:rFonts w:asciiTheme="minorHAnsi" w:hAnsiTheme="minorHAnsi" w:cstheme="minorHAnsi"/>
          <w:color w:val="000000" w:themeColor="text1"/>
        </w:rPr>
        <w:t xml:space="preserve"> do momentu </w:t>
      </w:r>
      <w:r w:rsidR="008F7C6B" w:rsidRPr="00195D24">
        <w:rPr>
          <w:rFonts w:asciiTheme="minorHAnsi" w:hAnsiTheme="minorHAnsi" w:cstheme="minorHAnsi"/>
          <w:color w:val="000000" w:themeColor="text1"/>
        </w:rPr>
        <w:t xml:space="preserve">zwrotnego przekazania </w:t>
      </w:r>
      <w:r w:rsidR="00146471" w:rsidRPr="00195D24">
        <w:rPr>
          <w:rFonts w:asciiTheme="minorHAnsi" w:hAnsiTheme="minorHAnsi" w:cstheme="minorHAnsi"/>
          <w:color w:val="000000" w:themeColor="text1"/>
        </w:rPr>
        <w:t>terenu</w:t>
      </w:r>
      <w:r w:rsidR="008F7C6B" w:rsidRPr="00195D24">
        <w:rPr>
          <w:rFonts w:asciiTheme="minorHAnsi" w:hAnsiTheme="minorHAnsi" w:cstheme="minorHAnsi"/>
          <w:color w:val="000000" w:themeColor="text1"/>
        </w:rPr>
        <w:t xml:space="preserve"> budowy Zamawiającemu, </w:t>
      </w:r>
      <w:r w:rsidR="008F7C6B" w:rsidRPr="00195D24">
        <w:rPr>
          <w:rFonts w:asciiTheme="minorHAnsi" w:hAnsiTheme="minorHAnsi" w:cstheme="minorHAnsi"/>
        </w:rPr>
        <w:t>chyba że Zamawiający ponosi za te okoliczności wyłączną odpowiedzialność</w:t>
      </w:r>
      <w:r w:rsidRPr="00195D24">
        <w:rPr>
          <w:rFonts w:asciiTheme="minorHAnsi" w:hAnsiTheme="minorHAnsi" w:cstheme="minorHAnsi"/>
          <w:color w:val="000000" w:themeColor="text1"/>
        </w:rPr>
        <w:t>.</w:t>
      </w:r>
    </w:p>
    <w:p w14:paraId="2C42B0B8" w14:textId="2B3366C6" w:rsidR="006C475E" w:rsidRPr="00195D24" w:rsidRDefault="006C475E" w:rsidP="00195D24">
      <w:pPr>
        <w:numPr>
          <w:ilvl w:val="0"/>
          <w:numId w:val="43"/>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Wykonawca ponosi pełną odpowiedzialność za szkody wyrządzone osobom trzecim</w:t>
      </w:r>
      <w:r w:rsidRPr="00195D24">
        <w:rPr>
          <w:rFonts w:asciiTheme="minorHAnsi" w:hAnsiTheme="minorHAnsi" w:cstheme="minorHAnsi"/>
          <w:color w:val="FF0000"/>
        </w:rPr>
        <w:t xml:space="preserve"> </w:t>
      </w:r>
      <w:r w:rsidRPr="00195D24">
        <w:rPr>
          <w:rFonts w:asciiTheme="minorHAnsi" w:hAnsiTheme="minorHAnsi" w:cstheme="minorHAnsi"/>
        </w:rPr>
        <w:t>lub pracownikom /</w:t>
      </w:r>
      <w:r w:rsidR="00682E82" w:rsidRPr="00195D24">
        <w:rPr>
          <w:rFonts w:asciiTheme="minorHAnsi" w:hAnsiTheme="minorHAnsi" w:cstheme="minorHAnsi"/>
        </w:rPr>
        <w:t> </w:t>
      </w:r>
      <w:r w:rsidR="00EB199B" w:rsidRPr="00195D24">
        <w:rPr>
          <w:rFonts w:asciiTheme="minorHAnsi" w:hAnsiTheme="minorHAnsi" w:cstheme="minorHAnsi"/>
        </w:rPr>
        <w:t>w</w:t>
      </w:r>
      <w:r w:rsidRPr="00195D24">
        <w:rPr>
          <w:rFonts w:asciiTheme="minorHAnsi" w:hAnsiTheme="minorHAnsi" w:cstheme="minorHAnsi"/>
        </w:rPr>
        <w:t xml:space="preserve">spółpracownikom zamawiającego na zdrowiu </w:t>
      </w:r>
      <w:r w:rsidRPr="00195D24">
        <w:rPr>
          <w:rFonts w:asciiTheme="minorHAnsi" w:hAnsiTheme="minorHAnsi" w:cstheme="minorHAnsi"/>
          <w:color w:val="000000" w:themeColor="text1"/>
        </w:rPr>
        <w:t>i mieniu, powstałe w związku</w:t>
      </w:r>
      <w:r w:rsidR="00EB199B" w:rsidRPr="00195D24">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z prowadzonymi robotami</w:t>
      </w:r>
      <w:r w:rsidR="008F7C6B" w:rsidRPr="00195D24">
        <w:rPr>
          <w:rFonts w:asciiTheme="minorHAnsi" w:hAnsiTheme="minorHAnsi" w:cstheme="minorHAnsi"/>
          <w:color w:val="000000" w:themeColor="text1"/>
        </w:rPr>
        <w:t xml:space="preserve">, </w:t>
      </w:r>
      <w:r w:rsidR="008F7C6B" w:rsidRPr="00195D24">
        <w:rPr>
          <w:rFonts w:asciiTheme="minorHAnsi" w:hAnsiTheme="minorHAnsi" w:cstheme="minorHAnsi"/>
        </w:rPr>
        <w:t>chyba że Zamawiający ponosi za te okoliczności wyłączną odpowiedzialność</w:t>
      </w:r>
      <w:r w:rsidRPr="00195D24">
        <w:rPr>
          <w:rFonts w:asciiTheme="minorHAnsi" w:hAnsiTheme="minorHAnsi" w:cstheme="minorHAnsi"/>
          <w:color w:val="000000" w:themeColor="text1"/>
        </w:rPr>
        <w:t>.</w:t>
      </w:r>
    </w:p>
    <w:p w14:paraId="15825306" w14:textId="77777777" w:rsidR="006C475E" w:rsidRPr="00195D24" w:rsidRDefault="006C475E" w:rsidP="00195D24">
      <w:pPr>
        <w:numPr>
          <w:ilvl w:val="0"/>
          <w:numId w:val="43"/>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Przed rozpoczęciem robót Wykonawca powinien przedstawić opracowany plan bezpieczeństwa </w:t>
      </w:r>
      <w:r w:rsidRPr="00195D24">
        <w:rPr>
          <w:rFonts w:asciiTheme="minorHAnsi" w:hAnsiTheme="minorHAnsi" w:cstheme="minorHAnsi"/>
          <w:color w:val="000000" w:themeColor="text1"/>
        </w:rPr>
        <w:br/>
        <w:t>i ochrony zdrowia zgodnie z postanowieniami rozporządzenia Ministra Infrastruktury z dnia 23 czerwca 2003 r. w sprawie informacji dotyczącej bezpieczeństwa i ochrony zdrowia oraz planu bezpieczeństwa</w:t>
      </w:r>
      <w:r w:rsidR="00737ADC" w:rsidRPr="00195D24">
        <w:rPr>
          <w:rFonts w:asciiTheme="minorHAnsi" w:hAnsiTheme="minorHAnsi" w:cstheme="minorHAnsi"/>
          <w:color w:val="000000" w:themeColor="text1"/>
        </w:rPr>
        <w:br/>
      </w:r>
      <w:r w:rsidRPr="00195D24">
        <w:rPr>
          <w:rFonts w:asciiTheme="minorHAnsi" w:hAnsiTheme="minorHAnsi" w:cstheme="minorHAnsi"/>
          <w:color w:val="000000" w:themeColor="text1"/>
        </w:rPr>
        <w:t>i ochrony zdrowia.</w:t>
      </w:r>
    </w:p>
    <w:p w14:paraId="483705B5" w14:textId="440CAC63" w:rsidR="00496988" w:rsidRDefault="00496988" w:rsidP="00D4579D">
      <w:pPr>
        <w:autoSpaceDE w:val="0"/>
        <w:autoSpaceDN w:val="0"/>
        <w:spacing w:after="0"/>
        <w:rPr>
          <w:rFonts w:asciiTheme="minorHAnsi" w:hAnsiTheme="minorHAnsi" w:cstheme="minorHAnsi"/>
          <w:b/>
          <w:bCs/>
        </w:rPr>
      </w:pPr>
    </w:p>
    <w:p w14:paraId="353E297B" w14:textId="77777777" w:rsidR="00D4579D" w:rsidRDefault="00D4579D" w:rsidP="00D4579D">
      <w:pPr>
        <w:autoSpaceDE w:val="0"/>
        <w:autoSpaceDN w:val="0"/>
        <w:spacing w:after="0"/>
        <w:rPr>
          <w:rFonts w:asciiTheme="minorHAnsi" w:hAnsiTheme="minorHAnsi" w:cstheme="minorHAnsi"/>
          <w:b/>
          <w:bCs/>
          <w:color w:val="000000" w:themeColor="text1"/>
        </w:rPr>
      </w:pPr>
    </w:p>
    <w:p w14:paraId="686E961B" w14:textId="5D23F9E7" w:rsidR="006C475E" w:rsidRPr="00195D24" w:rsidRDefault="006C475E" w:rsidP="00195D24">
      <w:pPr>
        <w:autoSpaceDE w:val="0"/>
        <w:autoSpaceDN w:val="0"/>
        <w:spacing w:after="0"/>
        <w:jc w:val="center"/>
        <w:rPr>
          <w:rFonts w:asciiTheme="minorHAnsi" w:hAnsiTheme="minorHAnsi" w:cstheme="minorHAnsi"/>
          <w:b/>
          <w:bCs/>
          <w:color w:val="000000" w:themeColor="text1"/>
        </w:rPr>
      </w:pPr>
      <w:r w:rsidRPr="00195D24">
        <w:rPr>
          <w:rFonts w:asciiTheme="minorHAnsi" w:hAnsiTheme="minorHAnsi" w:cstheme="minorHAnsi"/>
          <w:b/>
          <w:bCs/>
          <w:color w:val="000000" w:themeColor="text1"/>
        </w:rPr>
        <w:t>§ 1</w:t>
      </w:r>
      <w:r w:rsidR="00223121" w:rsidRPr="00195D24">
        <w:rPr>
          <w:rFonts w:asciiTheme="minorHAnsi" w:hAnsiTheme="minorHAnsi" w:cstheme="minorHAnsi"/>
          <w:b/>
          <w:bCs/>
          <w:color w:val="000000" w:themeColor="text1"/>
        </w:rPr>
        <w:t>2</w:t>
      </w:r>
    </w:p>
    <w:p w14:paraId="75818177" w14:textId="77777777" w:rsidR="006C475E" w:rsidRPr="00195D24" w:rsidRDefault="006C475E" w:rsidP="00195D24">
      <w:pPr>
        <w:autoSpaceDE w:val="0"/>
        <w:autoSpaceDN w:val="0"/>
        <w:spacing w:after="0"/>
        <w:jc w:val="center"/>
        <w:rPr>
          <w:rFonts w:asciiTheme="minorHAnsi" w:hAnsiTheme="minorHAnsi" w:cstheme="minorHAnsi"/>
          <w:b/>
          <w:bCs/>
          <w:color w:val="000000" w:themeColor="text1"/>
        </w:rPr>
      </w:pPr>
      <w:r w:rsidRPr="00195D24">
        <w:rPr>
          <w:rFonts w:asciiTheme="minorHAnsi" w:hAnsiTheme="minorHAnsi" w:cstheme="minorHAnsi"/>
          <w:b/>
          <w:bCs/>
          <w:color w:val="000000" w:themeColor="text1"/>
        </w:rPr>
        <w:t>UBEZPIECZENIE</w:t>
      </w:r>
    </w:p>
    <w:p w14:paraId="6AF27864" w14:textId="77777777" w:rsidR="007A4C55" w:rsidRPr="00195D24" w:rsidRDefault="007A4C55" w:rsidP="00195D24">
      <w:pPr>
        <w:autoSpaceDE w:val="0"/>
        <w:autoSpaceDN w:val="0"/>
        <w:spacing w:after="0"/>
        <w:jc w:val="both"/>
        <w:rPr>
          <w:rFonts w:asciiTheme="minorHAnsi" w:hAnsiTheme="minorHAnsi" w:cstheme="minorHAnsi"/>
          <w:b/>
          <w:bCs/>
          <w:color w:val="000000" w:themeColor="text1"/>
        </w:rPr>
      </w:pPr>
    </w:p>
    <w:p w14:paraId="21FF8113" w14:textId="65A19EFA" w:rsidR="00BF65F9" w:rsidRPr="00195D24" w:rsidRDefault="00BF65F9" w:rsidP="00195D24">
      <w:pPr>
        <w:pStyle w:val="Akapitzlist"/>
        <w:numPr>
          <w:ilvl w:val="0"/>
          <w:numId w:val="44"/>
        </w:numPr>
        <w:ind w:left="426"/>
        <w:jc w:val="both"/>
        <w:rPr>
          <w:rFonts w:asciiTheme="minorHAnsi" w:hAnsiTheme="minorHAnsi" w:cstheme="minorHAnsi"/>
          <w:color w:val="000000" w:themeColor="text1"/>
        </w:rPr>
      </w:pPr>
      <w:r w:rsidRPr="00195D24">
        <w:rPr>
          <w:rFonts w:asciiTheme="minorHAnsi" w:hAnsiTheme="minorHAnsi" w:cstheme="minorHAnsi"/>
          <w:color w:val="000000" w:themeColor="text1"/>
        </w:rPr>
        <w:t>Wykonawca jest ubezpieczony od odpowiedzialności cywilnej w zakresie prowadzonej działalności w:</w:t>
      </w:r>
      <w:r w:rsidR="00771010"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 na kwotę</w:t>
      </w:r>
      <w:r w:rsidR="00771010" w:rsidRPr="00195D24">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 stanowiąca załącznik do niniejszej umowy.</w:t>
      </w:r>
    </w:p>
    <w:p w14:paraId="7F8CA09C" w14:textId="3DB2AC12" w:rsidR="00BF65F9" w:rsidRPr="00195D24" w:rsidRDefault="008B2110" w:rsidP="00195D24">
      <w:pPr>
        <w:pStyle w:val="Akapitzlist"/>
        <w:numPr>
          <w:ilvl w:val="0"/>
          <w:numId w:val="44"/>
        </w:numPr>
        <w:spacing w:after="0"/>
        <w:ind w:left="425" w:hanging="357"/>
        <w:jc w:val="both"/>
        <w:rPr>
          <w:rFonts w:asciiTheme="minorHAnsi" w:hAnsiTheme="minorHAnsi" w:cstheme="minorHAnsi"/>
          <w:color w:val="000000" w:themeColor="text1"/>
        </w:rPr>
      </w:pPr>
      <w:r w:rsidRPr="00195D24">
        <w:rPr>
          <w:rFonts w:asciiTheme="minorHAnsi" w:hAnsiTheme="minorHAnsi" w:cstheme="minorHAnsi"/>
          <w:color w:val="000000"/>
          <w:lang w:eastAsia="pl-PL"/>
        </w:rPr>
        <w:t xml:space="preserve">W dniu podpisania umowy Wykonawca przekaże Zamawiającemu kserokopię </w:t>
      </w:r>
      <w:r w:rsidRPr="00195D24">
        <w:rPr>
          <w:rFonts w:asciiTheme="minorHAnsi" w:hAnsiTheme="minorHAnsi" w:cstheme="minorHAnsi"/>
          <w:lang w:eastAsia="pl-PL"/>
        </w:rPr>
        <w:t>opłacone</w:t>
      </w:r>
      <w:r w:rsidRPr="00195D24">
        <w:rPr>
          <w:rFonts w:asciiTheme="minorHAnsi" w:hAnsiTheme="minorHAnsi" w:cstheme="minorHAnsi"/>
          <w:color w:val="000000"/>
          <w:lang w:eastAsia="pl-PL"/>
        </w:rPr>
        <w:t>j polisy (potwierdzona za zgodność z oryginałem), o której mowa w ust. 1 wraz z potwierdzeniem opłacenia wszystkich wymagalnych składek</w:t>
      </w:r>
      <w:r w:rsidRPr="00195D24">
        <w:rPr>
          <w:rFonts w:asciiTheme="minorHAnsi" w:hAnsiTheme="minorHAnsi" w:cstheme="minorHAnsi"/>
          <w:color w:val="000000" w:themeColor="text1"/>
        </w:rPr>
        <w:t xml:space="preserve">. </w:t>
      </w:r>
      <w:r w:rsidR="006C475E" w:rsidRPr="00195D24">
        <w:rPr>
          <w:rFonts w:asciiTheme="minorHAnsi" w:hAnsiTheme="minorHAnsi" w:cstheme="minorHAnsi"/>
          <w:color w:val="000000" w:themeColor="text1"/>
        </w:rPr>
        <w:t xml:space="preserve">Ubezpieczenie musi obowiązywać przez cały okres realizacji umowy oraz przez okres 30 dni po planowanym terminie zakończenia (klauzula rozruchu próbnego). </w:t>
      </w:r>
    </w:p>
    <w:p w14:paraId="7E5F64F5" w14:textId="354CE93B" w:rsidR="000D5E12" w:rsidRPr="00195D24" w:rsidRDefault="006C475E" w:rsidP="00195D24">
      <w:pPr>
        <w:pStyle w:val="Akapitzlist"/>
        <w:numPr>
          <w:ilvl w:val="0"/>
          <w:numId w:val="44"/>
        </w:numPr>
        <w:autoSpaceDE w:val="0"/>
        <w:autoSpaceDN w:val="0"/>
        <w:adjustRightInd w:val="0"/>
        <w:spacing w:after="0"/>
        <w:ind w:left="426"/>
        <w:jc w:val="both"/>
        <w:rPr>
          <w:rFonts w:asciiTheme="minorHAnsi" w:hAnsiTheme="minorHAnsi" w:cstheme="minorHAnsi"/>
          <w:color w:val="000000" w:themeColor="text1"/>
        </w:rPr>
      </w:pPr>
      <w:r w:rsidRPr="00195D24">
        <w:rPr>
          <w:rFonts w:asciiTheme="minorHAnsi" w:hAnsiTheme="minorHAnsi" w:cstheme="minorHAnsi"/>
          <w:color w:val="000000" w:themeColor="text1"/>
        </w:rPr>
        <w:t>Ubezpieczeniu podlegają w szczególności:</w:t>
      </w:r>
    </w:p>
    <w:p w14:paraId="43DD4815" w14:textId="1473FC0A" w:rsidR="006C475E" w:rsidRPr="00195D24" w:rsidRDefault="00146471" w:rsidP="00195D24">
      <w:pPr>
        <w:pStyle w:val="Akapitzlist"/>
        <w:numPr>
          <w:ilvl w:val="0"/>
          <w:numId w:val="45"/>
        </w:numPr>
        <w:autoSpaceDE w:val="0"/>
        <w:autoSpaceDN w:val="0"/>
        <w:adjustRightInd w:val="0"/>
        <w:spacing w:after="0"/>
        <w:ind w:hanging="294"/>
        <w:jc w:val="both"/>
        <w:rPr>
          <w:rFonts w:asciiTheme="minorHAnsi" w:hAnsiTheme="minorHAnsi" w:cstheme="minorHAnsi"/>
          <w:color w:val="000000" w:themeColor="text1"/>
        </w:rPr>
      </w:pPr>
      <w:r w:rsidRPr="00195D24">
        <w:rPr>
          <w:rFonts w:asciiTheme="minorHAnsi" w:hAnsiTheme="minorHAnsi" w:cstheme="minorHAnsi"/>
          <w:color w:val="000000" w:themeColor="text1"/>
        </w:rPr>
        <w:t>teren</w:t>
      </w:r>
      <w:r w:rsidR="006C475E" w:rsidRPr="00195D24">
        <w:rPr>
          <w:rFonts w:asciiTheme="minorHAnsi" w:hAnsiTheme="minorHAnsi" w:cstheme="minorHAnsi"/>
          <w:color w:val="000000" w:themeColor="text1"/>
        </w:rPr>
        <w:t xml:space="preserve"> budowy, roboty budowlane, rzeczy, materiały, urządzenia, montaż oraz wszelkie mienie ruchome związane bezpośrednio z wykonywaniem robót w zakresie szkód powstałych wskutek zniszczenia, uszkodzenia lub utraty przedmiotu ubezpieczenia (w szczególności na skutek wadliwego wykonania lub wykonywanie przez wykonawcę obowiązków umownych lub czynów</w:t>
      </w:r>
      <w:r w:rsidR="00771010" w:rsidRPr="00195D24">
        <w:rPr>
          <w:rFonts w:asciiTheme="minorHAnsi" w:hAnsiTheme="minorHAnsi" w:cstheme="minorHAnsi"/>
          <w:color w:val="000000" w:themeColor="text1"/>
        </w:rPr>
        <w:t xml:space="preserve"> </w:t>
      </w:r>
      <w:r w:rsidR="006C475E" w:rsidRPr="00195D24">
        <w:rPr>
          <w:rFonts w:asciiTheme="minorHAnsi" w:hAnsiTheme="minorHAnsi" w:cstheme="minorHAnsi"/>
          <w:color w:val="000000" w:themeColor="text1"/>
        </w:rPr>
        <w:t>niedozwolonych)</w:t>
      </w:r>
      <w:r w:rsidR="00771010" w:rsidRPr="00195D24">
        <w:rPr>
          <w:rFonts w:asciiTheme="minorHAnsi" w:hAnsiTheme="minorHAnsi" w:cstheme="minorHAnsi"/>
          <w:color w:val="000000" w:themeColor="text1"/>
        </w:rPr>
        <w:t>,</w:t>
      </w:r>
    </w:p>
    <w:p w14:paraId="1B232273" w14:textId="77777777" w:rsidR="006C475E" w:rsidRPr="00195D24" w:rsidRDefault="006C475E" w:rsidP="00195D24">
      <w:pPr>
        <w:numPr>
          <w:ilvl w:val="0"/>
          <w:numId w:val="45"/>
        </w:numPr>
        <w:autoSpaceDE w:val="0"/>
        <w:autoSpaceDN w:val="0"/>
        <w:adjustRightInd w:val="0"/>
        <w:spacing w:after="0"/>
        <w:ind w:hanging="294"/>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odpowiedzialność cywilna za szkody (OC) powstałe w związku z prowadzonymi robotami budowlanymi.</w:t>
      </w:r>
    </w:p>
    <w:p w14:paraId="06AC6B6C" w14:textId="6E431DE4" w:rsidR="006C475E" w:rsidRPr="00195D24" w:rsidRDefault="006C475E" w:rsidP="00195D24">
      <w:pPr>
        <w:numPr>
          <w:ilvl w:val="0"/>
          <w:numId w:val="44"/>
        </w:numPr>
        <w:autoSpaceDE w:val="0"/>
        <w:autoSpaceDN w:val="0"/>
        <w:adjustRightInd w:val="0"/>
        <w:spacing w:after="0"/>
        <w:ind w:left="426" w:hanging="426"/>
        <w:contextualSpacing/>
        <w:jc w:val="both"/>
        <w:rPr>
          <w:rFonts w:asciiTheme="minorHAnsi" w:hAnsiTheme="minorHAnsi" w:cstheme="minorHAnsi"/>
          <w:b/>
          <w:color w:val="000000" w:themeColor="text1"/>
        </w:rPr>
      </w:pPr>
      <w:r w:rsidRPr="00195D24">
        <w:rPr>
          <w:rFonts w:asciiTheme="minorHAnsi" w:hAnsiTheme="minorHAnsi" w:cstheme="minorHAnsi"/>
          <w:color w:val="000000" w:themeColor="text1"/>
        </w:rPr>
        <w:t xml:space="preserve">W przypadku niedopełnienia przez Wykonawcę obowiązków, o których mowa w ust. </w:t>
      </w:r>
      <w:r w:rsidR="00BF65F9" w:rsidRPr="00195D24">
        <w:rPr>
          <w:rFonts w:asciiTheme="minorHAnsi" w:hAnsiTheme="minorHAnsi" w:cstheme="minorHAnsi"/>
          <w:color w:val="000000" w:themeColor="text1"/>
        </w:rPr>
        <w:t>2</w:t>
      </w:r>
      <w:r w:rsidRPr="00195D24">
        <w:rPr>
          <w:rFonts w:asciiTheme="minorHAnsi" w:hAnsiTheme="minorHAnsi" w:cstheme="minorHAnsi"/>
          <w:color w:val="000000" w:themeColor="text1"/>
        </w:rPr>
        <w:t xml:space="preserve">, Zamawiający nie przekaże Wykonawcy </w:t>
      </w:r>
      <w:r w:rsidR="00771010" w:rsidRPr="00195D24">
        <w:rPr>
          <w:rFonts w:asciiTheme="minorHAnsi" w:hAnsiTheme="minorHAnsi" w:cstheme="minorHAnsi"/>
          <w:color w:val="000000" w:themeColor="text1"/>
        </w:rPr>
        <w:t>terenu</w:t>
      </w:r>
      <w:r w:rsidRPr="00195D24">
        <w:rPr>
          <w:rFonts w:asciiTheme="minorHAnsi" w:hAnsiTheme="minorHAnsi" w:cstheme="minorHAnsi"/>
          <w:color w:val="000000" w:themeColor="text1"/>
        </w:rPr>
        <w:t xml:space="preserve"> budowy</w:t>
      </w:r>
      <w:r w:rsidR="008F7C6B" w:rsidRPr="00195D24">
        <w:rPr>
          <w:rFonts w:asciiTheme="minorHAnsi" w:hAnsiTheme="minorHAnsi" w:cstheme="minorHAnsi"/>
          <w:color w:val="000000" w:themeColor="text1"/>
        </w:rPr>
        <w:t>, a okoliczność ta będzie uważana za zawinioną przez Wykonawcę, chyba że Wykonawca wykaże przeciwnie</w:t>
      </w:r>
      <w:r w:rsidRPr="00195D24">
        <w:rPr>
          <w:rFonts w:asciiTheme="minorHAnsi" w:hAnsiTheme="minorHAnsi" w:cstheme="minorHAnsi"/>
          <w:color w:val="000000" w:themeColor="text1"/>
        </w:rPr>
        <w:t>.</w:t>
      </w:r>
    </w:p>
    <w:p w14:paraId="1FA1C35C" w14:textId="3AED286A" w:rsidR="006C475E" w:rsidRPr="00195D24" w:rsidRDefault="006C475E" w:rsidP="00195D24">
      <w:pPr>
        <w:numPr>
          <w:ilvl w:val="0"/>
          <w:numId w:val="44"/>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Ewentualna zwłoka w prowadzeniu robót z powodu, o którym mowa w ust. </w:t>
      </w:r>
      <w:r w:rsidR="00BF65F9" w:rsidRPr="00195D24">
        <w:rPr>
          <w:rFonts w:asciiTheme="minorHAnsi" w:hAnsiTheme="minorHAnsi" w:cstheme="minorHAnsi"/>
          <w:color w:val="000000" w:themeColor="text1"/>
        </w:rPr>
        <w:t>4</w:t>
      </w:r>
      <w:r w:rsidRPr="00195D24">
        <w:rPr>
          <w:rFonts w:asciiTheme="minorHAnsi" w:hAnsiTheme="minorHAnsi" w:cstheme="minorHAnsi"/>
          <w:color w:val="000000" w:themeColor="text1"/>
        </w:rPr>
        <w:t xml:space="preserve">, będzie obciążać </w:t>
      </w:r>
      <w:r w:rsidRPr="00195D24">
        <w:rPr>
          <w:rFonts w:asciiTheme="minorHAnsi" w:hAnsiTheme="minorHAnsi" w:cstheme="minorHAnsi"/>
          <w:color w:val="000000" w:themeColor="text1"/>
        </w:rPr>
        <w:br/>
        <w:t>w całości Wykonawcę</w:t>
      </w:r>
      <w:r w:rsidR="008F7C6B" w:rsidRPr="00195D24">
        <w:rPr>
          <w:rFonts w:asciiTheme="minorHAnsi" w:hAnsiTheme="minorHAnsi" w:cstheme="minorHAnsi"/>
          <w:color w:val="000000" w:themeColor="text1"/>
        </w:rPr>
        <w:t xml:space="preserve">, </w:t>
      </w:r>
      <w:r w:rsidR="008F7C6B" w:rsidRPr="00195D24">
        <w:rPr>
          <w:rFonts w:asciiTheme="minorHAnsi" w:hAnsiTheme="minorHAnsi" w:cstheme="minorHAnsi"/>
        </w:rPr>
        <w:t>chyba że Zamawiający ponosi za te okoliczności wyłączną odpowiedzialność</w:t>
      </w:r>
      <w:r w:rsidRPr="00195D24">
        <w:rPr>
          <w:rFonts w:asciiTheme="minorHAnsi" w:hAnsiTheme="minorHAnsi" w:cstheme="minorHAnsi"/>
          <w:color w:val="000000" w:themeColor="text1"/>
        </w:rPr>
        <w:t>.</w:t>
      </w:r>
    </w:p>
    <w:p w14:paraId="3BFD0130" w14:textId="740174BA" w:rsidR="00BF65F9" w:rsidRPr="00195D24" w:rsidRDefault="00BF65F9" w:rsidP="00195D24">
      <w:pPr>
        <w:numPr>
          <w:ilvl w:val="0"/>
          <w:numId w:val="44"/>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rPr>
        <w:t>W przypadku wygaśnięcia, w okresie obowiązywania umowy, polisy ubezpieczeniowej, o której mowa w</w:t>
      </w:r>
      <w:r w:rsidR="00771010" w:rsidRPr="00195D24">
        <w:rPr>
          <w:rFonts w:asciiTheme="minorHAnsi" w:hAnsiTheme="minorHAnsi" w:cstheme="minorHAnsi"/>
        </w:rPr>
        <w:t> </w:t>
      </w:r>
      <w:r w:rsidRPr="00195D24">
        <w:rPr>
          <w:rFonts w:asciiTheme="minorHAnsi" w:hAnsiTheme="minorHAnsi" w:cstheme="minorHAnsi"/>
        </w:rPr>
        <w:t xml:space="preserve">ust. 1 Wykonawca zobowiązany jest niezwłocznie przedłożyć </w:t>
      </w:r>
      <w:r w:rsidR="00771010" w:rsidRPr="00195D24">
        <w:rPr>
          <w:rFonts w:asciiTheme="minorHAnsi" w:hAnsiTheme="minorHAnsi" w:cstheme="minorHAnsi"/>
        </w:rPr>
        <w:t xml:space="preserve">Zamawiającemu </w:t>
      </w:r>
      <w:r w:rsidRPr="00195D24">
        <w:rPr>
          <w:rFonts w:asciiTheme="minorHAnsi" w:hAnsiTheme="minorHAnsi" w:cstheme="minorHAnsi"/>
        </w:rPr>
        <w:t>nową polisę lub dokument potwierdzający kontynuację ubezpieczenia, w formie kserokopii potwierdzonej za zgodność z oryginałem. Powyższe nie będzie stanowić zmiany umowy i nie będzie wymagało aneksu.</w:t>
      </w:r>
    </w:p>
    <w:p w14:paraId="6A2B2595" w14:textId="444714D3" w:rsidR="00BF65F9" w:rsidRPr="00195D24" w:rsidRDefault="00BF65F9" w:rsidP="00195D24">
      <w:pPr>
        <w:numPr>
          <w:ilvl w:val="0"/>
          <w:numId w:val="44"/>
        </w:numPr>
        <w:autoSpaceDE w:val="0"/>
        <w:autoSpaceDN w:val="0"/>
        <w:adjustRightInd w:val="0"/>
        <w:spacing w:after="0"/>
        <w:ind w:left="425" w:hanging="425"/>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Nieprzedłożenie Zamawiającemu k</w:t>
      </w:r>
      <w:r w:rsidR="008B2110" w:rsidRPr="00195D24">
        <w:rPr>
          <w:rFonts w:asciiTheme="minorHAnsi" w:hAnsiTheme="minorHAnsi" w:cstheme="minorHAnsi"/>
          <w:color w:val="000000" w:themeColor="text1"/>
        </w:rPr>
        <w:t>serokopii</w:t>
      </w:r>
      <w:r w:rsidRPr="00195D24">
        <w:rPr>
          <w:rFonts w:asciiTheme="minorHAnsi" w:hAnsiTheme="minorHAnsi" w:cstheme="minorHAnsi"/>
          <w:color w:val="000000" w:themeColor="text1"/>
        </w:rPr>
        <w:t xml:space="preserve"> </w:t>
      </w:r>
      <w:r w:rsidR="008B2110" w:rsidRPr="00195D24">
        <w:rPr>
          <w:rFonts w:asciiTheme="minorHAnsi" w:hAnsiTheme="minorHAnsi" w:cstheme="minorHAnsi"/>
          <w:lang w:eastAsia="pl-PL"/>
        </w:rPr>
        <w:t>opłacone</w:t>
      </w:r>
      <w:r w:rsidR="008B2110" w:rsidRPr="00195D24">
        <w:rPr>
          <w:rFonts w:asciiTheme="minorHAnsi" w:hAnsiTheme="minorHAnsi" w:cstheme="minorHAnsi"/>
          <w:color w:val="000000"/>
          <w:lang w:eastAsia="pl-PL"/>
        </w:rPr>
        <w:t xml:space="preserve">j  </w:t>
      </w:r>
      <w:r w:rsidRPr="00195D24">
        <w:rPr>
          <w:rFonts w:asciiTheme="minorHAnsi" w:hAnsiTheme="minorHAnsi" w:cstheme="minorHAnsi"/>
          <w:color w:val="000000" w:themeColor="text1"/>
        </w:rPr>
        <w:t>polisy ubezpieczeniowej, o któr</w:t>
      </w:r>
      <w:r w:rsidR="008B2110" w:rsidRPr="00195D24">
        <w:rPr>
          <w:rFonts w:asciiTheme="minorHAnsi" w:hAnsiTheme="minorHAnsi" w:cstheme="minorHAnsi"/>
          <w:color w:val="000000" w:themeColor="text1"/>
        </w:rPr>
        <w:t>ej</w:t>
      </w:r>
      <w:r w:rsidRPr="00195D24">
        <w:rPr>
          <w:rFonts w:asciiTheme="minorHAnsi" w:hAnsiTheme="minorHAnsi" w:cstheme="minorHAnsi"/>
          <w:color w:val="000000" w:themeColor="text1"/>
        </w:rPr>
        <w:t xml:space="preserve"> mowa w ust. 1, </w:t>
      </w:r>
      <w:r w:rsidR="008B2110" w:rsidRPr="00195D24">
        <w:rPr>
          <w:rFonts w:asciiTheme="minorHAnsi" w:hAnsiTheme="minorHAnsi" w:cstheme="minorHAnsi"/>
          <w:color w:val="000000"/>
          <w:lang w:eastAsia="pl-PL"/>
        </w:rPr>
        <w:t>wraz z potwierdzeniem opłacenia wszystkich wymagalnych składek,</w:t>
      </w:r>
      <w:r w:rsidR="008B2110" w:rsidRPr="00195D24">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na okres, o którym mowa w ust. 2, pomimo wezwania przez Zamawiającego,  stanowi podstawę do odstąpienia przez Zamawiającego</w:t>
      </w:r>
      <w:r w:rsidR="001864BE" w:rsidRPr="00195D24">
        <w:rPr>
          <w:rFonts w:asciiTheme="minorHAnsi" w:hAnsiTheme="minorHAnsi" w:cstheme="minorHAnsi"/>
          <w:color w:val="000000" w:themeColor="text1"/>
        </w:rPr>
        <w:t xml:space="preserve"> od umowy</w:t>
      </w:r>
      <w:r w:rsidRPr="00195D24">
        <w:rPr>
          <w:rFonts w:asciiTheme="minorHAnsi" w:hAnsiTheme="minorHAnsi" w:cstheme="minorHAnsi"/>
          <w:color w:val="000000" w:themeColor="text1"/>
        </w:rPr>
        <w:t xml:space="preserve"> w terminie 14 dni od </w:t>
      </w:r>
      <w:r w:rsidR="001864BE" w:rsidRPr="00195D24">
        <w:rPr>
          <w:rFonts w:asciiTheme="minorHAnsi" w:hAnsiTheme="minorHAnsi" w:cstheme="minorHAnsi"/>
          <w:color w:val="000000" w:themeColor="text1"/>
        </w:rPr>
        <w:t>u</w:t>
      </w:r>
      <w:r w:rsidR="008F7C6B" w:rsidRPr="00195D24">
        <w:rPr>
          <w:rFonts w:asciiTheme="minorHAnsi" w:hAnsiTheme="minorHAnsi" w:cstheme="minorHAnsi"/>
          <w:color w:val="000000" w:themeColor="text1"/>
        </w:rPr>
        <w:t>pływu terminu wskazanego w wezwaniu Zamawiającego do należytego wykonywania Umowy w tym zakresie</w:t>
      </w:r>
      <w:r w:rsidR="006A504D" w:rsidRPr="00195D24">
        <w:rPr>
          <w:rFonts w:asciiTheme="minorHAnsi" w:hAnsiTheme="minorHAnsi" w:cstheme="minorHAnsi"/>
          <w:color w:val="000000" w:themeColor="text1"/>
        </w:rPr>
        <w:t>, jak również</w:t>
      </w:r>
      <w:r w:rsidR="008F7C6B" w:rsidRPr="00195D24">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naliczeni</w:t>
      </w:r>
      <w:r w:rsidR="006A504D" w:rsidRPr="00195D24">
        <w:rPr>
          <w:rFonts w:asciiTheme="minorHAnsi" w:hAnsiTheme="minorHAnsi" w:cstheme="minorHAnsi"/>
          <w:color w:val="000000" w:themeColor="text1"/>
        </w:rPr>
        <w:t>a</w:t>
      </w:r>
      <w:r w:rsidRPr="00195D24">
        <w:rPr>
          <w:rFonts w:asciiTheme="minorHAnsi" w:hAnsiTheme="minorHAnsi" w:cstheme="minorHAnsi"/>
          <w:color w:val="000000" w:themeColor="text1"/>
        </w:rPr>
        <w:t xml:space="preserve"> kar umownych. </w:t>
      </w:r>
    </w:p>
    <w:p w14:paraId="4D3D189D" w14:textId="77777777" w:rsidR="008C6972" w:rsidRPr="00195D24" w:rsidRDefault="008C6972" w:rsidP="00195D24">
      <w:pPr>
        <w:autoSpaceDE w:val="0"/>
        <w:autoSpaceDN w:val="0"/>
        <w:adjustRightInd w:val="0"/>
        <w:spacing w:after="0"/>
        <w:jc w:val="both"/>
        <w:rPr>
          <w:rFonts w:asciiTheme="minorHAnsi" w:hAnsiTheme="minorHAnsi" w:cstheme="minorHAnsi"/>
          <w:b/>
          <w:bCs/>
        </w:rPr>
      </w:pPr>
    </w:p>
    <w:p w14:paraId="52FE2076" w14:textId="77777777" w:rsidR="00F4075D" w:rsidRPr="00195D24" w:rsidRDefault="00F4075D" w:rsidP="00195D24">
      <w:pPr>
        <w:spacing w:after="0"/>
        <w:ind w:left="20" w:right="79"/>
        <w:jc w:val="center"/>
        <w:rPr>
          <w:rFonts w:asciiTheme="minorHAnsi" w:hAnsiTheme="minorHAnsi" w:cstheme="minorHAnsi"/>
          <w:b/>
          <w:szCs w:val="20"/>
        </w:rPr>
      </w:pPr>
    </w:p>
    <w:p w14:paraId="3BE63067" w14:textId="3BC0154E" w:rsidR="006C475E" w:rsidRPr="00195D24" w:rsidRDefault="006C475E" w:rsidP="00195D24">
      <w:pPr>
        <w:spacing w:after="0"/>
        <w:ind w:left="20" w:right="79"/>
        <w:jc w:val="center"/>
        <w:rPr>
          <w:rFonts w:asciiTheme="minorHAnsi" w:hAnsiTheme="minorHAnsi" w:cstheme="minorHAnsi"/>
          <w:b/>
          <w:szCs w:val="20"/>
        </w:rPr>
      </w:pPr>
      <w:r w:rsidRPr="00195D24">
        <w:rPr>
          <w:rFonts w:asciiTheme="minorHAnsi" w:hAnsiTheme="minorHAnsi" w:cstheme="minorHAnsi"/>
          <w:b/>
          <w:szCs w:val="20"/>
        </w:rPr>
        <w:t>§ 1</w:t>
      </w:r>
      <w:r w:rsidR="00223121" w:rsidRPr="00195D24">
        <w:rPr>
          <w:rFonts w:asciiTheme="minorHAnsi" w:hAnsiTheme="minorHAnsi" w:cstheme="minorHAnsi"/>
          <w:b/>
          <w:szCs w:val="20"/>
        </w:rPr>
        <w:t>3</w:t>
      </w:r>
    </w:p>
    <w:p w14:paraId="08DBB271" w14:textId="77777777" w:rsidR="006C475E" w:rsidRPr="00195D24" w:rsidRDefault="006C475E" w:rsidP="00195D24">
      <w:pPr>
        <w:spacing w:after="0"/>
        <w:ind w:left="15" w:right="79"/>
        <w:jc w:val="center"/>
        <w:rPr>
          <w:rFonts w:asciiTheme="minorHAnsi" w:hAnsiTheme="minorHAnsi" w:cstheme="minorHAnsi"/>
          <w:b/>
          <w:szCs w:val="20"/>
        </w:rPr>
      </w:pPr>
      <w:r w:rsidRPr="00195D24">
        <w:rPr>
          <w:rFonts w:asciiTheme="minorHAnsi" w:hAnsiTheme="minorHAnsi" w:cstheme="minorHAnsi"/>
          <w:b/>
          <w:szCs w:val="20"/>
        </w:rPr>
        <w:t>GWARANCJA</w:t>
      </w:r>
      <w:r w:rsidRPr="00195D24">
        <w:rPr>
          <w:rFonts w:asciiTheme="minorHAnsi" w:hAnsiTheme="minorHAnsi" w:cstheme="minorHAnsi"/>
          <w:b/>
          <w:spacing w:val="-2"/>
          <w:szCs w:val="20"/>
        </w:rPr>
        <w:t xml:space="preserve"> </w:t>
      </w:r>
      <w:r w:rsidRPr="00195D24">
        <w:rPr>
          <w:rFonts w:asciiTheme="minorHAnsi" w:hAnsiTheme="minorHAnsi" w:cstheme="minorHAnsi"/>
          <w:b/>
          <w:szCs w:val="20"/>
        </w:rPr>
        <w:t>WYKONAWCY</w:t>
      </w:r>
      <w:r w:rsidRPr="00195D24">
        <w:rPr>
          <w:rFonts w:asciiTheme="minorHAnsi" w:hAnsiTheme="minorHAnsi" w:cstheme="minorHAnsi"/>
          <w:b/>
          <w:spacing w:val="-2"/>
          <w:szCs w:val="20"/>
        </w:rPr>
        <w:t xml:space="preserve"> </w:t>
      </w:r>
      <w:r w:rsidRPr="00195D24">
        <w:rPr>
          <w:rFonts w:asciiTheme="minorHAnsi" w:hAnsiTheme="minorHAnsi" w:cstheme="minorHAnsi"/>
          <w:b/>
          <w:szCs w:val="20"/>
        </w:rPr>
        <w:t>I</w:t>
      </w:r>
      <w:r w:rsidRPr="00195D24">
        <w:rPr>
          <w:rFonts w:asciiTheme="minorHAnsi" w:hAnsiTheme="minorHAnsi" w:cstheme="minorHAnsi"/>
          <w:b/>
          <w:spacing w:val="-2"/>
          <w:szCs w:val="20"/>
        </w:rPr>
        <w:t xml:space="preserve"> </w:t>
      </w:r>
      <w:r w:rsidRPr="00195D24">
        <w:rPr>
          <w:rFonts w:asciiTheme="minorHAnsi" w:hAnsiTheme="minorHAnsi" w:cstheme="minorHAnsi"/>
          <w:b/>
          <w:szCs w:val="20"/>
        </w:rPr>
        <w:t>UPRAWNIENIA</w:t>
      </w:r>
      <w:r w:rsidRPr="00195D24">
        <w:rPr>
          <w:rFonts w:asciiTheme="minorHAnsi" w:hAnsiTheme="minorHAnsi" w:cstheme="minorHAnsi"/>
          <w:b/>
          <w:spacing w:val="-2"/>
          <w:szCs w:val="20"/>
        </w:rPr>
        <w:t xml:space="preserve"> </w:t>
      </w:r>
      <w:r w:rsidRPr="00195D24">
        <w:rPr>
          <w:rFonts w:asciiTheme="minorHAnsi" w:hAnsiTheme="minorHAnsi" w:cstheme="minorHAnsi"/>
          <w:b/>
          <w:szCs w:val="20"/>
        </w:rPr>
        <w:t>Z</w:t>
      </w:r>
      <w:r w:rsidRPr="00195D24">
        <w:rPr>
          <w:rFonts w:asciiTheme="minorHAnsi" w:hAnsiTheme="minorHAnsi" w:cstheme="minorHAnsi"/>
          <w:b/>
          <w:spacing w:val="-2"/>
          <w:szCs w:val="20"/>
        </w:rPr>
        <w:t xml:space="preserve"> </w:t>
      </w:r>
      <w:r w:rsidRPr="00195D24">
        <w:rPr>
          <w:rFonts w:asciiTheme="minorHAnsi" w:hAnsiTheme="minorHAnsi" w:cstheme="minorHAnsi"/>
          <w:b/>
          <w:szCs w:val="20"/>
        </w:rPr>
        <w:t>TYTUŁU</w:t>
      </w:r>
      <w:r w:rsidRPr="00195D24">
        <w:rPr>
          <w:rFonts w:asciiTheme="minorHAnsi" w:hAnsiTheme="minorHAnsi" w:cstheme="minorHAnsi"/>
          <w:b/>
          <w:spacing w:val="-4"/>
          <w:szCs w:val="20"/>
        </w:rPr>
        <w:t xml:space="preserve"> </w:t>
      </w:r>
      <w:r w:rsidRPr="00195D24">
        <w:rPr>
          <w:rFonts w:asciiTheme="minorHAnsi" w:hAnsiTheme="minorHAnsi" w:cstheme="minorHAnsi"/>
          <w:b/>
          <w:szCs w:val="20"/>
        </w:rPr>
        <w:t>RĘKOJMI</w:t>
      </w:r>
    </w:p>
    <w:p w14:paraId="6F59566A" w14:textId="77777777" w:rsidR="00737ADC" w:rsidRPr="00195D24" w:rsidRDefault="00737ADC" w:rsidP="00195D24">
      <w:pPr>
        <w:spacing w:after="0"/>
        <w:ind w:left="15" w:right="79"/>
        <w:jc w:val="both"/>
        <w:rPr>
          <w:rFonts w:asciiTheme="minorHAnsi" w:hAnsiTheme="minorHAnsi" w:cstheme="minorHAnsi"/>
          <w:b/>
          <w:szCs w:val="20"/>
        </w:rPr>
      </w:pPr>
    </w:p>
    <w:p w14:paraId="515517A5" w14:textId="49925B02" w:rsidR="006C475E" w:rsidRPr="00195D24" w:rsidRDefault="006C475E" w:rsidP="00195D24">
      <w:pPr>
        <w:pStyle w:val="Akapitzlist"/>
        <w:widowControl w:val="0"/>
        <w:numPr>
          <w:ilvl w:val="0"/>
          <w:numId w:val="10"/>
        </w:numPr>
        <w:autoSpaceDE w:val="0"/>
        <w:autoSpaceDN w:val="0"/>
        <w:spacing w:after="0"/>
        <w:ind w:left="426" w:right="142" w:hanging="426"/>
        <w:contextualSpacing w:val="0"/>
        <w:jc w:val="both"/>
        <w:rPr>
          <w:rFonts w:asciiTheme="minorHAnsi" w:hAnsiTheme="minorHAnsi" w:cstheme="minorHAnsi"/>
          <w:szCs w:val="20"/>
        </w:rPr>
      </w:pPr>
      <w:r w:rsidRPr="00195D24">
        <w:rPr>
          <w:rFonts w:asciiTheme="minorHAnsi" w:hAnsiTheme="minorHAnsi" w:cstheme="minorHAnsi"/>
          <w:szCs w:val="20"/>
        </w:rPr>
        <w:t>Wykonawca</w:t>
      </w:r>
      <w:r w:rsidRPr="00195D24">
        <w:rPr>
          <w:rFonts w:asciiTheme="minorHAnsi" w:hAnsiTheme="minorHAnsi" w:cstheme="minorHAnsi"/>
          <w:spacing w:val="-4"/>
          <w:szCs w:val="20"/>
        </w:rPr>
        <w:t xml:space="preserve"> </w:t>
      </w:r>
      <w:r w:rsidRPr="00195D24">
        <w:rPr>
          <w:rFonts w:asciiTheme="minorHAnsi" w:hAnsiTheme="minorHAnsi" w:cstheme="minorHAnsi"/>
          <w:szCs w:val="20"/>
        </w:rPr>
        <w:t>udziela</w:t>
      </w:r>
      <w:r w:rsidRPr="00195D24">
        <w:rPr>
          <w:rFonts w:asciiTheme="minorHAnsi" w:hAnsiTheme="minorHAnsi" w:cstheme="minorHAnsi"/>
          <w:spacing w:val="-3"/>
          <w:szCs w:val="20"/>
        </w:rPr>
        <w:t xml:space="preserve"> </w:t>
      </w:r>
      <w:r w:rsidRPr="00195D24">
        <w:rPr>
          <w:rFonts w:asciiTheme="minorHAnsi" w:hAnsiTheme="minorHAnsi" w:cstheme="minorHAnsi"/>
          <w:szCs w:val="20"/>
        </w:rPr>
        <w:t>Zamawiającemu</w:t>
      </w:r>
      <w:r w:rsidRPr="00195D24">
        <w:rPr>
          <w:rFonts w:asciiTheme="minorHAnsi" w:hAnsiTheme="minorHAnsi" w:cstheme="minorHAnsi"/>
          <w:spacing w:val="-3"/>
          <w:szCs w:val="20"/>
        </w:rPr>
        <w:t xml:space="preserve"> </w:t>
      </w:r>
      <w:r w:rsidRPr="00195D24">
        <w:rPr>
          <w:rFonts w:asciiTheme="minorHAnsi" w:hAnsiTheme="minorHAnsi" w:cstheme="minorHAnsi"/>
          <w:szCs w:val="20"/>
        </w:rPr>
        <w:t>gwarancji</w:t>
      </w:r>
      <w:r w:rsidRPr="00195D24">
        <w:rPr>
          <w:rFonts w:asciiTheme="minorHAnsi" w:hAnsiTheme="minorHAnsi" w:cstheme="minorHAnsi"/>
          <w:spacing w:val="-1"/>
          <w:szCs w:val="20"/>
        </w:rPr>
        <w:t xml:space="preserve"> </w:t>
      </w:r>
      <w:r w:rsidRPr="00195D24">
        <w:rPr>
          <w:rFonts w:asciiTheme="minorHAnsi" w:hAnsiTheme="minorHAnsi" w:cstheme="minorHAnsi"/>
          <w:szCs w:val="20"/>
        </w:rPr>
        <w:t>jakości</w:t>
      </w:r>
      <w:r w:rsidRPr="00195D24">
        <w:rPr>
          <w:rFonts w:asciiTheme="minorHAnsi" w:hAnsiTheme="minorHAnsi" w:cstheme="minorHAnsi"/>
          <w:spacing w:val="-3"/>
          <w:szCs w:val="20"/>
        </w:rPr>
        <w:t xml:space="preserve"> </w:t>
      </w:r>
      <w:r w:rsidRPr="00195D24">
        <w:rPr>
          <w:rFonts w:asciiTheme="minorHAnsi" w:hAnsiTheme="minorHAnsi" w:cstheme="minorHAnsi"/>
          <w:szCs w:val="20"/>
        </w:rPr>
        <w:t>wykonania</w:t>
      </w:r>
      <w:r w:rsidRPr="00195D24">
        <w:rPr>
          <w:rFonts w:asciiTheme="minorHAnsi" w:hAnsiTheme="minorHAnsi" w:cstheme="minorHAnsi"/>
          <w:spacing w:val="-3"/>
          <w:szCs w:val="20"/>
        </w:rPr>
        <w:t xml:space="preserve"> </w:t>
      </w:r>
      <w:r w:rsidRPr="00195D24">
        <w:rPr>
          <w:rFonts w:asciiTheme="minorHAnsi" w:hAnsiTheme="minorHAnsi" w:cstheme="minorHAnsi"/>
          <w:szCs w:val="20"/>
        </w:rPr>
        <w:t>przedmiotu</w:t>
      </w:r>
      <w:r w:rsidRPr="00195D24">
        <w:rPr>
          <w:rFonts w:asciiTheme="minorHAnsi" w:hAnsiTheme="minorHAnsi" w:cstheme="minorHAnsi"/>
          <w:spacing w:val="-3"/>
          <w:szCs w:val="20"/>
        </w:rPr>
        <w:t xml:space="preserve"> </w:t>
      </w:r>
      <w:r w:rsidRPr="00195D24">
        <w:rPr>
          <w:rFonts w:asciiTheme="minorHAnsi" w:hAnsiTheme="minorHAnsi" w:cstheme="minorHAnsi"/>
          <w:szCs w:val="20"/>
        </w:rPr>
        <w:t>umowy</w:t>
      </w:r>
      <w:r w:rsidRPr="00195D24">
        <w:rPr>
          <w:rFonts w:asciiTheme="minorHAnsi" w:hAnsiTheme="minorHAnsi" w:cstheme="minorHAnsi"/>
          <w:spacing w:val="-11"/>
          <w:szCs w:val="20"/>
        </w:rPr>
        <w:t xml:space="preserve"> </w:t>
      </w:r>
      <w:r w:rsidRPr="00195D24">
        <w:rPr>
          <w:rFonts w:asciiTheme="minorHAnsi" w:hAnsiTheme="minorHAnsi" w:cstheme="minorHAnsi"/>
          <w:szCs w:val="20"/>
        </w:rPr>
        <w:t>na</w:t>
      </w:r>
      <w:r w:rsidR="00286542" w:rsidRPr="00195D24">
        <w:rPr>
          <w:rFonts w:asciiTheme="minorHAnsi" w:hAnsiTheme="minorHAnsi" w:cstheme="minorHAnsi"/>
          <w:szCs w:val="20"/>
        </w:rPr>
        <w:t xml:space="preserve"> </w:t>
      </w:r>
      <w:r w:rsidRPr="00195D24">
        <w:rPr>
          <w:rFonts w:asciiTheme="minorHAnsi" w:hAnsiTheme="minorHAnsi" w:cstheme="minorHAnsi"/>
          <w:spacing w:val="-57"/>
          <w:szCs w:val="20"/>
        </w:rPr>
        <w:t xml:space="preserve"> </w:t>
      </w:r>
      <w:r w:rsidRPr="00195D24">
        <w:rPr>
          <w:rFonts w:asciiTheme="minorHAnsi" w:hAnsiTheme="minorHAnsi" w:cstheme="minorHAnsi"/>
          <w:szCs w:val="20"/>
        </w:rPr>
        <w:t>okres</w:t>
      </w:r>
      <w:r w:rsidRPr="00195D24">
        <w:rPr>
          <w:rFonts w:asciiTheme="minorHAnsi" w:hAnsiTheme="minorHAnsi" w:cstheme="minorHAnsi"/>
          <w:spacing w:val="-2"/>
          <w:szCs w:val="20"/>
        </w:rPr>
        <w:t xml:space="preserve"> </w:t>
      </w:r>
      <w:r w:rsidR="00286542" w:rsidRPr="00195D24">
        <w:rPr>
          <w:rFonts w:asciiTheme="minorHAnsi" w:hAnsiTheme="minorHAnsi" w:cstheme="minorHAnsi"/>
          <w:spacing w:val="-2"/>
          <w:szCs w:val="20"/>
        </w:rPr>
        <w:t>…………</w:t>
      </w:r>
      <w:r w:rsidRPr="00195D24">
        <w:rPr>
          <w:rFonts w:asciiTheme="minorHAnsi" w:hAnsiTheme="minorHAnsi" w:cstheme="minorHAnsi"/>
          <w:szCs w:val="20"/>
        </w:rPr>
        <w:t xml:space="preserve"> miesięcy</w:t>
      </w:r>
      <w:r w:rsidRPr="00195D24">
        <w:rPr>
          <w:rFonts w:asciiTheme="minorHAnsi" w:hAnsiTheme="minorHAnsi" w:cstheme="minorHAnsi"/>
          <w:spacing w:val="-5"/>
          <w:szCs w:val="20"/>
        </w:rPr>
        <w:t xml:space="preserve"> </w:t>
      </w:r>
      <w:r w:rsidRPr="00195D24">
        <w:rPr>
          <w:rFonts w:asciiTheme="minorHAnsi" w:hAnsiTheme="minorHAnsi" w:cstheme="minorHAnsi"/>
          <w:szCs w:val="20"/>
        </w:rPr>
        <w:t>od dnia</w:t>
      </w:r>
      <w:r w:rsidRPr="00195D24">
        <w:rPr>
          <w:rFonts w:asciiTheme="minorHAnsi" w:hAnsiTheme="minorHAnsi" w:cstheme="minorHAnsi"/>
          <w:spacing w:val="-1"/>
          <w:szCs w:val="20"/>
        </w:rPr>
        <w:t xml:space="preserve"> </w:t>
      </w:r>
      <w:r w:rsidRPr="00195D24">
        <w:rPr>
          <w:rFonts w:asciiTheme="minorHAnsi" w:hAnsiTheme="minorHAnsi" w:cstheme="minorHAnsi"/>
          <w:szCs w:val="20"/>
        </w:rPr>
        <w:t>odbioru końcowego</w:t>
      </w:r>
      <w:r w:rsidR="00CA0461" w:rsidRPr="00195D24">
        <w:rPr>
          <w:rFonts w:asciiTheme="minorHAnsi" w:hAnsiTheme="minorHAnsi" w:cstheme="minorHAnsi"/>
          <w:szCs w:val="20"/>
        </w:rPr>
        <w:t>, w którym nie stwierdzono wad istotnych</w:t>
      </w:r>
      <w:r w:rsidRPr="00195D24">
        <w:rPr>
          <w:rFonts w:asciiTheme="minorHAnsi" w:hAnsiTheme="minorHAnsi" w:cstheme="minorHAnsi"/>
          <w:szCs w:val="20"/>
        </w:rPr>
        <w:t>.</w:t>
      </w:r>
    </w:p>
    <w:p w14:paraId="4878E796" w14:textId="0A184377" w:rsidR="006C475E" w:rsidRPr="00195D24" w:rsidRDefault="006C475E" w:rsidP="00195D24">
      <w:pPr>
        <w:pStyle w:val="Akapitzlist"/>
        <w:widowControl w:val="0"/>
        <w:numPr>
          <w:ilvl w:val="0"/>
          <w:numId w:val="10"/>
        </w:numPr>
        <w:tabs>
          <w:tab w:val="left" w:pos="414"/>
        </w:tabs>
        <w:autoSpaceDE w:val="0"/>
        <w:autoSpaceDN w:val="0"/>
        <w:spacing w:before="1" w:after="0"/>
        <w:ind w:left="425" w:right="142" w:hanging="425"/>
        <w:contextualSpacing w:val="0"/>
        <w:jc w:val="both"/>
        <w:rPr>
          <w:rFonts w:asciiTheme="minorHAnsi" w:hAnsiTheme="minorHAnsi" w:cstheme="minorHAnsi"/>
          <w:szCs w:val="20"/>
        </w:rPr>
      </w:pPr>
      <w:r w:rsidRPr="00195D24">
        <w:rPr>
          <w:rFonts w:asciiTheme="minorHAnsi" w:hAnsiTheme="minorHAnsi" w:cstheme="minorHAnsi"/>
          <w:szCs w:val="20"/>
        </w:rPr>
        <w:t>Usterki stwierdzone w okresie gwarancji jakości Wykonawca jest zobowiązany usunąć w</w:t>
      </w:r>
      <w:r w:rsidRPr="00195D24">
        <w:rPr>
          <w:rFonts w:asciiTheme="minorHAnsi" w:hAnsiTheme="minorHAnsi" w:cstheme="minorHAnsi"/>
          <w:spacing w:val="1"/>
          <w:szCs w:val="20"/>
        </w:rPr>
        <w:t xml:space="preserve"> </w:t>
      </w:r>
      <w:r w:rsidRPr="00195D24">
        <w:rPr>
          <w:rFonts w:asciiTheme="minorHAnsi" w:hAnsiTheme="minorHAnsi" w:cstheme="minorHAnsi"/>
          <w:szCs w:val="20"/>
        </w:rPr>
        <w:t xml:space="preserve">terminie 7 dni </w:t>
      </w:r>
      <w:r w:rsidRPr="00195D24">
        <w:rPr>
          <w:rFonts w:asciiTheme="minorHAnsi" w:hAnsiTheme="minorHAnsi" w:cstheme="minorHAnsi"/>
          <w:szCs w:val="20"/>
        </w:rPr>
        <w:lastRenderedPageBreak/>
        <w:t>od daty ich zgłoszenia lub w innym terminie wyznaczonym przez Zamawiającego w</w:t>
      </w:r>
      <w:r w:rsidR="00286542" w:rsidRPr="00195D24">
        <w:rPr>
          <w:rFonts w:asciiTheme="minorHAnsi" w:hAnsiTheme="minorHAnsi" w:cstheme="minorHAnsi"/>
          <w:szCs w:val="20"/>
        </w:rPr>
        <w:t xml:space="preserve"> </w:t>
      </w:r>
      <w:r w:rsidRPr="00195D24">
        <w:rPr>
          <w:rFonts w:asciiTheme="minorHAnsi" w:hAnsiTheme="minorHAnsi" w:cstheme="minorHAnsi"/>
          <w:spacing w:val="-57"/>
          <w:szCs w:val="20"/>
        </w:rPr>
        <w:t xml:space="preserve"> </w:t>
      </w:r>
      <w:r w:rsidRPr="00195D24">
        <w:rPr>
          <w:rFonts w:asciiTheme="minorHAnsi" w:hAnsiTheme="minorHAnsi" w:cstheme="minorHAnsi"/>
          <w:szCs w:val="20"/>
        </w:rPr>
        <w:t>porozumieniu</w:t>
      </w:r>
      <w:r w:rsidRPr="00195D24">
        <w:rPr>
          <w:rFonts w:asciiTheme="minorHAnsi" w:hAnsiTheme="minorHAnsi" w:cstheme="minorHAnsi"/>
          <w:spacing w:val="-1"/>
          <w:szCs w:val="20"/>
        </w:rPr>
        <w:t xml:space="preserve"> </w:t>
      </w:r>
      <w:r w:rsidRPr="00195D24">
        <w:rPr>
          <w:rFonts w:asciiTheme="minorHAnsi" w:hAnsiTheme="minorHAnsi" w:cstheme="minorHAnsi"/>
          <w:spacing w:val="-1"/>
          <w:szCs w:val="20"/>
        </w:rPr>
        <w:br/>
      </w:r>
      <w:r w:rsidRPr="00195D24">
        <w:rPr>
          <w:rFonts w:asciiTheme="minorHAnsi" w:hAnsiTheme="minorHAnsi" w:cstheme="minorHAnsi"/>
          <w:szCs w:val="20"/>
        </w:rPr>
        <w:t>z</w:t>
      </w:r>
      <w:r w:rsidRPr="00195D24">
        <w:rPr>
          <w:rFonts w:asciiTheme="minorHAnsi" w:hAnsiTheme="minorHAnsi" w:cstheme="minorHAnsi"/>
          <w:spacing w:val="2"/>
          <w:szCs w:val="20"/>
        </w:rPr>
        <w:t xml:space="preserve"> </w:t>
      </w:r>
      <w:r w:rsidR="00286542" w:rsidRPr="00195D24">
        <w:rPr>
          <w:rFonts w:asciiTheme="minorHAnsi" w:hAnsiTheme="minorHAnsi" w:cstheme="minorHAnsi"/>
          <w:szCs w:val="20"/>
        </w:rPr>
        <w:t>W</w:t>
      </w:r>
      <w:r w:rsidRPr="00195D24">
        <w:rPr>
          <w:rFonts w:asciiTheme="minorHAnsi" w:hAnsiTheme="minorHAnsi" w:cstheme="minorHAnsi"/>
          <w:szCs w:val="20"/>
        </w:rPr>
        <w:t>ykonawcą.</w:t>
      </w:r>
    </w:p>
    <w:p w14:paraId="16C304F5" w14:textId="77777777" w:rsidR="00492745" w:rsidRPr="00195D24" w:rsidRDefault="006C475E" w:rsidP="00195D24">
      <w:pPr>
        <w:pStyle w:val="Akapitzlist"/>
        <w:widowControl w:val="0"/>
        <w:numPr>
          <w:ilvl w:val="0"/>
          <w:numId w:val="10"/>
        </w:numPr>
        <w:autoSpaceDE w:val="0"/>
        <w:autoSpaceDN w:val="0"/>
        <w:spacing w:after="0"/>
        <w:ind w:left="425" w:right="142" w:hanging="425"/>
        <w:contextualSpacing w:val="0"/>
        <w:jc w:val="both"/>
        <w:rPr>
          <w:rFonts w:asciiTheme="minorHAnsi" w:hAnsiTheme="minorHAnsi" w:cstheme="minorHAnsi"/>
          <w:szCs w:val="20"/>
        </w:rPr>
      </w:pPr>
      <w:r w:rsidRPr="00195D24">
        <w:rPr>
          <w:rFonts w:asciiTheme="minorHAnsi" w:hAnsiTheme="minorHAnsi" w:cstheme="minorHAnsi"/>
          <w:szCs w:val="20"/>
        </w:rPr>
        <w:t>Zamawiający</w:t>
      </w:r>
      <w:r w:rsidRPr="00195D24">
        <w:rPr>
          <w:rFonts w:asciiTheme="minorHAnsi" w:hAnsiTheme="minorHAnsi" w:cstheme="minorHAnsi"/>
          <w:spacing w:val="-8"/>
          <w:szCs w:val="20"/>
        </w:rPr>
        <w:t xml:space="preserve"> </w:t>
      </w:r>
      <w:r w:rsidRPr="00195D24">
        <w:rPr>
          <w:rFonts w:asciiTheme="minorHAnsi" w:hAnsiTheme="minorHAnsi" w:cstheme="minorHAnsi"/>
          <w:szCs w:val="20"/>
        </w:rPr>
        <w:t>ma</w:t>
      </w:r>
      <w:r w:rsidRPr="00195D24">
        <w:rPr>
          <w:rFonts w:asciiTheme="minorHAnsi" w:hAnsiTheme="minorHAnsi" w:cstheme="minorHAnsi"/>
          <w:spacing w:val="-3"/>
          <w:szCs w:val="20"/>
        </w:rPr>
        <w:t xml:space="preserve"> </w:t>
      </w:r>
      <w:r w:rsidRPr="00195D24">
        <w:rPr>
          <w:rFonts w:asciiTheme="minorHAnsi" w:hAnsiTheme="minorHAnsi" w:cstheme="minorHAnsi"/>
          <w:szCs w:val="20"/>
        </w:rPr>
        <w:t>prawo</w:t>
      </w:r>
      <w:r w:rsidRPr="00195D24">
        <w:rPr>
          <w:rFonts w:asciiTheme="minorHAnsi" w:hAnsiTheme="minorHAnsi" w:cstheme="minorHAnsi"/>
          <w:spacing w:val="-3"/>
          <w:szCs w:val="20"/>
        </w:rPr>
        <w:t xml:space="preserve"> </w:t>
      </w:r>
      <w:r w:rsidRPr="00195D24">
        <w:rPr>
          <w:rFonts w:asciiTheme="minorHAnsi" w:hAnsiTheme="minorHAnsi" w:cstheme="minorHAnsi"/>
          <w:szCs w:val="20"/>
        </w:rPr>
        <w:t>dochodzić</w:t>
      </w:r>
      <w:r w:rsidRPr="00195D24">
        <w:rPr>
          <w:rFonts w:asciiTheme="minorHAnsi" w:hAnsiTheme="minorHAnsi" w:cstheme="minorHAnsi"/>
          <w:spacing w:val="-4"/>
          <w:szCs w:val="20"/>
        </w:rPr>
        <w:t xml:space="preserve"> </w:t>
      </w:r>
      <w:r w:rsidRPr="00195D24">
        <w:rPr>
          <w:rFonts w:asciiTheme="minorHAnsi" w:hAnsiTheme="minorHAnsi" w:cstheme="minorHAnsi"/>
          <w:szCs w:val="20"/>
        </w:rPr>
        <w:t>uprawnień</w:t>
      </w:r>
      <w:r w:rsidRPr="00195D24">
        <w:rPr>
          <w:rFonts w:asciiTheme="minorHAnsi" w:hAnsiTheme="minorHAnsi" w:cstheme="minorHAnsi"/>
          <w:spacing w:val="-3"/>
          <w:szCs w:val="20"/>
        </w:rPr>
        <w:t xml:space="preserve"> </w:t>
      </w:r>
      <w:r w:rsidRPr="00195D24">
        <w:rPr>
          <w:rFonts w:asciiTheme="minorHAnsi" w:hAnsiTheme="minorHAnsi" w:cstheme="minorHAnsi"/>
          <w:szCs w:val="20"/>
        </w:rPr>
        <w:t>z</w:t>
      </w:r>
      <w:r w:rsidRPr="00195D24">
        <w:rPr>
          <w:rFonts w:asciiTheme="minorHAnsi" w:hAnsiTheme="minorHAnsi" w:cstheme="minorHAnsi"/>
          <w:spacing w:val="-2"/>
          <w:szCs w:val="20"/>
        </w:rPr>
        <w:t xml:space="preserve"> </w:t>
      </w:r>
      <w:r w:rsidRPr="00195D24">
        <w:rPr>
          <w:rFonts w:asciiTheme="minorHAnsi" w:hAnsiTheme="minorHAnsi" w:cstheme="minorHAnsi"/>
          <w:szCs w:val="20"/>
        </w:rPr>
        <w:t>tytułu</w:t>
      </w:r>
      <w:r w:rsidRPr="00195D24">
        <w:rPr>
          <w:rFonts w:asciiTheme="minorHAnsi" w:hAnsiTheme="minorHAnsi" w:cstheme="minorHAnsi"/>
          <w:spacing w:val="-3"/>
          <w:szCs w:val="20"/>
        </w:rPr>
        <w:t xml:space="preserve"> </w:t>
      </w:r>
      <w:r w:rsidRPr="00195D24">
        <w:rPr>
          <w:rFonts w:asciiTheme="minorHAnsi" w:hAnsiTheme="minorHAnsi" w:cstheme="minorHAnsi"/>
          <w:szCs w:val="20"/>
        </w:rPr>
        <w:t>rękojmi</w:t>
      </w:r>
      <w:r w:rsidRPr="00195D24">
        <w:rPr>
          <w:rFonts w:asciiTheme="minorHAnsi" w:hAnsiTheme="minorHAnsi" w:cstheme="minorHAnsi"/>
          <w:spacing w:val="-3"/>
          <w:szCs w:val="20"/>
        </w:rPr>
        <w:t xml:space="preserve"> </w:t>
      </w:r>
      <w:r w:rsidRPr="00195D24">
        <w:rPr>
          <w:rFonts w:asciiTheme="minorHAnsi" w:hAnsiTheme="minorHAnsi" w:cstheme="minorHAnsi"/>
          <w:szCs w:val="20"/>
        </w:rPr>
        <w:t>za</w:t>
      </w:r>
      <w:r w:rsidRPr="00195D24">
        <w:rPr>
          <w:rFonts w:asciiTheme="minorHAnsi" w:hAnsiTheme="minorHAnsi" w:cstheme="minorHAnsi"/>
          <w:spacing w:val="-4"/>
          <w:szCs w:val="20"/>
        </w:rPr>
        <w:t xml:space="preserve"> </w:t>
      </w:r>
      <w:r w:rsidRPr="00195D24">
        <w:rPr>
          <w:rFonts w:asciiTheme="minorHAnsi" w:hAnsiTheme="minorHAnsi" w:cstheme="minorHAnsi"/>
          <w:szCs w:val="20"/>
        </w:rPr>
        <w:t>wady,</w:t>
      </w:r>
      <w:r w:rsidRPr="00195D24">
        <w:rPr>
          <w:rFonts w:asciiTheme="minorHAnsi" w:hAnsiTheme="minorHAnsi" w:cstheme="minorHAnsi"/>
          <w:spacing w:val="-1"/>
          <w:szCs w:val="20"/>
        </w:rPr>
        <w:t xml:space="preserve"> </w:t>
      </w:r>
      <w:r w:rsidRPr="00195D24">
        <w:rPr>
          <w:rFonts w:asciiTheme="minorHAnsi" w:hAnsiTheme="minorHAnsi" w:cstheme="minorHAnsi"/>
          <w:szCs w:val="20"/>
        </w:rPr>
        <w:t>niezależnie</w:t>
      </w:r>
      <w:r w:rsidRPr="00195D24">
        <w:rPr>
          <w:rFonts w:asciiTheme="minorHAnsi" w:hAnsiTheme="minorHAnsi" w:cstheme="minorHAnsi"/>
          <w:spacing w:val="-3"/>
          <w:szCs w:val="20"/>
        </w:rPr>
        <w:t xml:space="preserve"> </w:t>
      </w:r>
      <w:r w:rsidRPr="00195D24">
        <w:rPr>
          <w:rFonts w:asciiTheme="minorHAnsi" w:hAnsiTheme="minorHAnsi" w:cstheme="minorHAnsi"/>
          <w:szCs w:val="20"/>
        </w:rPr>
        <w:t>od</w:t>
      </w:r>
      <w:r w:rsidRPr="00195D24">
        <w:rPr>
          <w:rFonts w:asciiTheme="minorHAnsi" w:hAnsiTheme="minorHAnsi" w:cstheme="minorHAnsi"/>
          <w:spacing w:val="-57"/>
          <w:szCs w:val="20"/>
        </w:rPr>
        <w:t xml:space="preserve"> </w:t>
      </w:r>
      <w:r w:rsidRPr="00195D24">
        <w:rPr>
          <w:rFonts w:asciiTheme="minorHAnsi" w:hAnsiTheme="minorHAnsi" w:cstheme="minorHAnsi"/>
          <w:szCs w:val="20"/>
        </w:rPr>
        <w:t>uprawnień</w:t>
      </w:r>
      <w:r w:rsidRPr="00195D24">
        <w:rPr>
          <w:rFonts w:asciiTheme="minorHAnsi" w:hAnsiTheme="minorHAnsi" w:cstheme="minorHAnsi"/>
          <w:spacing w:val="-1"/>
          <w:szCs w:val="20"/>
        </w:rPr>
        <w:t xml:space="preserve"> </w:t>
      </w:r>
      <w:r w:rsidRPr="00195D24">
        <w:rPr>
          <w:rFonts w:asciiTheme="minorHAnsi" w:hAnsiTheme="minorHAnsi" w:cstheme="minorHAnsi"/>
          <w:szCs w:val="20"/>
        </w:rPr>
        <w:t>wynikających</w:t>
      </w:r>
      <w:r w:rsidRPr="00195D24">
        <w:rPr>
          <w:rFonts w:asciiTheme="minorHAnsi" w:hAnsiTheme="minorHAnsi" w:cstheme="minorHAnsi"/>
          <w:spacing w:val="2"/>
          <w:szCs w:val="20"/>
        </w:rPr>
        <w:t xml:space="preserve"> </w:t>
      </w:r>
      <w:r w:rsidRPr="00195D24">
        <w:rPr>
          <w:rFonts w:asciiTheme="minorHAnsi" w:hAnsiTheme="minorHAnsi" w:cstheme="minorHAnsi"/>
          <w:szCs w:val="20"/>
        </w:rPr>
        <w:t>z</w:t>
      </w:r>
      <w:r w:rsidRPr="00195D24">
        <w:rPr>
          <w:rFonts w:asciiTheme="minorHAnsi" w:hAnsiTheme="minorHAnsi" w:cstheme="minorHAnsi"/>
          <w:spacing w:val="1"/>
          <w:szCs w:val="20"/>
        </w:rPr>
        <w:t xml:space="preserve"> </w:t>
      </w:r>
      <w:r w:rsidRPr="00195D24">
        <w:rPr>
          <w:rFonts w:asciiTheme="minorHAnsi" w:hAnsiTheme="minorHAnsi" w:cstheme="minorHAnsi"/>
          <w:szCs w:val="20"/>
        </w:rPr>
        <w:t>gwarancji.</w:t>
      </w:r>
    </w:p>
    <w:p w14:paraId="6DBC1E63" w14:textId="77777777" w:rsidR="00492745" w:rsidRPr="00195D24" w:rsidRDefault="006C475E" w:rsidP="00195D24">
      <w:pPr>
        <w:pStyle w:val="Akapitzlist"/>
        <w:widowControl w:val="0"/>
        <w:numPr>
          <w:ilvl w:val="0"/>
          <w:numId w:val="10"/>
        </w:numPr>
        <w:autoSpaceDE w:val="0"/>
        <w:autoSpaceDN w:val="0"/>
        <w:spacing w:after="0"/>
        <w:ind w:left="425" w:right="142" w:hanging="425"/>
        <w:contextualSpacing w:val="0"/>
        <w:jc w:val="both"/>
        <w:rPr>
          <w:rFonts w:asciiTheme="minorHAnsi" w:hAnsiTheme="minorHAnsi" w:cstheme="minorHAnsi"/>
          <w:szCs w:val="20"/>
        </w:rPr>
      </w:pPr>
      <w:r w:rsidRPr="00195D24">
        <w:rPr>
          <w:rFonts w:asciiTheme="minorHAnsi" w:hAnsiTheme="minorHAnsi" w:cstheme="minorHAnsi"/>
          <w:szCs w:val="20"/>
        </w:rPr>
        <w:t>Wykonawca</w:t>
      </w:r>
      <w:r w:rsidR="00492745" w:rsidRPr="00195D24">
        <w:rPr>
          <w:rFonts w:asciiTheme="minorHAnsi" w:hAnsiTheme="minorHAnsi" w:cstheme="minorHAnsi"/>
        </w:rPr>
        <w:t xml:space="preserve"> </w:t>
      </w:r>
      <w:r w:rsidRPr="00195D24">
        <w:rPr>
          <w:rFonts w:asciiTheme="minorHAnsi" w:hAnsiTheme="minorHAnsi" w:cstheme="minorHAnsi"/>
          <w:szCs w:val="20"/>
        </w:rPr>
        <w:t>odpowiada</w:t>
      </w:r>
      <w:r w:rsidR="00492745" w:rsidRPr="00195D24">
        <w:rPr>
          <w:rFonts w:asciiTheme="minorHAnsi" w:hAnsiTheme="minorHAnsi" w:cstheme="minorHAnsi"/>
        </w:rPr>
        <w:t xml:space="preserve"> </w:t>
      </w:r>
      <w:r w:rsidRPr="00195D24">
        <w:rPr>
          <w:rFonts w:asciiTheme="minorHAnsi" w:hAnsiTheme="minorHAnsi" w:cstheme="minorHAnsi"/>
          <w:szCs w:val="20"/>
        </w:rPr>
        <w:t>za</w:t>
      </w:r>
      <w:r w:rsidR="00492745" w:rsidRPr="00195D24">
        <w:rPr>
          <w:rFonts w:asciiTheme="minorHAnsi" w:hAnsiTheme="minorHAnsi" w:cstheme="minorHAnsi"/>
        </w:rPr>
        <w:t xml:space="preserve"> </w:t>
      </w:r>
      <w:r w:rsidRPr="00195D24">
        <w:rPr>
          <w:rFonts w:asciiTheme="minorHAnsi" w:hAnsiTheme="minorHAnsi" w:cstheme="minorHAnsi"/>
          <w:szCs w:val="20"/>
        </w:rPr>
        <w:t>wady</w:t>
      </w:r>
      <w:r w:rsidR="00492745" w:rsidRPr="00195D24">
        <w:rPr>
          <w:rFonts w:asciiTheme="minorHAnsi" w:hAnsiTheme="minorHAnsi" w:cstheme="minorHAnsi"/>
        </w:rPr>
        <w:t xml:space="preserve"> </w:t>
      </w:r>
      <w:r w:rsidRPr="00195D24">
        <w:rPr>
          <w:rFonts w:asciiTheme="minorHAnsi" w:hAnsiTheme="minorHAnsi" w:cstheme="minorHAnsi"/>
          <w:szCs w:val="20"/>
        </w:rPr>
        <w:t>w</w:t>
      </w:r>
      <w:r w:rsidR="00492745" w:rsidRPr="00195D24">
        <w:rPr>
          <w:rFonts w:asciiTheme="minorHAnsi" w:hAnsiTheme="minorHAnsi" w:cstheme="minorHAnsi"/>
        </w:rPr>
        <w:t xml:space="preserve"> </w:t>
      </w:r>
      <w:r w:rsidRPr="00195D24">
        <w:rPr>
          <w:rFonts w:asciiTheme="minorHAnsi" w:hAnsiTheme="minorHAnsi" w:cstheme="minorHAnsi"/>
          <w:szCs w:val="20"/>
        </w:rPr>
        <w:t>wykonaniu</w:t>
      </w:r>
      <w:r w:rsidR="00492745" w:rsidRPr="00195D24">
        <w:rPr>
          <w:rFonts w:asciiTheme="minorHAnsi" w:hAnsiTheme="minorHAnsi" w:cstheme="minorHAnsi"/>
        </w:rPr>
        <w:t xml:space="preserve"> </w:t>
      </w:r>
      <w:r w:rsidRPr="00195D24">
        <w:rPr>
          <w:rFonts w:asciiTheme="minorHAnsi" w:hAnsiTheme="minorHAnsi" w:cstheme="minorHAnsi"/>
          <w:szCs w:val="20"/>
        </w:rPr>
        <w:t>przedmiotu</w:t>
      </w:r>
      <w:r w:rsidR="00492745" w:rsidRPr="00195D24">
        <w:rPr>
          <w:rFonts w:asciiTheme="minorHAnsi" w:hAnsiTheme="minorHAnsi" w:cstheme="minorHAnsi"/>
        </w:rPr>
        <w:t xml:space="preserve"> </w:t>
      </w:r>
      <w:r w:rsidRPr="00195D24">
        <w:rPr>
          <w:rFonts w:asciiTheme="minorHAnsi" w:hAnsiTheme="minorHAnsi" w:cstheme="minorHAnsi"/>
          <w:szCs w:val="20"/>
        </w:rPr>
        <w:t>umowy</w:t>
      </w:r>
      <w:r w:rsidR="00492745" w:rsidRPr="00195D24">
        <w:rPr>
          <w:rFonts w:asciiTheme="minorHAnsi" w:hAnsiTheme="minorHAnsi" w:cstheme="minorHAnsi"/>
        </w:rPr>
        <w:t xml:space="preserve"> </w:t>
      </w:r>
      <w:r w:rsidRPr="00195D24">
        <w:rPr>
          <w:rFonts w:asciiTheme="minorHAnsi" w:hAnsiTheme="minorHAnsi" w:cstheme="minorHAnsi"/>
          <w:szCs w:val="20"/>
        </w:rPr>
        <w:t>również</w:t>
      </w:r>
      <w:r w:rsidR="00492745" w:rsidRPr="00195D24">
        <w:rPr>
          <w:rFonts w:asciiTheme="minorHAnsi" w:hAnsiTheme="minorHAnsi" w:cstheme="minorHAnsi"/>
        </w:rPr>
        <w:t xml:space="preserve"> </w:t>
      </w:r>
      <w:r w:rsidRPr="00195D24">
        <w:rPr>
          <w:rFonts w:asciiTheme="minorHAnsi" w:hAnsiTheme="minorHAnsi" w:cstheme="minorHAnsi"/>
          <w:szCs w:val="20"/>
        </w:rPr>
        <w:t>po</w:t>
      </w:r>
      <w:r w:rsidR="00492745" w:rsidRPr="00195D24">
        <w:rPr>
          <w:rFonts w:asciiTheme="minorHAnsi" w:hAnsiTheme="minorHAnsi" w:cstheme="minorHAnsi"/>
        </w:rPr>
        <w:t xml:space="preserve"> </w:t>
      </w:r>
      <w:r w:rsidRPr="00195D24">
        <w:rPr>
          <w:rFonts w:asciiTheme="minorHAnsi" w:hAnsiTheme="minorHAnsi" w:cstheme="minorHAnsi"/>
          <w:szCs w:val="20"/>
        </w:rPr>
        <w:t>okresie</w:t>
      </w:r>
      <w:r w:rsidR="00492745" w:rsidRPr="00195D24">
        <w:rPr>
          <w:rFonts w:asciiTheme="minorHAnsi" w:hAnsiTheme="minorHAnsi" w:cstheme="minorHAnsi"/>
        </w:rPr>
        <w:t xml:space="preserve"> </w:t>
      </w:r>
      <w:r w:rsidRPr="00195D24">
        <w:rPr>
          <w:rFonts w:asciiTheme="minorHAnsi" w:hAnsiTheme="minorHAnsi" w:cstheme="minorHAnsi"/>
          <w:szCs w:val="20"/>
        </w:rPr>
        <w:t>rękojmi,</w:t>
      </w:r>
      <w:r w:rsidR="00492745" w:rsidRPr="00195D24">
        <w:rPr>
          <w:rFonts w:asciiTheme="minorHAnsi" w:hAnsiTheme="minorHAnsi" w:cstheme="minorHAnsi"/>
        </w:rPr>
        <w:t xml:space="preserve"> </w:t>
      </w:r>
      <w:r w:rsidRPr="00195D24">
        <w:rPr>
          <w:rFonts w:asciiTheme="minorHAnsi" w:hAnsiTheme="minorHAnsi" w:cstheme="minorHAnsi"/>
          <w:spacing w:val="-57"/>
          <w:szCs w:val="20"/>
        </w:rPr>
        <w:t xml:space="preserve"> </w:t>
      </w:r>
      <w:r w:rsidR="00CA0461" w:rsidRPr="00195D24">
        <w:rPr>
          <w:rFonts w:asciiTheme="minorHAnsi" w:hAnsiTheme="minorHAnsi" w:cstheme="minorHAnsi"/>
          <w:spacing w:val="-57"/>
          <w:szCs w:val="20"/>
        </w:rPr>
        <w:t xml:space="preserve"> </w:t>
      </w:r>
      <w:r w:rsidR="009F39A8" w:rsidRPr="00195D24">
        <w:rPr>
          <w:rFonts w:asciiTheme="minorHAnsi" w:hAnsiTheme="minorHAnsi" w:cstheme="minorHAnsi"/>
          <w:spacing w:val="-57"/>
          <w:szCs w:val="20"/>
        </w:rPr>
        <w:t xml:space="preserve"> </w:t>
      </w:r>
      <w:r w:rsidR="00CA0461" w:rsidRPr="00195D24">
        <w:rPr>
          <w:rFonts w:asciiTheme="minorHAnsi" w:hAnsiTheme="minorHAnsi" w:cstheme="minorHAnsi"/>
          <w:spacing w:val="-57"/>
          <w:szCs w:val="20"/>
        </w:rPr>
        <w:t xml:space="preserve"> </w:t>
      </w:r>
      <w:r w:rsidRPr="00195D24">
        <w:rPr>
          <w:rFonts w:asciiTheme="minorHAnsi" w:hAnsiTheme="minorHAnsi" w:cstheme="minorHAnsi"/>
          <w:szCs w:val="20"/>
        </w:rPr>
        <w:t>jeżeli</w:t>
      </w:r>
      <w:r w:rsidR="00492745" w:rsidRPr="00195D24">
        <w:rPr>
          <w:rFonts w:asciiTheme="minorHAnsi" w:hAnsiTheme="minorHAnsi" w:cstheme="minorHAnsi"/>
        </w:rPr>
        <w:t xml:space="preserve"> </w:t>
      </w:r>
      <w:r w:rsidRPr="00195D24">
        <w:rPr>
          <w:rFonts w:asciiTheme="minorHAnsi" w:hAnsiTheme="minorHAnsi" w:cstheme="minorHAnsi"/>
          <w:szCs w:val="20"/>
        </w:rPr>
        <w:t>Zamawiający</w:t>
      </w:r>
      <w:r w:rsidR="00492745" w:rsidRPr="00195D24">
        <w:rPr>
          <w:rFonts w:asciiTheme="minorHAnsi" w:hAnsiTheme="minorHAnsi" w:cstheme="minorHAnsi"/>
        </w:rPr>
        <w:t xml:space="preserve"> </w:t>
      </w:r>
      <w:r w:rsidRPr="00195D24">
        <w:rPr>
          <w:rFonts w:asciiTheme="minorHAnsi" w:hAnsiTheme="minorHAnsi" w:cstheme="minorHAnsi"/>
          <w:szCs w:val="20"/>
        </w:rPr>
        <w:t>zawiadomi</w:t>
      </w:r>
      <w:r w:rsidR="00492745" w:rsidRPr="00195D24">
        <w:rPr>
          <w:rFonts w:asciiTheme="minorHAnsi" w:hAnsiTheme="minorHAnsi" w:cstheme="minorHAnsi"/>
        </w:rPr>
        <w:t xml:space="preserve"> </w:t>
      </w:r>
      <w:r w:rsidRPr="00195D24">
        <w:rPr>
          <w:rFonts w:asciiTheme="minorHAnsi" w:hAnsiTheme="minorHAnsi" w:cstheme="minorHAnsi"/>
          <w:szCs w:val="20"/>
        </w:rPr>
        <w:t>Wykonawcę</w:t>
      </w:r>
      <w:r w:rsidR="00492745" w:rsidRPr="00195D24">
        <w:rPr>
          <w:rFonts w:asciiTheme="minorHAnsi" w:hAnsiTheme="minorHAnsi" w:cstheme="minorHAnsi"/>
        </w:rPr>
        <w:t xml:space="preserve"> </w:t>
      </w:r>
      <w:r w:rsidRPr="00195D24">
        <w:rPr>
          <w:rFonts w:asciiTheme="minorHAnsi" w:hAnsiTheme="minorHAnsi" w:cstheme="minorHAnsi"/>
          <w:szCs w:val="20"/>
        </w:rPr>
        <w:t>o</w:t>
      </w:r>
      <w:r w:rsidR="00492745" w:rsidRPr="00195D24">
        <w:rPr>
          <w:rFonts w:asciiTheme="minorHAnsi" w:hAnsiTheme="minorHAnsi" w:cstheme="minorHAnsi"/>
        </w:rPr>
        <w:t xml:space="preserve"> </w:t>
      </w:r>
      <w:r w:rsidRPr="00195D24">
        <w:rPr>
          <w:rFonts w:asciiTheme="minorHAnsi" w:hAnsiTheme="minorHAnsi" w:cstheme="minorHAnsi"/>
          <w:szCs w:val="20"/>
        </w:rPr>
        <w:t>wadzie</w:t>
      </w:r>
      <w:r w:rsidR="00492745" w:rsidRPr="00195D24">
        <w:rPr>
          <w:rFonts w:asciiTheme="minorHAnsi" w:hAnsiTheme="minorHAnsi" w:cstheme="minorHAnsi"/>
        </w:rPr>
        <w:t xml:space="preserve"> </w:t>
      </w:r>
      <w:r w:rsidRPr="00195D24">
        <w:rPr>
          <w:rFonts w:asciiTheme="minorHAnsi" w:hAnsiTheme="minorHAnsi" w:cstheme="minorHAnsi"/>
          <w:szCs w:val="20"/>
        </w:rPr>
        <w:t>przed</w:t>
      </w:r>
      <w:r w:rsidR="00492745" w:rsidRPr="00195D24">
        <w:rPr>
          <w:rFonts w:asciiTheme="minorHAnsi" w:hAnsiTheme="minorHAnsi" w:cstheme="minorHAnsi"/>
        </w:rPr>
        <w:t xml:space="preserve"> </w:t>
      </w:r>
      <w:r w:rsidRPr="00195D24">
        <w:rPr>
          <w:rFonts w:asciiTheme="minorHAnsi" w:hAnsiTheme="minorHAnsi" w:cstheme="minorHAnsi"/>
          <w:szCs w:val="20"/>
        </w:rPr>
        <w:t>upływem</w:t>
      </w:r>
      <w:r w:rsidR="00492745" w:rsidRPr="00195D24">
        <w:rPr>
          <w:rFonts w:asciiTheme="minorHAnsi" w:hAnsiTheme="minorHAnsi" w:cstheme="minorHAnsi"/>
        </w:rPr>
        <w:t xml:space="preserve"> </w:t>
      </w:r>
      <w:r w:rsidRPr="00195D24">
        <w:rPr>
          <w:rFonts w:asciiTheme="minorHAnsi" w:hAnsiTheme="minorHAnsi" w:cstheme="minorHAnsi"/>
          <w:szCs w:val="20"/>
        </w:rPr>
        <w:t>okresu</w:t>
      </w:r>
      <w:r w:rsidR="00492745" w:rsidRPr="00195D24">
        <w:rPr>
          <w:rFonts w:asciiTheme="minorHAnsi" w:hAnsiTheme="minorHAnsi" w:cstheme="minorHAnsi"/>
        </w:rPr>
        <w:t xml:space="preserve"> </w:t>
      </w:r>
      <w:r w:rsidRPr="00195D24">
        <w:rPr>
          <w:rFonts w:asciiTheme="minorHAnsi" w:hAnsiTheme="minorHAnsi" w:cstheme="minorHAnsi"/>
          <w:szCs w:val="20"/>
        </w:rPr>
        <w:t>rękojmi.</w:t>
      </w:r>
    </w:p>
    <w:p w14:paraId="2D50120B" w14:textId="06EB8CA2" w:rsidR="006C475E" w:rsidRPr="00195D24" w:rsidRDefault="006C475E" w:rsidP="00195D24">
      <w:pPr>
        <w:pStyle w:val="Akapitzlist"/>
        <w:widowControl w:val="0"/>
        <w:numPr>
          <w:ilvl w:val="0"/>
          <w:numId w:val="10"/>
        </w:numPr>
        <w:autoSpaceDE w:val="0"/>
        <w:autoSpaceDN w:val="0"/>
        <w:spacing w:after="0"/>
        <w:ind w:left="425" w:right="142" w:hanging="425"/>
        <w:contextualSpacing w:val="0"/>
        <w:jc w:val="both"/>
        <w:rPr>
          <w:rFonts w:asciiTheme="minorHAnsi" w:hAnsiTheme="minorHAnsi" w:cstheme="minorHAnsi"/>
          <w:szCs w:val="20"/>
        </w:rPr>
      </w:pPr>
      <w:r w:rsidRPr="00195D24">
        <w:rPr>
          <w:rFonts w:asciiTheme="minorHAnsi" w:hAnsiTheme="minorHAnsi" w:cstheme="minorHAnsi"/>
          <w:szCs w:val="20"/>
        </w:rPr>
        <w:t>Jeżeli Wykonawca nie usunie usterek w terminie, o którym mowa w ust. 2, Zamawiający może</w:t>
      </w:r>
      <w:r w:rsidRPr="00195D24">
        <w:rPr>
          <w:rFonts w:asciiTheme="minorHAnsi" w:hAnsiTheme="minorHAnsi" w:cstheme="minorHAnsi"/>
          <w:spacing w:val="1"/>
          <w:szCs w:val="20"/>
        </w:rPr>
        <w:t xml:space="preserve"> </w:t>
      </w:r>
      <w:r w:rsidRPr="00195D24">
        <w:rPr>
          <w:rFonts w:asciiTheme="minorHAnsi" w:hAnsiTheme="minorHAnsi" w:cstheme="minorHAnsi"/>
          <w:szCs w:val="20"/>
        </w:rPr>
        <w:t>zlecić ich usunięcie osobie trzeciej na koszt Wykonawcy (wykonanie zastępcze). W przypadku</w:t>
      </w:r>
      <w:r w:rsidR="004F266F" w:rsidRPr="00195D24">
        <w:rPr>
          <w:rFonts w:asciiTheme="minorHAnsi" w:hAnsiTheme="minorHAnsi" w:cstheme="minorHAnsi"/>
          <w:spacing w:val="1"/>
          <w:szCs w:val="20"/>
        </w:rPr>
        <w:t xml:space="preserve"> </w:t>
      </w:r>
      <w:r w:rsidRPr="00195D24">
        <w:rPr>
          <w:rFonts w:asciiTheme="minorHAnsi" w:hAnsiTheme="minorHAnsi" w:cstheme="minorHAnsi"/>
          <w:szCs w:val="20"/>
        </w:rPr>
        <w:t>nieuregulowania</w:t>
      </w:r>
      <w:r w:rsidRPr="00195D24">
        <w:rPr>
          <w:rFonts w:asciiTheme="minorHAnsi" w:hAnsiTheme="minorHAnsi" w:cstheme="minorHAnsi"/>
          <w:spacing w:val="-4"/>
          <w:szCs w:val="20"/>
        </w:rPr>
        <w:t xml:space="preserve"> </w:t>
      </w:r>
      <w:r w:rsidR="00286542" w:rsidRPr="00195D24">
        <w:rPr>
          <w:rFonts w:asciiTheme="minorHAnsi" w:hAnsiTheme="minorHAnsi" w:cstheme="minorHAnsi"/>
          <w:spacing w:val="-4"/>
          <w:szCs w:val="20"/>
        </w:rPr>
        <w:t xml:space="preserve">w terminie </w:t>
      </w:r>
      <w:r w:rsidRPr="00195D24">
        <w:rPr>
          <w:rFonts w:asciiTheme="minorHAnsi" w:hAnsiTheme="minorHAnsi" w:cstheme="minorHAnsi"/>
          <w:szCs w:val="20"/>
        </w:rPr>
        <w:t>przez</w:t>
      </w:r>
      <w:r w:rsidRPr="00195D24">
        <w:rPr>
          <w:rFonts w:asciiTheme="minorHAnsi" w:hAnsiTheme="minorHAnsi" w:cstheme="minorHAnsi"/>
          <w:spacing w:val="-7"/>
          <w:szCs w:val="20"/>
        </w:rPr>
        <w:t xml:space="preserve"> </w:t>
      </w:r>
      <w:r w:rsidRPr="00195D24">
        <w:rPr>
          <w:rFonts w:asciiTheme="minorHAnsi" w:hAnsiTheme="minorHAnsi" w:cstheme="minorHAnsi"/>
          <w:szCs w:val="20"/>
        </w:rPr>
        <w:t>Wykonawcę</w:t>
      </w:r>
      <w:r w:rsidRPr="00195D24">
        <w:rPr>
          <w:rFonts w:asciiTheme="minorHAnsi" w:hAnsiTheme="minorHAnsi" w:cstheme="minorHAnsi"/>
          <w:spacing w:val="-4"/>
          <w:szCs w:val="20"/>
        </w:rPr>
        <w:t xml:space="preserve"> </w:t>
      </w:r>
      <w:r w:rsidRPr="00195D24">
        <w:rPr>
          <w:rFonts w:asciiTheme="minorHAnsi" w:hAnsiTheme="minorHAnsi" w:cstheme="minorHAnsi"/>
          <w:szCs w:val="20"/>
        </w:rPr>
        <w:t>kosztów</w:t>
      </w:r>
      <w:r w:rsidRPr="00195D24">
        <w:rPr>
          <w:rFonts w:asciiTheme="minorHAnsi" w:hAnsiTheme="minorHAnsi" w:cstheme="minorHAnsi"/>
          <w:spacing w:val="-4"/>
          <w:szCs w:val="20"/>
        </w:rPr>
        <w:t xml:space="preserve"> </w:t>
      </w:r>
      <w:r w:rsidRPr="00195D24">
        <w:rPr>
          <w:rFonts w:asciiTheme="minorHAnsi" w:hAnsiTheme="minorHAnsi" w:cstheme="minorHAnsi"/>
          <w:szCs w:val="20"/>
        </w:rPr>
        <w:t>wykonania</w:t>
      </w:r>
      <w:r w:rsidRPr="00195D24">
        <w:rPr>
          <w:rFonts w:asciiTheme="minorHAnsi" w:hAnsiTheme="minorHAnsi" w:cstheme="minorHAnsi"/>
          <w:spacing w:val="-3"/>
          <w:szCs w:val="20"/>
        </w:rPr>
        <w:t xml:space="preserve"> </w:t>
      </w:r>
      <w:r w:rsidRPr="00195D24">
        <w:rPr>
          <w:rFonts w:asciiTheme="minorHAnsi" w:hAnsiTheme="minorHAnsi" w:cstheme="minorHAnsi"/>
          <w:szCs w:val="20"/>
        </w:rPr>
        <w:t>zastępczego,</w:t>
      </w:r>
      <w:r w:rsidRPr="00195D24">
        <w:rPr>
          <w:rFonts w:asciiTheme="minorHAnsi" w:hAnsiTheme="minorHAnsi" w:cstheme="minorHAnsi"/>
          <w:spacing w:val="-2"/>
          <w:szCs w:val="20"/>
        </w:rPr>
        <w:t xml:space="preserve"> </w:t>
      </w:r>
      <w:r w:rsidRPr="00195D24">
        <w:rPr>
          <w:rFonts w:asciiTheme="minorHAnsi" w:hAnsiTheme="minorHAnsi" w:cstheme="minorHAnsi"/>
          <w:szCs w:val="20"/>
        </w:rPr>
        <w:t>Zamawiający</w:t>
      </w:r>
      <w:r w:rsidRPr="00195D24">
        <w:rPr>
          <w:rFonts w:asciiTheme="minorHAnsi" w:hAnsiTheme="minorHAnsi" w:cstheme="minorHAnsi"/>
          <w:spacing w:val="-8"/>
          <w:szCs w:val="20"/>
        </w:rPr>
        <w:t xml:space="preserve"> </w:t>
      </w:r>
      <w:r w:rsidRPr="00195D24">
        <w:rPr>
          <w:rFonts w:asciiTheme="minorHAnsi" w:hAnsiTheme="minorHAnsi" w:cstheme="minorHAnsi"/>
          <w:szCs w:val="20"/>
        </w:rPr>
        <w:t>ma</w:t>
      </w:r>
      <w:r w:rsidRPr="00195D24">
        <w:rPr>
          <w:rFonts w:asciiTheme="minorHAnsi" w:hAnsiTheme="minorHAnsi" w:cstheme="minorHAnsi"/>
          <w:spacing w:val="-57"/>
          <w:szCs w:val="20"/>
        </w:rPr>
        <w:t xml:space="preserve"> </w:t>
      </w:r>
      <w:r w:rsidRPr="00195D24">
        <w:rPr>
          <w:rFonts w:asciiTheme="minorHAnsi" w:hAnsiTheme="minorHAnsi" w:cstheme="minorHAnsi"/>
          <w:szCs w:val="20"/>
        </w:rPr>
        <w:t>prawo</w:t>
      </w:r>
      <w:r w:rsidRPr="00195D24">
        <w:rPr>
          <w:rFonts w:asciiTheme="minorHAnsi" w:hAnsiTheme="minorHAnsi" w:cstheme="minorHAnsi"/>
          <w:spacing w:val="-4"/>
          <w:szCs w:val="20"/>
        </w:rPr>
        <w:t xml:space="preserve"> </w:t>
      </w:r>
      <w:r w:rsidRPr="00195D24">
        <w:rPr>
          <w:rFonts w:asciiTheme="minorHAnsi" w:hAnsiTheme="minorHAnsi" w:cstheme="minorHAnsi"/>
        </w:rPr>
        <w:t>dochodzić</w:t>
      </w:r>
      <w:r w:rsidRPr="00195D24">
        <w:rPr>
          <w:rFonts w:asciiTheme="minorHAnsi" w:hAnsiTheme="minorHAnsi" w:cstheme="minorHAnsi"/>
          <w:spacing w:val="-1"/>
        </w:rPr>
        <w:t xml:space="preserve"> </w:t>
      </w:r>
      <w:r w:rsidRPr="00195D24">
        <w:rPr>
          <w:rFonts w:asciiTheme="minorHAnsi" w:hAnsiTheme="minorHAnsi" w:cstheme="minorHAnsi"/>
        </w:rPr>
        <w:t>zapłaty</w:t>
      </w:r>
      <w:r w:rsidRPr="00195D24">
        <w:rPr>
          <w:rFonts w:asciiTheme="minorHAnsi" w:hAnsiTheme="minorHAnsi" w:cstheme="minorHAnsi"/>
          <w:spacing w:val="-5"/>
        </w:rPr>
        <w:t xml:space="preserve"> </w:t>
      </w:r>
      <w:r w:rsidRPr="00195D24">
        <w:rPr>
          <w:rFonts w:asciiTheme="minorHAnsi" w:hAnsiTheme="minorHAnsi" w:cstheme="minorHAnsi"/>
        </w:rPr>
        <w:t>na</w:t>
      </w:r>
      <w:r w:rsidRPr="00195D24">
        <w:rPr>
          <w:rFonts w:asciiTheme="minorHAnsi" w:hAnsiTheme="minorHAnsi" w:cstheme="minorHAnsi"/>
          <w:spacing w:val="-1"/>
        </w:rPr>
        <w:t xml:space="preserve"> </w:t>
      </w:r>
      <w:r w:rsidRPr="00195D24">
        <w:rPr>
          <w:rFonts w:asciiTheme="minorHAnsi" w:hAnsiTheme="minorHAnsi" w:cstheme="minorHAnsi"/>
        </w:rPr>
        <w:t>zasadach ogólnych.</w:t>
      </w:r>
    </w:p>
    <w:p w14:paraId="157ED701" w14:textId="16D2469C" w:rsidR="00513130" w:rsidRPr="00195D24" w:rsidRDefault="00513130" w:rsidP="00195D24">
      <w:pPr>
        <w:pStyle w:val="Akapitzlist"/>
        <w:widowControl w:val="0"/>
        <w:numPr>
          <w:ilvl w:val="0"/>
          <w:numId w:val="10"/>
        </w:numPr>
        <w:autoSpaceDE w:val="0"/>
        <w:autoSpaceDN w:val="0"/>
        <w:spacing w:after="0"/>
        <w:ind w:left="425" w:right="142" w:hanging="425"/>
        <w:contextualSpacing w:val="0"/>
        <w:jc w:val="both"/>
        <w:rPr>
          <w:rFonts w:asciiTheme="minorHAnsi" w:hAnsiTheme="minorHAnsi" w:cstheme="minorHAnsi"/>
          <w:szCs w:val="20"/>
        </w:rPr>
      </w:pPr>
      <w:r w:rsidRPr="00195D24">
        <w:rPr>
          <w:rFonts w:asciiTheme="minorHAnsi" w:hAnsiTheme="minorHAnsi" w:cstheme="minorHAnsi"/>
        </w:rPr>
        <w:t xml:space="preserve">Usunięcie usterek winno być stwierdzone protokołem podpisanym przez strony. </w:t>
      </w:r>
    </w:p>
    <w:p w14:paraId="73D0F48D" w14:textId="77777777" w:rsidR="00413737" w:rsidRPr="00195D24" w:rsidRDefault="00413737" w:rsidP="00195D24">
      <w:pPr>
        <w:autoSpaceDE w:val="0"/>
        <w:autoSpaceDN w:val="0"/>
        <w:adjustRightInd w:val="0"/>
        <w:spacing w:after="0"/>
        <w:jc w:val="both"/>
        <w:rPr>
          <w:rFonts w:asciiTheme="minorHAnsi" w:hAnsiTheme="minorHAnsi" w:cstheme="minorHAnsi"/>
          <w:b/>
          <w:bCs/>
        </w:rPr>
      </w:pPr>
    </w:p>
    <w:p w14:paraId="3242CD25" w14:textId="0A9F35C4" w:rsidR="003D7A4E" w:rsidRPr="00195D24" w:rsidRDefault="003D7A4E" w:rsidP="00195D24">
      <w:pPr>
        <w:autoSpaceDE w:val="0"/>
        <w:autoSpaceDN w:val="0"/>
        <w:spacing w:after="0"/>
        <w:jc w:val="center"/>
        <w:rPr>
          <w:rFonts w:asciiTheme="minorHAnsi" w:hAnsiTheme="minorHAnsi" w:cstheme="minorHAnsi"/>
          <w:b/>
          <w:bCs/>
          <w:color w:val="000000" w:themeColor="text1"/>
        </w:rPr>
      </w:pPr>
      <w:r w:rsidRPr="00195D24">
        <w:rPr>
          <w:rFonts w:asciiTheme="minorHAnsi" w:hAnsiTheme="minorHAnsi" w:cstheme="minorHAnsi"/>
          <w:b/>
          <w:bCs/>
          <w:color w:val="000000" w:themeColor="text1"/>
        </w:rPr>
        <w:t>§ 1</w:t>
      </w:r>
      <w:r w:rsidR="00223121" w:rsidRPr="00195D24">
        <w:rPr>
          <w:rFonts w:asciiTheme="minorHAnsi" w:hAnsiTheme="minorHAnsi" w:cstheme="minorHAnsi"/>
          <w:b/>
          <w:bCs/>
          <w:color w:val="000000" w:themeColor="text1"/>
        </w:rPr>
        <w:t>4</w:t>
      </w:r>
    </w:p>
    <w:p w14:paraId="47C4CB19" w14:textId="77777777" w:rsidR="003D7A4E" w:rsidRPr="00195D24" w:rsidRDefault="003D7A4E" w:rsidP="00195D24">
      <w:pPr>
        <w:autoSpaceDE w:val="0"/>
        <w:autoSpaceDN w:val="0"/>
        <w:spacing w:after="0"/>
        <w:jc w:val="center"/>
        <w:rPr>
          <w:rFonts w:asciiTheme="minorHAnsi" w:hAnsiTheme="minorHAnsi" w:cstheme="minorHAnsi"/>
          <w:b/>
          <w:bCs/>
          <w:color w:val="000000" w:themeColor="text1"/>
        </w:rPr>
      </w:pPr>
      <w:r w:rsidRPr="00195D24">
        <w:rPr>
          <w:rFonts w:asciiTheme="minorHAnsi" w:hAnsiTheme="minorHAnsi" w:cstheme="minorHAnsi"/>
          <w:b/>
          <w:bCs/>
          <w:color w:val="000000" w:themeColor="text1"/>
        </w:rPr>
        <w:t>KLAUZULA ZATRUDNIENIA</w:t>
      </w:r>
    </w:p>
    <w:p w14:paraId="63B062EF" w14:textId="77777777" w:rsidR="00737ADC" w:rsidRPr="00195D24" w:rsidRDefault="00737ADC" w:rsidP="00195D24">
      <w:pPr>
        <w:autoSpaceDE w:val="0"/>
        <w:autoSpaceDN w:val="0"/>
        <w:spacing w:after="0"/>
        <w:jc w:val="both"/>
        <w:rPr>
          <w:rFonts w:asciiTheme="minorHAnsi" w:hAnsiTheme="minorHAnsi" w:cstheme="minorHAnsi"/>
          <w:b/>
          <w:bCs/>
          <w:color w:val="000000" w:themeColor="text1"/>
        </w:rPr>
      </w:pPr>
    </w:p>
    <w:p w14:paraId="00D05766" w14:textId="30AE328E" w:rsidR="003D7A4E" w:rsidRPr="00195D24" w:rsidRDefault="003D7A4E" w:rsidP="00195D24">
      <w:pPr>
        <w:pStyle w:val="Akapitzlist"/>
        <w:numPr>
          <w:ilvl w:val="0"/>
          <w:numId w:val="21"/>
        </w:numPr>
        <w:spacing w:after="0"/>
        <w:ind w:left="567" w:hanging="567"/>
        <w:jc w:val="both"/>
        <w:rPr>
          <w:rFonts w:asciiTheme="minorHAnsi" w:hAnsiTheme="minorHAnsi" w:cstheme="minorHAnsi"/>
        </w:rPr>
      </w:pPr>
      <w:r w:rsidRPr="00195D24">
        <w:rPr>
          <w:rFonts w:asciiTheme="minorHAnsi" w:hAnsiTheme="minorHAnsi" w:cstheme="minorHAnsi"/>
        </w:rPr>
        <w:t xml:space="preserve">Zamawiający wymaga zatrudnienia na podstawie umowy o pracę przez </w:t>
      </w:r>
      <w:r w:rsidR="00286542" w:rsidRPr="00195D24">
        <w:rPr>
          <w:rFonts w:asciiTheme="minorHAnsi" w:hAnsiTheme="minorHAnsi" w:cstheme="minorHAnsi"/>
        </w:rPr>
        <w:t>W</w:t>
      </w:r>
      <w:r w:rsidRPr="00195D24">
        <w:rPr>
          <w:rFonts w:asciiTheme="minorHAnsi" w:hAnsiTheme="minorHAnsi" w:cstheme="minorHAnsi"/>
        </w:rPr>
        <w:t>ykonawcę lub podwykonawcę</w:t>
      </w:r>
      <w:r w:rsidR="00CA0461" w:rsidRPr="00195D24">
        <w:rPr>
          <w:rFonts w:asciiTheme="minorHAnsi" w:hAnsiTheme="minorHAnsi" w:cstheme="minorHAnsi"/>
        </w:rPr>
        <w:t xml:space="preserve"> lub dalszego podwykonawcę</w:t>
      </w:r>
      <w:r w:rsidR="00513CF0" w:rsidRPr="00195D24">
        <w:rPr>
          <w:rFonts w:asciiTheme="minorHAnsi" w:hAnsiTheme="minorHAnsi" w:cstheme="minorHAnsi"/>
          <w:bCs/>
        </w:rPr>
        <w:t xml:space="preserve"> wszystkich pracowników fizycznych oraz operatorów maszyn i urządzeń, za wyjątkiem kierownika budowy i kierowników robót, którzy wykonują czynności w zakresie realizacji zamówienia. </w:t>
      </w:r>
    </w:p>
    <w:p w14:paraId="53B59F19" w14:textId="6D8F5A5F" w:rsidR="003D7A4E" w:rsidRPr="00195D24" w:rsidRDefault="003D7A4E" w:rsidP="00195D24">
      <w:pPr>
        <w:pStyle w:val="Akapitzlist"/>
        <w:numPr>
          <w:ilvl w:val="0"/>
          <w:numId w:val="21"/>
        </w:numPr>
        <w:spacing w:after="0"/>
        <w:ind w:left="567" w:hanging="567"/>
        <w:jc w:val="both"/>
        <w:rPr>
          <w:rFonts w:asciiTheme="minorHAnsi" w:hAnsiTheme="minorHAnsi" w:cstheme="minorHAnsi"/>
        </w:rPr>
      </w:pPr>
      <w:r w:rsidRPr="00195D24">
        <w:rPr>
          <w:rFonts w:asciiTheme="minorHAnsi" w:hAnsiTheme="minorHAnsi" w:cstheme="minorHAnsi"/>
        </w:rPr>
        <w:t xml:space="preserve">W trakcie realizacji zamówienia Zamawiający lub jego upoważniony przedstawiciel uprawniony jest do wykonywania czynności kontrolnych wobec </w:t>
      </w:r>
      <w:r w:rsidR="00072C94" w:rsidRPr="00195D24">
        <w:rPr>
          <w:rFonts w:asciiTheme="minorHAnsi" w:hAnsiTheme="minorHAnsi" w:cstheme="minorHAnsi"/>
        </w:rPr>
        <w:t>W</w:t>
      </w:r>
      <w:r w:rsidRPr="00195D24">
        <w:rPr>
          <w:rFonts w:asciiTheme="minorHAnsi" w:hAnsiTheme="minorHAnsi" w:cstheme="minorHAnsi"/>
        </w:rPr>
        <w:t xml:space="preserve">ykonawcy odnośnie spełniania przez </w:t>
      </w:r>
      <w:r w:rsidR="00072C94" w:rsidRPr="00195D24">
        <w:rPr>
          <w:rFonts w:asciiTheme="minorHAnsi" w:hAnsiTheme="minorHAnsi" w:cstheme="minorHAnsi"/>
        </w:rPr>
        <w:t>W</w:t>
      </w:r>
      <w:r w:rsidRPr="00195D24">
        <w:rPr>
          <w:rFonts w:asciiTheme="minorHAnsi" w:hAnsiTheme="minorHAnsi" w:cstheme="minorHAnsi"/>
        </w:rPr>
        <w:t>ykonawcę lub podwykonawcę wymogu zatrudnienia na podstawie umowy o pracę osób wykonujących wskazane w</w:t>
      </w:r>
      <w:r w:rsidR="004F266F" w:rsidRPr="00195D24">
        <w:rPr>
          <w:rFonts w:asciiTheme="minorHAnsi" w:hAnsiTheme="minorHAnsi" w:cstheme="minorHAnsi"/>
        </w:rPr>
        <w:t> </w:t>
      </w:r>
      <w:r w:rsidRPr="00195D24">
        <w:rPr>
          <w:rFonts w:asciiTheme="minorHAnsi" w:hAnsiTheme="minorHAnsi" w:cstheme="minorHAnsi"/>
        </w:rPr>
        <w:t xml:space="preserve">ust. 1 czynności. Zamawiający uprawniony jest  w szczególności do: </w:t>
      </w:r>
    </w:p>
    <w:p w14:paraId="79A56104" w14:textId="7E81E4FB" w:rsidR="003D7A4E" w:rsidRPr="00195D24" w:rsidRDefault="003D7A4E" w:rsidP="00195D24">
      <w:pPr>
        <w:pStyle w:val="Akapitzlist"/>
        <w:numPr>
          <w:ilvl w:val="0"/>
          <w:numId w:val="22"/>
        </w:numPr>
        <w:spacing w:after="0"/>
        <w:ind w:left="993" w:hanging="426"/>
        <w:jc w:val="both"/>
        <w:rPr>
          <w:rFonts w:asciiTheme="minorHAnsi" w:hAnsiTheme="minorHAnsi" w:cstheme="minorHAnsi"/>
        </w:rPr>
      </w:pPr>
      <w:r w:rsidRPr="00195D24">
        <w:rPr>
          <w:rFonts w:asciiTheme="minorHAnsi" w:hAnsiTheme="minorHAnsi" w:cstheme="minorHAnsi"/>
        </w:rPr>
        <w:t>żądania oświadczeń i dokumentów w zakresie potwierdzenia spełniania ww. wymogów i</w:t>
      </w:r>
      <w:r w:rsidR="004F266F" w:rsidRPr="00195D24">
        <w:rPr>
          <w:rFonts w:asciiTheme="minorHAnsi" w:hAnsiTheme="minorHAnsi" w:cstheme="minorHAnsi"/>
        </w:rPr>
        <w:t> </w:t>
      </w:r>
      <w:r w:rsidRPr="00195D24">
        <w:rPr>
          <w:rFonts w:asciiTheme="minorHAnsi" w:hAnsiTheme="minorHAnsi" w:cstheme="minorHAnsi"/>
        </w:rPr>
        <w:t>dokonywania ich oceny,</w:t>
      </w:r>
    </w:p>
    <w:p w14:paraId="5887C113" w14:textId="77777777" w:rsidR="003D7A4E" w:rsidRPr="00195D24" w:rsidRDefault="003D7A4E" w:rsidP="00195D24">
      <w:pPr>
        <w:pStyle w:val="Akapitzlist"/>
        <w:numPr>
          <w:ilvl w:val="0"/>
          <w:numId w:val="22"/>
        </w:numPr>
        <w:spacing w:after="0"/>
        <w:ind w:left="993" w:hanging="426"/>
        <w:jc w:val="both"/>
        <w:rPr>
          <w:rFonts w:asciiTheme="minorHAnsi" w:hAnsiTheme="minorHAnsi" w:cstheme="minorHAnsi"/>
        </w:rPr>
      </w:pPr>
      <w:r w:rsidRPr="00195D24">
        <w:rPr>
          <w:rFonts w:asciiTheme="minorHAnsi" w:hAnsiTheme="minorHAnsi" w:cstheme="minorHAnsi"/>
        </w:rPr>
        <w:t>żądania wyjaśnień w przypadku wątpliwości w zakresie potwierdzenia spełniania ww. wymogów,</w:t>
      </w:r>
    </w:p>
    <w:p w14:paraId="6B06E206" w14:textId="77777777" w:rsidR="003D7A4E" w:rsidRPr="00195D24" w:rsidRDefault="003D7A4E" w:rsidP="00195D24">
      <w:pPr>
        <w:pStyle w:val="Akapitzlist"/>
        <w:numPr>
          <w:ilvl w:val="0"/>
          <w:numId w:val="22"/>
        </w:numPr>
        <w:spacing w:after="0"/>
        <w:ind w:left="993" w:hanging="426"/>
        <w:jc w:val="both"/>
        <w:rPr>
          <w:rFonts w:asciiTheme="minorHAnsi" w:hAnsiTheme="minorHAnsi" w:cstheme="minorHAnsi"/>
        </w:rPr>
      </w:pPr>
      <w:r w:rsidRPr="00195D24">
        <w:rPr>
          <w:rFonts w:asciiTheme="minorHAnsi" w:hAnsiTheme="minorHAnsi" w:cstheme="minorHAnsi"/>
        </w:rPr>
        <w:t>przeprowadzania kontroli na miejscu wykonywania świadczenia.</w:t>
      </w:r>
    </w:p>
    <w:p w14:paraId="0219DE25" w14:textId="60556DB3" w:rsidR="003D7A4E" w:rsidRPr="00195D24" w:rsidRDefault="003D7A4E" w:rsidP="00195D24">
      <w:pPr>
        <w:pStyle w:val="Akapitzlist"/>
        <w:numPr>
          <w:ilvl w:val="0"/>
          <w:numId w:val="21"/>
        </w:numPr>
        <w:spacing w:after="0"/>
        <w:ind w:left="567" w:hanging="567"/>
        <w:jc w:val="both"/>
        <w:rPr>
          <w:rFonts w:asciiTheme="minorHAnsi" w:hAnsiTheme="minorHAnsi" w:cstheme="minorHAnsi"/>
          <w:color w:val="000000" w:themeColor="text1"/>
        </w:rPr>
      </w:pPr>
      <w:r w:rsidRPr="00195D24">
        <w:rPr>
          <w:rFonts w:asciiTheme="minorHAnsi" w:hAnsiTheme="minorHAnsi" w:cstheme="minorHAnsi"/>
        </w:rPr>
        <w:t>W trakcie realizacji zamówienia</w:t>
      </w:r>
      <w:r w:rsidR="00072C94" w:rsidRPr="00195D24">
        <w:rPr>
          <w:rFonts w:asciiTheme="minorHAnsi" w:hAnsiTheme="minorHAnsi" w:cstheme="minorHAnsi"/>
        </w:rPr>
        <w:t>,</w:t>
      </w:r>
      <w:r w:rsidRPr="00195D24">
        <w:rPr>
          <w:rFonts w:asciiTheme="minorHAnsi" w:hAnsiTheme="minorHAnsi" w:cstheme="minorHAnsi"/>
        </w:rPr>
        <w:t xml:space="preserve"> na każde wezwanie </w:t>
      </w:r>
      <w:r w:rsidR="00072C94" w:rsidRPr="00195D24">
        <w:rPr>
          <w:rFonts w:asciiTheme="minorHAnsi" w:hAnsiTheme="minorHAnsi" w:cstheme="minorHAnsi"/>
        </w:rPr>
        <w:t>Z</w:t>
      </w:r>
      <w:r w:rsidRPr="00195D24">
        <w:rPr>
          <w:rFonts w:asciiTheme="minorHAnsi" w:hAnsiTheme="minorHAnsi" w:cstheme="minorHAnsi"/>
        </w:rPr>
        <w:t>amawiającego w wyznaczonym w tym wezwaniu terminie</w:t>
      </w:r>
      <w:r w:rsidR="00072C94" w:rsidRPr="00195D24">
        <w:rPr>
          <w:rFonts w:asciiTheme="minorHAnsi" w:hAnsiTheme="minorHAnsi" w:cstheme="minorHAnsi"/>
        </w:rPr>
        <w:t>,</w:t>
      </w:r>
      <w:r w:rsidRPr="00195D24">
        <w:rPr>
          <w:rFonts w:asciiTheme="minorHAnsi" w:hAnsiTheme="minorHAnsi" w:cstheme="minorHAnsi"/>
        </w:rPr>
        <w:t xml:space="preserve"> </w:t>
      </w:r>
      <w:r w:rsidR="00072C94" w:rsidRPr="00195D24">
        <w:rPr>
          <w:rFonts w:asciiTheme="minorHAnsi" w:hAnsiTheme="minorHAnsi" w:cstheme="minorHAnsi"/>
        </w:rPr>
        <w:t>W</w:t>
      </w:r>
      <w:r w:rsidRPr="00195D24">
        <w:rPr>
          <w:rFonts w:asciiTheme="minorHAnsi" w:hAnsiTheme="minorHAnsi" w:cstheme="minorHAnsi"/>
        </w:rPr>
        <w:t xml:space="preserve">ykonawca przedłoży </w:t>
      </w:r>
      <w:r w:rsidR="00072C94" w:rsidRPr="00195D24">
        <w:rPr>
          <w:rFonts w:asciiTheme="minorHAnsi" w:hAnsiTheme="minorHAnsi" w:cstheme="minorHAnsi"/>
        </w:rPr>
        <w:t>Z</w:t>
      </w:r>
      <w:r w:rsidRPr="00195D24">
        <w:rPr>
          <w:rFonts w:asciiTheme="minorHAnsi" w:hAnsiTheme="minorHAnsi" w:cstheme="minorHAnsi"/>
        </w:rPr>
        <w:t xml:space="preserve">amawiającemu wskazane poniżej dowody w celu potwierdzenia </w:t>
      </w:r>
      <w:r w:rsidRPr="00195D24">
        <w:rPr>
          <w:rFonts w:asciiTheme="minorHAnsi" w:hAnsiTheme="minorHAnsi" w:cstheme="minorHAnsi"/>
          <w:color w:val="000000" w:themeColor="text1"/>
        </w:rPr>
        <w:t xml:space="preserve">spełnienia wymogu zatrudnienia na podstawie umowy o pracę przez </w:t>
      </w:r>
      <w:r w:rsidR="00072C94" w:rsidRPr="00195D24">
        <w:rPr>
          <w:rFonts w:asciiTheme="minorHAnsi" w:hAnsiTheme="minorHAnsi" w:cstheme="minorHAnsi"/>
          <w:color w:val="000000" w:themeColor="text1"/>
        </w:rPr>
        <w:t>W</w:t>
      </w:r>
      <w:r w:rsidRPr="00195D24">
        <w:rPr>
          <w:rFonts w:asciiTheme="minorHAnsi" w:hAnsiTheme="minorHAnsi" w:cstheme="minorHAnsi"/>
          <w:color w:val="000000" w:themeColor="text1"/>
        </w:rPr>
        <w:t>ykonawcę lub podwykonawcę osób wykonujących wskazane w ust. 1 czynności w trakcie realizacji zamówienia:</w:t>
      </w:r>
    </w:p>
    <w:p w14:paraId="356BDC87" w14:textId="5DECCA97" w:rsidR="003D7A4E" w:rsidRPr="00195D24" w:rsidRDefault="003D7A4E" w:rsidP="00195D24">
      <w:pPr>
        <w:pStyle w:val="Akapitzlist"/>
        <w:numPr>
          <w:ilvl w:val="0"/>
          <w:numId w:val="23"/>
        </w:numPr>
        <w:spacing w:after="0"/>
        <w:ind w:left="993" w:hanging="426"/>
        <w:jc w:val="both"/>
        <w:rPr>
          <w:rFonts w:asciiTheme="minorHAnsi" w:hAnsiTheme="minorHAnsi" w:cstheme="minorHAnsi"/>
          <w:bCs/>
        </w:rPr>
      </w:pPr>
      <w:r w:rsidRPr="00195D24">
        <w:rPr>
          <w:rFonts w:asciiTheme="minorHAnsi" w:hAnsiTheme="minorHAnsi" w:cstheme="minorHAnsi"/>
          <w:bCs/>
        </w:rPr>
        <w:t xml:space="preserve">oświadczenie </w:t>
      </w:r>
      <w:r w:rsidR="00072C94" w:rsidRPr="00195D24">
        <w:rPr>
          <w:rFonts w:asciiTheme="minorHAnsi" w:hAnsiTheme="minorHAnsi" w:cstheme="minorHAnsi"/>
          <w:bCs/>
        </w:rPr>
        <w:t>W</w:t>
      </w:r>
      <w:r w:rsidRPr="00195D24">
        <w:rPr>
          <w:rFonts w:asciiTheme="minorHAnsi" w:hAnsiTheme="minorHAnsi" w:cstheme="minorHAnsi"/>
          <w:bCs/>
        </w:rPr>
        <w:t xml:space="preserve">ykonawcy lub podwykonawcy o zatrudnieniu na podstawie umowy o pracę osób wykonujących czynności, których dotyczy wezwanie </w:t>
      </w:r>
      <w:r w:rsidR="00072C94" w:rsidRPr="00195D24">
        <w:rPr>
          <w:rFonts w:asciiTheme="minorHAnsi" w:hAnsiTheme="minorHAnsi" w:cstheme="minorHAnsi"/>
          <w:bCs/>
        </w:rPr>
        <w:t>Z</w:t>
      </w:r>
      <w:r w:rsidRPr="00195D24">
        <w:rPr>
          <w:rFonts w:asciiTheme="minorHAnsi" w:hAnsiTheme="minorHAnsi" w:cstheme="minorHAnsi"/>
          <w:bCs/>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FF05F3" w:rsidRPr="00195D24">
        <w:rPr>
          <w:rFonts w:asciiTheme="minorHAnsi" w:hAnsiTheme="minorHAnsi" w:cstheme="minorHAnsi"/>
          <w:bCs/>
        </w:rPr>
        <w:t>, daty zawarcia umowy o pracę, zakresu obowiązków danego pracownika</w:t>
      </w:r>
      <w:r w:rsidRPr="00195D24">
        <w:rPr>
          <w:rFonts w:asciiTheme="minorHAnsi" w:hAnsiTheme="minorHAnsi" w:cstheme="minorHAnsi"/>
          <w:bCs/>
        </w:rPr>
        <w:t xml:space="preserve"> i</w:t>
      </w:r>
      <w:r w:rsidR="004F266F" w:rsidRPr="00195D24">
        <w:rPr>
          <w:rFonts w:asciiTheme="minorHAnsi" w:hAnsiTheme="minorHAnsi" w:cstheme="minorHAnsi"/>
          <w:bCs/>
        </w:rPr>
        <w:t> </w:t>
      </w:r>
      <w:r w:rsidRPr="00195D24">
        <w:rPr>
          <w:rFonts w:asciiTheme="minorHAnsi" w:hAnsiTheme="minorHAnsi" w:cstheme="minorHAnsi"/>
          <w:bCs/>
        </w:rPr>
        <w:t xml:space="preserve">wymiaru etatu oraz podpis osoby uprawnionej do złożenia oświadczenia w imieniu </w:t>
      </w:r>
      <w:r w:rsidR="00072C94" w:rsidRPr="00195D24">
        <w:rPr>
          <w:rFonts w:asciiTheme="minorHAnsi" w:hAnsiTheme="minorHAnsi" w:cstheme="minorHAnsi"/>
          <w:bCs/>
        </w:rPr>
        <w:t>W</w:t>
      </w:r>
      <w:r w:rsidRPr="00195D24">
        <w:rPr>
          <w:rFonts w:asciiTheme="minorHAnsi" w:hAnsiTheme="minorHAnsi" w:cstheme="minorHAnsi"/>
          <w:bCs/>
        </w:rPr>
        <w:t>ykonawcy lub podwykonawcy;</w:t>
      </w:r>
    </w:p>
    <w:p w14:paraId="05F7EB89" w14:textId="01271476" w:rsidR="003D7A4E" w:rsidRPr="00195D24" w:rsidRDefault="003D7A4E" w:rsidP="00195D24">
      <w:pPr>
        <w:pStyle w:val="Akapitzlist"/>
        <w:numPr>
          <w:ilvl w:val="0"/>
          <w:numId w:val="23"/>
        </w:numPr>
        <w:spacing w:after="0"/>
        <w:ind w:left="993" w:hanging="426"/>
        <w:jc w:val="both"/>
        <w:rPr>
          <w:rFonts w:asciiTheme="minorHAnsi" w:hAnsiTheme="minorHAnsi" w:cstheme="minorHAnsi"/>
          <w:bCs/>
        </w:rPr>
      </w:pPr>
      <w:r w:rsidRPr="00195D24">
        <w:rPr>
          <w:rFonts w:asciiTheme="minorHAnsi" w:hAnsiTheme="minorHAnsi" w:cstheme="minorHAnsi"/>
          <w:bCs/>
        </w:rPr>
        <w:t xml:space="preserve">poświadczoną za zgodność z oryginałem odpowiednio przez </w:t>
      </w:r>
      <w:r w:rsidR="00072C94" w:rsidRPr="00195D24">
        <w:rPr>
          <w:rFonts w:asciiTheme="minorHAnsi" w:hAnsiTheme="minorHAnsi" w:cstheme="minorHAnsi"/>
          <w:bCs/>
        </w:rPr>
        <w:t>W</w:t>
      </w:r>
      <w:r w:rsidRPr="00195D24">
        <w:rPr>
          <w:rFonts w:asciiTheme="minorHAnsi" w:hAnsiTheme="minorHAnsi" w:cstheme="minorHAnsi"/>
          <w:bCs/>
        </w:rPr>
        <w:t xml:space="preserve">ykonawcę lub podwykonawcę kopię umowy/umów o pracę osób wykonujących w trakcie realizacji zamówienia czynności, których dotyczy ww. oświadczenie </w:t>
      </w:r>
      <w:r w:rsidR="00072C94" w:rsidRPr="00195D24">
        <w:rPr>
          <w:rFonts w:asciiTheme="minorHAnsi" w:hAnsiTheme="minorHAnsi" w:cstheme="minorHAnsi"/>
          <w:bCs/>
        </w:rPr>
        <w:t>W</w:t>
      </w:r>
      <w:r w:rsidRPr="00195D24">
        <w:rPr>
          <w:rFonts w:asciiTheme="minorHAnsi" w:hAnsiTheme="minorHAnsi" w:cstheme="minorHAnsi"/>
          <w:bCs/>
        </w:rPr>
        <w:t xml:space="preserve">ykonawcy lub </w:t>
      </w:r>
      <w:r w:rsidRPr="00195D24">
        <w:rPr>
          <w:rFonts w:asciiTheme="minorHAnsi" w:hAnsiTheme="minorHAnsi" w:cstheme="minorHAnsi"/>
          <w:bCs/>
          <w:color w:val="000000"/>
        </w:rPr>
        <w:t>podwykonawcy (wraz z dokumentem regulującym zakres obowiązków, jeżeli został sporządzony). Kopia</w:t>
      </w:r>
      <w:r w:rsidRPr="00195D24">
        <w:rPr>
          <w:rFonts w:asciiTheme="minorHAnsi" w:hAnsiTheme="minorHAnsi" w:cstheme="minorHAnsi"/>
          <w:bCs/>
        </w:rPr>
        <w:t xml:space="preserve"> umowy/umów powinna zostać zanonimizowana w sposób zapewniający ochronę danych osobowych pracowników, zgodnie z</w:t>
      </w:r>
      <w:r w:rsidR="004F266F" w:rsidRPr="00195D24">
        <w:rPr>
          <w:rFonts w:asciiTheme="minorHAnsi" w:hAnsiTheme="minorHAnsi" w:cstheme="minorHAnsi"/>
          <w:bCs/>
        </w:rPr>
        <w:t> </w:t>
      </w:r>
      <w:r w:rsidRPr="00195D24">
        <w:rPr>
          <w:rFonts w:asciiTheme="minorHAnsi" w:hAnsiTheme="minorHAnsi" w:cstheme="minorHAnsi"/>
          <w:bCs/>
        </w:rPr>
        <w:t xml:space="preserve">przepisami </w:t>
      </w:r>
      <w:r w:rsidR="00513CF0" w:rsidRPr="00195D24">
        <w:rPr>
          <w:rFonts w:asciiTheme="minorHAnsi" w:hAnsiTheme="minorHAnsi" w:cstheme="minorHAnsi"/>
        </w:rPr>
        <w:t xml:space="preserve">ustawy z dnia 18 maja 2018 r. o ochronie danych osobowych (tj. Dz. U. z 2019 r. poz. 1781, z </w:t>
      </w:r>
      <w:proofErr w:type="spellStart"/>
      <w:r w:rsidR="00513CF0" w:rsidRPr="00195D24">
        <w:rPr>
          <w:rFonts w:asciiTheme="minorHAnsi" w:hAnsiTheme="minorHAnsi" w:cstheme="minorHAnsi"/>
        </w:rPr>
        <w:t>późn</w:t>
      </w:r>
      <w:proofErr w:type="spellEnd"/>
      <w:r w:rsidR="00513CF0" w:rsidRPr="00195D24">
        <w:rPr>
          <w:rFonts w:asciiTheme="minorHAnsi" w:hAnsiTheme="minorHAnsi" w:cstheme="minorHAnsi"/>
        </w:rPr>
        <w:t xml:space="preserve">. zm.) oraz  </w:t>
      </w:r>
      <w:r w:rsidR="00513CF0" w:rsidRPr="00195D24">
        <w:rPr>
          <w:rFonts w:asciiTheme="minorHAnsi" w:hAnsiTheme="minorHAnsi" w:cstheme="minorHAnsi"/>
          <w:shd w:val="clear" w:color="auto" w:fill="FFFFFF"/>
        </w:rPr>
        <w:t>Rozporządzeni</w:t>
      </w:r>
      <w:r w:rsidR="009622D1" w:rsidRPr="00195D24">
        <w:rPr>
          <w:rFonts w:asciiTheme="minorHAnsi" w:hAnsiTheme="minorHAnsi" w:cstheme="minorHAnsi"/>
          <w:shd w:val="clear" w:color="auto" w:fill="FFFFFF"/>
        </w:rPr>
        <w:t>a</w:t>
      </w:r>
      <w:r w:rsidR="00513CF0" w:rsidRPr="00195D24">
        <w:rPr>
          <w:rFonts w:asciiTheme="minorHAnsi" w:hAnsiTheme="minorHAnsi" w:cstheme="minorHAnsi"/>
          <w:shd w:val="clear" w:color="auto" w:fill="FFFFFF"/>
        </w:rPr>
        <w:t xml:space="preserve"> Parlamentu Europejskiego i Rady (UE) 2016/679 z dnia 27 </w:t>
      </w:r>
      <w:r w:rsidR="00513CF0" w:rsidRPr="00195D24">
        <w:rPr>
          <w:rFonts w:asciiTheme="minorHAnsi" w:hAnsiTheme="minorHAnsi" w:cstheme="minorHAnsi"/>
          <w:shd w:val="clear" w:color="auto" w:fill="FFFFFF"/>
        </w:rPr>
        <w:lastRenderedPageBreak/>
        <w:t xml:space="preserve">kwietnia 2016 r. w sprawie ochrony osób fizycznych w związku z przetwarzaniem danych osobowych i w sprawie swobodnego przepływu takich danych oraz uchylenia dyrektywy 95/46/WE (ogólne rozporządzenie o ochronie danych) </w:t>
      </w:r>
      <w:r w:rsidR="00513CF0" w:rsidRPr="00195D24">
        <w:rPr>
          <w:rFonts w:asciiTheme="minorHAnsi" w:hAnsiTheme="minorHAnsi" w:cstheme="minorHAnsi"/>
          <w:color w:val="000000" w:themeColor="text1"/>
          <w:shd w:val="clear" w:color="auto" w:fill="FFFFFF"/>
        </w:rPr>
        <w:t>z dnia 27 kwietnia 2016 r</w:t>
      </w:r>
      <w:r w:rsidR="00513CF0" w:rsidRPr="00195D24">
        <w:rPr>
          <w:rFonts w:asciiTheme="minorHAnsi" w:hAnsiTheme="minorHAnsi" w:cstheme="minorHAnsi"/>
          <w:color w:val="333333"/>
          <w:sz w:val="21"/>
          <w:szCs w:val="21"/>
          <w:shd w:val="clear" w:color="auto" w:fill="FFFFFF"/>
        </w:rPr>
        <w:t>.</w:t>
      </w:r>
      <w:r w:rsidR="00513CF0" w:rsidRPr="00195D24">
        <w:rPr>
          <w:rFonts w:asciiTheme="minorHAnsi" w:hAnsiTheme="minorHAnsi" w:cstheme="minorHAnsi"/>
          <w:b/>
          <w:bCs/>
          <w:color w:val="333333"/>
          <w:sz w:val="21"/>
          <w:szCs w:val="21"/>
          <w:shd w:val="clear" w:color="auto" w:fill="FFFFFF"/>
        </w:rPr>
        <w:t> </w:t>
      </w:r>
      <w:r w:rsidR="00513CF0" w:rsidRPr="00195D24">
        <w:rPr>
          <w:rFonts w:asciiTheme="minorHAnsi" w:hAnsiTheme="minorHAnsi" w:cstheme="minorHAnsi"/>
          <w:shd w:val="clear" w:color="auto" w:fill="FFFFFF"/>
        </w:rPr>
        <w:t xml:space="preserve"> (</w:t>
      </w:r>
      <w:proofErr w:type="spellStart"/>
      <w:r w:rsidR="00513CF0" w:rsidRPr="00195D24">
        <w:rPr>
          <w:rFonts w:asciiTheme="minorHAnsi" w:hAnsiTheme="minorHAnsi" w:cstheme="minorHAnsi"/>
          <w:color w:val="000000" w:themeColor="text1"/>
          <w:shd w:val="clear" w:color="auto" w:fill="FFFFFF"/>
        </w:rPr>
        <w:t>Dz.Urz.UE.L</w:t>
      </w:r>
      <w:proofErr w:type="spellEnd"/>
      <w:r w:rsidR="00513CF0" w:rsidRPr="00195D24">
        <w:rPr>
          <w:rFonts w:asciiTheme="minorHAnsi" w:hAnsiTheme="minorHAnsi" w:cstheme="minorHAnsi"/>
          <w:color w:val="000000" w:themeColor="text1"/>
          <w:shd w:val="clear" w:color="auto" w:fill="FFFFFF"/>
        </w:rPr>
        <w:t xml:space="preserve"> 2016 Nr 119, str. 1) – RODO</w:t>
      </w:r>
      <w:r w:rsidR="00513CF0" w:rsidRPr="00195D24" w:rsidDel="00513CF0">
        <w:rPr>
          <w:rFonts w:asciiTheme="minorHAnsi" w:hAnsiTheme="minorHAnsi" w:cstheme="minorHAnsi"/>
          <w:bCs/>
        </w:rPr>
        <w:t xml:space="preserve"> </w:t>
      </w:r>
      <w:r w:rsidRPr="00195D24">
        <w:rPr>
          <w:rFonts w:asciiTheme="minorHAnsi" w:hAnsiTheme="minorHAnsi" w:cstheme="minorHAnsi"/>
          <w:bCs/>
        </w:rPr>
        <w:t>(tj. w szczególności</w:t>
      </w:r>
      <w:r w:rsidRPr="00195D24">
        <w:rPr>
          <w:rStyle w:val="Odwoanieprzypisudolnego"/>
          <w:rFonts w:asciiTheme="minorHAnsi" w:hAnsiTheme="minorHAnsi" w:cstheme="minorHAnsi"/>
          <w:bCs/>
        </w:rPr>
        <w:footnoteReference w:id="3"/>
      </w:r>
      <w:r w:rsidRPr="00195D24">
        <w:rPr>
          <w:rFonts w:asciiTheme="minorHAnsi" w:hAnsiTheme="minorHAnsi" w:cstheme="minorHAnsi"/>
          <w:bCs/>
        </w:rPr>
        <w:t xml:space="preserve"> bez imion, nazwisk, adresów, nr PESEL pracowników). Informacje takie jak: data zawarcia umowy, rodzaj umowy o pracę i wymiar etatu powinny być możliwe do zidentyfikowania;</w:t>
      </w:r>
    </w:p>
    <w:p w14:paraId="13138BA3" w14:textId="5EAAAEED" w:rsidR="003D7A4E" w:rsidRPr="00195D24" w:rsidRDefault="003D7A4E" w:rsidP="00195D24">
      <w:pPr>
        <w:pStyle w:val="Akapitzlist"/>
        <w:numPr>
          <w:ilvl w:val="0"/>
          <w:numId w:val="23"/>
        </w:numPr>
        <w:spacing w:after="0"/>
        <w:ind w:left="993" w:hanging="426"/>
        <w:jc w:val="both"/>
        <w:rPr>
          <w:rFonts w:asciiTheme="minorHAnsi" w:hAnsiTheme="minorHAnsi" w:cstheme="minorHAnsi"/>
          <w:bCs/>
        </w:rPr>
      </w:pPr>
      <w:r w:rsidRPr="00195D24">
        <w:rPr>
          <w:rFonts w:asciiTheme="minorHAnsi" w:hAnsiTheme="minorHAnsi" w:cstheme="minorHAnsi"/>
          <w:bCs/>
        </w:rPr>
        <w:t xml:space="preserve">zaświadczenie właściwego oddziału ZUS, potwierdzające opłacanie przez </w:t>
      </w:r>
      <w:r w:rsidR="00072C94" w:rsidRPr="00195D24">
        <w:rPr>
          <w:rFonts w:asciiTheme="minorHAnsi" w:hAnsiTheme="minorHAnsi" w:cstheme="minorHAnsi"/>
          <w:bCs/>
        </w:rPr>
        <w:t>W</w:t>
      </w:r>
      <w:r w:rsidRPr="00195D24">
        <w:rPr>
          <w:rFonts w:asciiTheme="minorHAnsi" w:hAnsiTheme="minorHAnsi" w:cstheme="minorHAnsi"/>
          <w:bCs/>
        </w:rPr>
        <w:t>ykonawcę lub</w:t>
      </w:r>
      <w:r w:rsidR="00072C94" w:rsidRPr="00195D24">
        <w:rPr>
          <w:rFonts w:asciiTheme="minorHAnsi" w:hAnsiTheme="minorHAnsi" w:cstheme="minorHAnsi"/>
          <w:bCs/>
        </w:rPr>
        <w:t xml:space="preserve"> </w:t>
      </w:r>
      <w:r w:rsidRPr="00195D24">
        <w:rPr>
          <w:rFonts w:asciiTheme="minorHAnsi" w:hAnsiTheme="minorHAnsi" w:cstheme="minorHAnsi"/>
          <w:bCs/>
        </w:rPr>
        <w:t>podwykonawcę składek na ubezpieczenia społeczne i zdrowotne z tytułu zatrudnienia na podstawie umów o pracę sporządzone nie wcześniej niż 3 miesiące przed złożeniem</w:t>
      </w:r>
      <w:r w:rsidR="00072C94" w:rsidRPr="00195D24">
        <w:rPr>
          <w:rFonts w:asciiTheme="minorHAnsi" w:hAnsiTheme="minorHAnsi" w:cstheme="minorHAnsi"/>
          <w:bCs/>
        </w:rPr>
        <w:t>;</w:t>
      </w:r>
    </w:p>
    <w:p w14:paraId="3BB5D9F6" w14:textId="2D4A6E4E" w:rsidR="00513CF0" w:rsidRPr="00195D24" w:rsidRDefault="003D7A4E" w:rsidP="00195D24">
      <w:pPr>
        <w:pStyle w:val="Akapitzlist"/>
        <w:numPr>
          <w:ilvl w:val="0"/>
          <w:numId w:val="23"/>
        </w:numPr>
        <w:spacing w:after="0"/>
        <w:ind w:left="993" w:hanging="426"/>
        <w:jc w:val="both"/>
        <w:rPr>
          <w:rFonts w:asciiTheme="minorHAnsi" w:hAnsiTheme="minorHAnsi" w:cstheme="minorHAnsi"/>
        </w:rPr>
      </w:pPr>
      <w:r w:rsidRPr="00195D24">
        <w:rPr>
          <w:rFonts w:asciiTheme="minorHAnsi" w:hAnsiTheme="minorHAnsi" w:cstheme="minorHAnsi"/>
          <w:bCs/>
        </w:rPr>
        <w:t xml:space="preserve">poświadczoną za zgodność z oryginałem odpowiednio przez </w:t>
      </w:r>
      <w:r w:rsidR="00072C94" w:rsidRPr="00195D24">
        <w:rPr>
          <w:rFonts w:asciiTheme="minorHAnsi" w:hAnsiTheme="minorHAnsi" w:cstheme="minorHAnsi"/>
          <w:bCs/>
        </w:rPr>
        <w:t>W</w:t>
      </w:r>
      <w:r w:rsidRPr="00195D24">
        <w:rPr>
          <w:rFonts w:asciiTheme="minorHAnsi" w:hAnsiTheme="minorHAnsi" w:cstheme="minorHAnsi"/>
          <w:bCs/>
        </w:rPr>
        <w:t>ykonawcę lub podwykonawcę kopię dowodu potwierdzającego zgłoszenie pracownika przez pracodawcę do ubezpieczeń, zanonimizowaną w sposób zapewniający ochronę danych osobowych pracowników, zgodnie z</w:t>
      </w:r>
      <w:r w:rsidR="004F266F" w:rsidRPr="00195D24">
        <w:rPr>
          <w:rFonts w:asciiTheme="minorHAnsi" w:hAnsiTheme="minorHAnsi" w:cstheme="minorHAnsi"/>
          <w:bCs/>
        </w:rPr>
        <w:t> </w:t>
      </w:r>
      <w:r w:rsidRPr="00195D24">
        <w:rPr>
          <w:rFonts w:asciiTheme="minorHAnsi" w:hAnsiTheme="minorHAnsi" w:cstheme="minorHAnsi"/>
          <w:bCs/>
        </w:rPr>
        <w:t xml:space="preserve">przepisami </w:t>
      </w:r>
      <w:r w:rsidR="009622D1" w:rsidRPr="00195D24">
        <w:rPr>
          <w:rFonts w:asciiTheme="minorHAnsi" w:hAnsiTheme="minorHAnsi" w:cstheme="minorHAnsi"/>
        </w:rPr>
        <w:t xml:space="preserve">ustawy z dnia 18 maja 2018 r. o ochronie danych osobowych (tj. Dz. U. z 2019 r. poz. 1781, z </w:t>
      </w:r>
      <w:proofErr w:type="spellStart"/>
      <w:r w:rsidR="009622D1" w:rsidRPr="00195D24">
        <w:rPr>
          <w:rFonts w:asciiTheme="minorHAnsi" w:hAnsiTheme="minorHAnsi" w:cstheme="minorHAnsi"/>
        </w:rPr>
        <w:t>późn</w:t>
      </w:r>
      <w:proofErr w:type="spellEnd"/>
      <w:r w:rsidR="009622D1" w:rsidRPr="00195D24">
        <w:rPr>
          <w:rFonts w:asciiTheme="minorHAnsi" w:hAnsiTheme="minorHAnsi" w:cstheme="minorHAnsi"/>
        </w:rPr>
        <w:t xml:space="preserve">. zm.) oraz  </w:t>
      </w:r>
      <w:r w:rsidR="009622D1" w:rsidRPr="00195D24">
        <w:rPr>
          <w:rFonts w:asciiTheme="minorHAnsi" w:hAnsiTheme="minorHAnsi" w:cstheme="minorHAns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622D1" w:rsidRPr="00195D24">
        <w:rPr>
          <w:rFonts w:asciiTheme="minorHAnsi" w:hAnsiTheme="minorHAnsi" w:cstheme="minorHAnsi"/>
          <w:color w:val="000000" w:themeColor="text1"/>
          <w:shd w:val="clear" w:color="auto" w:fill="FFFFFF"/>
        </w:rPr>
        <w:t>z dnia 27 kwietnia 2016 r</w:t>
      </w:r>
      <w:r w:rsidR="009622D1" w:rsidRPr="00195D24">
        <w:rPr>
          <w:rFonts w:asciiTheme="minorHAnsi" w:hAnsiTheme="minorHAnsi" w:cstheme="minorHAnsi"/>
          <w:color w:val="333333"/>
          <w:sz w:val="21"/>
          <w:szCs w:val="21"/>
          <w:shd w:val="clear" w:color="auto" w:fill="FFFFFF"/>
        </w:rPr>
        <w:t>.</w:t>
      </w:r>
      <w:r w:rsidR="009622D1" w:rsidRPr="00195D24">
        <w:rPr>
          <w:rFonts w:asciiTheme="minorHAnsi" w:hAnsiTheme="minorHAnsi" w:cstheme="minorHAnsi"/>
          <w:b/>
          <w:bCs/>
          <w:color w:val="333333"/>
          <w:sz w:val="21"/>
          <w:szCs w:val="21"/>
          <w:shd w:val="clear" w:color="auto" w:fill="FFFFFF"/>
        </w:rPr>
        <w:t> </w:t>
      </w:r>
      <w:r w:rsidR="009622D1" w:rsidRPr="00195D24">
        <w:rPr>
          <w:rFonts w:asciiTheme="minorHAnsi" w:hAnsiTheme="minorHAnsi" w:cstheme="minorHAnsi"/>
          <w:shd w:val="clear" w:color="auto" w:fill="FFFFFF"/>
        </w:rPr>
        <w:t xml:space="preserve"> (</w:t>
      </w:r>
      <w:proofErr w:type="spellStart"/>
      <w:r w:rsidR="009622D1" w:rsidRPr="00195D24">
        <w:rPr>
          <w:rFonts w:asciiTheme="minorHAnsi" w:hAnsiTheme="minorHAnsi" w:cstheme="minorHAnsi"/>
          <w:color w:val="000000" w:themeColor="text1"/>
          <w:shd w:val="clear" w:color="auto" w:fill="FFFFFF"/>
        </w:rPr>
        <w:t>Dz.Urz.UE.L</w:t>
      </w:r>
      <w:proofErr w:type="spellEnd"/>
      <w:r w:rsidR="009622D1" w:rsidRPr="00195D24">
        <w:rPr>
          <w:rFonts w:asciiTheme="minorHAnsi" w:hAnsiTheme="minorHAnsi" w:cstheme="minorHAnsi"/>
          <w:color w:val="000000" w:themeColor="text1"/>
          <w:shd w:val="clear" w:color="auto" w:fill="FFFFFF"/>
        </w:rPr>
        <w:t xml:space="preserve"> 2016 Nr 119, str. 1) – RODO</w:t>
      </w:r>
      <w:r w:rsidR="00513CF0" w:rsidRPr="00195D24">
        <w:rPr>
          <w:rFonts w:asciiTheme="minorHAnsi" w:hAnsiTheme="minorHAnsi" w:cstheme="minorHAnsi"/>
          <w:i/>
        </w:rPr>
        <w:t>;</w:t>
      </w:r>
    </w:p>
    <w:p w14:paraId="6FE0ADC6" w14:textId="02292F47" w:rsidR="003D7A4E" w:rsidRPr="00195D24" w:rsidRDefault="00513CF0" w:rsidP="00195D24">
      <w:pPr>
        <w:pStyle w:val="Akapitzlist"/>
        <w:numPr>
          <w:ilvl w:val="0"/>
          <w:numId w:val="23"/>
        </w:numPr>
        <w:spacing w:after="0"/>
        <w:ind w:left="993" w:hanging="426"/>
        <w:jc w:val="both"/>
        <w:rPr>
          <w:rFonts w:asciiTheme="minorHAnsi" w:hAnsiTheme="minorHAnsi" w:cstheme="minorHAnsi"/>
        </w:rPr>
      </w:pPr>
      <w:r w:rsidRPr="00195D24">
        <w:rPr>
          <w:rFonts w:asciiTheme="minorHAnsi" w:hAnsiTheme="minorHAnsi" w:cstheme="minorHAnsi"/>
        </w:rPr>
        <w:t>oświadczenie zatrudnionego pracownika, zawierającego informacje niezbędne do weryfikacji zatrudnienia na podstawie umowy o pracę, w szczególności imię i nazwisko zatrudnionego pracownika, datę zawarcia umowy o pracę, rodzaj umowy o pracę i zakres obowiązków pracownika</w:t>
      </w:r>
      <w:r w:rsidR="00915BE1" w:rsidRPr="00195D24">
        <w:rPr>
          <w:rFonts w:asciiTheme="minorHAnsi" w:hAnsiTheme="minorHAnsi" w:cstheme="minorHAnsi"/>
        </w:rPr>
        <w:t>.</w:t>
      </w:r>
    </w:p>
    <w:p w14:paraId="197782A9" w14:textId="63C6094F" w:rsidR="003D7A4E" w:rsidRPr="00195D24" w:rsidRDefault="003D7A4E" w:rsidP="00195D24">
      <w:pPr>
        <w:pStyle w:val="Akapitzlist"/>
        <w:numPr>
          <w:ilvl w:val="0"/>
          <w:numId w:val="21"/>
        </w:numPr>
        <w:autoSpaceDE w:val="0"/>
        <w:autoSpaceDN w:val="0"/>
        <w:adjustRightInd w:val="0"/>
        <w:spacing w:after="0"/>
        <w:ind w:left="567" w:hanging="567"/>
        <w:jc w:val="both"/>
        <w:rPr>
          <w:rFonts w:asciiTheme="minorHAnsi" w:hAnsiTheme="minorHAnsi" w:cstheme="minorHAnsi"/>
          <w:b/>
          <w:bCs/>
        </w:rPr>
      </w:pPr>
      <w:r w:rsidRPr="00195D24">
        <w:rPr>
          <w:rFonts w:asciiTheme="minorHAnsi" w:hAnsiTheme="minorHAnsi" w:cstheme="minorHAnsi"/>
          <w:color w:val="000000" w:themeColor="text1"/>
        </w:rPr>
        <w:t xml:space="preserve">Z tytułu niespełnienia przez </w:t>
      </w:r>
      <w:r w:rsidR="00072C94" w:rsidRPr="00195D24">
        <w:rPr>
          <w:rFonts w:asciiTheme="minorHAnsi" w:hAnsiTheme="minorHAnsi" w:cstheme="minorHAnsi"/>
          <w:color w:val="000000" w:themeColor="text1"/>
        </w:rPr>
        <w:t>W</w:t>
      </w:r>
      <w:r w:rsidRPr="00195D24">
        <w:rPr>
          <w:rFonts w:asciiTheme="minorHAnsi" w:hAnsiTheme="minorHAnsi" w:cstheme="minorHAnsi"/>
          <w:color w:val="000000" w:themeColor="text1"/>
        </w:rPr>
        <w:t xml:space="preserve">ykonawcę lub podwykonawcę wymogu zatrudnienia na podstawie umowy o pracę osób wykonujących wskazane w ust. 1 czynności </w:t>
      </w:r>
      <w:r w:rsidR="00072C94" w:rsidRPr="00195D24">
        <w:rPr>
          <w:rFonts w:asciiTheme="minorHAnsi" w:hAnsiTheme="minorHAnsi" w:cstheme="minorHAnsi"/>
          <w:color w:val="000000" w:themeColor="text1"/>
        </w:rPr>
        <w:t>Z</w:t>
      </w:r>
      <w:r w:rsidRPr="00195D24">
        <w:rPr>
          <w:rFonts w:asciiTheme="minorHAnsi" w:hAnsiTheme="minorHAnsi" w:cstheme="minorHAnsi"/>
          <w:color w:val="000000" w:themeColor="text1"/>
        </w:rPr>
        <w:t>amawiający przewiduje sankcję w</w:t>
      </w:r>
      <w:r w:rsidR="004F266F"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 xml:space="preserve">postaci obowiązku zapłaty przez </w:t>
      </w:r>
      <w:r w:rsidR="00072C94" w:rsidRPr="00195D24">
        <w:rPr>
          <w:rFonts w:asciiTheme="minorHAnsi" w:hAnsiTheme="minorHAnsi" w:cstheme="minorHAnsi"/>
          <w:color w:val="000000" w:themeColor="text1"/>
        </w:rPr>
        <w:t>W</w:t>
      </w:r>
      <w:r w:rsidRPr="00195D24">
        <w:rPr>
          <w:rFonts w:asciiTheme="minorHAnsi" w:hAnsiTheme="minorHAnsi" w:cstheme="minorHAnsi"/>
          <w:color w:val="000000" w:themeColor="text1"/>
        </w:rPr>
        <w:t xml:space="preserve">ykonawcę kary umownej w wysokości określonej w § </w:t>
      </w:r>
      <w:r w:rsidR="007900E1" w:rsidRPr="00195D24">
        <w:rPr>
          <w:rFonts w:asciiTheme="minorHAnsi" w:hAnsiTheme="minorHAnsi" w:cstheme="minorHAnsi"/>
          <w:color w:val="000000" w:themeColor="text1"/>
        </w:rPr>
        <w:t xml:space="preserve">15 </w:t>
      </w:r>
      <w:r w:rsidRPr="00195D24">
        <w:rPr>
          <w:rFonts w:asciiTheme="minorHAnsi" w:hAnsiTheme="minorHAnsi" w:cstheme="minorHAnsi"/>
          <w:color w:val="000000" w:themeColor="text1"/>
        </w:rPr>
        <w:t>ust. 1</w:t>
      </w:r>
      <w:r w:rsidR="004F266F"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 xml:space="preserve">pkt 1) lit. k) i l) umowy. </w:t>
      </w:r>
    </w:p>
    <w:p w14:paraId="18DC5F72" w14:textId="649144CC" w:rsidR="003D7A4E" w:rsidRPr="00195D24" w:rsidRDefault="003D7A4E" w:rsidP="00195D24">
      <w:pPr>
        <w:pStyle w:val="Akapitzlist"/>
        <w:numPr>
          <w:ilvl w:val="0"/>
          <w:numId w:val="21"/>
        </w:numPr>
        <w:autoSpaceDE w:val="0"/>
        <w:autoSpaceDN w:val="0"/>
        <w:adjustRightInd w:val="0"/>
        <w:spacing w:after="0"/>
        <w:ind w:left="567" w:hanging="567"/>
        <w:jc w:val="both"/>
        <w:rPr>
          <w:rFonts w:asciiTheme="minorHAnsi" w:hAnsiTheme="minorHAnsi" w:cstheme="minorHAnsi"/>
          <w:b/>
          <w:bCs/>
        </w:rPr>
      </w:pPr>
      <w:r w:rsidRPr="00195D24">
        <w:rPr>
          <w:rFonts w:asciiTheme="minorHAnsi" w:hAnsiTheme="minorHAnsi" w:cstheme="minorHAnsi"/>
          <w:color w:val="000000" w:themeColor="text1"/>
        </w:rPr>
        <w:t xml:space="preserve">Niezłożenie przez </w:t>
      </w:r>
      <w:r w:rsidR="008263A3" w:rsidRPr="00195D24">
        <w:rPr>
          <w:rFonts w:asciiTheme="minorHAnsi" w:hAnsiTheme="minorHAnsi" w:cstheme="minorHAnsi"/>
          <w:color w:val="000000" w:themeColor="text1"/>
        </w:rPr>
        <w:t>W</w:t>
      </w:r>
      <w:r w:rsidRPr="00195D24">
        <w:rPr>
          <w:rFonts w:asciiTheme="minorHAnsi" w:hAnsiTheme="minorHAnsi" w:cstheme="minorHAnsi"/>
          <w:color w:val="000000" w:themeColor="text1"/>
        </w:rPr>
        <w:t xml:space="preserve">ykonawcę w wyznaczonym przez </w:t>
      </w:r>
      <w:r w:rsidR="008263A3" w:rsidRPr="00195D24">
        <w:rPr>
          <w:rFonts w:asciiTheme="minorHAnsi" w:hAnsiTheme="minorHAnsi" w:cstheme="minorHAnsi"/>
          <w:color w:val="000000" w:themeColor="text1"/>
        </w:rPr>
        <w:t>Z</w:t>
      </w:r>
      <w:r w:rsidRPr="00195D24">
        <w:rPr>
          <w:rFonts w:asciiTheme="minorHAnsi" w:hAnsiTheme="minorHAnsi" w:cstheme="minorHAnsi"/>
          <w:color w:val="000000" w:themeColor="text1"/>
        </w:rPr>
        <w:t xml:space="preserve">amawiającego terminie żądanych przez </w:t>
      </w:r>
      <w:r w:rsidR="008263A3" w:rsidRPr="00195D24">
        <w:rPr>
          <w:rFonts w:asciiTheme="minorHAnsi" w:hAnsiTheme="minorHAnsi" w:cstheme="minorHAnsi"/>
          <w:color w:val="000000" w:themeColor="text1"/>
        </w:rPr>
        <w:t>Z</w:t>
      </w:r>
      <w:r w:rsidRPr="00195D24">
        <w:rPr>
          <w:rFonts w:asciiTheme="minorHAnsi" w:hAnsiTheme="minorHAnsi" w:cstheme="minorHAnsi"/>
          <w:color w:val="000000" w:themeColor="text1"/>
        </w:rPr>
        <w:t>amawiającego dowodów</w:t>
      </w:r>
      <w:r w:rsidR="008263A3" w:rsidRPr="00195D24">
        <w:rPr>
          <w:rFonts w:asciiTheme="minorHAnsi" w:hAnsiTheme="minorHAnsi" w:cstheme="minorHAnsi"/>
          <w:color w:val="000000" w:themeColor="text1"/>
        </w:rPr>
        <w:t>,</w:t>
      </w:r>
      <w:r w:rsidRPr="00195D24">
        <w:rPr>
          <w:rFonts w:asciiTheme="minorHAnsi" w:hAnsiTheme="minorHAnsi" w:cstheme="minorHAnsi"/>
          <w:color w:val="000000" w:themeColor="text1"/>
        </w:rPr>
        <w:t xml:space="preserve"> w celu potwierdzenia spełnienia przez </w:t>
      </w:r>
      <w:r w:rsidR="008263A3" w:rsidRPr="00195D24">
        <w:rPr>
          <w:rFonts w:asciiTheme="minorHAnsi" w:hAnsiTheme="minorHAnsi" w:cstheme="minorHAnsi"/>
          <w:color w:val="000000" w:themeColor="text1"/>
        </w:rPr>
        <w:t>W</w:t>
      </w:r>
      <w:r w:rsidRPr="00195D24">
        <w:rPr>
          <w:rFonts w:asciiTheme="minorHAnsi" w:hAnsiTheme="minorHAnsi" w:cstheme="minorHAnsi"/>
          <w:color w:val="000000" w:themeColor="text1"/>
        </w:rPr>
        <w:t>ykonawcę lub podwykonawcę wymogu zatrudnienia na podstawie umowy o pracę</w:t>
      </w:r>
      <w:r w:rsidR="008263A3" w:rsidRPr="00195D24">
        <w:rPr>
          <w:rFonts w:asciiTheme="minorHAnsi" w:hAnsiTheme="minorHAnsi" w:cstheme="minorHAnsi"/>
          <w:color w:val="000000" w:themeColor="text1"/>
        </w:rPr>
        <w:t>,</w:t>
      </w:r>
      <w:r w:rsidRPr="00195D24">
        <w:rPr>
          <w:rFonts w:asciiTheme="minorHAnsi" w:hAnsiTheme="minorHAnsi" w:cstheme="minorHAnsi"/>
          <w:color w:val="000000" w:themeColor="text1"/>
        </w:rPr>
        <w:t xml:space="preserve"> traktowane będzie jako niespełnienie przez </w:t>
      </w:r>
      <w:r w:rsidR="008263A3" w:rsidRPr="00195D24">
        <w:rPr>
          <w:rFonts w:asciiTheme="minorHAnsi" w:hAnsiTheme="minorHAnsi" w:cstheme="minorHAnsi"/>
          <w:color w:val="000000" w:themeColor="text1"/>
        </w:rPr>
        <w:t>W</w:t>
      </w:r>
      <w:r w:rsidRPr="00195D24">
        <w:rPr>
          <w:rFonts w:asciiTheme="minorHAnsi" w:hAnsiTheme="minorHAnsi" w:cstheme="minorHAnsi"/>
          <w:color w:val="000000" w:themeColor="text1"/>
        </w:rPr>
        <w:t xml:space="preserve">ykonawcę lub podwykonawcę wymogu zatrudnienia na podstawie umowy o pracę osób wykonujących wskazane w ust. 1 czynności. W przypadku uzasadnionych wątpliwości, co do przestrzegania prawa pracy przez </w:t>
      </w:r>
      <w:r w:rsidR="008263A3" w:rsidRPr="00195D24">
        <w:rPr>
          <w:rFonts w:asciiTheme="minorHAnsi" w:hAnsiTheme="minorHAnsi" w:cstheme="minorHAnsi"/>
          <w:color w:val="000000" w:themeColor="text1"/>
        </w:rPr>
        <w:t>W</w:t>
      </w:r>
      <w:r w:rsidRPr="00195D24">
        <w:rPr>
          <w:rFonts w:asciiTheme="minorHAnsi" w:hAnsiTheme="minorHAnsi" w:cstheme="minorHAnsi"/>
          <w:color w:val="000000" w:themeColor="text1"/>
        </w:rPr>
        <w:t xml:space="preserve">ykonawcę lub podwykonawcę, </w:t>
      </w:r>
      <w:r w:rsidR="008263A3" w:rsidRPr="00195D24">
        <w:rPr>
          <w:rFonts w:asciiTheme="minorHAnsi" w:hAnsiTheme="minorHAnsi" w:cstheme="minorHAnsi"/>
          <w:color w:val="000000" w:themeColor="text1"/>
        </w:rPr>
        <w:t>Z</w:t>
      </w:r>
      <w:r w:rsidRPr="00195D24">
        <w:rPr>
          <w:rFonts w:asciiTheme="minorHAnsi" w:hAnsiTheme="minorHAnsi" w:cstheme="minorHAnsi"/>
          <w:color w:val="000000" w:themeColor="text1"/>
        </w:rPr>
        <w:t>amawiający może zwrócić się o</w:t>
      </w:r>
      <w:r w:rsidR="004F266F"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przeprowadzenie kontroli przez Państwową Inspekcję Pracy.</w:t>
      </w:r>
    </w:p>
    <w:p w14:paraId="594647EB" w14:textId="77777777" w:rsidR="003D7A4E" w:rsidRPr="00195D24" w:rsidRDefault="003D7A4E" w:rsidP="00195D24">
      <w:pPr>
        <w:autoSpaceDE w:val="0"/>
        <w:autoSpaceDN w:val="0"/>
        <w:adjustRightInd w:val="0"/>
        <w:spacing w:after="0"/>
        <w:jc w:val="both"/>
        <w:rPr>
          <w:rFonts w:asciiTheme="minorHAnsi" w:hAnsiTheme="minorHAnsi" w:cstheme="minorHAnsi"/>
          <w:b/>
          <w:bCs/>
        </w:rPr>
      </w:pPr>
    </w:p>
    <w:p w14:paraId="7841E25A" w14:textId="23685574" w:rsidR="00511BC3" w:rsidRPr="00195D24" w:rsidRDefault="00DB77E0"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 xml:space="preserve">§ </w:t>
      </w:r>
      <w:r w:rsidR="003D7A4E" w:rsidRPr="00195D24">
        <w:rPr>
          <w:rFonts w:asciiTheme="minorHAnsi" w:hAnsiTheme="minorHAnsi" w:cstheme="minorHAnsi"/>
          <w:b/>
          <w:bCs/>
        </w:rPr>
        <w:t>1</w:t>
      </w:r>
      <w:r w:rsidR="00223121" w:rsidRPr="00195D24">
        <w:rPr>
          <w:rFonts w:asciiTheme="minorHAnsi" w:hAnsiTheme="minorHAnsi" w:cstheme="minorHAnsi"/>
          <w:b/>
          <w:bCs/>
        </w:rPr>
        <w:t>5</w:t>
      </w:r>
    </w:p>
    <w:p w14:paraId="12958AB0" w14:textId="77777777" w:rsidR="00B90D5E" w:rsidRPr="00195D24" w:rsidRDefault="00B90D5E"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KARY UMOWNE</w:t>
      </w:r>
    </w:p>
    <w:p w14:paraId="0DF63C4F" w14:textId="77777777" w:rsidR="00737ADC" w:rsidRPr="00195D24" w:rsidRDefault="00737ADC" w:rsidP="00195D24">
      <w:pPr>
        <w:autoSpaceDE w:val="0"/>
        <w:autoSpaceDN w:val="0"/>
        <w:adjustRightInd w:val="0"/>
        <w:spacing w:after="0"/>
        <w:jc w:val="both"/>
        <w:rPr>
          <w:rFonts w:asciiTheme="minorHAnsi" w:hAnsiTheme="minorHAnsi" w:cstheme="minorHAnsi"/>
          <w:b/>
          <w:bCs/>
        </w:rPr>
      </w:pPr>
    </w:p>
    <w:p w14:paraId="3A746948" w14:textId="2B22DA86" w:rsidR="00E51435" w:rsidRPr="00195D24" w:rsidRDefault="00E51435" w:rsidP="00195D24">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 xml:space="preserve">Strony </w:t>
      </w:r>
      <w:r w:rsidR="00FF1BB9" w:rsidRPr="00195D24">
        <w:rPr>
          <w:rFonts w:asciiTheme="minorHAnsi" w:hAnsiTheme="minorHAnsi" w:cstheme="minorHAnsi"/>
        </w:rPr>
        <w:t>przewidują</w:t>
      </w:r>
      <w:r w:rsidRPr="00195D24">
        <w:rPr>
          <w:rFonts w:asciiTheme="minorHAnsi" w:hAnsiTheme="minorHAnsi" w:cstheme="minorHAnsi"/>
        </w:rPr>
        <w:t xml:space="preserve"> kary umowne z następujących tytułów:</w:t>
      </w:r>
    </w:p>
    <w:p w14:paraId="1EF7CD0B" w14:textId="77777777" w:rsidR="00E51435" w:rsidRPr="00195D24" w:rsidRDefault="00E51435" w:rsidP="00195D24">
      <w:pPr>
        <w:numPr>
          <w:ilvl w:val="1"/>
          <w:numId w:val="25"/>
        </w:numPr>
        <w:autoSpaceDE w:val="0"/>
        <w:autoSpaceDN w:val="0"/>
        <w:adjustRightInd w:val="0"/>
        <w:spacing w:after="0"/>
        <w:ind w:left="993" w:hanging="425"/>
        <w:contextualSpacing/>
        <w:jc w:val="both"/>
        <w:rPr>
          <w:rFonts w:asciiTheme="minorHAnsi" w:hAnsiTheme="minorHAnsi" w:cstheme="minorHAnsi"/>
        </w:rPr>
      </w:pPr>
      <w:r w:rsidRPr="00195D24">
        <w:rPr>
          <w:rFonts w:asciiTheme="minorHAnsi" w:hAnsiTheme="minorHAnsi" w:cstheme="minorHAnsi"/>
        </w:rPr>
        <w:t>Wykonawca zobowiązany jest do zapłaty Zamawiającemu kar umownych w następujących przypadkach:</w:t>
      </w:r>
    </w:p>
    <w:p w14:paraId="2381E954" w14:textId="04564A7A"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lastRenderedPageBreak/>
        <w:t xml:space="preserve">za zwłokę w wykonaniu przedmiotu zamówienia – w wysokości 0,1 % wynagrodzenia umownego brutto, o którym mowa w § </w:t>
      </w:r>
      <w:r w:rsidR="003D7A4E" w:rsidRPr="00195D24">
        <w:rPr>
          <w:rFonts w:asciiTheme="minorHAnsi" w:hAnsiTheme="minorHAnsi" w:cstheme="minorHAnsi"/>
        </w:rPr>
        <w:t>3</w:t>
      </w:r>
      <w:r w:rsidRPr="00195D24">
        <w:rPr>
          <w:rFonts w:asciiTheme="minorHAnsi" w:hAnsiTheme="minorHAnsi" w:cstheme="minorHAnsi"/>
        </w:rPr>
        <w:t xml:space="preserve"> ust. </w:t>
      </w:r>
      <w:r w:rsidR="008263A3" w:rsidRPr="00195D24">
        <w:rPr>
          <w:rFonts w:asciiTheme="minorHAnsi" w:hAnsiTheme="minorHAnsi" w:cstheme="minorHAnsi"/>
        </w:rPr>
        <w:t>1</w:t>
      </w:r>
      <w:r w:rsidRPr="00195D24">
        <w:rPr>
          <w:rFonts w:asciiTheme="minorHAnsi" w:hAnsiTheme="minorHAnsi" w:cstheme="minorHAnsi"/>
        </w:rPr>
        <w:t xml:space="preserve">, za każdy dzień </w:t>
      </w:r>
      <w:r w:rsidR="00D07E31" w:rsidRPr="00195D24">
        <w:rPr>
          <w:rFonts w:asciiTheme="minorHAnsi" w:hAnsiTheme="minorHAnsi" w:cstheme="minorHAnsi"/>
        </w:rPr>
        <w:t>zwłoki</w:t>
      </w:r>
      <w:r w:rsidRPr="00195D24">
        <w:rPr>
          <w:rFonts w:asciiTheme="minorHAnsi" w:hAnsiTheme="minorHAnsi" w:cstheme="minorHAnsi"/>
        </w:rPr>
        <w:t>, liczony od</w:t>
      </w:r>
      <w:r w:rsidR="00ED1646" w:rsidRPr="00195D24">
        <w:rPr>
          <w:rFonts w:asciiTheme="minorHAnsi" w:hAnsiTheme="minorHAnsi" w:cstheme="minorHAnsi"/>
        </w:rPr>
        <w:t xml:space="preserve"> upływu</w:t>
      </w:r>
      <w:r w:rsidRPr="00195D24">
        <w:rPr>
          <w:rFonts w:asciiTheme="minorHAnsi" w:hAnsiTheme="minorHAnsi" w:cstheme="minorHAnsi"/>
        </w:rPr>
        <w:t xml:space="preserve"> terminu określonego w</w:t>
      </w:r>
      <w:r w:rsidR="004F266F" w:rsidRPr="00195D24">
        <w:rPr>
          <w:rFonts w:asciiTheme="minorHAnsi" w:hAnsiTheme="minorHAnsi" w:cstheme="minorHAnsi"/>
        </w:rPr>
        <w:t> </w:t>
      </w:r>
      <w:r w:rsidRPr="00195D24">
        <w:rPr>
          <w:rFonts w:asciiTheme="minorHAnsi" w:hAnsiTheme="minorHAnsi" w:cstheme="minorHAnsi"/>
        </w:rPr>
        <w:t>§</w:t>
      </w:r>
      <w:r w:rsidR="004F266F" w:rsidRPr="00195D24">
        <w:rPr>
          <w:rFonts w:asciiTheme="minorHAnsi" w:hAnsiTheme="minorHAnsi" w:cstheme="minorHAnsi"/>
        </w:rPr>
        <w:t> </w:t>
      </w:r>
      <w:r w:rsidRPr="00195D24">
        <w:rPr>
          <w:rFonts w:asciiTheme="minorHAnsi" w:hAnsiTheme="minorHAnsi" w:cstheme="minorHAnsi"/>
        </w:rPr>
        <w:t>2</w:t>
      </w:r>
      <w:r w:rsidR="004F266F" w:rsidRPr="00195D24">
        <w:rPr>
          <w:rFonts w:asciiTheme="minorHAnsi" w:hAnsiTheme="minorHAnsi" w:cstheme="minorHAnsi"/>
        </w:rPr>
        <w:t> </w:t>
      </w:r>
      <w:r w:rsidR="00D07E31" w:rsidRPr="00195D24">
        <w:rPr>
          <w:rFonts w:asciiTheme="minorHAnsi" w:hAnsiTheme="minorHAnsi" w:cstheme="minorHAnsi"/>
        </w:rPr>
        <w:t>ust. 2</w:t>
      </w:r>
      <w:r w:rsidR="008263A3" w:rsidRPr="00195D24">
        <w:rPr>
          <w:rFonts w:asciiTheme="minorHAnsi" w:hAnsiTheme="minorHAnsi" w:cstheme="minorHAnsi"/>
        </w:rPr>
        <w:t xml:space="preserve"> umowy</w:t>
      </w:r>
      <w:r w:rsidRPr="00195D24">
        <w:rPr>
          <w:rFonts w:asciiTheme="minorHAnsi" w:hAnsiTheme="minorHAnsi" w:cstheme="minorHAnsi"/>
        </w:rPr>
        <w:t>,</w:t>
      </w:r>
    </w:p>
    <w:p w14:paraId="49E0F62F" w14:textId="1BF7DA5F"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 xml:space="preserve">za każdorazowe nieuporządkowanie </w:t>
      </w:r>
      <w:r w:rsidR="00146471" w:rsidRPr="00195D24">
        <w:rPr>
          <w:rFonts w:asciiTheme="minorHAnsi" w:hAnsiTheme="minorHAnsi" w:cstheme="minorHAnsi"/>
        </w:rPr>
        <w:t>terenu</w:t>
      </w:r>
      <w:r w:rsidRPr="00195D24">
        <w:rPr>
          <w:rFonts w:asciiTheme="minorHAnsi" w:hAnsiTheme="minorHAnsi" w:cstheme="minorHAnsi"/>
        </w:rPr>
        <w:t xml:space="preserve"> budowy po zakończeniu prac budowlanych</w:t>
      </w:r>
      <w:r w:rsidR="008263A3" w:rsidRPr="00195D24">
        <w:rPr>
          <w:rFonts w:asciiTheme="minorHAnsi" w:hAnsiTheme="minorHAnsi" w:cstheme="minorHAnsi"/>
        </w:rPr>
        <w:t xml:space="preserve"> i</w:t>
      </w:r>
      <w:r w:rsidR="004F266F" w:rsidRPr="00195D24">
        <w:rPr>
          <w:rFonts w:asciiTheme="minorHAnsi" w:hAnsiTheme="minorHAnsi" w:cstheme="minorHAnsi"/>
        </w:rPr>
        <w:t> </w:t>
      </w:r>
      <w:r w:rsidRPr="00195D24">
        <w:rPr>
          <w:rFonts w:asciiTheme="minorHAnsi" w:hAnsiTheme="minorHAnsi" w:cstheme="minorHAnsi"/>
        </w:rPr>
        <w:t>instalacyjnych w danym dniu – każdego dnia – w wysokości 500,00 złotych,</w:t>
      </w:r>
    </w:p>
    <w:p w14:paraId="56514B87" w14:textId="40DEA2F7"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 xml:space="preserve">za każdorazowe stwierdzenie przez </w:t>
      </w:r>
      <w:r w:rsidR="008263A3" w:rsidRPr="00195D24">
        <w:rPr>
          <w:rFonts w:asciiTheme="minorHAnsi" w:hAnsiTheme="minorHAnsi" w:cstheme="minorHAnsi"/>
        </w:rPr>
        <w:t>przedstawiciela Zamawiającego</w:t>
      </w:r>
      <w:r w:rsidR="001E6FD9" w:rsidRPr="00195D24">
        <w:rPr>
          <w:rFonts w:asciiTheme="minorHAnsi" w:hAnsiTheme="minorHAnsi" w:cstheme="minorHAnsi"/>
        </w:rPr>
        <w:t xml:space="preserve"> </w:t>
      </w:r>
      <w:r w:rsidRPr="00195D24">
        <w:rPr>
          <w:rFonts w:asciiTheme="minorHAnsi" w:hAnsiTheme="minorHAnsi" w:cstheme="minorHAnsi"/>
        </w:rPr>
        <w:t xml:space="preserve">niezabezpieczenia przez Wykonawcę zdemontowanych materiałów i urządzeń w sposób zagrażający życiu i zdrowiu pracowników i osób trzecich, jeśli brakujące zabezpieczenie nie zostanie uzupełnione w ciągu godziny od poinformowania </w:t>
      </w:r>
      <w:r w:rsidR="005217E2" w:rsidRPr="00195D24">
        <w:rPr>
          <w:rFonts w:asciiTheme="minorHAnsi" w:hAnsiTheme="minorHAnsi" w:cstheme="minorHAnsi"/>
        </w:rPr>
        <w:t xml:space="preserve">mailowo </w:t>
      </w:r>
      <w:r w:rsidRPr="00195D24">
        <w:rPr>
          <w:rFonts w:asciiTheme="minorHAnsi" w:hAnsiTheme="minorHAnsi" w:cstheme="minorHAnsi"/>
        </w:rPr>
        <w:t>o tym fakcie Wykonawcy – w wysokości 1500,00 złotych,</w:t>
      </w:r>
    </w:p>
    <w:p w14:paraId="07CB6DD0" w14:textId="1A632C25"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 xml:space="preserve">za każdorazowe stwierdzenie przez </w:t>
      </w:r>
      <w:r w:rsidR="008263A3" w:rsidRPr="00195D24">
        <w:rPr>
          <w:rFonts w:asciiTheme="minorHAnsi" w:hAnsiTheme="minorHAnsi" w:cstheme="minorHAnsi"/>
        </w:rPr>
        <w:t xml:space="preserve">przedstawiciela Zamawiającego </w:t>
      </w:r>
      <w:r w:rsidRPr="00195D24">
        <w:rPr>
          <w:rFonts w:asciiTheme="minorHAnsi" w:hAnsiTheme="minorHAnsi" w:cstheme="minorHAnsi"/>
        </w:rPr>
        <w:t xml:space="preserve">braku zabezpieczenia lub nienależytego zabezpieczenia </w:t>
      </w:r>
      <w:r w:rsidR="00146471" w:rsidRPr="00195D24">
        <w:rPr>
          <w:rFonts w:asciiTheme="minorHAnsi" w:hAnsiTheme="minorHAnsi" w:cstheme="minorHAnsi"/>
        </w:rPr>
        <w:t>terenu</w:t>
      </w:r>
      <w:r w:rsidRPr="00195D24">
        <w:rPr>
          <w:rFonts w:asciiTheme="minorHAnsi" w:hAnsiTheme="minorHAnsi" w:cstheme="minorHAnsi"/>
        </w:rPr>
        <w:t xml:space="preserve"> budowy, jeśli brakujące zabezpieczenie nie zostanie uzupełnione w ciągu godziny od poinformowania o tym fakcie telefonicznie </w:t>
      </w:r>
      <w:r w:rsidR="00737ADC" w:rsidRPr="00195D24">
        <w:rPr>
          <w:rFonts w:asciiTheme="minorHAnsi" w:hAnsiTheme="minorHAnsi" w:cstheme="minorHAnsi"/>
        </w:rPr>
        <w:br/>
      </w:r>
      <w:r w:rsidR="005217E2" w:rsidRPr="00195D24">
        <w:rPr>
          <w:rFonts w:asciiTheme="minorHAnsi" w:hAnsiTheme="minorHAnsi" w:cstheme="minorHAnsi"/>
        </w:rPr>
        <w:t>i oraz</w:t>
      </w:r>
      <w:r w:rsidRPr="00195D24">
        <w:rPr>
          <w:rFonts w:asciiTheme="minorHAnsi" w:hAnsiTheme="minorHAnsi" w:cstheme="minorHAnsi"/>
        </w:rPr>
        <w:t xml:space="preserve"> mailowo Wykonawcy – w wysokości 1500,00 złotych,</w:t>
      </w:r>
    </w:p>
    <w:p w14:paraId="22406A07" w14:textId="439DFC06"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 xml:space="preserve">za zwłokę w usuwaniu wad i usterek w przedmiocie zamówienia, stwierdzonych przy odbiorze lub ujawnionych w okresie rękojmi lub wynikających z gwarancji – w wysokości 0,1% wynagrodzenia, o którym mowa w § 3 ust. </w:t>
      </w:r>
      <w:r w:rsidR="008263A3" w:rsidRPr="00195D24">
        <w:rPr>
          <w:rFonts w:asciiTheme="minorHAnsi" w:hAnsiTheme="minorHAnsi" w:cstheme="minorHAnsi"/>
        </w:rPr>
        <w:t>1</w:t>
      </w:r>
      <w:r w:rsidRPr="00195D24">
        <w:rPr>
          <w:rFonts w:asciiTheme="minorHAnsi" w:hAnsiTheme="minorHAnsi" w:cstheme="minorHAnsi"/>
        </w:rPr>
        <w:t xml:space="preserve">, za każdy dzień </w:t>
      </w:r>
      <w:r w:rsidR="008263A3" w:rsidRPr="00195D24">
        <w:rPr>
          <w:rFonts w:asciiTheme="minorHAnsi" w:hAnsiTheme="minorHAnsi" w:cstheme="minorHAnsi"/>
        </w:rPr>
        <w:t>zwłoki</w:t>
      </w:r>
      <w:r w:rsidRPr="00195D24">
        <w:rPr>
          <w:rFonts w:asciiTheme="minorHAnsi" w:hAnsiTheme="minorHAnsi" w:cstheme="minorHAnsi"/>
        </w:rPr>
        <w:t xml:space="preserve">, liczony od terminu wyznaczonego przez Zamawiającego na usunięcie wad i usterek nie krótszego niż termin wskazany w § </w:t>
      </w:r>
      <w:r w:rsidR="00177BC4" w:rsidRPr="00195D24">
        <w:rPr>
          <w:rFonts w:asciiTheme="minorHAnsi" w:hAnsiTheme="minorHAnsi" w:cstheme="minorHAnsi"/>
        </w:rPr>
        <w:t>8</w:t>
      </w:r>
      <w:r w:rsidR="003D7A4E" w:rsidRPr="00195D24">
        <w:rPr>
          <w:rFonts w:asciiTheme="minorHAnsi" w:hAnsiTheme="minorHAnsi" w:cstheme="minorHAnsi"/>
        </w:rPr>
        <w:t xml:space="preserve"> </w:t>
      </w:r>
      <w:r w:rsidRPr="00195D24">
        <w:rPr>
          <w:rFonts w:asciiTheme="minorHAnsi" w:hAnsiTheme="minorHAnsi" w:cstheme="minorHAnsi"/>
        </w:rPr>
        <w:t>ust.</w:t>
      </w:r>
      <w:r w:rsidR="00BB0D12" w:rsidRPr="00195D24">
        <w:rPr>
          <w:rFonts w:asciiTheme="minorHAnsi" w:hAnsiTheme="minorHAnsi" w:cstheme="minorHAnsi"/>
        </w:rPr>
        <w:t xml:space="preserve"> 1 pkt 1</w:t>
      </w:r>
      <w:r w:rsidR="00997957" w:rsidRPr="00195D24">
        <w:rPr>
          <w:rFonts w:asciiTheme="minorHAnsi" w:hAnsiTheme="minorHAnsi" w:cstheme="minorHAnsi"/>
        </w:rPr>
        <w:t xml:space="preserve"> </w:t>
      </w:r>
      <w:r w:rsidRPr="00195D24">
        <w:rPr>
          <w:rFonts w:asciiTheme="minorHAnsi" w:hAnsiTheme="minorHAnsi" w:cstheme="minorHAnsi"/>
        </w:rPr>
        <w:t>umowy,</w:t>
      </w:r>
    </w:p>
    <w:p w14:paraId="1C30617E" w14:textId="77777777"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w każdym przypadku braku zapłaty należnego wynagrodzenia podwykonawcom lub dalszym podwykonawcom – w wysokości 10% niezapłaconej należności,</w:t>
      </w:r>
    </w:p>
    <w:p w14:paraId="0718D52D" w14:textId="77777777"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w każdym przypadku nieterminowej zapłaty wynagrodzenia należnego podwykonawcom lub dalszym podwykonawcom – w wysokości 0,1% niezapłaconej należności za każdy dzień zwłoki,</w:t>
      </w:r>
    </w:p>
    <w:p w14:paraId="5EB6CDE0" w14:textId="15824065"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b/>
        </w:rPr>
      </w:pPr>
      <w:r w:rsidRPr="00195D24">
        <w:rPr>
          <w:rFonts w:asciiTheme="minorHAnsi" w:hAnsiTheme="minorHAnsi" w:cstheme="minorHAnsi"/>
        </w:rPr>
        <w:t xml:space="preserve">w każdym przypadku nieprzedłożenia Zamawiającemu do zaakceptowania projektu umowy </w:t>
      </w:r>
      <w:r w:rsidR="00737ADC" w:rsidRPr="00195D24">
        <w:rPr>
          <w:rFonts w:asciiTheme="minorHAnsi" w:hAnsiTheme="minorHAnsi" w:cstheme="minorHAnsi"/>
        </w:rPr>
        <w:br/>
      </w:r>
      <w:r w:rsidRPr="00195D24">
        <w:rPr>
          <w:rFonts w:asciiTheme="minorHAnsi" w:hAnsiTheme="minorHAnsi" w:cstheme="minorHAnsi"/>
        </w:rPr>
        <w:t>o podwykonawstwo, której przedmiotem są roboty budowlane, lub projektu jej zmiany –</w:t>
      </w:r>
      <w:r w:rsidR="000B6462" w:rsidRPr="00195D24">
        <w:rPr>
          <w:rFonts w:asciiTheme="minorHAnsi" w:hAnsiTheme="minorHAnsi" w:cstheme="minorHAnsi"/>
        </w:rPr>
        <w:t> </w:t>
      </w:r>
      <w:r w:rsidRPr="00195D24">
        <w:rPr>
          <w:rFonts w:asciiTheme="minorHAnsi" w:hAnsiTheme="minorHAnsi" w:cstheme="minorHAnsi"/>
        </w:rPr>
        <w:t>w</w:t>
      </w:r>
      <w:r w:rsidR="000B6462" w:rsidRPr="00195D24">
        <w:rPr>
          <w:rFonts w:asciiTheme="minorHAnsi" w:hAnsiTheme="minorHAnsi" w:cstheme="minorHAnsi"/>
        </w:rPr>
        <w:t> </w:t>
      </w:r>
      <w:r w:rsidRPr="00195D24">
        <w:rPr>
          <w:rFonts w:asciiTheme="minorHAnsi" w:hAnsiTheme="minorHAnsi" w:cstheme="minorHAnsi"/>
        </w:rPr>
        <w:t xml:space="preserve">wysokości </w:t>
      </w:r>
      <w:r w:rsidR="00BB0D12" w:rsidRPr="00195D24">
        <w:rPr>
          <w:rFonts w:asciiTheme="minorHAnsi" w:hAnsiTheme="minorHAnsi" w:cstheme="minorHAnsi"/>
        </w:rPr>
        <w:t>5</w:t>
      </w:r>
      <w:r w:rsidRPr="00195D24">
        <w:rPr>
          <w:rFonts w:asciiTheme="minorHAnsi" w:hAnsiTheme="minorHAnsi" w:cstheme="minorHAnsi"/>
        </w:rPr>
        <w:t xml:space="preserve">.000,00 złotych brutto za każdy stwierdzony przypadek nieprzedłożenia Zamawiającemu do zaakceptowania projektu umowy o podwykonawstwo, której przedmiotem są roboty budowlane, lub projektu jej zmiany, </w:t>
      </w:r>
    </w:p>
    <w:p w14:paraId="260502DD" w14:textId="538A3ABB"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w każdym przypadku nieprzedłożenia poświadczonej za zgodność</w:t>
      </w:r>
      <w:r w:rsidR="00BB0D12" w:rsidRPr="00195D24">
        <w:rPr>
          <w:rFonts w:asciiTheme="minorHAnsi" w:hAnsiTheme="minorHAnsi" w:cstheme="minorHAnsi"/>
        </w:rPr>
        <w:t xml:space="preserve"> </w:t>
      </w:r>
      <w:r w:rsidRPr="00195D24">
        <w:rPr>
          <w:rFonts w:asciiTheme="minorHAnsi" w:hAnsiTheme="minorHAnsi" w:cstheme="minorHAnsi"/>
        </w:rPr>
        <w:t>z oryginałem kopii umowy o</w:t>
      </w:r>
      <w:r w:rsidR="00BB0D12" w:rsidRPr="00195D24">
        <w:rPr>
          <w:rFonts w:asciiTheme="minorHAnsi" w:hAnsiTheme="minorHAnsi" w:cstheme="minorHAnsi"/>
        </w:rPr>
        <w:t xml:space="preserve"> p</w:t>
      </w:r>
      <w:r w:rsidRPr="00195D24">
        <w:rPr>
          <w:rFonts w:asciiTheme="minorHAnsi" w:hAnsiTheme="minorHAnsi" w:cstheme="minorHAnsi"/>
        </w:rPr>
        <w:t xml:space="preserve">odwykonawstwo lub jej zmiany – w wysokości </w:t>
      </w:r>
      <w:r w:rsidR="00BB0D12" w:rsidRPr="00195D24">
        <w:rPr>
          <w:rFonts w:asciiTheme="minorHAnsi" w:hAnsiTheme="minorHAnsi" w:cstheme="minorHAnsi"/>
        </w:rPr>
        <w:t>5</w:t>
      </w:r>
      <w:r w:rsidRPr="00195D24">
        <w:rPr>
          <w:rFonts w:asciiTheme="minorHAnsi" w:hAnsiTheme="minorHAnsi" w:cstheme="minorHAnsi"/>
        </w:rPr>
        <w:t>.000,00 złotych brutto za każdy stwierdzony przypadek nieprzedłożenia poświadczonej za zgodność z oryginałem kopii umowy o podwykonawstwo lub jej zmiany,</w:t>
      </w:r>
    </w:p>
    <w:p w14:paraId="294B8EC2" w14:textId="371F3305"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 xml:space="preserve">w każdym przypadku braku zmiany umowy o podwykonawstwo w zakresie, o którym mowa w art. </w:t>
      </w:r>
      <w:r w:rsidR="00D07E31" w:rsidRPr="00195D24">
        <w:rPr>
          <w:rFonts w:asciiTheme="minorHAnsi" w:hAnsiTheme="minorHAnsi" w:cstheme="minorHAnsi"/>
        </w:rPr>
        <w:t xml:space="preserve">464 ust. 10 </w:t>
      </w:r>
      <w:r w:rsidR="005217E2" w:rsidRPr="00195D24">
        <w:rPr>
          <w:rFonts w:asciiTheme="minorHAnsi" w:hAnsiTheme="minorHAnsi" w:cstheme="minorHAnsi"/>
        </w:rPr>
        <w:t>ustawy Prawo</w:t>
      </w:r>
      <w:r w:rsidRPr="00195D24">
        <w:rPr>
          <w:rFonts w:asciiTheme="minorHAnsi" w:hAnsiTheme="minorHAnsi" w:cstheme="minorHAnsi"/>
        </w:rPr>
        <w:t xml:space="preserve"> </w:t>
      </w:r>
      <w:r w:rsidR="005217E2" w:rsidRPr="00195D24">
        <w:rPr>
          <w:rFonts w:asciiTheme="minorHAnsi" w:hAnsiTheme="minorHAnsi" w:cstheme="minorHAnsi"/>
        </w:rPr>
        <w:t xml:space="preserve">zamówień publicznych </w:t>
      </w:r>
      <w:r w:rsidRPr="00195D24">
        <w:rPr>
          <w:rFonts w:asciiTheme="minorHAnsi" w:hAnsiTheme="minorHAnsi" w:cstheme="minorHAnsi"/>
        </w:rPr>
        <w:t xml:space="preserve">– w wysokości 0,1% wartości brutto tej umowy, za każdy dzień zwłoki od upływu terminu, którym mowa w § </w:t>
      </w:r>
      <w:r w:rsidR="000B3273" w:rsidRPr="00195D24">
        <w:rPr>
          <w:rFonts w:asciiTheme="minorHAnsi" w:hAnsiTheme="minorHAnsi" w:cstheme="minorHAnsi"/>
        </w:rPr>
        <w:t xml:space="preserve">9 </w:t>
      </w:r>
      <w:r w:rsidRPr="00195D24">
        <w:rPr>
          <w:rFonts w:asciiTheme="minorHAnsi" w:hAnsiTheme="minorHAnsi" w:cstheme="minorHAnsi"/>
        </w:rPr>
        <w:t>ust. 10,</w:t>
      </w:r>
    </w:p>
    <w:p w14:paraId="52B08456" w14:textId="6380C0E5"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 xml:space="preserve">w każdym przypadku niedopełnienia obowiązku, o którym mowa w § </w:t>
      </w:r>
      <w:r w:rsidR="00DD38DF" w:rsidRPr="00195D24">
        <w:rPr>
          <w:rFonts w:asciiTheme="minorHAnsi" w:hAnsiTheme="minorHAnsi" w:cstheme="minorHAnsi"/>
        </w:rPr>
        <w:t xml:space="preserve">14 </w:t>
      </w:r>
      <w:r w:rsidRPr="00195D24">
        <w:rPr>
          <w:rFonts w:asciiTheme="minorHAnsi" w:hAnsiTheme="minorHAnsi" w:cstheme="minorHAnsi"/>
        </w:rPr>
        <w:t>ust. 1 – w wysokości po 500,00 złotych za każdy dzień roboczy, w którym osoba niezatrudniona przez Wykonawcę lub podwykonawcę na podstawie umowy o pracę wykonywała czynności wymienione w</w:t>
      </w:r>
      <w:r w:rsidR="000B6462" w:rsidRPr="00195D24">
        <w:rPr>
          <w:rFonts w:asciiTheme="minorHAnsi" w:hAnsiTheme="minorHAnsi" w:cstheme="minorHAnsi"/>
        </w:rPr>
        <w:t> </w:t>
      </w:r>
      <w:r w:rsidRPr="00195D24">
        <w:rPr>
          <w:rFonts w:asciiTheme="minorHAnsi" w:hAnsiTheme="minorHAnsi" w:cstheme="minorHAnsi"/>
        </w:rPr>
        <w:t xml:space="preserve">sekcji </w:t>
      </w:r>
      <w:r w:rsidR="008263A3" w:rsidRPr="00195D24">
        <w:rPr>
          <w:rFonts w:asciiTheme="minorHAnsi" w:hAnsiTheme="minorHAnsi" w:cstheme="minorHAnsi"/>
        </w:rPr>
        <w:t>4</w:t>
      </w:r>
      <w:r w:rsidRPr="00195D24">
        <w:rPr>
          <w:rFonts w:asciiTheme="minorHAnsi" w:hAnsiTheme="minorHAnsi" w:cstheme="minorHAnsi"/>
        </w:rPr>
        <w:t>.</w:t>
      </w:r>
      <w:r w:rsidR="008263A3" w:rsidRPr="00195D24">
        <w:rPr>
          <w:rFonts w:asciiTheme="minorHAnsi" w:hAnsiTheme="minorHAnsi" w:cstheme="minorHAnsi"/>
        </w:rPr>
        <w:t>8</w:t>
      </w:r>
      <w:r w:rsidRPr="00195D24">
        <w:rPr>
          <w:rFonts w:asciiTheme="minorHAnsi" w:hAnsiTheme="minorHAnsi" w:cstheme="minorHAnsi"/>
        </w:rPr>
        <w:t xml:space="preserve"> SWZ,</w:t>
      </w:r>
    </w:p>
    <w:p w14:paraId="58D1CB9B" w14:textId="277323C4"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 xml:space="preserve">za </w:t>
      </w:r>
      <w:r w:rsidR="006155BC" w:rsidRPr="00195D24">
        <w:rPr>
          <w:rFonts w:asciiTheme="minorHAnsi" w:hAnsiTheme="minorHAnsi" w:cstheme="minorHAnsi"/>
        </w:rPr>
        <w:t xml:space="preserve">zwłokę </w:t>
      </w:r>
      <w:r w:rsidRPr="00195D24">
        <w:rPr>
          <w:rFonts w:asciiTheme="minorHAnsi" w:hAnsiTheme="minorHAnsi" w:cstheme="minorHAnsi"/>
        </w:rPr>
        <w:t xml:space="preserve">w dostarczeniu dowodów, o których mowa w § </w:t>
      </w:r>
      <w:r w:rsidR="00DD38DF" w:rsidRPr="00195D24">
        <w:rPr>
          <w:rFonts w:asciiTheme="minorHAnsi" w:hAnsiTheme="minorHAnsi" w:cstheme="minorHAnsi"/>
        </w:rPr>
        <w:t xml:space="preserve">14 </w:t>
      </w:r>
      <w:r w:rsidRPr="00195D24">
        <w:rPr>
          <w:rFonts w:asciiTheme="minorHAnsi" w:hAnsiTheme="minorHAnsi" w:cstheme="minorHAnsi"/>
        </w:rPr>
        <w:t xml:space="preserve">ust. 3 – w wysokości po 500,00 złotych za każdy dzień </w:t>
      </w:r>
      <w:r w:rsidR="006155BC" w:rsidRPr="00195D24">
        <w:rPr>
          <w:rFonts w:asciiTheme="minorHAnsi" w:hAnsiTheme="minorHAnsi" w:cstheme="minorHAnsi"/>
        </w:rPr>
        <w:t xml:space="preserve">zwłoki </w:t>
      </w:r>
      <w:r w:rsidRPr="00195D24">
        <w:rPr>
          <w:rFonts w:asciiTheme="minorHAnsi" w:hAnsiTheme="minorHAnsi" w:cstheme="minorHAnsi"/>
        </w:rPr>
        <w:t>liczon</w:t>
      </w:r>
      <w:r w:rsidR="00412B71" w:rsidRPr="00195D24">
        <w:rPr>
          <w:rFonts w:asciiTheme="minorHAnsi" w:hAnsiTheme="minorHAnsi" w:cstheme="minorHAnsi"/>
        </w:rPr>
        <w:t>y</w:t>
      </w:r>
      <w:r w:rsidRPr="00195D24">
        <w:rPr>
          <w:rFonts w:asciiTheme="minorHAnsi" w:hAnsiTheme="minorHAnsi" w:cstheme="minorHAnsi"/>
        </w:rPr>
        <w:t xml:space="preserve"> od terminu, o którym mowa w § </w:t>
      </w:r>
      <w:r w:rsidR="00DD38DF" w:rsidRPr="00195D24">
        <w:rPr>
          <w:rFonts w:asciiTheme="minorHAnsi" w:hAnsiTheme="minorHAnsi" w:cstheme="minorHAnsi"/>
        </w:rPr>
        <w:t xml:space="preserve">14 </w:t>
      </w:r>
      <w:r w:rsidRPr="00195D24">
        <w:rPr>
          <w:rFonts w:asciiTheme="minorHAnsi" w:hAnsiTheme="minorHAnsi" w:cstheme="minorHAnsi"/>
        </w:rPr>
        <w:t>ust. 3,</w:t>
      </w:r>
    </w:p>
    <w:p w14:paraId="037CD686" w14:textId="48F3F2F6" w:rsidR="00E51435" w:rsidRPr="00195D24" w:rsidRDefault="00E51435"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Fonts w:asciiTheme="minorHAnsi" w:hAnsiTheme="minorHAnsi" w:cstheme="minorHAnsi"/>
        </w:rPr>
        <w:t xml:space="preserve">za </w:t>
      </w:r>
      <w:r w:rsidR="00FB4D86" w:rsidRPr="00195D24">
        <w:rPr>
          <w:rFonts w:asciiTheme="minorHAnsi" w:hAnsiTheme="minorHAnsi" w:cstheme="minorHAnsi"/>
        </w:rPr>
        <w:t xml:space="preserve">zwłokę </w:t>
      </w:r>
      <w:r w:rsidRPr="00195D24">
        <w:rPr>
          <w:rFonts w:asciiTheme="minorHAnsi" w:hAnsiTheme="minorHAnsi" w:cstheme="minorHAnsi"/>
        </w:rPr>
        <w:t>w przedłożeniu harmonogramu rzeczowo – finansowego,  o którym mowa w</w:t>
      </w:r>
      <w:r w:rsidR="00EE1088" w:rsidRPr="00195D24">
        <w:rPr>
          <w:rFonts w:asciiTheme="minorHAnsi" w:hAnsiTheme="minorHAnsi" w:cstheme="minorHAnsi"/>
        </w:rPr>
        <w:t> </w:t>
      </w:r>
      <w:r w:rsidRPr="00195D24">
        <w:rPr>
          <w:rFonts w:asciiTheme="minorHAnsi" w:hAnsiTheme="minorHAnsi" w:cstheme="minorHAnsi"/>
        </w:rPr>
        <w:t>§</w:t>
      </w:r>
      <w:r w:rsidR="00EE1088" w:rsidRPr="00195D24">
        <w:rPr>
          <w:rFonts w:asciiTheme="minorHAnsi" w:hAnsiTheme="minorHAnsi" w:cstheme="minorHAnsi"/>
        </w:rPr>
        <w:t> </w:t>
      </w:r>
      <w:r w:rsidRPr="00195D24">
        <w:rPr>
          <w:rFonts w:asciiTheme="minorHAnsi" w:hAnsiTheme="minorHAnsi" w:cstheme="minorHAnsi"/>
        </w:rPr>
        <w:t>2</w:t>
      </w:r>
      <w:r w:rsidR="00EE1088" w:rsidRPr="00195D24">
        <w:rPr>
          <w:rFonts w:asciiTheme="minorHAnsi" w:hAnsiTheme="minorHAnsi" w:cstheme="minorHAnsi"/>
        </w:rPr>
        <w:t> </w:t>
      </w:r>
      <w:r w:rsidRPr="00195D24">
        <w:rPr>
          <w:rFonts w:asciiTheme="minorHAnsi" w:hAnsiTheme="minorHAnsi" w:cstheme="minorHAnsi"/>
        </w:rPr>
        <w:t xml:space="preserve">ust. </w:t>
      </w:r>
      <w:r w:rsidR="007F1D80" w:rsidRPr="00195D24">
        <w:rPr>
          <w:rFonts w:asciiTheme="minorHAnsi" w:hAnsiTheme="minorHAnsi" w:cstheme="minorHAnsi"/>
        </w:rPr>
        <w:t>3</w:t>
      </w:r>
      <w:r w:rsidRPr="00195D24">
        <w:rPr>
          <w:rFonts w:asciiTheme="minorHAnsi" w:hAnsiTheme="minorHAnsi" w:cstheme="minorHAnsi"/>
        </w:rPr>
        <w:t xml:space="preserve"> umowy w wysokości 1000 zł za każdy dzień </w:t>
      </w:r>
      <w:r w:rsidR="00FB4D86" w:rsidRPr="00195D24">
        <w:rPr>
          <w:rFonts w:asciiTheme="minorHAnsi" w:hAnsiTheme="minorHAnsi" w:cstheme="minorHAnsi"/>
        </w:rPr>
        <w:t>zwłoki</w:t>
      </w:r>
      <w:r w:rsidRPr="00195D24">
        <w:rPr>
          <w:rFonts w:asciiTheme="minorHAnsi" w:hAnsiTheme="minorHAnsi" w:cstheme="minorHAnsi"/>
        </w:rPr>
        <w:t xml:space="preserve">, </w:t>
      </w:r>
    </w:p>
    <w:p w14:paraId="195ADB2A" w14:textId="2CB2C1D8" w:rsidR="004D1EC1" w:rsidRPr="00195D24" w:rsidRDefault="00412B71" w:rsidP="00195D24">
      <w:pPr>
        <w:numPr>
          <w:ilvl w:val="0"/>
          <w:numId w:val="20"/>
        </w:numPr>
        <w:autoSpaceDE w:val="0"/>
        <w:autoSpaceDN w:val="0"/>
        <w:adjustRightInd w:val="0"/>
        <w:spacing w:after="0"/>
        <w:ind w:left="1418" w:hanging="425"/>
        <w:contextualSpacing/>
        <w:jc w:val="both"/>
        <w:rPr>
          <w:rFonts w:asciiTheme="minorHAnsi" w:hAnsiTheme="minorHAnsi" w:cstheme="minorHAnsi"/>
        </w:rPr>
      </w:pPr>
      <w:r w:rsidRPr="00195D24">
        <w:rPr>
          <w:rStyle w:val="markedcontent"/>
          <w:rFonts w:asciiTheme="minorHAnsi" w:hAnsiTheme="minorHAnsi" w:cstheme="minorHAnsi"/>
        </w:rPr>
        <w:lastRenderedPageBreak/>
        <w:t>za zwłokę w przedłożeniu innych niż określonych w lit. a) – m) dokumentów, których przedłożenie wynikało z niniejszej umowy lub żądania Zamawiającego – w wysokości 500,00 zł</w:t>
      </w:r>
      <w:r w:rsidRPr="00195D24">
        <w:rPr>
          <w:rFonts w:asciiTheme="minorHAnsi" w:hAnsiTheme="minorHAnsi" w:cstheme="minorHAnsi"/>
        </w:rPr>
        <w:t>otych za każdy dzień zwłoki liczony od terminu określonego w umowie lub żądaniu Zamawiającego;</w:t>
      </w:r>
    </w:p>
    <w:p w14:paraId="02038439" w14:textId="238285D8" w:rsidR="007F1D80" w:rsidRPr="00195D24" w:rsidRDefault="00E51435" w:rsidP="00195D24">
      <w:pPr>
        <w:numPr>
          <w:ilvl w:val="1"/>
          <w:numId w:val="25"/>
        </w:numPr>
        <w:autoSpaceDE w:val="0"/>
        <w:autoSpaceDN w:val="0"/>
        <w:adjustRightInd w:val="0"/>
        <w:spacing w:after="0"/>
        <w:ind w:left="993" w:hanging="425"/>
        <w:contextualSpacing/>
        <w:jc w:val="both"/>
        <w:rPr>
          <w:rFonts w:asciiTheme="minorHAnsi" w:hAnsiTheme="minorHAnsi" w:cstheme="minorHAnsi"/>
        </w:rPr>
      </w:pPr>
      <w:r w:rsidRPr="00195D24">
        <w:rPr>
          <w:rFonts w:asciiTheme="minorHAnsi" w:hAnsiTheme="minorHAnsi" w:cstheme="minorHAnsi"/>
        </w:rPr>
        <w:t>Zamawiający jest zobowiązany do zapłaty Wykonawcy kary umownej za zwłokę Zamawiającego w</w:t>
      </w:r>
      <w:r w:rsidR="000B6462" w:rsidRPr="00195D24">
        <w:rPr>
          <w:rFonts w:asciiTheme="minorHAnsi" w:hAnsiTheme="minorHAnsi" w:cstheme="minorHAnsi"/>
        </w:rPr>
        <w:t> </w:t>
      </w:r>
      <w:r w:rsidRPr="00195D24">
        <w:rPr>
          <w:rFonts w:asciiTheme="minorHAnsi" w:hAnsiTheme="minorHAnsi" w:cstheme="minorHAnsi"/>
        </w:rPr>
        <w:t xml:space="preserve">rozpoczęciu lub zakończeniu odbioru </w:t>
      </w:r>
      <w:r w:rsidR="00AB3D4E" w:rsidRPr="00195D24">
        <w:rPr>
          <w:rFonts w:asciiTheme="minorHAnsi" w:hAnsiTheme="minorHAnsi" w:cstheme="minorHAnsi"/>
        </w:rPr>
        <w:t xml:space="preserve">częściowego lub </w:t>
      </w:r>
      <w:r w:rsidRPr="00195D24">
        <w:rPr>
          <w:rFonts w:asciiTheme="minorHAnsi" w:hAnsiTheme="minorHAnsi" w:cstheme="minorHAnsi"/>
        </w:rPr>
        <w:t xml:space="preserve">końcowego – w wysokości 0,1% wynagrodzenia, którym mowa w § </w:t>
      </w:r>
      <w:r w:rsidR="001D1B39" w:rsidRPr="00195D24">
        <w:rPr>
          <w:rFonts w:asciiTheme="minorHAnsi" w:hAnsiTheme="minorHAnsi" w:cstheme="minorHAnsi"/>
        </w:rPr>
        <w:t xml:space="preserve">3 </w:t>
      </w:r>
      <w:r w:rsidRPr="00195D24">
        <w:rPr>
          <w:rFonts w:asciiTheme="minorHAnsi" w:hAnsiTheme="minorHAnsi" w:cstheme="minorHAnsi"/>
        </w:rPr>
        <w:t>ust. 1, za każdy dzień zwłoki, liczonej od dnia wskazanego w</w:t>
      </w:r>
      <w:r w:rsidR="00F4075D" w:rsidRPr="00195D24">
        <w:rPr>
          <w:rFonts w:asciiTheme="minorHAnsi" w:hAnsiTheme="minorHAnsi" w:cstheme="minorHAnsi"/>
        </w:rPr>
        <w:t> </w:t>
      </w:r>
      <w:r w:rsidRPr="00195D24">
        <w:rPr>
          <w:rFonts w:asciiTheme="minorHAnsi" w:hAnsiTheme="minorHAnsi" w:cstheme="minorHAnsi"/>
        </w:rPr>
        <w:t xml:space="preserve">§ </w:t>
      </w:r>
      <w:r w:rsidR="003E74E7" w:rsidRPr="00195D24">
        <w:rPr>
          <w:rFonts w:asciiTheme="minorHAnsi" w:hAnsiTheme="minorHAnsi" w:cstheme="minorHAnsi"/>
        </w:rPr>
        <w:t xml:space="preserve">7 </w:t>
      </w:r>
      <w:r w:rsidRPr="00195D24">
        <w:rPr>
          <w:rFonts w:asciiTheme="minorHAnsi" w:hAnsiTheme="minorHAnsi" w:cstheme="minorHAnsi"/>
        </w:rPr>
        <w:t>ust. 6 i 7 umowy.</w:t>
      </w:r>
    </w:p>
    <w:p w14:paraId="26C919FA" w14:textId="272C177C" w:rsidR="00E51435" w:rsidRPr="00195D24" w:rsidRDefault="00E51435" w:rsidP="00195D24">
      <w:pPr>
        <w:numPr>
          <w:ilvl w:val="1"/>
          <w:numId w:val="25"/>
        </w:numPr>
        <w:autoSpaceDE w:val="0"/>
        <w:autoSpaceDN w:val="0"/>
        <w:adjustRightInd w:val="0"/>
        <w:spacing w:after="0"/>
        <w:ind w:left="993" w:hanging="425"/>
        <w:contextualSpacing/>
        <w:jc w:val="both"/>
        <w:rPr>
          <w:rFonts w:asciiTheme="minorHAnsi" w:hAnsiTheme="minorHAnsi" w:cstheme="minorHAnsi"/>
        </w:rPr>
      </w:pPr>
      <w:r w:rsidRPr="00195D24">
        <w:rPr>
          <w:rFonts w:asciiTheme="minorHAnsi" w:hAnsiTheme="minorHAnsi" w:cstheme="minorHAnsi"/>
        </w:rPr>
        <w:t xml:space="preserve">Wykonawca zobowiązany jest do zapłaty Zamawiającemu kar umownych z tytułu odstąpienia od umowy w następujących przypadkach i </w:t>
      </w:r>
      <w:r w:rsidR="003E37DF" w:rsidRPr="00195D24">
        <w:rPr>
          <w:rFonts w:asciiTheme="minorHAnsi" w:hAnsiTheme="minorHAnsi" w:cstheme="minorHAnsi"/>
        </w:rPr>
        <w:t>wysokościach</w:t>
      </w:r>
      <w:r w:rsidR="007F1D80" w:rsidRPr="00195D24">
        <w:rPr>
          <w:rFonts w:asciiTheme="minorHAnsi" w:hAnsiTheme="minorHAnsi" w:cstheme="minorHAnsi"/>
        </w:rPr>
        <w:t xml:space="preserve"> – </w:t>
      </w:r>
      <w:r w:rsidRPr="00195D24">
        <w:rPr>
          <w:rFonts w:asciiTheme="minorHAnsi" w:hAnsiTheme="minorHAnsi" w:cstheme="minorHAnsi"/>
        </w:rPr>
        <w:t>z tytułu odstąpienia przez Zamawiającego od umowy z przyczyn zależnych</w:t>
      </w:r>
      <w:r w:rsidR="003E37DF" w:rsidRPr="00195D24">
        <w:rPr>
          <w:rFonts w:asciiTheme="minorHAnsi" w:hAnsiTheme="minorHAnsi" w:cstheme="minorHAnsi"/>
        </w:rPr>
        <w:t xml:space="preserve"> </w:t>
      </w:r>
      <w:r w:rsidRPr="00195D24">
        <w:rPr>
          <w:rFonts w:asciiTheme="minorHAnsi" w:hAnsiTheme="minorHAnsi" w:cstheme="minorHAnsi"/>
        </w:rPr>
        <w:t xml:space="preserve">od Wykonawcy – w wysokości 10% wynagrodzenia, o którym mowa w § </w:t>
      </w:r>
      <w:r w:rsidR="001D1B39" w:rsidRPr="00195D24">
        <w:rPr>
          <w:rFonts w:asciiTheme="minorHAnsi" w:hAnsiTheme="minorHAnsi" w:cstheme="minorHAnsi"/>
        </w:rPr>
        <w:t>3</w:t>
      </w:r>
      <w:r w:rsidRPr="00195D24">
        <w:rPr>
          <w:rFonts w:asciiTheme="minorHAnsi" w:hAnsiTheme="minorHAnsi" w:cstheme="minorHAnsi"/>
        </w:rPr>
        <w:t xml:space="preserve"> ust. </w:t>
      </w:r>
      <w:r w:rsidR="00B92FED" w:rsidRPr="00195D24">
        <w:rPr>
          <w:rFonts w:asciiTheme="minorHAnsi" w:hAnsiTheme="minorHAnsi" w:cstheme="minorHAnsi"/>
        </w:rPr>
        <w:t>1</w:t>
      </w:r>
      <w:r w:rsidRPr="00195D24">
        <w:rPr>
          <w:rFonts w:asciiTheme="minorHAnsi" w:hAnsiTheme="minorHAnsi" w:cstheme="minorHAnsi"/>
        </w:rPr>
        <w:t>,</w:t>
      </w:r>
    </w:p>
    <w:p w14:paraId="3C3E043A" w14:textId="36F01B07" w:rsidR="00E51435" w:rsidRPr="00195D24" w:rsidRDefault="00E51435" w:rsidP="00195D24">
      <w:pPr>
        <w:numPr>
          <w:ilvl w:val="1"/>
          <w:numId w:val="25"/>
        </w:numPr>
        <w:autoSpaceDE w:val="0"/>
        <w:autoSpaceDN w:val="0"/>
        <w:adjustRightInd w:val="0"/>
        <w:spacing w:after="0"/>
        <w:ind w:left="993" w:hanging="425"/>
        <w:contextualSpacing/>
        <w:jc w:val="both"/>
        <w:rPr>
          <w:rFonts w:asciiTheme="minorHAnsi" w:hAnsiTheme="minorHAnsi" w:cstheme="minorHAnsi"/>
        </w:rPr>
      </w:pPr>
      <w:r w:rsidRPr="00195D24">
        <w:rPr>
          <w:rFonts w:asciiTheme="minorHAnsi" w:hAnsiTheme="minorHAnsi" w:cstheme="minorHAnsi"/>
        </w:rPr>
        <w:t>Zamawiający jest zobowiązany do zapłaty Wykonawcy kar umownych z tytułu odstąpienia od umowy w następujących przypadkach i wysokościach</w:t>
      </w:r>
      <w:r w:rsidR="007F1D80" w:rsidRPr="00195D24">
        <w:rPr>
          <w:rFonts w:asciiTheme="minorHAnsi" w:hAnsiTheme="minorHAnsi" w:cstheme="minorHAnsi"/>
        </w:rPr>
        <w:t xml:space="preserve"> – </w:t>
      </w:r>
      <w:r w:rsidR="00B52C0D" w:rsidRPr="00195D24">
        <w:rPr>
          <w:rFonts w:asciiTheme="minorHAnsi" w:hAnsiTheme="minorHAnsi" w:cstheme="minorHAnsi"/>
        </w:rPr>
        <w:t>z</w:t>
      </w:r>
      <w:r w:rsidR="001E6FD9" w:rsidRPr="00195D24">
        <w:rPr>
          <w:rFonts w:asciiTheme="minorHAnsi" w:hAnsiTheme="minorHAnsi" w:cstheme="minorHAnsi"/>
        </w:rPr>
        <w:t xml:space="preserve"> </w:t>
      </w:r>
      <w:r w:rsidRPr="00195D24">
        <w:rPr>
          <w:rFonts w:asciiTheme="minorHAnsi" w:hAnsiTheme="minorHAnsi" w:cstheme="minorHAnsi"/>
        </w:rPr>
        <w:t>tytułu odstąpienia Wykonawcy od umowy z przyczyn zależnych</w:t>
      </w:r>
      <w:r w:rsidR="00B52C0D" w:rsidRPr="00195D24">
        <w:rPr>
          <w:rFonts w:asciiTheme="minorHAnsi" w:hAnsiTheme="minorHAnsi" w:cstheme="minorHAnsi"/>
        </w:rPr>
        <w:t xml:space="preserve"> </w:t>
      </w:r>
      <w:r w:rsidRPr="00195D24">
        <w:rPr>
          <w:rFonts w:asciiTheme="minorHAnsi" w:hAnsiTheme="minorHAnsi" w:cstheme="minorHAnsi"/>
        </w:rPr>
        <w:t xml:space="preserve">od Zamawiającego – w wysokości 10% wynagrodzenia, o którym mowa w § 3 ust. </w:t>
      </w:r>
      <w:r w:rsidR="00B92FED" w:rsidRPr="00195D24">
        <w:rPr>
          <w:rFonts w:asciiTheme="minorHAnsi" w:hAnsiTheme="minorHAnsi" w:cstheme="minorHAnsi"/>
        </w:rPr>
        <w:t>1</w:t>
      </w:r>
      <w:r w:rsidRPr="00195D24">
        <w:rPr>
          <w:rFonts w:asciiTheme="minorHAnsi" w:hAnsiTheme="minorHAnsi" w:cstheme="minorHAnsi"/>
        </w:rPr>
        <w:t>, z zastrzeżeniem art. 456 ust. 1 ustawy – Prawo zamówień publicznych,</w:t>
      </w:r>
    </w:p>
    <w:p w14:paraId="33D9B3B4" w14:textId="77777777" w:rsidR="00E51435" w:rsidRPr="00195D24" w:rsidRDefault="00E51435" w:rsidP="00195D24">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Strony zastrzegają sobie prawo do odszkodowania uzupełniającego do wysokości rzeczywiście poniesionej szkody i utraconych korzyści.</w:t>
      </w:r>
    </w:p>
    <w:p w14:paraId="41CFCD6B" w14:textId="77777777" w:rsidR="00E51435" w:rsidRPr="00195D24" w:rsidRDefault="00E51435" w:rsidP="00195D24">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Zobowiązania z tytułu kar umownych Wykonawcy mogą być potrącane z wynagrodzenia należnego Wykonawcy.</w:t>
      </w:r>
    </w:p>
    <w:p w14:paraId="4620B8E5" w14:textId="4EA752E5" w:rsidR="00E51435" w:rsidRPr="00195D24" w:rsidRDefault="00E51435" w:rsidP="00195D24">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Strony zastrzegają możliwość kumulatywnego naliczania kar umownych z różnych tytułów</w:t>
      </w:r>
      <w:r w:rsidR="00B92FED" w:rsidRPr="00195D24">
        <w:rPr>
          <w:rFonts w:asciiTheme="minorHAnsi" w:hAnsiTheme="minorHAnsi" w:cstheme="minorHAnsi"/>
        </w:rPr>
        <w:t>,</w:t>
      </w:r>
      <w:r w:rsidRPr="00195D24">
        <w:rPr>
          <w:rFonts w:asciiTheme="minorHAnsi" w:hAnsiTheme="minorHAnsi" w:cstheme="minorHAnsi"/>
        </w:rPr>
        <w:t xml:space="preserve"> przy czym łączna maksymalna wartość kar umownych, których mogą dochodzić </w:t>
      </w:r>
      <w:r w:rsidR="00B92FED" w:rsidRPr="00195D24">
        <w:rPr>
          <w:rFonts w:asciiTheme="minorHAnsi" w:hAnsiTheme="minorHAnsi" w:cstheme="minorHAnsi"/>
        </w:rPr>
        <w:t>S</w:t>
      </w:r>
      <w:r w:rsidRPr="00195D24">
        <w:rPr>
          <w:rFonts w:asciiTheme="minorHAnsi" w:hAnsiTheme="minorHAnsi" w:cstheme="minorHAnsi"/>
        </w:rPr>
        <w:t>trony nie przekroczy 20</w:t>
      </w:r>
      <w:r w:rsidR="000B6462" w:rsidRPr="00195D24">
        <w:rPr>
          <w:rFonts w:asciiTheme="minorHAnsi" w:hAnsiTheme="minorHAnsi" w:cstheme="minorHAnsi"/>
        </w:rPr>
        <w:t> </w:t>
      </w:r>
      <w:r w:rsidRPr="00195D24">
        <w:rPr>
          <w:rFonts w:asciiTheme="minorHAnsi" w:hAnsiTheme="minorHAnsi" w:cstheme="minorHAnsi"/>
        </w:rPr>
        <w:t>%</w:t>
      </w:r>
      <w:r w:rsidR="000B6462" w:rsidRPr="00195D24">
        <w:rPr>
          <w:rFonts w:asciiTheme="minorHAnsi" w:hAnsiTheme="minorHAnsi" w:cstheme="minorHAnsi"/>
        </w:rPr>
        <w:t> </w:t>
      </w:r>
      <w:r w:rsidRPr="00195D24">
        <w:rPr>
          <w:rFonts w:asciiTheme="minorHAnsi" w:hAnsiTheme="minorHAnsi" w:cstheme="minorHAnsi"/>
        </w:rPr>
        <w:t xml:space="preserve">wynagrodzenia brutto określonego w § </w:t>
      </w:r>
      <w:r w:rsidR="001D1B39" w:rsidRPr="00195D24">
        <w:rPr>
          <w:rFonts w:asciiTheme="minorHAnsi" w:hAnsiTheme="minorHAnsi" w:cstheme="minorHAnsi"/>
        </w:rPr>
        <w:t>3</w:t>
      </w:r>
      <w:r w:rsidRPr="00195D24">
        <w:rPr>
          <w:rFonts w:asciiTheme="minorHAnsi" w:hAnsiTheme="minorHAnsi" w:cstheme="minorHAnsi"/>
        </w:rPr>
        <w:t xml:space="preserve"> ust.</w:t>
      </w:r>
      <w:r w:rsidR="008A659D" w:rsidRPr="00195D24">
        <w:rPr>
          <w:rFonts w:asciiTheme="minorHAnsi" w:hAnsiTheme="minorHAnsi" w:cstheme="minorHAnsi"/>
        </w:rPr>
        <w:t xml:space="preserve"> </w:t>
      </w:r>
      <w:r w:rsidR="00B92FED" w:rsidRPr="00195D24">
        <w:rPr>
          <w:rFonts w:asciiTheme="minorHAnsi" w:hAnsiTheme="minorHAnsi" w:cstheme="minorHAnsi"/>
        </w:rPr>
        <w:t>1</w:t>
      </w:r>
      <w:r w:rsidRPr="00195D24">
        <w:rPr>
          <w:rFonts w:asciiTheme="minorHAnsi" w:hAnsiTheme="minorHAnsi" w:cstheme="minorHAnsi"/>
        </w:rPr>
        <w:t>.</w:t>
      </w:r>
    </w:p>
    <w:p w14:paraId="70620414" w14:textId="77777777" w:rsidR="00E51435" w:rsidRPr="00195D24" w:rsidRDefault="00E51435" w:rsidP="00195D24">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195D24">
        <w:rPr>
          <w:rFonts w:asciiTheme="minorHAnsi" w:hAnsiTheme="minorHAnsi" w:cstheme="minorHAnsi"/>
        </w:rPr>
        <w:t>Zapłata kary umownej przez Wykonawcę lub potrącenie przez Zamawiającego kwoty kary z płatności należnej Wykonawcy, nie zwalnia Wykonawcy z obowiązku ukończenia robót lub jakichkolwiek innych zobowiązań wynikających z niniejszej umowy.</w:t>
      </w:r>
    </w:p>
    <w:p w14:paraId="7B4359C4" w14:textId="77777777" w:rsidR="00E51435" w:rsidRPr="00195D24" w:rsidRDefault="00E51435" w:rsidP="00195D24">
      <w:pPr>
        <w:numPr>
          <w:ilvl w:val="0"/>
          <w:numId w:val="24"/>
        </w:numPr>
        <w:suppressAutoHyphens/>
        <w:autoSpaceDE w:val="0"/>
        <w:spacing w:after="0"/>
        <w:ind w:left="426" w:hanging="426"/>
        <w:jc w:val="both"/>
        <w:rPr>
          <w:rStyle w:val="UMwyrniony"/>
          <w:rFonts w:asciiTheme="minorHAnsi" w:hAnsiTheme="minorHAnsi" w:cstheme="minorHAnsi"/>
          <w:b w:val="0"/>
          <w:kern w:val="1"/>
        </w:rPr>
      </w:pPr>
      <w:r w:rsidRPr="00195D24">
        <w:rPr>
          <w:rStyle w:val="UMwyrniony"/>
          <w:rFonts w:asciiTheme="minorHAnsi" w:hAnsiTheme="minorHAnsi" w:cstheme="minorHAnsi"/>
          <w:b w:val="0"/>
          <w:bCs/>
          <w:kern w:val="1"/>
        </w:rPr>
        <w:t>Wykonawca</w:t>
      </w:r>
      <w:r w:rsidRPr="00195D24">
        <w:rPr>
          <w:rStyle w:val="UMwyrniony"/>
          <w:rFonts w:asciiTheme="minorHAnsi" w:hAnsiTheme="minorHAnsi" w:cstheme="minorHAnsi"/>
          <w:b w:val="0"/>
          <w:kern w:val="1"/>
        </w:rPr>
        <w:t xml:space="preserve"> zapłaci </w:t>
      </w:r>
      <w:r w:rsidRPr="00195D24">
        <w:rPr>
          <w:rStyle w:val="UMwyrniony"/>
          <w:rFonts w:asciiTheme="minorHAnsi" w:hAnsiTheme="minorHAnsi" w:cstheme="minorHAnsi"/>
          <w:b w:val="0"/>
          <w:bCs/>
          <w:kern w:val="1"/>
        </w:rPr>
        <w:t>Zamawiającemu</w:t>
      </w:r>
      <w:r w:rsidRPr="00195D24">
        <w:rPr>
          <w:rStyle w:val="UMwyrniony"/>
          <w:rFonts w:asciiTheme="minorHAnsi" w:hAnsiTheme="minorHAnsi" w:cstheme="minorHAnsi"/>
          <w:b w:val="0"/>
          <w:kern w:val="1"/>
        </w:rPr>
        <w:t xml:space="preserve"> kary umowne w terminie 10 dni od dnia doręczenia </w:t>
      </w:r>
      <w:r w:rsidRPr="00195D24">
        <w:rPr>
          <w:rStyle w:val="UMwyrniony"/>
          <w:rFonts w:asciiTheme="minorHAnsi" w:hAnsiTheme="minorHAnsi" w:cstheme="minorHAnsi"/>
          <w:b w:val="0"/>
          <w:bCs/>
          <w:kern w:val="1"/>
        </w:rPr>
        <w:t>Wykonawcy</w:t>
      </w:r>
      <w:r w:rsidRPr="00195D24">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61D7A09F" w14:textId="77777777" w:rsidR="00E51435" w:rsidRPr="00195D24" w:rsidRDefault="00E51435" w:rsidP="00195D24">
      <w:pPr>
        <w:numPr>
          <w:ilvl w:val="0"/>
          <w:numId w:val="24"/>
        </w:numPr>
        <w:suppressAutoHyphens/>
        <w:autoSpaceDE w:val="0"/>
        <w:spacing w:after="0"/>
        <w:ind w:left="426" w:hanging="426"/>
        <w:jc w:val="both"/>
        <w:rPr>
          <w:rStyle w:val="UMwyrniony"/>
          <w:rFonts w:asciiTheme="minorHAnsi" w:hAnsiTheme="minorHAnsi" w:cstheme="minorHAnsi"/>
          <w:b w:val="0"/>
          <w:kern w:val="2"/>
        </w:rPr>
      </w:pPr>
      <w:r w:rsidRPr="00195D24">
        <w:rPr>
          <w:rStyle w:val="UMwyrniony"/>
          <w:rFonts w:asciiTheme="minorHAnsi" w:hAnsiTheme="minorHAnsi" w:cstheme="minorHAnsi"/>
          <w:color w:val="4472C4" w:themeColor="accent5"/>
          <w:kern w:val="1"/>
        </w:rPr>
        <w:t xml:space="preserve"> </w:t>
      </w:r>
      <w:r w:rsidRPr="00195D24">
        <w:rPr>
          <w:rStyle w:val="UMwyrniony"/>
          <w:rFonts w:asciiTheme="minorHAnsi" w:hAnsiTheme="minorHAnsi" w:cstheme="minorHAnsi"/>
          <w:b w:val="0"/>
          <w:bCs/>
          <w:kern w:val="1"/>
        </w:rPr>
        <w:t>Zamawiający</w:t>
      </w:r>
      <w:r w:rsidRPr="00195D24">
        <w:rPr>
          <w:rStyle w:val="UMwyrniony"/>
          <w:rFonts w:asciiTheme="minorHAnsi" w:hAnsiTheme="minorHAnsi" w:cstheme="minorHAnsi"/>
          <w:b w:val="0"/>
          <w:kern w:val="1"/>
        </w:rPr>
        <w:t xml:space="preserve"> zapłaci </w:t>
      </w:r>
      <w:r w:rsidRPr="00195D24">
        <w:rPr>
          <w:rStyle w:val="UMwyrniony"/>
          <w:rFonts w:asciiTheme="minorHAnsi" w:hAnsiTheme="minorHAnsi" w:cstheme="minorHAnsi"/>
          <w:b w:val="0"/>
          <w:bCs/>
          <w:kern w:val="1"/>
        </w:rPr>
        <w:t>Wykonawcy</w:t>
      </w:r>
      <w:r w:rsidRPr="00195D24">
        <w:rPr>
          <w:rStyle w:val="UMwyrniony"/>
          <w:rFonts w:asciiTheme="minorHAnsi" w:hAnsiTheme="minorHAnsi" w:cstheme="minorHAnsi"/>
          <w:b w:val="0"/>
          <w:kern w:val="1"/>
        </w:rPr>
        <w:t xml:space="preserve"> kary umowne w terminie 10 dni od dnia doręczenia </w:t>
      </w:r>
      <w:r w:rsidRPr="00195D24">
        <w:rPr>
          <w:rStyle w:val="UMwyrniony"/>
          <w:rFonts w:asciiTheme="minorHAnsi" w:hAnsiTheme="minorHAnsi" w:cstheme="minorHAnsi"/>
          <w:b w:val="0"/>
          <w:bCs/>
          <w:kern w:val="1"/>
        </w:rPr>
        <w:t>Zamawiającemu</w:t>
      </w:r>
      <w:r w:rsidRPr="00195D24">
        <w:rPr>
          <w:rStyle w:val="UMwyrniony"/>
          <w:rFonts w:asciiTheme="minorHAnsi" w:hAnsiTheme="minorHAnsi" w:cstheme="minorHAnsi"/>
          <w:b w:val="0"/>
          <w:kern w:val="1"/>
        </w:rPr>
        <w:t xml:space="preserve"> dokumentu określającego wysokość kar umownych.</w:t>
      </w:r>
    </w:p>
    <w:p w14:paraId="2839EDAC" w14:textId="7578647B" w:rsidR="00E51435" w:rsidRPr="00195D24" w:rsidRDefault="00E51435" w:rsidP="00195D24">
      <w:pPr>
        <w:pStyle w:val="Tekstpodstawowywcity"/>
        <w:numPr>
          <w:ilvl w:val="0"/>
          <w:numId w:val="24"/>
        </w:numPr>
        <w:suppressAutoHyphens/>
        <w:spacing w:after="0"/>
        <w:ind w:left="426" w:hanging="426"/>
        <w:jc w:val="both"/>
        <w:rPr>
          <w:rFonts w:cstheme="minorHAnsi"/>
        </w:rPr>
      </w:pPr>
      <w:r w:rsidRPr="00195D24">
        <w:rPr>
          <w:rFonts w:cstheme="minorHAnsi"/>
        </w:rPr>
        <w:t xml:space="preserve">W razie </w:t>
      </w:r>
      <w:r w:rsidR="008A659D" w:rsidRPr="00195D24">
        <w:rPr>
          <w:rFonts w:cstheme="minorHAnsi"/>
        </w:rPr>
        <w:t xml:space="preserve">zwłoki </w:t>
      </w:r>
      <w:r w:rsidRPr="00195D24">
        <w:rPr>
          <w:rFonts w:cstheme="minorHAnsi"/>
        </w:rPr>
        <w:t xml:space="preserve">z zapłatą kary umownej Strona uprawniona do otrzymania kary umownej </w:t>
      </w:r>
      <w:r w:rsidR="00B92FED" w:rsidRPr="00195D24">
        <w:rPr>
          <w:rFonts w:cstheme="minorHAnsi"/>
        </w:rPr>
        <w:t xml:space="preserve">może </w:t>
      </w:r>
      <w:r w:rsidRPr="00195D24">
        <w:rPr>
          <w:rFonts w:cstheme="minorHAnsi"/>
        </w:rPr>
        <w:t xml:space="preserve">żądać odsetek ustawowych w transakcjach handlowych za każdy dzień </w:t>
      </w:r>
      <w:r w:rsidR="008A659D" w:rsidRPr="00195D24">
        <w:rPr>
          <w:rFonts w:cstheme="minorHAnsi"/>
        </w:rPr>
        <w:t>zwłoki</w:t>
      </w:r>
      <w:r w:rsidRPr="00195D24">
        <w:rPr>
          <w:rFonts w:cstheme="minorHAnsi"/>
        </w:rPr>
        <w:t>.</w:t>
      </w:r>
    </w:p>
    <w:p w14:paraId="515FA744" w14:textId="53359924" w:rsidR="00E51435" w:rsidRPr="00195D24" w:rsidRDefault="00E51435" w:rsidP="00195D24">
      <w:pPr>
        <w:numPr>
          <w:ilvl w:val="0"/>
          <w:numId w:val="24"/>
        </w:numPr>
        <w:suppressAutoHyphens/>
        <w:autoSpaceDE w:val="0"/>
        <w:spacing w:after="0"/>
        <w:ind w:left="426" w:hanging="426"/>
        <w:jc w:val="both"/>
        <w:rPr>
          <w:rFonts w:asciiTheme="minorHAnsi" w:hAnsiTheme="minorHAnsi" w:cstheme="minorHAnsi"/>
          <w:iCs/>
          <w:kern w:val="2"/>
        </w:rPr>
      </w:pPr>
      <w:r w:rsidRPr="00195D24">
        <w:rPr>
          <w:rFonts w:asciiTheme="minorHAnsi" w:hAnsiTheme="minorHAnsi" w:cstheme="minorHAnsi"/>
        </w:rPr>
        <w:t xml:space="preserve"> Kara umowna z tytułu zwłoki w wykonaniu zobowiązania przysługuje za każdy dzień zwłoki i jest wymagalna od dnia następnego po upływie terminu jej zapłaty.</w:t>
      </w:r>
    </w:p>
    <w:p w14:paraId="252529CE" w14:textId="21D04D61" w:rsidR="006155BC" w:rsidRPr="00195D24" w:rsidRDefault="006155BC" w:rsidP="00195D24">
      <w:pPr>
        <w:numPr>
          <w:ilvl w:val="0"/>
          <w:numId w:val="24"/>
        </w:numPr>
        <w:suppressAutoHyphens/>
        <w:autoSpaceDE w:val="0"/>
        <w:spacing w:after="0"/>
        <w:ind w:left="426" w:hanging="426"/>
        <w:jc w:val="both"/>
        <w:rPr>
          <w:rStyle w:val="UMwyrniony"/>
          <w:rFonts w:asciiTheme="minorHAnsi" w:hAnsiTheme="minorHAnsi" w:cstheme="minorHAnsi"/>
          <w:b w:val="0"/>
          <w:kern w:val="2"/>
        </w:rPr>
      </w:pPr>
      <w:r w:rsidRPr="00195D24">
        <w:rPr>
          <w:rFonts w:asciiTheme="minorHAnsi" w:hAnsiTheme="minorHAnsi" w:cstheme="minorHAnsi"/>
        </w:rPr>
        <w:t>Żadna kara umowna nie zostanie naliczona Wykonawcy za lub w związku z okolicznościami, za które Zamawiający ponosi wyłączną odpowiedzialność.</w:t>
      </w:r>
    </w:p>
    <w:p w14:paraId="5DA0B5FD" w14:textId="77777777" w:rsidR="00E51435" w:rsidRPr="00195D24" w:rsidRDefault="00E51435" w:rsidP="00195D24">
      <w:pPr>
        <w:autoSpaceDE w:val="0"/>
        <w:autoSpaceDN w:val="0"/>
        <w:adjustRightInd w:val="0"/>
        <w:spacing w:after="0"/>
        <w:jc w:val="both"/>
        <w:rPr>
          <w:rFonts w:asciiTheme="minorHAnsi" w:hAnsiTheme="minorHAnsi" w:cstheme="minorHAnsi"/>
        </w:rPr>
      </w:pPr>
    </w:p>
    <w:p w14:paraId="7972A664" w14:textId="495D9DC1" w:rsidR="001D1B39" w:rsidRPr="00195D24" w:rsidRDefault="001D1B39" w:rsidP="00195D24">
      <w:pPr>
        <w:autoSpaceDE w:val="0"/>
        <w:autoSpaceDN w:val="0"/>
        <w:spacing w:after="0"/>
        <w:jc w:val="center"/>
        <w:rPr>
          <w:rFonts w:asciiTheme="minorHAnsi" w:hAnsiTheme="minorHAnsi" w:cstheme="minorHAnsi"/>
          <w:b/>
          <w:bCs/>
          <w:color w:val="000000" w:themeColor="text1"/>
        </w:rPr>
      </w:pPr>
      <w:r w:rsidRPr="00195D24">
        <w:rPr>
          <w:rFonts w:asciiTheme="minorHAnsi" w:hAnsiTheme="minorHAnsi" w:cstheme="minorHAnsi"/>
          <w:b/>
          <w:bCs/>
          <w:color w:val="000000" w:themeColor="text1"/>
        </w:rPr>
        <w:t>§ 1</w:t>
      </w:r>
      <w:r w:rsidR="00223121" w:rsidRPr="00195D24">
        <w:rPr>
          <w:rFonts w:asciiTheme="minorHAnsi" w:hAnsiTheme="minorHAnsi" w:cstheme="minorHAnsi"/>
          <w:b/>
          <w:bCs/>
          <w:color w:val="000000" w:themeColor="text1"/>
        </w:rPr>
        <w:t>6</w:t>
      </w:r>
    </w:p>
    <w:p w14:paraId="3E66315B" w14:textId="042402E5" w:rsidR="001D1B39" w:rsidRPr="00195D24" w:rsidRDefault="001D1B39" w:rsidP="00195D24">
      <w:pPr>
        <w:autoSpaceDE w:val="0"/>
        <w:autoSpaceDN w:val="0"/>
        <w:spacing w:after="0"/>
        <w:jc w:val="center"/>
        <w:rPr>
          <w:rFonts w:asciiTheme="minorHAnsi" w:hAnsiTheme="minorHAnsi" w:cstheme="minorHAnsi"/>
          <w:b/>
          <w:bCs/>
          <w:color w:val="000000" w:themeColor="text1"/>
        </w:rPr>
      </w:pPr>
      <w:r w:rsidRPr="00195D24">
        <w:rPr>
          <w:rFonts w:asciiTheme="minorHAnsi" w:hAnsiTheme="minorHAnsi" w:cstheme="minorHAnsi"/>
          <w:b/>
          <w:bCs/>
          <w:color w:val="000000" w:themeColor="text1"/>
        </w:rPr>
        <w:t>ODSTĄPIENIE OD UMOWY</w:t>
      </w:r>
    </w:p>
    <w:p w14:paraId="7180409B" w14:textId="77777777" w:rsidR="00737ADC" w:rsidRPr="00195D24" w:rsidRDefault="00737ADC" w:rsidP="00195D24">
      <w:pPr>
        <w:autoSpaceDE w:val="0"/>
        <w:autoSpaceDN w:val="0"/>
        <w:spacing w:after="0"/>
        <w:jc w:val="both"/>
        <w:rPr>
          <w:rFonts w:asciiTheme="minorHAnsi" w:hAnsiTheme="minorHAnsi" w:cstheme="minorHAnsi"/>
          <w:b/>
          <w:bCs/>
          <w:color w:val="000000" w:themeColor="text1"/>
        </w:rPr>
      </w:pPr>
    </w:p>
    <w:p w14:paraId="603B5E43" w14:textId="5FA9931C" w:rsidR="001D1B39" w:rsidRPr="00195D24" w:rsidRDefault="001D1B39" w:rsidP="00195D24">
      <w:pPr>
        <w:numPr>
          <w:ilvl w:val="0"/>
          <w:numId w:val="28"/>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Oprócz wypadków wymienionych w Kodeksie cywilnym, </w:t>
      </w:r>
      <w:r w:rsidR="00933F85" w:rsidRPr="00195D24">
        <w:rPr>
          <w:rFonts w:asciiTheme="minorHAnsi" w:hAnsiTheme="minorHAnsi" w:cstheme="minorHAnsi"/>
          <w:color w:val="000000" w:themeColor="text1"/>
        </w:rPr>
        <w:t>S</w:t>
      </w:r>
      <w:r w:rsidRPr="00195D24">
        <w:rPr>
          <w:rFonts w:asciiTheme="minorHAnsi" w:hAnsiTheme="minorHAnsi" w:cstheme="minorHAnsi"/>
          <w:color w:val="000000" w:themeColor="text1"/>
        </w:rPr>
        <w:t>tronom przysługuje prawo odstąpienia od umowy:</w:t>
      </w:r>
    </w:p>
    <w:p w14:paraId="609C162A" w14:textId="3FB4FEDA" w:rsidR="001D1B39" w:rsidRPr="00195D24" w:rsidRDefault="001D1B39" w:rsidP="00195D24">
      <w:pPr>
        <w:numPr>
          <w:ilvl w:val="0"/>
          <w:numId w:val="29"/>
        </w:numPr>
        <w:autoSpaceDE w:val="0"/>
        <w:autoSpaceDN w:val="0"/>
        <w:adjustRightInd w:val="0"/>
        <w:spacing w:after="0"/>
        <w:ind w:left="851"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Zamawiającemu – w następujących przypadkach</w:t>
      </w:r>
      <w:r w:rsidR="00933F85" w:rsidRPr="00195D24">
        <w:rPr>
          <w:rFonts w:asciiTheme="minorHAnsi" w:hAnsiTheme="minorHAnsi" w:cstheme="minorHAnsi"/>
          <w:color w:val="000000" w:themeColor="text1"/>
        </w:rPr>
        <w:t xml:space="preserve"> gdy</w:t>
      </w:r>
      <w:r w:rsidRPr="00195D24">
        <w:rPr>
          <w:rFonts w:asciiTheme="minorHAnsi" w:hAnsiTheme="minorHAnsi" w:cstheme="minorHAnsi"/>
          <w:color w:val="000000" w:themeColor="text1"/>
        </w:rPr>
        <w:t>:</w:t>
      </w:r>
    </w:p>
    <w:p w14:paraId="5F0B43B0" w14:textId="4A226A7F" w:rsidR="001D1B39" w:rsidRPr="00195D24" w:rsidRDefault="001D1B39" w:rsidP="00195D24">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wystąpiły okoliczności określone w art. 456 ust</w:t>
      </w:r>
      <w:r w:rsidR="003E37DF" w:rsidRPr="00195D24">
        <w:rPr>
          <w:rFonts w:asciiTheme="minorHAnsi" w:hAnsiTheme="minorHAnsi" w:cstheme="minorHAnsi"/>
          <w:color w:val="000000" w:themeColor="text1"/>
        </w:rPr>
        <w:t>.</w:t>
      </w:r>
      <w:r w:rsidRPr="00195D24">
        <w:rPr>
          <w:rFonts w:asciiTheme="minorHAnsi" w:hAnsiTheme="minorHAnsi" w:cstheme="minorHAnsi"/>
          <w:color w:val="000000" w:themeColor="text1"/>
        </w:rPr>
        <w:t xml:space="preserve"> 1 ustawy – Prawo zamówień publicznych,</w:t>
      </w:r>
    </w:p>
    <w:p w14:paraId="4E30AF7F" w14:textId="3B3936BC" w:rsidR="001D1B39" w:rsidRPr="00195D24" w:rsidRDefault="001D1B39" w:rsidP="00195D24">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lastRenderedPageBreak/>
        <w:t xml:space="preserve">Wykonawca realizuje roboty budowlane, stanowiące przedmiot zamówienia, </w:t>
      </w:r>
      <w:r w:rsidRPr="00195D24">
        <w:rPr>
          <w:rFonts w:asciiTheme="minorHAnsi" w:hAnsiTheme="minorHAnsi" w:cstheme="minorHAnsi"/>
          <w:color w:val="000000" w:themeColor="text1"/>
        </w:rPr>
        <w:br/>
        <w:t>w sposób niezgodny z dokumentacją projektową, specyfikacjami technicznymi wykonania</w:t>
      </w:r>
      <w:r w:rsidR="000B6462" w:rsidRPr="00195D24">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i</w:t>
      </w:r>
      <w:r w:rsidR="000B6462"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odbioru robót budowlanych, wskazaniami Zamawiającego</w:t>
      </w:r>
      <w:r w:rsidR="005F6064" w:rsidRPr="00195D24">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lub postanowieniami umowy i</w:t>
      </w:r>
      <w:r w:rsidR="005F6064"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stanu tego nie zmienia</w:t>
      </w:r>
      <w:r w:rsidR="00933F85" w:rsidRPr="00195D24">
        <w:rPr>
          <w:rFonts w:asciiTheme="minorHAnsi" w:hAnsiTheme="minorHAnsi" w:cstheme="minorHAnsi"/>
          <w:color w:val="000000" w:themeColor="text1"/>
        </w:rPr>
        <w:t>,</w:t>
      </w:r>
      <w:r w:rsidRPr="00195D24">
        <w:rPr>
          <w:rFonts w:asciiTheme="minorHAnsi" w:hAnsiTheme="minorHAnsi" w:cstheme="minorHAnsi"/>
          <w:color w:val="000000" w:themeColor="text1"/>
        </w:rPr>
        <w:t xml:space="preserve"> pomimo wezwania ze strony </w:t>
      </w:r>
      <w:r w:rsidR="00933F85" w:rsidRPr="00195D24">
        <w:rPr>
          <w:rFonts w:asciiTheme="minorHAnsi" w:hAnsiTheme="minorHAnsi" w:cstheme="minorHAnsi"/>
          <w:color w:val="000000" w:themeColor="text1"/>
        </w:rPr>
        <w:t>Z</w:t>
      </w:r>
      <w:r w:rsidRPr="00195D24">
        <w:rPr>
          <w:rFonts w:asciiTheme="minorHAnsi" w:hAnsiTheme="minorHAnsi" w:cstheme="minorHAnsi"/>
          <w:color w:val="000000" w:themeColor="text1"/>
        </w:rPr>
        <w:t>amawiającego do zmiany sposobu wykonywania umowy</w:t>
      </w:r>
      <w:r w:rsidR="00933F85" w:rsidRPr="00195D24">
        <w:rPr>
          <w:rFonts w:asciiTheme="minorHAnsi" w:hAnsiTheme="minorHAnsi" w:cstheme="minorHAnsi"/>
          <w:color w:val="000000" w:themeColor="text1"/>
        </w:rPr>
        <w:t>,</w:t>
      </w:r>
    </w:p>
    <w:p w14:paraId="3CC97EF1" w14:textId="6AA14E9A" w:rsidR="001D1B39" w:rsidRPr="00195D24" w:rsidRDefault="001D1B39" w:rsidP="00195D24">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p>
    <w:p w14:paraId="1917BB4B" w14:textId="6054139F" w:rsidR="001D1B39" w:rsidRPr="00195D24" w:rsidRDefault="005217E2" w:rsidP="00195D24">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całości lub</w:t>
      </w:r>
      <w:r w:rsidR="001D1B39" w:rsidRPr="00195D24">
        <w:rPr>
          <w:rFonts w:asciiTheme="minorHAnsi" w:hAnsiTheme="minorHAnsi" w:cstheme="minorHAnsi"/>
          <w:color w:val="000000" w:themeColor="text1"/>
        </w:rPr>
        <w:t xml:space="preserve"> część majątku Wykonawcy zostanie zajęta w postępowaniu egzekucyjnym</w:t>
      </w:r>
      <w:r w:rsidR="00933F85" w:rsidRPr="00195D24">
        <w:rPr>
          <w:rFonts w:asciiTheme="minorHAnsi" w:hAnsiTheme="minorHAnsi" w:cstheme="minorHAnsi"/>
          <w:color w:val="000000" w:themeColor="text1"/>
        </w:rPr>
        <w:t>,</w:t>
      </w:r>
      <w:r w:rsidR="001D1B39" w:rsidRPr="00195D24">
        <w:rPr>
          <w:rFonts w:asciiTheme="minorHAnsi" w:hAnsiTheme="minorHAnsi" w:cstheme="minorHAnsi"/>
          <w:color w:val="000000" w:themeColor="text1"/>
        </w:rPr>
        <w:t xml:space="preserve"> </w:t>
      </w:r>
    </w:p>
    <w:p w14:paraId="3E78FA9F" w14:textId="148191AE" w:rsidR="001D1B39" w:rsidRPr="00195D24" w:rsidRDefault="001D1B39" w:rsidP="00195D24">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Wykonawca nie rozpoczął robót budowlanych bez uzasadnionej przyczyny i nie podjął ich pomimo wezwania Zamawiającego, złożonego na piśmie</w:t>
      </w:r>
      <w:r w:rsidR="00933F85" w:rsidRPr="00195D24">
        <w:rPr>
          <w:rFonts w:asciiTheme="minorHAnsi" w:hAnsiTheme="minorHAnsi" w:cstheme="minorHAnsi"/>
          <w:color w:val="000000" w:themeColor="text1"/>
        </w:rPr>
        <w:t>,</w:t>
      </w:r>
    </w:p>
    <w:p w14:paraId="4CAD48E0" w14:textId="5D43E623" w:rsidR="001D1B39" w:rsidRPr="00195D24" w:rsidRDefault="001D1B39" w:rsidP="00195D24">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Wykonawca samowolnie przerwał realizację robót i przerwa trwa dłużej niż </w:t>
      </w:r>
      <w:r w:rsidRPr="00195D24">
        <w:rPr>
          <w:rFonts w:asciiTheme="minorHAnsi" w:hAnsiTheme="minorHAnsi" w:cstheme="minorHAnsi"/>
          <w:color w:val="000000" w:themeColor="text1"/>
        </w:rPr>
        <w:br/>
        <w:t>5 dni kalendarzowych,</w:t>
      </w:r>
    </w:p>
    <w:p w14:paraId="2ED19B02" w14:textId="4600B9A6" w:rsidR="001D1B39" w:rsidRPr="00195D24" w:rsidRDefault="001D1B39" w:rsidP="00195D24">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gdy Wykonawca, pomimo wezwania, o którym mowa w § 1</w:t>
      </w:r>
      <w:r w:rsidR="004D1EC1" w:rsidRPr="00195D24">
        <w:rPr>
          <w:rFonts w:asciiTheme="minorHAnsi" w:hAnsiTheme="minorHAnsi" w:cstheme="minorHAnsi"/>
          <w:color w:val="000000" w:themeColor="text1"/>
        </w:rPr>
        <w:t>2</w:t>
      </w:r>
      <w:r w:rsidRPr="00195D24">
        <w:rPr>
          <w:rFonts w:asciiTheme="minorHAnsi" w:hAnsiTheme="minorHAnsi" w:cstheme="minorHAnsi"/>
          <w:color w:val="000000" w:themeColor="text1"/>
        </w:rPr>
        <w:t xml:space="preserve"> ust. </w:t>
      </w:r>
      <w:r w:rsidR="004D1EC1" w:rsidRPr="00195D24">
        <w:rPr>
          <w:rFonts w:asciiTheme="minorHAnsi" w:hAnsiTheme="minorHAnsi" w:cstheme="minorHAnsi"/>
          <w:color w:val="000000" w:themeColor="text1"/>
        </w:rPr>
        <w:t>7</w:t>
      </w:r>
      <w:r w:rsidRPr="00195D24">
        <w:rPr>
          <w:rFonts w:asciiTheme="minorHAnsi" w:hAnsiTheme="minorHAnsi" w:cstheme="minorHAnsi"/>
          <w:color w:val="000000" w:themeColor="text1"/>
        </w:rPr>
        <w:t>, nie przekazał Zamawiającemu w wyznaczonym terminie, żądanych dowodów ubezpieczenia, o których mowa w § 1</w:t>
      </w:r>
      <w:r w:rsidR="004D1EC1" w:rsidRPr="00195D24">
        <w:rPr>
          <w:rFonts w:asciiTheme="minorHAnsi" w:hAnsiTheme="minorHAnsi" w:cstheme="minorHAnsi"/>
          <w:color w:val="000000" w:themeColor="text1"/>
        </w:rPr>
        <w:t>2</w:t>
      </w:r>
      <w:r w:rsidR="00590FB3" w:rsidRPr="00195D24">
        <w:rPr>
          <w:rFonts w:asciiTheme="minorHAnsi" w:hAnsiTheme="minorHAnsi" w:cstheme="minorHAnsi"/>
          <w:color w:val="000000" w:themeColor="text1"/>
        </w:rPr>
        <w:t xml:space="preserve"> ust. 2</w:t>
      </w:r>
      <w:r w:rsidRPr="00195D24">
        <w:rPr>
          <w:rFonts w:asciiTheme="minorHAnsi" w:hAnsiTheme="minorHAnsi" w:cstheme="minorHAnsi"/>
          <w:color w:val="000000" w:themeColor="text1"/>
        </w:rPr>
        <w:t>,</w:t>
      </w:r>
    </w:p>
    <w:p w14:paraId="3A346934" w14:textId="0BCF5F20" w:rsidR="001D1B39" w:rsidRPr="00195D24" w:rsidRDefault="001D1B39" w:rsidP="00195D24">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wystąpiła konieczność co najmniej trzykrotnego dokonania przez Zamawiającego bezpośredniej zapłaty podwykonawcy lub dalszemu podwykonawcy, o której mowa w</w:t>
      </w:r>
      <w:r w:rsidR="000B6462"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w:t>
      </w:r>
      <w:r w:rsidR="000B6462"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5</w:t>
      </w:r>
      <w:r w:rsidR="000B6462"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ust.</w:t>
      </w:r>
      <w:r w:rsidR="000B6462" w:rsidRPr="00195D24">
        <w:rPr>
          <w:rFonts w:asciiTheme="minorHAnsi" w:hAnsiTheme="minorHAnsi" w:cstheme="minorHAnsi"/>
          <w:color w:val="000000" w:themeColor="text1"/>
        </w:rPr>
        <w:t> </w:t>
      </w:r>
      <w:r w:rsidR="007C5E58" w:rsidRPr="00195D24">
        <w:rPr>
          <w:rFonts w:asciiTheme="minorHAnsi" w:hAnsiTheme="minorHAnsi" w:cstheme="minorHAnsi"/>
          <w:color w:val="000000" w:themeColor="text1"/>
        </w:rPr>
        <w:t>8</w:t>
      </w:r>
      <w:r w:rsidR="007E1F57" w:rsidRPr="00195D24">
        <w:rPr>
          <w:rFonts w:asciiTheme="minorHAnsi" w:hAnsiTheme="minorHAnsi" w:cstheme="minorHAnsi"/>
          <w:color w:val="000000" w:themeColor="text1"/>
        </w:rPr>
        <w:t xml:space="preserve"> umowy</w:t>
      </w:r>
      <w:r w:rsidRPr="00195D24">
        <w:rPr>
          <w:rFonts w:asciiTheme="minorHAnsi" w:hAnsiTheme="minorHAnsi" w:cstheme="minorHAnsi"/>
          <w:color w:val="000000" w:themeColor="text1"/>
        </w:rPr>
        <w:t>,</w:t>
      </w:r>
    </w:p>
    <w:p w14:paraId="07B4C2B1" w14:textId="39A545A8" w:rsidR="001D1B39" w:rsidRPr="00195D24" w:rsidRDefault="00590FB3" w:rsidP="00195D24">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 przypadku, o którym mowa w</w:t>
      </w:r>
      <w:r w:rsidR="001D1B39" w:rsidRPr="00195D24">
        <w:rPr>
          <w:rFonts w:asciiTheme="minorHAnsi" w:hAnsiTheme="minorHAnsi" w:cstheme="minorHAnsi"/>
          <w:color w:val="000000" w:themeColor="text1"/>
        </w:rPr>
        <w:t xml:space="preserve"> § 8</w:t>
      </w:r>
      <w:r w:rsidRPr="00195D24">
        <w:rPr>
          <w:rFonts w:asciiTheme="minorHAnsi" w:hAnsiTheme="minorHAnsi" w:cstheme="minorHAnsi"/>
          <w:color w:val="000000" w:themeColor="text1"/>
        </w:rPr>
        <w:t xml:space="preserve"> ust. 1</w:t>
      </w:r>
      <w:r w:rsidR="007C5E58" w:rsidRPr="00195D24">
        <w:rPr>
          <w:rFonts w:asciiTheme="minorHAnsi" w:hAnsiTheme="minorHAnsi" w:cstheme="minorHAnsi"/>
          <w:color w:val="000000" w:themeColor="text1"/>
        </w:rPr>
        <w:t xml:space="preserve"> pkt 2 lit. b) umowy</w:t>
      </w:r>
      <w:r w:rsidR="001D1B39" w:rsidRPr="00195D24">
        <w:rPr>
          <w:rFonts w:asciiTheme="minorHAnsi" w:hAnsiTheme="minorHAnsi" w:cstheme="minorHAnsi"/>
          <w:color w:val="000000" w:themeColor="text1"/>
        </w:rPr>
        <w:t>,</w:t>
      </w:r>
    </w:p>
    <w:p w14:paraId="3C9DA8C3" w14:textId="675238EA" w:rsidR="001D1B39" w:rsidRPr="00195D24" w:rsidRDefault="001D1B39" w:rsidP="00195D24">
      <w:pPr>
        <w:numPr>
          <w:ilvl w:val="0"/>
          <w:numId w:val="30"/>
        </w:numPr>
        <w:autoSpaceDE w:val="0"/>
        <w:autoSpaceDN w:val="0"/>
        <w:adjustRightInd w:val="0"/>
        <w:spacing w:after="0"/>
        <w:ind w:left="1276" w:hanging="426"/>
        <w:contextualSpacing/>
        <w:jc w:val="both"/>
        <w:rPr>
          <w:rFonts w:asciiTheme="minorHAnsi" w:hAnsiTheme="minorHAnsi" w:cstheme="minorHAnsi"/>
        </w:rPr>
      </w:pPr>
      <w:r w:rsidRPr="00195D24">
        <w:rPr>
          <w:rFonts w:asciiTheme="minorHAnsi" w:hAnsiTheme="minorHAnsi" w:cstheme="minorHAnsi"/>
        </w:rPr>
        <w:t>jeżeli zwłoka w wykonaniu przedmiotu zamówienia wyniesie więcej niż 30 dni</w:t>
      </w:r>
      <w:r w:rsidR="00487E0E" w:rsidRPr="00195D24">
        <w:rPr>
          <w:rFonts w:asciiTheme="minorHAnsi" w:hAnsiTheme="minorHAnsi" w:cstheme="minorHAnsi"/>
        </w:rPr>
        <w:t>.</w:t>
      </w:r>
    </w:p>
    <w:p w14:paraId="0D6AD132" w14:textId="65080D2E" w:rsidR="001D1B39" w:rsidRPr="00195D24" w:rsidRDefault="001D1B39" w:rsidP="00195D24">
      <w:pPr>
        <w:pStyle w:val="Akapitzlist"/>
        <w:numPr>
          <w:ilvl w:val="0"/>
          <w:numId w:val="29"/>
        </w:numPr>
        <w:autoSpaceDE w:val="0"/>
        <w:autoSpaceDN w:val="0"/>
        <w:adjustRightInd w:val="0"/>
        <w:spacing w:after="0"/>
        <w:ind w:left="851"/>
        <w:jc w:val="both"/>
        <w:rPr>
          <w:rFonts w:asciiTheme="minorHAnsi" w:hAnsiTheme="minorHAnsi" w:cstheme="minorHAnsi"/>
          <w:color w:val="000000" w:themeColor="text1"/>
        </w:rPr>
      </w:pPr>
      <w:r w:rsidRPr="00195D24">
        <w:rPr>
          <w:rFonts w:asciiTheme="minorHAnsi" w:hAnsiTheme="minorHAnsi" w:cstheme="minorHAnsi"/>
          <w:color w:val="000000" w:themeColor="text1"/>
        </w:rPr>
        <w:t>Wykonawcy – gdy Zamawiający, bez podania uzasadnionej przyczyny, odmawia odbioru robót lub podpisania protokołu odbioru końcowego.</w:t>
      </w:r>
    </w:p>
    <w:p w14:paraId="55E828AE" w14:textId="271E2B97" w:rsidR="001D1B39" w:rsidRPr="00195D24" w:rsidRDefault="001D1B39" w:rsidP="00195D24">
      <w:pPr>
        <w:numPr>
          <w:ilvl w:val="0"/>
          <w:numId w:val="28"/>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 przypadkach określonych w ust. 1, odstąpienie od umowy może nastąpić  w terminie 30 dni od powzięcia wiadomości o zaistnieniu okoliczności, o których mowa w ust. 1</w:t>
      </w:r>
      <w:r w:rsidR="00590FB3" w:rsidRPr="00195D24">
        <w:rPr>
          <w:rFonts w:asciiTheme="minorHAnsi" w:hAnsiTheme="minorHAnsi" w:cstheme="minorHAnsi"/>
          <w:color w:val="000000" w:themeColor="text1"/>
        </w:rPr>
        <w:t>, lub upływ</w:t>
      </w:r>
      <w:r w:rsidR="007105E2" w:rsidRPr="00195D24">
        <w:rPr>
          <w:rFonts w:asciiTheme="minorHAnsi" w:hAnsiTheme="minorHAnsi" w:cstheme="minorHAnsi"/>
          <w:color w:val="000000" w:themeColor="text1"/>
        </w:rPr>
        <w:t>ie</w:t>
      </w:r>
      <w:r w:rsidR="00590FB3" w:rsidRPr="00195D24">
        <w:rPr>
          <w:rFonts w:asciiTheme="minorHAnsi" w:hAnsiTheme="minorHAnsi" w:cstheme="minorHAnsi"/>
          <w:color w:val="000000" w:themeColor="text1"/>
        </w:rPr>
        <w:t xml:space="preserve"> terminu wyznaczonego w wezwaniu, jeżeli takie jest przewidziane</w:t>
      </w:r>
      <w:r w:rsidRPr="00195D24">
        <w:rPr>
          <w:rFonts w:asciiTheme="minorHAnsi" w:hAnsiTheme="minorHAnsi" w:cstheme="minorHAnsi"/>
          <w:color w:val="000000" w:themeColor="text1"/>
        </w:rPr>
        <w:t xml:space="preserve">. </w:t>
      </w:r>
    </w:p>
    <w:p w14:paraId="466D79EC" w14:textId="77777777" w:rsidR="001D1B39" w:rsidRPr="00195D24" w:rsidRDefault="001D1B39" w:rsidP="00195D24">
      <w:pPr>
        <w:numPr>
          <w:ilvl w:val="0"/>
          <w:numId w:val="28"/>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Odstąpienie od umowy powinno nastąpić w formie pisemnej pod rygorem nieważności takiego odstąpienia i powinno zawierać uzasadnienie.</w:t>
      </w:r>
    </w:p>
    <w:p w14:paraId="70EB1CFC" w14:textId="77777777" w:rsidR="001D1B39" w:rsidRPr="00195D24" w:rsidRDefault="001D1B39" w:rsidP="00195D24">
      <w:pPr>
        <w:numPr>
          <w:ilvl w:val="0"/>
          <w:numId w:val="28"/>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 wypadku odstąpienia od umowy, Wykonawcę oraz Zamawiającego obciążają następujące obowiązki szczegółowe:</w:t>
      </w:r>
    </w:p>
    <w:p w14:paraId="06C3EFFA" w14:textId="77777777" w:rsidR="001D1B39" w:rsidRPr="00195D24" w:rsidRDefault="001D1B39" w:rsidP="00195D24">
      <w:pPr>
        <w:numPr>
          <w:ilvl w:val="0"/>
          <w:numId w:val="64"/>
        </w:numPr>
        <w:autoSpaceDE w:val="0"/>
        <w:autoSpaceDN w:val="0"/>
        <w:adjustRightInd w:val="0"/>
        <w:spacing w:after="0"/>
        <w:ind w:left="851"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25DA0A30" w14:textId="05A0C585" w:rsidR="001D1B39" w:rsidRPr="00195D24" w:rsidRDefault="001D1B39" w:rsidP="00195D24">
      <w:pPr>
        <w:numPr>
          <w:ilvl w:val="0"/>
          <w:numId w:val="64"/>
        </w:numPr>
        <w:autoSpaceDE w:val="0"/>
        <w:autoSpaceDN w:val="0"/>
        <w:adjustRightInd w:val="0"/>
        <w:spacing w:after="0"/>
        <w:ind w:left="851"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Wykonawca zabezpieczy przerwane roboty w zakresie obustronnie uzgodnionym na koszt tej </w:t>
      </w:r>
      <w:r w:rsidR="007105E2" w:rsidRPr="00195D24">
        <w:rPr>
          <w:rFonts w:asciiTheme="minorHAnsi" w:hAnsiTheme="minorHAnsi" w:cstheme="minorHAnsi"/>
          <w:color w:val="000000" w:themeColor="text1"/>
        </w:rPr>
        <w:t>S</w:t>
      </w:r>
      <w:r w:rsidRPr="00195D24">
        <w:rPr>
          <w:rFonts w:asciiTheme="minorHAnsi" w:hAnsiTheme="minorHAnsi" w:cstheme="minorHAnsi"/>
          <w:color w:val="000000" w:themeColor="text1"/>
        </w:rPr>
        <w:t>trony, z której przyczyny nastąpiło odstąpienie od umowy,</w:t>
      </w:r>
    </w:p>
    <w:p w14:paraId="38C5880A" w14:textId="77777777" w:rsidR="001D1B39" w:rsidRPr="00195D24" w:rsidRDefault="001D1B39" w:rsidP="00195D24">
      <w:pPr>
        <w:numPr>
          <w:ilvl w:val="0"/>
          <w:numId w:val="64"/>
        </w:numPr>
        <w:autoSpaceDE w:val="0"/>
        <w:autoSpaceDN w:val="0"/>
        <w:adjustRightInd w:val="0"/>
        <w:spacing w:after="0"/>
        <w:ind w:left="851"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0D00AEBE" w14:textId="77777777" w:rsidR="001D1B39" w:rsidRPr="00195D24" w:rsidRDefault="001D1B39" w:rsidP="00195D24">
      <w:pPr>
        <w:numPr>
          <w:ilvl w:val="0"/>
          <w:numId w:val="64"/>
        </w:numPr>
        <w:autoSpaceDE w:val="0"/>
        <w:autoSpaceDN w:val="0"/>
        <w:adjustRightInd w:val="0"/>
        <w:spacing w:after="0"/>
        <w:ind w:left="851"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Wykonawca zgłosi do odbioru roboty przerwane i roboty zabezpieczające,</w:t>
      </w:r>
    </w:p>
    <w:p w14:paraId="6E3C70F5" w14:textId="3D59B7C6" w:rsidR="001D1B39" w:rsidRPr="00195D24" w:rsidRDefault="001D1B39" w:rsidP="00195D24">
      <w:pPr>
        <w:numPr>
          <w:ilvl w:val="0"/>
          <w:numId w:val="64"/>
        </w:numPr>
        <w:autoSpaceDE w:val="0"/>
        <w:autoSpaceDN w:val="0"/>
        <w:adjustRightInd w:val="0"/>
        <w:spacing w:after="0"/>
        <w:ind w:left="851"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Wykonawca niezwłocznie, a najpóźniej w terminie 30 dni od daty odstąpienia od umowy, usunie </w:t>
      </w:r>
      <w:r w:rsidR="00737ADC" w:rsidRPr="00195D24">
        <w:rPr>
          <w:rFonts w:asciiTheme="minorHAnsi" w:hAnsiTheme="minorHAnsi" w:cstheme="minorHAnsi"/>
          <w:color w:val="000000" w:themeColor="text1"/>
        </w:rPr>
        <w:br/>
      </w:r>
      <w:r w:rsidRPr="00195D24">
        <w:rPr>
          <w:rFonts w:asciiTheme="minorHAnsi" w:hAnsiTheme="minorHAnsi" w:cstheme="minorHAnsi"/>
          <w:color w:val="000000" w:themeColor="text1"/>
        </w:rPr>
        <w:t xml:space="preserve">z </w:t>
      </w:r>
      <w:r w:rsidR="007105E2" w:rsidRPr="00195D24">
        <w:rPr>
          <w:rFonts w:asciiTheme="minorHAnsi" w:hAnsiTheme="minorHAnsi" w:cstheme="minorHAnsi"/>
          <w:color w:val="000000" w:themeColor="text1"/>
        </w:rPr>
        <w:t>terenu</w:t>
      </w:r>
      <w:r w:rsidRPr="00195D24">
        <w:rPr>
          <w:rFonts w:asciiTheme="minorHAnsi" w:hAnsiTheme="minorHAnsi" w:cstheme="minorHAnsi"/>
          <w:color w:val="000000" w:themeColor="text1"/>
        </w:rPr>
        <w:t xml:space="preserve"> budowy urządzenia zaplecza przez niego dostarczone lub wzniesione.</w:t>
      </w:r>
    </w:p>
    <w:p w14:paraId="1FC66137" w14:textId="77777777" w:rsidR="001D1B39" w:rsidRPr="00195D24" w:rsidRDefault="001D1B39" w:rsidP="00195D24">
      <w:pPr>
        <w:numPr>
          <w:ilvl w:val="0"/>
          <w:numId w:val="28"/>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Zamawiający, w przypadku odstąpienia od umowy z przyczyn, za które Wykonawca nie odpowiada, zobowiązany jest do:</w:t>
      </w:r>
    </w:p>
    <w:p w14:paraId="188C3859" w14:textId="77777777" w:rsidR="001D1B39" w:rsidRPr="00195D24" w:rsidRDefault="001D1B39" w:rsidP="00195D24">
      <w:pPr>
        <w:numPr>
          <w:ilvl w:val="0"/>
          <w:numId w:val="65"/>
        </w:numPr>
        <w:autoSpaceDE w:val="0"/>
        <w:autoSpaceDN w:val="0"/>
        <w:adjustRightInd w:val="0"/>
        <w:spacing w:after="0"/>
        <w:ind w:left="851"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lastRenderedPageBreak/>
        <w:t>dokonania odbioru robót przerwanych oraz zapłaty wynagrodzenia za roboty, które zostały wykonane do dnia odstąpienia,</w:t>
      </w:r>
    </w:p>
    <w:p w14:paraId="565A7F1B" w14:textId="77777777" w:rsidR="001D1B39" w:rsidRPr="00195D24" w:rsidRDefault="001D1B39" w:rsidP="00195D24">
      <w:pPr>
        <w:numPr>
          <w:ilvl w:val="0"/>
          <w:numId w:val="65"/>
        </w:numPr>
        <w:autoSpaceDE w:val="0"/>
        <w:autoSpaceDN w:val="0"/>
        <w:adjustRightInd w:val="0"/>
        <w:spacing w:after="0"/>
        <w:ind w:left="851"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odkupienia materiałów, określonych w ust. 4 pkt 3, według cen zakupu na realizację przedmiotu umowy,</w:t>
      </w:r>
    </w:p>
    <w:p w14:paraId="68CB014D" w14:textId="75854F24" w:rsidR="001D1B39" w:rsidRPr="00195D24" w:rsidRDefault="001D1B39" w:rsidP="00195D24">
      <w:pPr>
        <w:numPr>
          <w:ilvl w:val="0"/>
          <w:numId w:val="65"/>
        </w:numPr>
        <w:autoSpaceDE w:val="0"/>
        <w:autoSpaceDN w:val="0"/>
        <w:adjustRightInd w:val="0"/>
        <w:spacing w:after="0"/>
        <w:ind w:left="851"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rozliczenia się z Wykonawcą z tytułu nierozliczonych w inny sposób kosztów budowy obiektów zaplecza, urządzeń związanych z zagospodarowaniem i uzbrojeniem </w:t>
      </w:r>
      <w:r w:rsidR="007105E2" w:rsidRPr="00195D24">
        <w:rPr>
          <w:rFonts w:asciiTheme="minorHAnsi" w:hAnsiTheme="minorHAnsi" w:cstheme="minorHAnsi"/>
          <w:color w:val="000000" w:themeColor="text1"/>
        </w:rPr>
        <w:t>terenu</w:t>
      </w:r>
      <w:r w:rsidRPr="00195D24">
        <w:rPr>
          <w:rFonts w:asciiTheme="minorHAnsi" w:hAnsiTheme="minorHAnsi" w:cstheme="minorHAnsi"/>
          <w:color w:val="000000" w:themeColor="text1"/>
        </w:rPr>
        <w:t xml:space="preserve"> budowy,</w:t>
      </w:r>
    </w:p>
    <w:p w14:paraId="4EFDE6A6" w14:textId="5F93FC86" w:rsidR="001D1B39" w:rsidRPr="00195D24" w:rsidRDefault="001D1B39" w:rsidP="00195D24">
      <w:pPr>
        <w:numPr>
          <w:ilvl w:val="0"/>
          <w:numId w:val="65"/>
        </w:numPr>
        <w:autoSpaceDE w:val="0"/>
        <w:autoSpaceDN w:val="0"/>
        <w:adjustRightInd w:val="0"/>
        <w:spacing w:after="0"/>
        <w:ind w:left="851"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przejęcia od Wykonawcy pod swój dozór </w:t>
      </w:r>
      <w:r w:rsidR="007105E2" w:rsidRPr="00195D24">
        <w:rPr>
          <w:rFonts w:asciiTheme="minorHAnsi" w:hAnsiTheme="minorHAnsi" w:cstheme="minorHAnsi"/>
          <w:color w:val="000000" w:themeColor="text1"/>
        </w:rPr>
        <w:t>terenu</w:t>
      </w:r>
      <w:r w:rsidRPr="00195D24">
        <w:rPr>
          <w:rFonts w:asciiTheme="minorHAnsi" w:hAnsiTheme="minorHAnsi" w:cstheme="minorHAnsi"/>
          <w:color w:val="000000" w:themeColor="text1"/>
        </w:rPr>
        <w:t xml:space="preserve"> budowy.</w:t>
      </w:r>
    </w:p>
    <w:p w14:paraId="7D865BEC" w14:textId="68E9F92E" w:rsidR="001D1B39" w:rsidRPr="00195D24" w:rsidRDefault="00AD2718" w:rsidP="00195D24">
      <w:pPr>
        <w:pStyle w:val="Akapitzlist"/>
        <w:numPr>
          <w:ilvl w:val="0"/>
          <w:numId w:val="28"/>
        </w:numPr>
        <w:autoSpaceDE w:val="0"/>
        <w:autoSpaceDN w:val="0"/>
        <w:spacing w:after="0"/>
        <w:ind w:left="426" w:hanging="426"/>
        <w:jc w:val="both"/>
        <w:rPr>
          <w:rFonts w:asciiTheme="minorHAnsi" w:hAnsiTheme="minorHAnsi" w:cstheme="minorHAnsi"/>
          <w:b/>
          <w:bCs/>
          <w:color w:val="000000" w:themeColor="text1"/>
        </w:rPr>
      </w:pPr>
      <w:r w:rsidRPr="00195D24">
        <w:rPr>
          <w:rFonts w:asciiTheme="minorHAnsi" w:hAnsiTheme="minorHAnsi" w:cstheme="minorHAnsi"/>
          <w:bCs/>
          <w:color w:val="000000" w:themeColor="text1"/>
        </w:rPr>
        <w:t>R</w:t>
      </w:r>
      <w:r w:rsidR="001D1B39" w:rsidRPr="00195D24">
        <w:rPr>
          <w:rFonts w:asciiTheme="minorHAnsi" w:hAnsiTheme="minorHAnsi" w:cstheme="minorHAnsi"/>
          <w:bCs/>
          <w:color w:val="000000" w:themeColor="text1"/>
        </w:rPr>
        <w:t>ozliczenia prac podczas odstąpienia od umowy będzie</w:t>
      </w:r>
      <w:r w:rsidRPr="00195D24">
        <w:rPr>
          <w:rFonts w:asciiTheme="minorHAnsi" w:hAnsiTheme="minorHAnsi" w:cstheme="minorHAnsi"/>
          <w:bCs/>
          <w:color w:val="000000" w:themeColor="text1"/>
        </w:rPr>
        <w:t xml:space="preserve"> odbywać się na podstawie kosztorysu, o którym mowa w § 5 ust. </w:t>
      </w:r>
      <w:r w:rsidR="00714D3D" w:rsidRPr="00195D24">
        <w:rPr>
          <w:rFonts w:asciiTheme="minorHAnsi" w:hAnsiTheme="minorHAnsi" w:cstheme="minorHAnsi"/>
          <w:bCs/>
          <w:color w:val="000000" w:themeColor="text1"/>
        </w:rPr>
        <w:t>21</w:t>
      </w:r>
      <w:r w:rsidRPr="00195D24">
        <w:rPr>
          <w:rFonts w:asciiTheme="minorHAnsi" w:hAnsiTheme="minorHAnsi" w:cstheme="minorHAnsi"/>
          <w:bCs/>
          <w:color w:val="000000" w:themeColor="text1"/>
        </w:rPr>
        <w:t xml:space="preserve">, zgodnie z zasadami określonymi w § 5 ust. </w:t>
      </w:r>
      <w:r w:rsidR="00714D3D" w:rsidRPr="00195D24">
        <w:rPr>
          <w:rFonts w:asciiTheme="minorHAnsi" w:hAnsiTheme="minorHAnsi" w:cstheme="minorHAnsi"/>
          <w:bCs/>
          <w:color w:val="000000" w:themeColor="text1"/>
        </w:rPr>
        <w:t>21</w:t>
      </w:r>
      <w:r w:rsidRPr="00195D24">
        <w:rPr>
          <w:rFonts w:asciiTheme="minorHAnsi" w:hAnsiTheme="minorHAnsi" w:cstheme="minorHAnsi"/>
          <w:bCs/>
          <w:color w:val="000000" w:themeColor="text1"/>
        </w:rPr>
        <w:t xml:space="preserve"> – </w:t>
      </w:r>
      <w:r w:rsidR="00714D3D" w:rsidRPr="00195D24">
        <w:rPr>
          <w:rFonts w:asciiTheme="minorHAnsi" w:hAnsiTheme="minorHAnsi" w:cstheme="minorHAnsi"/>
          <w:bCs/>
          <w:color w:val="000000" w:themeColor="text1"/>
        </w:rPr>
        <w:t>22</w:t>
      </w:r>
      <w:r w:rsidRPr="00195D24">
        <w:rPr>
          <w:rFonts w:asciiTheme="minorHAnsi" w:hAnsiTheme="minorHAnsi" w:cstheme="minorHAnsi"/>
          <w:bCs/>
          <w:color w:val="000000" w:themeColor="text1"/>
        </w:rPr>
        <w:t xml:space="preserve"> umowy</w:t>
      </w:r>
      <w:r w:rsidR="001D1B39" w:rsidRPr="00195D24">
        <w:rPr>
          <w:rFonts w:asciiTheme="minorHAnsi" w:hAnsiTheme="minorHAnsi" w:cstheme="minorHAnsi"/>
          <w:bCs/>
          <w:color w:val="000000" w:themeColor="text1"/>
        </w:rPr>
        <w:t xml:space="preserve">. </w:t>
      </w:r>
    </w:p>
    <w:p w14:paraId="268162F9" w14:textId="64A01ED7" w:rsidR="001D1B39" w:rsidRPr="00195D24" w:rsidRDefault="001D1B39" w:rsidP="00195D24">
      <w:pPr>
        <w:numPr>
          <w:ilvl w:val="0"/>
          <w:numId w:val="28"/>
        </w:numPr>
        <w:autoSpaceDE w:val="0"/>
        <w:autoSpaceDN w:val="0"/>
        <w:adjustRightInd w:val="0"/>
        <w:spacing w:after="0"/>
        <w:ind w:left="426" w:hanging="426"/>
        <w:jc w:val="both"/>
        <w:rPr>
          <w:rFonts w:asciiTheme="minorHAnsi" w:eastAsia="Lucida Sans Unicode" w:hAnsiTheme="minorHAnsi" w:cstheme="minorHAnsi"/>
          <w:color w:val="000000" w:themeColor="text1"/>
        </w:rPr>
      </w:pPr>
      <w:r w:rsidRPr="00195D24">
        <w:rPr>
          <w:rFonts w:asciiTheme="minorHAnsi" w:eastAsia="Lucida Sans Unicode" w:hAnsiTheme="minorHAnsi" w:cstheme="minorHAnsi"/>
          <w:color w:val="000000" w:themeColor="text1"/>
        </w:rPr>
        <w:t xml:space="preserve">W przypadku odstąpienia od umowy przez którąkolwiek ze </w:t>
      </w:r>
      <w:r w:rsidR="00AD2718" w:rsidRPr="00195D24">
        <w:rPr>
          <w:rFonts w:asciiTheme="minorHAnsi" w:eastAsia="Lucida Sans Unicode" w:hAnsiTheme="minorHAnsi" w:cstheme="minorHAnsi"/>
          <w:color w:val="000000" w:themeColor="text1"/>
        </w:rPr>
        <w:t>S</w:t>
      </w:r>
      <w:r w:rsidRPr="00195D24">
        <w:rPr>
          <w:rFonts w:asciiTheme="minorHAnsi" w:eastAsia="Lucida Sans Unicode" w:hAnsiTheme="minorHAnsi" w:cstheme="minorHAnsi"/>
          <w:color w:val="000000" w:themeColor="text1"/>
        </w:rPr>
        <w:t xml:space="preserve">tron Wykonawca udziela gwarancji </w:t>
      </w:r>
      <w:r w:rsidRPr="00195D24">
        <w:rPr>
          <w:rFonts w:asciiTheme="minorHAnsi" w:eastAsia="Lucida Sans Unicode" w:hAnsiTheme="minorHAnsi" w:cstheme="minorHAnsi"/>
          <w:color w:val="000000" w:themeColor="text1"/>
        </w:rPr>
        <w:br/>
        <w:t>i rękojmi na wykonany zakres robót objęty protokołem inwentaryzacyjnym robót w toku. Bieg terminu gwarancji i rękojmi zaczyna się z dniem podpisania protokołu inwentaryzacyjnego.</w:t>
      </w:r>
    </w:p>
    <w:p w14:paraId="4CBEB636" w14:textId="77777777" w:rsidR="001D1B39" w:rsidRPr="00195D24" w:rsidRDefault="001D1B39" w:rsidP="00195D24">
      <w:pPr>
        <w:autoSpaceDE w:val="0"/>
        <w:autoSpaceDN w:val="0"/>
        <w:spacing w:after="0"/>
        <w:jc w:val="both"/>
        <w:rPr>
          <w:rFonts w:asciiTheme="minorHAnsi" w:hAnsiTheme="minorHAnsi" w:cstheme="minorHAnsi"/>
        </w:rPr>
      </w:pPr>
    </w:p>
    <w:p w14:paraId="538C4D0E" w14:textId="5E1D18F3" w:rsidR="00DB77E0" w:rsidRPr="00195D24" w:rsidRDefault="00376115" w:rsidP="00195D24">
      <w:pPr>
        <w:autoSpaceDE w:val="0"/>
        <w:autoSpaceDN w:val="0"/>
        <w:spacing w:after="0"/>
        <w:jc w:val="center"/>
        <w:rPr>
          <w:rFonts w:asciiTheme="minorHAnsi" w:hAnsiTheme="minorHAnsi" w:cstheme="minorHAnsi"/>
          <w:b/>
          <w:bCs/>
          <w:color w:val="000000" w:themeColor="text1"/>
        </w:rPr>
      </w:pPr>
      <w:r w:rsidRPr="00195D24">
        <w:rPr>
          <w:rFonts w:asciiTheme="minorHAnsi" w:hAnsiTheme="minorHAnsi" w:cstheme="minorHAnsi"/>
          <w:b/>
          <w:bCs/>
          <w:color w:val="000000" w:themeColor="text1"/>
        </w:rPr>
        <w:t xml:space="preserve">§ </w:t>
      </w:r>
      <w:r w:rsidR="001D1B39" w:rsidRPr="00195D24">
        <w:rPr>
          <w:rFonts w:asciiTheme="minorHAnsi" w:hAnsiTheme="minorHAnsi" w:cstheme="minorHAnsi"/>
          <w:b/>
          <w:bCs/>
          <w:color w:val="000000" w:themeColor="text1"/>
        </w:rPr>
        <w:t>17</w:t>
      </w:r>
    </w:p>
    <w:p w14:paraId="7A92B9B1" w14:textId="6E87B543" w:rsidR="00F62898" w:rsidRPr="00195D24" w:rsidRDefault="00F62898" w:rsidP="00195D24">
      <w:pPr>
        <w:autoSpaceDE w:val="0"/>
        <w:autoSpaceDN w:val="0"/>
        <w:spacing w:after="0"/>
        <w:jc w:val="center"/>
        <w:rPr>
          <w:rFonts w:asciiTheme="minorHAnsi" w:hAnsiTheme="minorHAnsi" w:cstheme="minorHAnsi"/>
          <w:b/>
          <w:bCs/>
          <w:color w:val="000000" w:themeColor="text1"/>
        </w:rPr>
      </w:pPr>
      <w:r w:rsidRPr="00195D24">
        <w:rPr>
          <w:rFonts w:asciiTheme="minorHAnsi" w:hAnsiTheme="minorHAnsi" w:cstheme="minorHAnsi"/>
          <w:b/>
          <w:bCs/>
          <w:color w:val="000000" w:themeColor="text1"/>
        </w:rPr>
        <w:t>ZMIANY UMOWY</w:t>
      </w:r>
    </w:p>
    <w:p w14:paraId="6741B12A" w14:textId="77777777" w:rsidR="00F62898" w:rsidRPr="00195D24" w:rsidRDefault="00F62898" w:rsidP="00195D24">
      <w:pPr>
        <w:autoSpaceDE w:val="0"/>
        <w:autoSpaceDN w:val="0"/>
        <w:spacing w:after="0"/>
        <w:jc w:val="both"/>
        <w:rPr>
          <w:rFonts w:asciiTheme="minorHAnsi" w:hAnsiTheme="minorHAnsi" w:cstheme="minorHAnsi"/>
          <w:b/>
          <w:bCs/>
          <w:color w:val="000000" w:themeColor="text1"/>
        </w:rPr>
      </w:pPr>
    </w:p>
    <w:p w14:paraId="69EAB50F" w14:textId="2671DC1C" w:rsidR="00F62898" w:rsidRPr="00195D24" w:rsidRDefault="0020285E" w:rsidP="00195D24">
      <w:pPr>
        <w:numPr>
          <w:ilvl w:val="0"/>
          <w:numId w:val="46"/>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bCs/>
          <w:color w:val="000000" w:themeColor="text1"/>
        </w:rPr>
        <w:t>N</w:t>
      </w:r>
      <w:r w:rsidR="00F62898" w:rsidRPr="00195D24">
        <w:rPr>
          <w:rFonts w:asciiTheme="minorHAnsi" w:hAnsiTheme="minorHAnsi" w:cstheme="minorHAnsi"/>
          <w:color w:val="000000" w:themeColor="text1"/>
        </w:rPr>
        <w:t>a podstawie art. 455 ust. 1 pkt 1 ustawy – Prawo zamówień publicznych, Zamawiający dopuszcza możliwość wprowadzania zmiany umowy w stosunku do treści oferty, na podstawie której dokonano wyboru Wykonawcy, w przypadku wystąpienia którejkolwiek  z następujących okoliczności:</w:t>
      </w:r>
    </w:p>
    <w:p w14:paraId="6C30E0BB" w14:textId="3FC23C65" w:rsidR="00F62898" w:rsidRPr="00195D24" w:rsidRDefault="00F62898" w:rsidP="00195D24">
      <w:pPr>
        <w:numPr>
          <w:ilvl w:val="1"/>
          <w:numId w:val="49"/>
        </w:numPr>
        <w:autoSpaceDE w:val="0"/>
        <w:autoSpaceDN w:val="0"/>
        <w:adjustRightInd w:val="0"/>
        <w:spacing w:after="0"/>
        <w:ind w:left="851" w:hanging="425"/>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przedłużenie terminu wykonania zamówienia, o którym mowa w § 2</w:t>
      </w:r>
      <w:r w:rsidR="0020285E" w:rsidRPr="00195D24">
        <w:rPr>
          <w:rFonts w:asciiTheme="minorHAnsi" w:hAnsiTheme="minorHAnsi" w:cstheme="minorHAnsi"/>
          <w:color w:val="000000" w:themeColor="text1"/>
        </w:rPr>
        <w:t xml:space="preserve"> ust. 2</w:t>
      </w:r>
      <w:r w:rsidRPr="00195D24">
        <w:rPr>
          <w:rFonts w:asciiTheme="minorHAnsi" w:hAnsiTheme="minorHAnsi" w:cstheme="minorHAnsi"/>
          <w:color w:val="000000" w:themeColor="text1"/>
        </w:rPr>
        <w:t>, może nastąpić w</w:t>
      </w:r>
      <w:r w:rsidR="007E1F57"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 xml:space="preserve">przypadku wystąpienia niekorzystnych warunków atmosferycznych powodujących </w:t>
      </w:r>
      <w:r w:rsidR="00A544A3" w:rsidRPr="00195D24">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ze względów technologicznych</w:t>
      </w:r>
      <w:r w:rsidR="00A544A3" w:rsidRPr="00195D24">
        <w:rPr>
          <w:rFonts w:asciiTheme="minorHAnsi" w:hAnsiTheme="minorHAnsi" w:cstheme="minorHAnsi"/>
          <w:color w:val="000000" w:themeColor="text1"/>
        </w:rPr>
        <w:t xml:space="preserve"> – </w:t>
      </w:r>
      <w:r w:rsidRPr="00195D24">
        <w:rPr>
          <w:rFonts w:asciiTheme="minorHAnsi" w:hAnsiTheme="minorHAnsi" w:cstheme="minorHAnsi"/>
          <w:color w:val="000000" w:themeColor="text1"/>
        </w:rPr>
        <w:t xml:space="preserve">wstrzymanie lub przerwanie całości wykonywanych robót budowlanych, stanowiących przedmiot zamówienia w okresie dłuższym niż 5 następujących po sobie dni kalendarzowych – potwierdzonego pisemnie przez </w:t>
      </w:r>
      <w:r w:rsidR="00A544A3" w:rsidRPr="00195D24">
        <w:rPr>
          <w:rFonts w:asciiTheme="minorHAnsi" w:hAnsiTheme="minorHAnsi" w:cstheme="minorHAnsi"/>
          <w:color w:val="000000" w:themeColor="text1"/>
        </w:rPr>
        <w:t>Zamawiającego</w:t>
      </w:r>
      <w:r w:rsidRPr="00195D24">
        <w:rPr>
          <w:rFonts w:asciiTheme="minorHAnsi" w:hAnsiTheme="minorHAnsi" w:cstheme="minorHAnsi"/>
          <w:color w:val="000000" w:themeColor="text1"/>
        </w:rPr>
        <w:t xml:space="preserve">, przy czym przedłużenie terminu realizacji zamówienia nastąpi o tyle dni, przez ile trwało ich wstrzymanie; </w:t>
      </w:r>
    </w:p>
    <w:p w14:paraId="2A2A4F6F" w14:textId="23D61A0E" w:rsidR="00F62898" w:rsidRPr="00195D24" w:rsidRDefault="00F62898" w:rsidP="00195D24">
      <w:pPr>
        <w:numPr>
          <w:ilvl w:val="1"/>
          <w:numId w:val="49"/>
        </w:numPr>
        <w:autoSpaceDE w:val="0"/>
        <w:autoSpaceDN w:val="0"/>
        <w:adjustRightInd w:val="0"/>
        <w:spacing w:after="0"/>
        <w:ind w:left="851" w:hanging="425"/>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przedłużenie terminu wykonania zamówienia, o którym mowa w § 2</w:t>
      </w:r>
      <w:r w:rsidR="0020285E" w:rsidRPr="00195D24">
        <w:rPr>
          <w:rFonts w:asciiTheme="minorHAnsi" w:hAnsiTheme="minorHAnsi" w:cstheme="minorHAnsi"/>
          <w:color w:val="000000" w:themeColor="text1"/>
        </w:rPr>
        <w:t xml:space="preserve"> ust. 2</w:t>
      </w:r>
      <w:r w:rsidRPr="00195D24">
        <w:rPr>
          <w:rFonts w:asciiTheme="minorHAnsi" w:hAnsiTheme="minorHAnsi" w:cstheme="minorHAnsi"/>
          <w:color w:val="000000" w:themeColor="text1"/>
        </w:rPr>
        <w:t>, może nastąpić w</w:t>
      </w:r>
      <w:r w:rsidR="007E1F57"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 xml:space="preserve">przypadku wystąpienia okoliczności siły wyższej, przez którą należy rozumieć zdarzenia niezależne od żadnej ze </w:t>
      </w:r>
      <w:r w:rsidR="00A544A3" w:rsidRPr="00195D24">
        <w:rPr>
          <w:rFonts w:asciiTheme="minorHAnsi" w:hAnsiTheme="minorHAnsi" w:cstheme="minorHAnsi"/>
          <w:color w:val="000000" w:themeColor="text1"/>
        </w:rPr>
        <w:t>S</w:t>
      </w:r>
      <w:r w:rsidRPr="00195D24">
        <w:rPr>
          <w:rFonts w:asciiTheme="minorHAnsi" w:hAnsiTheme="minorHAnsi" w:cstheme="minorHAnsi"/>
          <w:color w:val="000000" w:themeColor="text1"/>
        </w:rPr>
        <w:t>tron, zewnętrzne, niemożliwe do zapobieżenia, które nastąpiło po dniu wejścia w życie umowy, w szczególności: wojny, akty terroryzmu, klęski żywiołowe, strajki oraz akty władzy i administracji publicznej, przy czym przedłużenie terminu realizacji zamówienia nastąpi o</w:t>
      </w:r>
      <w:r w:rsidR="007E1F57"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liczbę dni, odpowiadającą okresowi występowania okoliczności siły wyższej</w:t>
      </w:r>
      <w:r w:rsidR="0020285E" w:rsidRPr="00195D24">
        <w:rPr>
          <w:rFonts w:asciiTheme="minorHAnsi" w:hAnsiTheme="minorHAnsi" w:cstheme="minorHAnsi"/>
          <w:color w:val="000000" w:themeColor="text1"/>
        </w:rPr>
        <w:t xml:space="preserve"> i jej wpływu na wykonanie lub należyte wykonanie umowy</w:t>
      </w:r>
      <w:r w:rsidRPr="00195D24">
        <w:rPr>
          <w:rFonts w:asciiTheme="minorHAnsi" w:hAnsiTheme="minorHAnsi" w:cstheme="minorHAnsi"/>
          <w:color w:val="000000" w:themeColor="text1"/>
        </w:rPr>
        <w:t>,</w:t>
      </w:r>
    </w:p>
    <w:p w14:paraId="34362593" w14:textId="3FCB814F" w:rsidR="00F62898" w:rsidRPr="00195D24" w:rsidRDefault="00F62898" w:rsidP="00195D24">
      <w:pPr>
        <w:numPr>
          <w:ilvl w:val="1"/>
          <w:numId w:val="49"/>
        </w:numPr>
        <w:autoSpaceDE w:val="0"/>
        <w:autoSpaceDN w:val="0"/>
        <w:adjustRightInd w:val="0"/>
        <w:spacing w:after="0"/>
        <w:ind w:left="851" w:hanging="425"/>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przedłużenie terminu wykonania zamówienia, o którym mowa w § 2</w:t>
      </w:r>
      <w:r w:rsidR="0020285E" w:rsidRPr="00195D24">
        <w:rPr>
          <w:rFonts w:asciiTheme="minorHAnsi" w:hAnsiTheme="minorHAnsi" w:cstheme="minorHAnsi"/>
          <w:color w:val="000000" w:themeColor="text1"/>
        </w:rPr>
        <w:t xml:space="preserve"> ust. 2</w:t>
      </w:r>
      <w:r w:rsidRPr="00195D24">
        <w:rPr>
          <w:rFonts w:asciiTheme="minorHAnsi" w:hAnsiTheme="minorHAnsi" w:cstheme="minorHAnsi"/>
          <w:color w:val="000000" w:themeColor="text1"/>
        </w:rPr>
        <w:t>, może nastąpić w</w:t>
      </w:r>
      <w:r w:rsidR="007E1F57"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C4C407C" w14:textId="2D099F2F" w:rsidR="00F62898" w:rsidRPr="00195D24" w:rsidRDefault="00F62898" w:rsidP="00195D24">
      <w:pPr>
        <w:numPr>
          <w:ilvl w:val="1"/>
          <w:numId w:val="49"/>
        </w:numPr>
        <w:autoSpaceDE w:val="0"/>
        <w:autoSpaceDN w:val="0"/>
        <w:adjustRightInd w:val="0"/>
        <w:spacing w:after="0"/>
        <w:ind w:left="851" w:hanging="425"/>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przedłużenie terminu wykonania zamówienia, o którym mowa w § 2</w:t>
      </w:r>
      <w:r w:rsidR="009933A0" w:rsidRPr="00195D24">
        <w:rPr>
          <w:rFonts w:asciiTheme="minorHAnsi" w:hAnsiTheme="minorHAnsi" w:cstheme="minorHAnsi"/>
          <w:color w:val="000000" w:themeColor="text1"/>
        </w:rPr>
        <w:t xml:space="preserve"> ust. 2</w:t>
      </w:r>
      <w:r w:rsidRPr="00195D24">
        <w:rPr>
          <w:rFonts w:asciiTheme="minorHAnsi" w:hAnsiTheme="minorHAnsi" w:cstheme="minorHAnsi"/>
          <w:color w:val="000000" w:themeColor="text1"/>
        </w:rPr>
        <w:t>, może nastąpić w</w:t>
      </w:r>
      <w:r w:rsidR="007E1F57"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przypadku wystąpienia kolizji z sieciami zewnętrznymi lub instalacjami nieujawnionymi w</w:t>
      </w:r>
      <w:r w:rsidR="007E1F57"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 xml:space="preserve">dokumentacji projektowej, przy czym przedłużenie terminu realizacji zamówienia nastąpi o liczbę dni niezbędną Wykonawcy na usunięcie kolizji z sieciami zewnętrznymi lub instalacjami </w:t>
      </w:r>
      <w:r w:rsidRPr="00195D24">
        <w:rPr>
          <w:rFonts w:asciiTheme="minorHAnsi" w:hAnsiTheme="minorHAnsi" w:cstheme="minorHAnsi"/>
          <w:color w:val="000000" w:themeColor="text1"/>
        </w:rPr>
        <w:lastRenderedPageBreak/>
        <w:t>nieujawnionymi w dokumentacji projektowej – o ile usunięcie kolizji wymagać będzie przedłużenia terminu realizacji;</w:t>
      </w:r>
    </w:p>
    <w:p w14:paraId="3452A4D9" w14:textId="63525FB8" w:rsidR="00F62898" w:rsidRPr="00195D24" w:rsidRDefault="00F62898" w:rsidP="00195D24">
      <w:pPr>
        <w:numPr>
          <w:ilvl w:val="1"/>
          <w:numId w:val="49"/>
        </w:numPr>
        <w:autoSpaceDE w:val="0"/>
        <w:autoSpaceDN w:val="0"/>
        <w:adjustRightInd w:val="0"/>
        <w:spacing w:after="0"/>
        <w:ind w:left="851" w:hanging="425"/>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przedłużenie terminu wykonania zamówienia, o którym mowa w § 2</w:t>
      </w:r>
      <w:r w:rsidR="009933A0" w:rsidRPr="00195D24">
        <w:rPr>
          <w:rFonts w:asciiTheme="minorHAnsi" w:hAnsiTheme="minorHAnsi" w:cstheme="minorHAnsi"/>
          <w:color w:val="000000" w:themeColor="text1"/>
        </w:rPr>
        <w:t xml:space="preserve"> ust. 2</w:t>
      </w:r>
      <w:r w:rsidRPr="00195D24">
        <w:rPr>
          <w:rFonts w:asciiTheme="minorHAnsi" w:hAnsiTheme="minorHAnsi" w:cstheme="minorHAnsi"/>
          <w:color w:val="000000" w:themeColor="text1"/>
        </w:rPr>
        <w:t>, może nastąpić w</w:t>
      </w:r>
      <w:r w:rsidR="007E1F57"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przypadku wystąpienia konieczności wprowadzenia w dokumentacji projektowej zmian</w:t>
      </w:r>
      <w:r w:rsidR="003D1CF3">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618ADD77" w14:textId="36518E0E" w:rsidR="00F62898" w:rsidRPr="00195D24" w:rsidRDefault="00F62898" w:rsidP="00195D24">
      <w:pPr>
        <w:numPr>
          <w:ilvl w:val="1"/>
          <w:numId w:val="49"/>
        </w:numPr>
        <w:autoSpaceDE w:val="0"/>
        <w:autoSpaceDN w:val="0"/>
        <w:adjustRightInd w:val="0"/>
        <w:spacing w:after="0"/>
        <w:ind w:left="851" w:hanging="425"/>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przedłużenie terminu wykonania zamówienia, o którym mowa w § 2</w:t>
      </w:r>
      <w:r w:rsidR="009933A0" w:rsidRPr="00195D24">
        <w:rPr>
          <w:rFonts w:asciiTheme="minorHAnsi" w:hAnsiTheme="minorHAnsi" w:cstheme="minorHAnsi"/>
          <w:color w:val="000000" w:themeColor="text1"/>
        </w:rPr>
        <w:t xml:space="preserve"> ust. 2</w:t>
      </w:r>
      <w:r w:rsidRPr="00195D24">
        <w:rPr>
          <w:rFonts w:asciiTheme="minorHAnsi" w:hAnsiTheme="minorHAnsi" w:cstheme="minorHAnsi"/>
          <w:color w:val="000000" w:themeColor="text1"/>
        </w:rPr>
        <w:t>, może nastąpić w</w:t>
      </w:r>
      <w:r w:rsidR="007E1F57"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przypadku oczekiwania na konieczne decyzje administracyjne, decyzje urzędowe i władz samorządowych, zmiany obowiązującego prawa, wyniki ekspertyz, wyroki sądowe itp. o ile oczekiwanie to nie nastąpiło z przyczyn, za które Wykonawca ponosi odpowiedzialność</w:t>
      </w:r>
      <w:r w:rsidR="009933A0" w:rsidRPr="00195D24">
        <w:rPr>
          <w:rFonts w:asciiTheme="minorHAnsi" w:hAnsiTheme="minorHAnsi" w:cstheme="minorHAnsi"/>
          <w:color w:val="000000" w:themeColor="text1"/>
        </w:rPr>
        <w:t xml:space="preserve"> lub w</w:t>
      </w:r>
      <w:r w:rsidR="007E1F57" w:rsidRPr="00195D24">
        <w:rPr>
          <w:rFonts w:asciiTheme="minorHAnsi" w:hAnsiTheme="minorHAnsi" w:cstheme="minorHAnsi"/>
          <w:color w:val="000000" w:themeColor="text1"/>
        </w:rPr>
        <w:t> </w:t>
      </w:r>
      <w:r w:rsidR="009933A0" w:rsidRPr="00195D24">
        <w:rPr>
          <w:rFonts w:asciiTheme="minorHAnsi" w:hAnsiTheme="minorHAnsi" w:cstheme="minorHAnsi"/>
          <w:color w:val="000000" w:themeColor="text1"/>
        </w:rPr>
        <w:t>związku z</w:t>
      </w:r>
      <w:r w:rsidR="004A568C" w:rsidRPr="00195D24">
        <w:rPr>
          <w:rFonts w:asciiTheme="minorHAnsi" w:hAnsiTheme="minorHAnsi" w:cstheme="minorHAnsi"/>
          <w:color w:val="000000" w:themeColor="text1"/>
        </w:rPr>
        <w:t>e stwierdzeniem w przewidzianej prawem procedurze bezczynności lub przewlekłości w działaniach organu</w:t>
      </w:r>
      <w:r w:rsidR="004B4562" w:rsidRPr="00195D24">
        <w:rPr>
          <w:rFonts w:asciiTheme="minorHAnsi" w:hAnsiTheme="minorHAnsi" w:cstheme="minorHAnsi"/>
          <w:color w:val="000000" w:themeColor="text1"/>
        </w:rPr>
        <w:t xml:space="preserve"> lub sądu</w:t>
      </w:r>
      <w:r w:rsidR="004A568C" w:rsidRPr="00195D24">
        <w:rPr>
          <w:rFonts w:asciiTheme="minorHAnsi" w:hAnsiTheme="minorHAnsi" w:cstheme="minorHAnsi"/>
          <w:color w:val="000000" w:themeColor="text1"/>
        </w:rPr>
        <w:t>,</w:t>
      </w:r>
      <w:r w:rsidR="009933A0" w:rsidRPr="00195D24">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przy czym przedłużenie terminu wykonania zamówienia nastąpi o</w:t>
      </w:r>
      <w:r w:rsidR="007E1F57"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liczbę dni, odpowiadającą okresowi oczekiwania</w:t>
      </w:r>
      <w:r w:rsidR="004A568C" w:rsidRPr="00195D24">
        <w:rPr>
          <w:rFonts w:asciiTheme="minorHAnsi" w:hAnsiTheme="minorHAnsi" w:cstheme="minorHAnsi"/>
          <w:color w:val="000000" w:themeColor="text1"/>
        </w:rPr>
        <w:t xml:space="preserve"> lub stwierdzonej bezczynności lub przewlekłości</w:t>
      </w:r>
      <w:r w:rsidRPr="00195D24">
        <w:rPr>
          <w:rFonts w:asciiTheme="minorHAnsi" w:hAnsiTheme="minorHAnsi" w:cstheme="minorHAnsi"/>
          <w:color w:val="000000" w:themeColor="text1"/>
        </w:rPr>
        <w:t>,</w:t>
      </w:r>
      <w:r w:rsidR="004B4562" w:rsidRPr="00195D24">
        <w:rPr>
          <w:rFonts w:asciiTheme="minorHAnsi" w:hAnsiTheme="minorHAnsi" w:cstheme="minorHAnsi"/>
          <w:color w:val="000000" w:themeColor="text1"/>
        </w:rPr>
        <w:t xml:space="preserve"> a w przypadku zmian obowiązującego prawa, o rzeczywisty okres </w:t>
      </w:r>
      <w:r w:rsidR="00D06E01" w:rsidRPr="00195D24">
        <w:rPr>
          <w:rFonts w:asciiTheme="minorHAnsi" w:hAnsiTheme="minorHAnsi" w:cstheme="minorHAnsi"/>
          <w:color w:val="000000" w:themeColor="text1"/>
        </w:rPr>
        <w:t>o jaki niezbędne stało się</w:t>
      </w:r>
      <w:r w:rsidR="007E1F57" w:rsidRPr="00195D24">
        <w:rPr>
          <w:rFonts w:asciiTheme="minorHAnsi" w:hAnsiTheme="minorHAnsi" w:cstheme="minorHAnsi"/>
          <w:color w:val="000000" w:themeColor="text1"/>
        </w:rPr>
        <w:t xml:space="preserve"> </w:t>
      </w:r>
      <w:r w:rsidR="00D06E01" w:rsidRPr="00195D24">
        <w:rPr>
          <w:rFonts w:asciiTheme="minorHAnsi" w:hAnsiTheme="minorHAnsi" w:cstheme="minorHAnsi"/>
          <w:color w:val="000000" w:themeColor="text1"/>
        </w:rPr>
        <w:t>przedłużenie umowy w związku z taką zmianą – przy czym odnosi się to tylko do zmian, jakie zostały ogłoszone wcześniej niż na 7 dni przed terminem składania ofert,</w:t>
      </w:r>
    </w:p>
    <w:p w14:paraId="039302DE" w14:textId="24413832" w:rsidR="00F62898" w:rsidRPr="00195D24" w:rsidRDefault="00F62898" w:rsidP="00195D24">
      <w:pPr>
        <w:numPr>
          <w:ilvl w:val="1"/>
          <w:numId w:val="49"/>
        </w:numPr>
        <w:autoSpaceDE w:val="0"/>
        <w:autoSpaceDN w:val="0"/>
        <w:adjustRightInd w:val="0"/>
        <w:spacing w:after="0"/>
        <w:ind w:left="851" w:hanging="425"/>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zmiany powszechnie obowiązujących przepisów prawa </w:t>
      </w:r>
      <w:r w:rsidR="00A544A3" w:rsidRPr="00195D24">
        <w:rPr>
          <w:rFonts w:asciiTheme="minorHAnsi" w:hAnsiTheme="minorHAnsi" w:cstheme="minorHAnsi"/>
          <w:color w:val="000000" w:themeColor="text1"/>
        </w:rPr>
        <w:t>lub</w:t>
      </w:r>
      <w:r w:rsidRPr="00195D24">
        <w:rPr>
          <w:rFonts w:asciiTheme="minorHAnsi" w:hAnsiTheme="minorHAnsi" w:cstheme="minorHAnsi"/>
          <w:color w:val="000000" w:themeColor="text1"/>
        </w:rPr>
        <w:t xml:space="preserve"> umowy o dofinansowanie w zakresie mającym bezpośredni wpływ na realizację przedmiotu zamówienia lub świadczenia stron umowy</w:t>
      </w:r>
      <w:r w:rsidR="007E061F" w:rsidRPr="00195D24">
        <w:rPr>
          <w:rFonts w:asciiTheme="minorHAnsi" w:hAnsiTheme="minorHAnsi" w:cstheme="minorHAnsi"/>
          <w:color w:val="000000" w:themeColor="text1"/>
        </w:rPr>
        <w:t xml:space="preserve"> - – przy czym odnosi się to tylko do zmian, jakie zostały ogłoszone wcześniej niż na 7 dni przed terminem składania ofert</w:t>
      </w:r>
      <w:r w:rsidR="00463720" w:rsidRPr="00195D24">
        <w:rPr>
          <w:rFonts w:asciiTheme="minorHAnsi" w:hAnsiTheme="minorHAnsi" w:cstheme="minorHAnsi"/>
          <w:color w:val="000000" w:themeColor="text1"/>
        </w:rPr>
        <w:t>,</w:t>
      </w:r>
    </w:p>
    <w:p w14:paraId="4910F7B7" w14:textId="1A82AF75" w:rsidR="00F62898" w:rsidRPr="00195D24" w:rsidRDefault="00F62898" w:rsidP="00195D24">
      <w:pPr>
        <w:numPr>
          <w:ilvl w:val="1"/>
          <w:numId w:val="49"/>
        </w:numPr>
        <w:autoSpaceDE w:val="0"/>
        <w:autoSpaceDN w:val="0"/>
        <w:adjustRightInd w:val="0"/>
        <w:spacing w:after="0"/>
        <w:ind w:left="851" w:hanging="425"/>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r w:rsidR="00714D3D" w:rsidRPr="00195D24">
        <w:rPr>
          <w:rFonts w:asciiTheme="minorHAnsi" w:hAnsiTheme="minorHAnsi" w:cstheme="minorHAnsi"/>
          <w:color w:val="000000" w:themeColor="text1"/>
        </w:rPr>
        <w:t>,</w:t>
      </w:r>
    </w:p>
    <w:p w14:paraId="2AFC0F55" w14:textId="52A0D81C" w:rsidR="00F62898" w:rsidRPr="00195D24" w:rsidRDefault="00F62898" w:rsidP="00195D24">
      <w:pPr>
        <w:numPr>
          <w:ilvl w:val="1"/>
          <w:numId w:val="49"/>
        </w:numPr>
        <w:autoSpaceDE w:val="0"/>
        <w:autoSpaceDN w:val="0"/>
        <w:adjustRightInd w:val="0"/>
        <w:spacing w:after="0"/>
        <w:ind w:left="851" w:hanging="425"/>
        <w:contextualSpacing/>
        <w:jc w:val="both"/>
        <w:rPr>
          <w:rFonts w:asciiTheme="minorHAnsi" w:hAnsiTheme="minorHAnsi" w:cstheme="minorHAnsi"/>
          <w:color w:val="000000" w:themeColor="text1"/>
        </w:rPr>
      </w:pPr>
      <w:r w:rsidRPr="00195D24">
        <w:rPr>
          <w:rFonts w:asciiTheme="minorHAnsi" w:hAnsiTheme="minorHAnsi" w:cstheme="minorHAnsi"/>
        </w:rPr>
        <w:t>zmiany technologii wykonania elementów robót, rozwiązań technicznych lub materiałowych wynikających z dokumentacji, w trakcie prowadzenia robót na wniosek Wykonawcy lub Z</w:t>
      </w:r>
      <w:r w:rsidRPr="00195D24">
        <w:rPr>
          <w:rFonts w:asciiTheme="minorHAnsi" w:hAnsiTheme="minorHAnsi" w:cstheme="minorHAnsi"/>
          <w:color w:val="000000" w:themeColor="text1"/>
        </w:rPr>
        <w:t xml:space="preserve">amawiającego, przy czym dopuszcza się je tylko w przypadku, gdy proponowane rozwiązanie jest równoważne lub </w:t>
      </w:r>
      <w:r w:rsidR="00A544A3" w:rsidRPr="00195D24">
        <w:rPr>
          <w:rFonts w:asciiTheme="minorHAnsi" w:hAnsiTheme="minorHAnsi" w:cstheme="minorHAnsi"/>
          <w:color w:val="000000" w:themeColor="text1"/>
        </w:rPr>
        <w:t>bardziej</w:t>
      </w:r>
      <w:r w:rsidRPr="00195D24">
        <w:rPr>
          <w:rFonts w:asciiTheme="minorHAnsi" w:hAnsiTheme="minorHAnsi" w:cstheme="minorHAnsi"/>
          <w:color w:val="000000" w:themeColor="text1"/>
        </w:rPr>
        <w:t xml:space="preserve"> funkcjonalne od tego, jakie przewiduje dokumentacja. </w:t>
      </w:r>
      <w:r w:rsidR="00FD0323" w:rsidRPr="00195D24">
        <w:rPr>
          <w:rFonts w:asciiTheme="minorHAnsi" w:hAnsiTheme="minorHAnsi" w:cstheme="minorHAnsi"/>
          <w:color w:val="000000" w:themeColor="text1"/>
        </w:rPr>
        <w:t>Zmiany, o których mowa powyżej wymagają pisemnej zgody obu Stron umowy</w:t>
      </w:r>
      <w:r w:rsidR="00714D3D" w:rsidRPr="00195D24">
        <w:rPr>
          <w:rFonts w:asciiTheme="minorHAnsi" w:hAnsiTheme="minorHAnsi" w:cstheme="minorHAnsi"/>
          <w:color w:val="000000" w:themeColor="text1"/>
        </w:rPr>
        <w:t>,</w:t>
      </w:r>
    </w:p>
    <w:p w14:paraId="464879D0" w14:textId="33F278EA" w:rsidR="00F62898" w:rsidRPr="00195D24" w:rsidRDefault="00F62898" w:rsidP="00195D24">
      <w:pPr>
        <w:pStyle w:val="Akapitzlist"/>
        <w:numPr>
          <w:ilvl w:val="1"/>
          <w:numId w:val="49"/>
        </w:numPr>
        <w:autoSpaceDE w:val="0"/>
        <w:autoSpaceDN w:val="0"/>
        <w:adjustRightInd w:val="0"/>
        <w:spacing w:after="0"/>
        <w:ind w:left="851" w:hanging="425"/>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zmiany zasad płatności. Jeżeli przed zakończeniem realizacji zamówienia Zamawiający otrzyma indywidualną interpretację podatkową dotyczącą podatku od umów zawartych na podstawie </w:t>
      </w:r>
      <w:r w:rsidR="00FD0323" w:rsidRPr="00195D24">
        <w:rPr>
          <w:rFonts w:asciiTheme="minorHAnsi" w:hAnsiTheme="minorHAnsi" w:cstheme="minorHAnsi"/>
          <w:color w:val="000000" w:themeColor="text1"/>
        </w:rPr>
        <w:t>przeprowadzonego</w:t>
      </w:r>
      <w:r w:rsidRPr="00195D24">
        <w:rPr>
          <w:rFonts w:asciiTheme="minorHAnsi" w:hAnsiTheme="minorHAnsi" w:cstheme="minorHAnsi"/>
          <w:color w:val="000000" w:themeColor="text1"/>
        </w:rPr>
        <w:t xml:space="preserve"> postępowania, która wskaże na konieczność zastosowania innej stawki podatku VAT niż wynikający oferty i umowy, Zamawiający przewiduje możliwość zmiany umowy z</w:t>
      </w:r>
      <w:r w:rsidR="00463720"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 xml:space="preserve">Wykonawcą na podstawie art. 455 ust. 1 pkt 1 ustawy polegającą na zmianie stawki podatku VAT - do tych części zamówienia, do których będzie to uzasadnione w świetle otrzymanej interpretacji indywidualnej (stała </w:t>
      </w:r>
      <w:r w:rsidR="00FD0323" w:rsidRPr="00195D24">
        <w:rPr>
          <w:rFonts w:asciiTheme="minorHAnsi" w:hAnsiTheme="minorHAnsi" w:cstheme="minorHAnsi"/>
          <w:color w:val="000000" w:themeColor="text1"/>
        </w:rPr>
        <w:t>p</w:t>
      </w:r>
      <w:r w:rsidRPr="00195D24">
        <w:rPr>
          <w:rFonts w:asciiTheme="minorHAnsi" w:hAnsiTheme="minorHAnsi" w:cstheme="minorHAnsi"/>
          <w:color w:val="000000" w:themeColor="text1"/>
        </w:rPr>
        <w:t>o</w:t>
      </w:r>
      <w:r w:rsidR="00FD0323" w:rsidRPr="00195D24">
        <w:rPr>
          <w:rFonts w:asciiTheme="minorHAnsi" w:hAnsiTheme="minorHAnsi" w:cstheme="minorHAnsi"/>
          <w:color w:val="000000" w:themeColor="text1"/>
        </w:rPr>
        <w:t>zo</w:t>
      </w:r>
      <w:r w:rsidRPr="00195D24">
        <w:rPr>
          <w:rFonts w:asciiTheme="minorHAnsi" w:hAnsiTheme="minorHAnsi" w:cstheme="minorHAnsi"/>
          <w:color w:val="000000" w:themeColor="text1"/>
        </w:rPr>
        <w:t xml:space="preserve">staje kwota netto, </w:t>
      </w:r>
      <w:r w:rsidR="00FD0323" w:rsidRPr="00195D24">
        <w:rPr>
          <w:rFonts w:asciiTheme="minorHAnsi" w:hAnsiTheme="minorHAnsi" w:cstheme="minorHAnsi"/>
          <w:color w:val="000000" w:themeColor="text1"/>
        </w:rPr>
        <w:t>W</w:t>
      </w:r>
      <w:r w:rsidRPr="00195D24">
        <w:rPr>
          <w:rFonts w:asciiTheme="minorHAnsi" w:hAnsiTheme="minorHAnsi" w:cstheme="minorHAnsi"/>
          <w:color w:val="000000" w:themeColor="text1"/>
        </w:rPr>
        <w:t>ykonawca wystawi faktury z właściwym podatkiem VAT).</w:t>
      </w:r>
    </w:p>
    <w:p w14:paraId="6575E81E" w14:textId="77777777" w:rsidR="00F62898" w:rsidRPr="00195D24" w:rsidRDefault="00F62898" w:rsidP="00195D24">
      <w:pPr>
        <w:numPr>
          <w:ilvl w:val="1"/>
          <w:numId w:val="49"/>
        </w:numPr>
        <w:autoSpaceDE w:val="0"/>
        <w:autoSpaceDN w:val="0"/>
        <w:adjustRightInd w:val="0"/>
        <w:spacing w:after="0"/>
        <w:ind w:left="851" w:hanging="425"/>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77777777" w:rsidR="00F62898" w:rsidRPr="00195D24" w:rsidRDefault="00F62898" w:rsidP="00195D24">
      <w:pPr>
        <w:pStyle w:val="Akapitzlist"/>
        <w:numPr>
          <w:ilvl w:val="2"/>
          <w:numId w:val="50"/>
        </w:numPr>
        <w:autoSpaceDE w:val="0"/>
        <w:autoSpaceDN w:val="0"/>
        <w:adjustRightInd w:val="0"/>
        <w:spacing w:after="0"/>
        <w:ind w:left="1276" w:hanging="425"/>
        <w:jc w:val="both"/>
        <w:rPr>
          <w:rFonts w:asciiTheme="minorHAnsi" w:hAnsiTheme="minorHAnsi" w:cstheme="minorHAnsi"/>
          <w:color w:val="000000" w:themeColor="text1"/>
        </w:rPr>
      </w:pPr>
      <w:r w:rsidRPr="00195D24">
        <w:rPr>
          <w:rFonts w:asciiTheme="minorHAnsi" w:hAnsiTheme="minorHAnsi" w:cstheme="minorHAnsi"/>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5410456C" w14:textId="77777777" w:rsidR="00F62898" w:rsidRPr="00195D24" w:rsidRDefault="00F62898" w:rsidP="00195D24">
      <w:pPr>
        <w:pStyle w:val="Akapitzlist"/>
        <w:numPr>
          <w:ilvl w:val="2"/>
          <w:numId w:val="50"/>
        </w:numPr>
        <w:autoSpaceDE w:val="0"/>
        <w:autoSpaceDN w:val="0"/>
        <w:adjustRightInd w:val="0"/>
        <w:spacing w:after="0"/>
        <w:ind w:left="1276" w:hanging="425"/>
        <w:jc w:val="both"/>
        <w:rPr>
          <w:rFonts w:asciiTheme="minorHAnsi" w:hAnsiTheme="minorHAnsi" w:cstheme="minorHAnsi"/>
          <w:color w:val="000000" w:themeColor="text1"/>
        </w:rPr>
      </w:pPr>
      <w:r w:rsidRPr="00195D24">
        <w:rPr>
          <w:rFonts w:asciiTheme="minorHAnsi" w:hAnsiTheme="minorHAnsi" w:cstheme="minorHAnsi"/>
          <w:color w:val="000000" w:themeColor="text1"/>
        </w:rPr>
        <w:lastRenderedPageBreak/>
        <w:t>przyjęte w dokumentacji materiały lub urządzenia są niedostępne na rynku, zostały wycofane z produkcji;</w:t>
      </w:r>
    </w:p>
    <w:p w14:paraId="5DCC26F3" w14:textId="0FE61ED6" w:rsidR="003E37DF" w:rsidRPr="00195D24" w:rsidRDefault="005D5F95" w:rsidP="00195D24">
      <w:pPr>
        <w:pStyle w:val="Akapitzlist"/>
        <w:numPr>
          <w:ilvl w:val="2"/>
          <w:numId w:val="50"/>
        </w:numPr>
        <w:autoSpaceDE w:val="0"/>
        <w:autoSpaceDN w:val="0"/>
        <w:adjustRightInd w:val="0"/>
        <w:spacing w:after="0"/>
        <w:ind w:left="1276" w:hanging="425"/>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wykonanie </w:t>
      </w:r>
      <w:r w:rsidR="00F62898" w:rsidRPr="00195D24">
        <w:rPr>
          <w:rFonts w:asciiTheme="minorHAnsi" w:hAnsiTheme="minorHAnsi" w:cstheme="minorHAnsi"/>
          <w:color w:val="000000" w:themeColor="text1"/>
        </w:rPr>
        <w:t>elementów jednostkowych - indywidualnych proponowanych  przez Wykonawcę będzie zapewniać wyższą trwałość i lepsze warunki eksploatacyjne.</w:t>
      </w:r>
    </w:p>
    <w:p w14:paraId="0F442637" w14:textId="473BB7FB" w:rsidR="00F62898" w:rsidRPr="00195D24" w:rsidRDefault="00F62898" w:rsidP="00195D24">
      <w:pPr>
        <w:pStyle w:val="Akapitzlist"/>
        <w:numPr>
          <w:ilvl w:val="2"/>
          <w:numId w:val="50"/>
        </w:numPr>
        <w:autoSpaceDE w:val="0"/>
        <w:autoSpaceDN w:val="0"/>
        <w:adjustRightInd w:val="0"/>
        <w:spacing w:after="0"/>
        <w:ind w:left="1276" w:hanging="425"/>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w:t>
      </w:r>
      <w:r w:rsidR="00714D3D" w:rsidRPr="00195D24">
        <w:rPr>
          <w:rFonts w:asciiTheme="minorHAnsi" w:hAnsiTheme="minorHAnsi" w:cstheme="minorHAnsi"/>
          <w:color w:val="000000" w:themeColor="text1"/>
        </w:rPr>
        <w:t>Z</w:t>
      </w:r>
      <w:r w:rsidRPr="00195D24">
        <w:rPr>
          <w:rFonts w:asciiTheme="minorHAnsi" w:hAnsiTheme="minorHAnsi" w:cstheme="minorHAnsi"/>
          <w:color w:val="000000" w:themeColor="text1"/>
        </w:rPr>
        <w:t xml:space="preserve">amawiający pisemnie powiadamia </w:t>
      </w:r>
      <w:r w:rsidR="00714D3D" w:rsidRPr="00195D24">
        <w:rPr>
          <w:rFonts w:asciiTheme="minorHAnsi" w:hAnsiTheme="minorHAnsi" w:cstheme="minorHAnsi"/>
          <w:color w:val="000000" w:themeColor="text1"/>
        </w:rPr>
        <w:t>W</w:t>
      </w:r>
      <w:r w:rsidRPr="00195D24">
        <w:rPr>
          <w:rFonts w:asciiTheme="minorHAnsi" w:hAnsiTheme="minorHAnsi" w:cstheme="minorHAnsi"/>
          <w:color w:val="000000" w:themeColor="text1"/>
        </w:rPr>
        <w:t xml:space="preserve">ykonawcę. Wykonawca w terminie 7 dni od daty otrzymania tego pisma sporządza kosztorys różnicowy. Po sprawdzeniu przez </w:t>
      </w:r>
      <w:r w:rsidR="005F6064" w:rsidRPr="00195D24">
        <w:rPr>
          <w:rFonts w:asciiTheme="minorHAnsi" w:hAnsiTheme="minorHAnsi" w:cstheme="minorHAnsi"/>
          <w:color w:val="000000" w:themeColor="text1"/>
        </w:rPr>
        <w:t>przedstawiciela Zamawiającego</w:t>
      </w:r>
      <w:r w:rsidRPr="00195D24">
        <w:rPr>
          <w:rFonts w:asciiTheme="minorHAnsi" w:hAnsiTheme="minorHAnsi" w:cstheme="minorHAnsi"/>
          <w:color w:val="000000" w:themeColor="text1"/>
        </w:rPr>
        <w:t xml:space="preserve"> kosztorysu różnicowego oraz po jego zatwierdzeniu przez zamawiającego strony dokonają zmiany umowy. Kosztorys zamienny oparty będzie na następujących założeniach: </w:t>
      </w:r>
    </w:p>
    <w:p w14:paraId="447AC7A0" w14:textId="77777777" w:rsidR="00F62898" w:rsidRPr="00195D24" w:rsidRDefault="00F62898" w:rsidP="00195D24">
      <w:pPr>
        <w:pStyle w:val="Akapitzlist"/>
        <w:numPr>
          <w:ilvl w:val="0"/>
          <w:numId w:val="70"/>
        </w:numPr>
        <w:autoSpaceDE w:val="0"/>
        <w:autoSpaceDN w:val="0"/>
        <w:adjustRightInd w:val="0"/>
        <w:spacing w:after="0"/>
        <w:jc w:val="both"/>
        <w:rPr>
          <w:rFonts w:asciiTheme="minorHAnsi" w:hAnsiTheme="minorHAnsi" w:cstheme="minorHAnsi"/>
          <w:color w:val="000000" w:themeColor="text1"/>
        </w:rPr>
      </w:pPr>
      <w:r w:rsidRPr="00195D24">
        <w:rPr>
          <w:rFonts w:asciiTheme="minorHAnsi" w:hAnsiTheme="minorHAnsi" w:cstheme="minorHAnsi"/>
          <w:color w:val="000000" w:themeColor="text1"/>
        </w:rPr>
        <w:t>ceny czynników produkcji (Rg, M, S, K , Z) zostaną przyjęte z kosztorysu, o którym mowa w § 5 ust</w:t>
      </w:r>
      <w:r w:rsidRPr="00195D24">
        <w:rPr>
          <w:rFonts w:asciiTheme="minorHAnsi" w:hAnsiTheme="minorHAnsi" w:cstheme="minorHAnsi"/>
        </w:rPr>
        <w:t xml:space="preserve">. 20, </w:t>
      </w:r>
    </w:p>
    <w:p w14:paraId="35490F15" w14:textId="4808E00D" w:rsidR="00F62898" w:rsidRPr="00195D24" w:rsidRDefault="00F62898" w:rsidP="00195D24">
      <w:pPr>
        <w:pStyle w:val="Akapitzlist"/>
        <w:numPr>
          <w:ilvl w:val="0"/>
          <w:numId w:val="70"/>
        </w:numPr>
        <w:autoSpaceDE w:val="0"/>
        <w:autoSpaceDN w:val="0"/>
        <w:adjustRightInd w:val="0"/>
        <w:spacing w:after="0"/>
        <w:jc w:val="both"/>
        <w:rPr>
          <w:rFonts w:asciiTheme="minorHAnsi" w:hAnsiTheme="minorHAnsi" w:cstheme="minorHAnsi"/>
          <w:strike/>
          <w:color w:val="000000" w:themeColor="text1"/>
        </w:rPr>
      </w:pPr>
      <w:r w:rsidRPr="00195D24">
        <w:rPr>
          <w:rFonts w:asciiTheme="minorHAnsi" w:hAnsiTheme="minorHAnsi" w:cstheme="minorHAnsi"/>
          <w:color w:val="000000" w:themeColor="text1"/>
        </w:rPr>
        <w:t>w przypadku, gdy nie będzie możliwe rozliczenie danych robót w oparciu o pozycje z</w:t>
      </w:r>
      <w:r w:rsidR="00463720"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 xml:space="preserve">kosztorysu, o którym mowa </w:t>
      </w:r>
      <w:r w:rsidRPr="00195D24">
        <w:rPr>
          <w:rFonts w:asciiTheme="minorHAnsi" w:hAnsiTheme="minorHAnsi" w:cstheme="minorHAnsi"/>
        </w:rPr>
        <w:t xml:space="preserve">w § 5 ust. </w:t>
      </w:r>
      <w:r w:rsidR="00714D3D" w:rsidRPr="00195D24">
        <w:rPr>
          <w:rFonts w:asciiTheme="minorHAnsi" w:hAnsiTheme="minorHAnsi" w:cstheme="minorHAnsi"/>
        </w:rPr>
        <w:t>21</w:t>
      </w:r>
      <w:r w:rsidRPr="00195D24">
        <w:rPr>
          <w:rFonts w:asciiTheme="minorHAnsi" w:hAnsiTheme="minorHAnsi" w:cstheme="minorHAnsi"/>
        </w:rPr>
        <w:t xml:space="preserve">, brakujące </w:t>
      </w:r>
      <w:r w:rsidRPr="00195D24">
        <w:rPr>
          <w:rFonts w:asciiTheme="minorHAnsi" w:hAnsiTheme="minorHAnsi" w:cstheme="minorHAnsi"/>
          <w:color w:val="000000" w:themeColor="text1"/>
        </w:rPr>
        <w:t xml:space="preserve">ceny czynników produkcji zostaną przyjęte wg zasad wskazanych w § 5 ust. </w:t>
      </w:r>
      <w:r w:rsidR="00714D3D" w:rsidRPr="00195D24">
        <w:rPr>
          <w:rFonts w:asciiTheme="minorHAnsi" w:hAnsiTheme="minorHAnsi" w:cstheme="minorHAnsi"/>
          <w:color w:val="000000" w:themeColor="text1"/>
        </w:rPr>
        <w:t>22</w:t>
      </w:r>
      <w:r w:rsidRPr="00195D24">
        <w:rPr>
          <w:rFonts w:asciiTheme="minorHAnsi" w:hAnsiTheme="minorHAnsi" w:cstheme="minorHAnsi"/>
          <w:color w:val="000000" w:themeColor="text1"/>
        </w:rPr>
        <w:t xml:space="preserve">. </w:t>
      </w:r>
    </w:p>
    <w:p w14:paraId="4ED456D2" w14:textId="328C6D0D" w:rsidR="00F62898" w:rsidRPr="00195D24" w:rsidRDefault="00F62898" w:rsidP="00195D24">
      <w:pPr>
        <w:numPr>
          <w:ilvl w:val="0"/>
          <w:numId w:val="46"/>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Opóźnienia muszą być wpisane do dziennika budowy lub potwierdzone stosownymi protokołami podpisanymi przez Kierownika Budowy i przez Zamawiającego.</w:t>
      </w:r>
      <w:r w:rsidR="00FD0323" w:rsidRPr="00195D24">
        <w:rPr>
          <w:rFonts w:asciiTheme="minorHAnsi" w:hAnsiTheme="minorHAnsi" w:cstheme="minorHAnsi"/>
          <w:color w:val="000000" w:themeColor="text1"/>
        </w:rPr>
        <w:t xml:space="preserve"> </w:t>
      </w:r>
      <w:r w:rsidRPr="00195D24">
        <w:rPr>
          <w:rFonts w:asciiTheme="minorHAnsi" w:hAnsiTheme="minorHAnsi" w:cstheme="minorHAnsi"/>
          <w:color w:val="000000" w:themeColor="text1"/>
        </w:rPr>
        <w:t>Ustalone nowe terminy realizacji zamówienia będą odpowiadać okresowi niezbędnemu na usunięcie przeszkody.</w:t>
      </w:r>
    </w:p>
    <w:p w14:paraId="431386FD" w14:textId="1590D31E" w:rsidR="00F62898" w:rsidRPr="00195D24" w:rsidRDefault="00F62898" w:rsidP="00195D24">
      <w:pPr>
        <w:numPr>
          <w:ilvl w:val="0"/>
          <w:numId w:val="46"/>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Nie stanowi istotnej zmiany umowy zmiana danych teleadresowych oraz osób wskazanych do kontaktów między </w:t>
      </w:r>
      <w:r w:rsidR="00FD0323" w:rsidRPr="00195D24">
        <w:rPr>
          <w:rFonts w:asciiTheme="minorHAnsi" w:hAnsiTheme="minorHAnsi" w:cstheme="minorHAnsi"/>
          <w:color w:val="000000" w:themeColor="text1"/>
        </w:rPr>
        <w:t>S</w:t>
      </w:r>
      <w:r w:rsidRPr="00195D24">
        <w:rPr>
          <w:rFonts w:asciiTheme="minorHAnsi" w:hAnsiTheme="minorHAnsi" w:cstheme="minorHAnsi"/>
          <w:color w:val="000000" w:themeColor="text1"/>
        </w:rPr>
        <w:t>tronami umowy.</w:t>
      </w:r>
    </w:p>
    <w:p w14:paraId="5F2E6370" w14:textId="7B3B939A" w:rsidR="00F62898" w:rsidRPr="00195D24" w:rsidRDefault="00F62898" w:rsidP="00195D24">
      <w:pPr>
        <w:numPr>
          <w:ilvl w:val="0"/>
          <w:numId w:val="46"/>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Wszelkie zmiany umowy wymagają pod rygorem </w:t>
      </w:r>
      <w:r w:rsidR="009E1C74" w:rsidRPr="00195D24">
        <w:rPr>
          <w:rFonts w:asciiTheme="minorHAnsi" w:hAnsiTheme="minorHAnsi" w:cstheme="minorHAnsi"/>
          <w:color w:val="000000" w:themeColor="text1"/>
        </w:rPr>
        <w:t xml:space="preserve">bezskuteczności </w:t>
      </w:r>
      <w:r w:rsidRPr="00195D24">
        <w:rPr>
          <w:rFonts w:asciiTheme="minorHAnsi" w:hAnsiTheme="minorHAnsi" w:cstheme="minorHAnsi"/>
          <w:color w:val="000000" w:themeColor="text1"/>
        </w:rPr>
        <w:t xml:space="preserve">formy pisemnej </w:t>
      </w:r>
      <w:r w:rsidRPr="00195D24">
        <w:rPr>
          <w:rFonts w:asciiTheme="minorHAnsi" w:hAnsiTheme="minorHAnsi" w:cstheme="minorHAnsi"/>
          <w:color w:val="000000" w:themeColor="text1"/>
        </w:rPr>
        <w:br/>
        <w:t>i podpisania przez obydwie strony umowy.</w:t>
      </w:r>
    </w:p>
    <w:p w14:paraId="11A99D20" w14:textId="77777777" w:rsidR="00F62898" w:rsidRPr="00195D24" w:rsidRDefault="00F62898" w:rsidP="00195D24">
      <w:pPr>
        <w:numPr>
          <w:ilvl w:val="0"/>
          <w:numId w:val="46"/>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color w:val="000000" w:themeColor="text1"/>
        </w:rPr>
        <w:t>Z wnioskiem o zmianę umowy może wystąpić zarówno Wykonawca, jak i Zamawiający.</w:t>
      </w:r>
    </w:p>
    <w:p w14:paraId="1E0368C8" w14:textId="694964C2" w:rsidR="00F62898" w:rsidRPr="00195D24" w:rsidRDefault="00F62898" w:rsidP="00195D24">
      <w:pPr>
        <w:numPr>
          <w:ilvl w:val="0"/>
          <w:numId w:val="46"/>
        </w:numPr>
        <w:autoSpaceDE w:val="0"/>
        <w:autoSpaceDN w:val="0"/>
        <w:adjustRightInd w:val="0"/>
        <w:spacing w:after="0"/>
        <w:ind w:left="426" w:hanging="426"/>
        <w:contextualSpacing/>
        <w:jc w:val="both"/>
        <w:rPr>
          <w:rFonts w:asciiTheme="minorHAnsi" w:hAnsiTheme="minorHAnsi" w:cstheme="minorHAnsi"/>
          <w:color w:val="000000" w:themeColor="text1"/>
        </w:rPr>
      </w:pPr>
      <w:r w:rsidRPr="00195D24">
        <w:rPr>
          <w:rFonts w:asciiTheme="minorHAnsi" w:hAnsiTheme="minorHAnsi" w:cstheme="minorHAnsi"/>
          <w:iCs/>
          <w:color w:val="000000" w:themeColor="text1"/>
        </w:rPr>
        <w:t>Strony przewidują zmianę umowy w przypadku zmiany</w:t>
      </w:r>
      <w:r w:rsidR="000D3A39" w:rsidRPr="00195D24">
        <w:rPr>
          <w:rFonts w:asciiTheme="minorHAnsi" w:hAnsiTheme="minorHAnsi" w:cstheme="minorHAnsi"/>
          <w:iCs/>
          <w:color w:val="000000" w:themeColor="text1"/>
        </w:rPr>
        <w:t xml:space="preserve"> </w:t>
      </w:r>
      <w:r w:rsidRPr="00195D24">
        <w:rPr>
          <w:rFonts w:asciiTheme="minorHAnsi" w:hAnsiTheme="minorHAnsi"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w:t>
      </w:r>
      <w:r w:rsidR="000D3A39" w:rsidRPr="00195D24">
        <w:rPr>
          <w:rFonts w:asciiTheme="minorHAnsi" w:hAnsiTheme="minorHAnsi" w:cstheme="minorHAnsi"/>
          <w:iCs/>
          <w:color w:val="000000" w:themeColor="text1"/>
        </w:rPr>
        <w:t xml:space="preserve"> – </w:t>
      </w:r>
      <w:r w:rsidRPr="00195D24">
        <w:rPr>
          <w:rFonts w:asciiTheme="minorHAnsi" w:hAnsiTheme="minorHAnsi" w:cstheme="minorHAnsi"/>
          <w:iCs/>
          <w:color w:val="000000" w:themeColor="text1"/>
        </w:rPr>
        <w:t>dotyczy to części wynagrodzenia za roboty, których w dniu zmiany stawki podatku VAT jeszcze nie wykonano;</w:t>
      </w:r>
    </w:p>
    <w:p w14:paraId="03D78F69" w14:textId="2C6C8BE9" w:rsidR="00F62898" w:rsidRPr="00195D24" w:rsidRDefault="00F62898" w:rsidP="00195D24">
      <w:pPr>
        <w:pStyle w:val="m8069290857866364993gmail-text-justify"/>
        <w:numPr>
          <w:ilvl w:val="0"/>
          <w:numId w:val="4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195D24">
        <w:rPr>
          <w:rFonts w:asciiTheme="minorHAnsi" w:hAnsiTheme="minorHAnsi" w:cstheme="minorHAnsi"/>
          <w:iCs/>
          <w:color w:val="000000" w:themeColor="text1"/>
          <w:sz w:val="22"/>
          <w:szCs w:val="22"/>
        </w:rPr>
        <w:t>Strona wnioskująca o zmianę wskazaną w ust. 6 musi wykazać środkami dowodowymi, że zmiany, o</w:t>
      </w:r>
      <w:r w:rsidR="00463720" w:rsidRPr="00195D24">
        <w:rPr>
          <w:rFonts w:asciiTheme="minorHAnsi" w:hAnsiTheme="minorHAnsi" w:cstheme="minorHAnsi"/>
          <w:iCs/>
          <w:color w:val="000000" w:themeColor="text1"/>
          <w:sz w:val="22"/>
          <w:szCs w:val="22"/>
        </w:rPr>
        <w:t> </w:t>
      </w:r>
      <w:r w:rsidRPr="00195D24">
        <w:rPr>
          <w:rFonts w:asciiTheme="minorHAnsi" w:hAnsiTheme="minorHAnsi" w:cstheme="minorHAnsi"/>
          <w:iCs/>
          <w:color w:val="000000" w:themeColor="text1"/>
          <w:sz w:val="22"/>
          <w:szCs w:val="22"/>
        </w:rPr>
        <w:t>których mowa w ust. 6 mają bezpośredni wpływ na wysokość wynagrodzenia wykonawcy tj. wykazać, że zmiany wskazane w ust. 6 wymuszają podwyższenie kosztów wykonania.</w:t>
      </w:r>
    </w:p>
    <w:p w14:paraId="7FA55EF2" w14:textId="49759439" w:rsidR="00F62898" w:rsidRPr="00195D24" w:rsidRDefault="00F62898" w:rsidP="00195D24">
      <w:pPr>
        <w:pStyle w:val="Akapitzlist"/>
        <w:numPr>
          <w:ilvl w:val="1"/>
          <w:numId w:val="48"/>
        </w:numPr>
        <w:autoSpaceDE w:val="0"/>
        <w:autoSpaceDN w:val="0"/>
        <w:adjustRightInd w:val="0"/>
        <w:spacing w:after="0"/>
        <w:ind w:left="426" w:hanging="426"/>
        <w:jc w:val="both"/>
        <w:rPr>
          <w:rFonts w:asciiTheme="minorHAnsi" w:hAnsiTheme="minorHAnsi" w:cstheme="minorHAnsi"/>
          <w:color w:val="000000" w:themeColor="text1"/>
        </w:rPr>
      </w:pPr>
      <w:r w:rsidRPr="00195D24">
        <w:rPr>
          <w:rFonts w:asciiTheme="minorHAnsi" w:hAnsiTheme="minorHAnsi" w:cstheme="minorHAnsi"/>
          <w:color w:val="000000" w:themeColor="text1"/>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w:t>
      </w:r>
      <w:r w:rsidR="00463720" w:rsidRPr="00195D24">
        <w:rPr>
          <w:rFonts w:asciiTheme="minorHAnsi" w:hAnsiTheme="minorHAnsi" w:cstheme="minorHAnsi"/>
          <w:color w:val="000000" w:themeColor="text1"/>
        </w:rPr>
        <w:t> </w:t>
      </w:r>
      <w:r w:rsidRPr="00195D24">
        <w:rPr>
          <w:rFonts w:asciiTheme="minorHAnsi" w:hAnsiTheme="minorHAnsi" w:cstheme="minorHAnsi"/>
          <w:color w:val="000000" w:themeColor="text1"/>
        </w:rPr>
        <w:t xml:space="preserve">których wynikają ww. zmiany, a także przedłożyć konieczne dokumenty (w tym oświadczenia dla celów podatkowych). </w:t>
      </w:r>
    </w:p>
    <w:p w14:paraId="063865C6" w14:textId="3A33F0FC" w:rsidR="00F62898" w:rsidRPr="00195D24" w:rsidRDefault="00F62898" w:rsidP="00195D24">
      <w:pPr>
        <w:pStyle w:val="Akapitzlist"/>
        <w:numPr>
          <w:ilvl w:val="1"/>
          <w:numId w:val="48"/>
        </w:numPr>
        <w:autoSpaceDE w:val="0"/>
        <w:autoSpaceDN w:val="0"/>
        <w:adjustRightInd w:val="0"/>
        <w:spacing w:after="0"/>
        <w:ind w:left="426" w:hanging="426"/>
        <w:jc w:val="both"/>
        <w:rPr>
          <w:rFonts w:asciiTheme="minorHAnsi" w:hAnsiTheme="minorHAnsi" w:cstheme="minorHAnsi"/>
          <w:color w:val="000000" w:themeColor="text1"/>
        </w:rPr>
      </w:pPr>
      <w:r w:rsidRPr="00195D24">
        <w:rPr>
          <w:rFonts w:asciiTheme="minorHAnsi" w:hAnsiTheme="minorHAnsi" w:cstheme="minorHAnsi"/>
          <w:color w:val="000000" w:themeColor="text1"/>
        </w:rPr>
        <w:t>W przypadku wystąpienia okoliczności, o których mowa w ust. 6 część wynagrodzenia brutto Wykonawcy, o którym mowa w § 3</w:t>
      </w:r>
      <w:r w:rsidR="000D3A39" w:rsidRPr="00195D24">
        <w:rPr>
          <w:rFonts w:asciiTheme="minorHAnsi" w:hAnsiTheme="minorHAnsi" w:cstheme="minorHAnsi"/>
          <w:color w:val="000000" w:themeColor="text1"/>
        </w:rPr>
        <w:t xml:space="preserve"> ust. 1</w:t>
      </w:r>
      <w:r w:rsidRPr="00195D24">
        <w:rPr>
          <w:rFonts w:asciiTheme="minorHAnsi" w:hAnsiTheme="minorHAnsi" w:cstheme="minorHAnsi"/>
          <w:color w:val="000000" w:themeColor="text1"/>
        </w:rPr>
        <w:t xml:space="preserve">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t>
      </w:r>
      <w:r w:rsidRPr="00195D24">
        <w:rPr>
          <w:rFonts w:asciiTheme="minorHAnsi" w:hAnsiTheme="minorHAnsi" w:cstheme="minorHAnsi"/>
          <w:color w:val="000000" w:themeColor="text1"/>
        </w:rPr>
        <w:lastRenderedPageBreak/>
        <w:t>wynagrodzenie brutto będzie obejmowało stawkę i wartość obowiązującą w dniu wystawienia faktury. Wynagrodzenie netto Wykonawcy nie ulegnie zmianie.</w:t>
      </w:r>
    </w:p>
    <w:p w14:paraId="15E4FC52" w14:textId="6A391F1A" w:rsidR="00F62898" w:rsidRPr="00195D24" w:rsidRDefault="00F62898" w:rsidP="00195D24">
      <w:pPr>
        <w:pStyle w:val="Akapitzlist"/>
        <w:numPr>
          <w:ilvl w:val="1"/>
          <w:numId w:val="48"/>
        </w:numPr>
        <w:autoSpaceDE w:val="0"/>
        <w:autoSpaceDN w:val="0"/>
        <w:adjustRightInd w:val="0"/>
        <w:spacing w:after="0"/>
        <w:ind w:left="426" w:hanging="426"/>
        <w:jc w:val="both"/>
        <w:rPr>
          <w:rFonts w:asciiTheme="minorHAnsi" w:hAnsiTheme="minorHAnsi" w:cstheme="minorHAnsi"/>
          <w:color w:val="000000" w:themeColor="text1"/>
        </w:rPr>
      </w:pPr>
      <w:r w:rsidRPr="00195D24">
        <w:rPr>
          <w:rFonts w:asciiTheme="minorHAnsi" w:hAnsiTheme="minorHAnsi" w:cstheme="minorHAnsi"/>
          <w:color w:val="000000" w:themeColor="text1"/>
        </w:rPr>
        <w:t>Warunkiem dokonania zmiany wynagrodzenia Wykonawcy, o której mowa w ust. 6 jest złożenie przez Wykonawcę Zamawiającemu wniosku o zmianę wynagrodzenia wraz z dokumentami potwierdzającymi zasadność złożenia takiego wniosku</w:t>
      </w:r>
      <w:r w:rsidR="000D3A39" w:rsidRPr="00195D24">
        <w:rPr>
          <w:rFonts w:asciiTheme="minorHAnsi" w:hAnsiTheme="minorHAnsi" w:cstheme="minorHAnsi"/>
          <w:color w:val="000000" w:themeColor="text1"/>
        </w:rPr>
        <w:t xml:space="preserve"> wraz z wykazaniem,</w:t>
      </w:r>
      <w:r w:rsidRPr="00195D24">
        <w:rPr>
          <w:rFonts w:asciiTheme="minorHAnsi" w:hAnsiTheme="minorHAnsi" w:cstheme="minorHAnsi"/>
          <w:color w:val="000000" w:themeColor="text1"/>
        </w:rPr>
        <w:t xml:space="preserve"> że zaistniała zmiana ma bezpośredni wpływ na koszty wykonania zamówienia oraz określić stopień, w jakim wpłynie ona na wysokość wynagrodzenia.</w:t>
      </w:r>
    </w:p>
    <w:p w14:paraId="0CB087FF" w14:textId="2C6B17B7" w:rsidR="00F62898" w:rsidRPr="00195D24" w:rsidRDefault="00F62898" w:rsidP="00195D24">
      <w:pPr>
        <w:pStyle w:val="Akapitzlist"/>
        <w:numPr>
          <w:ilvl w:val="1"/>
          <w:numId w:val="48"/>
        </w:numPr>
        <w:autoSpaceDE w:val="0"/>
        <w:autoSpaceDN w:val="0"/>
        <w:adjustRightInd w:val="0"/>
        <w:spacing w:after="0"/>
        <w:ind w:left="426" w:hanging="426"/>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Ciężar dowodu, że okoliczności wymienione w ust. 6 </w:t>
      </w:r>
      <w:r w:rsidRPr="00195D24">
        <w:rPr>
          <w:rFonts w:asciiTheme="minorHAnsi" w:hAnsiTheme="minorHAnsi" w:cstheme="minorHAnsi"/>
        </w:rPr>
        <w:t xml:space="preserve">mają </w:t>
      </w:r>
      <w:r w:rsidRPr="00195D24">
        <w:rPr>
          <w:rFonts w:asciiTheme="minorHAnsi" w:hAnsiTheme="minorHAnsi" w:cstheme="minorHAnsi"/>
          <w:color w:val="000000" w:themeColor="text1"/>
        </w:rPr>
        <w:t>wpływ na koszty wykonania zamówienia spoczywa na Wykonawcy.</w:t>
      </w:r>
    </w:p>
    <w:p w14:paraId="6B5DE992" w14:textId="0AF76DD5" w:rsidR="00F62898" w:rsidRPr="00195D24" w:rsidRDefault="00F62898" w:rsidP="00195D24">
      <w:pPr>
        <w:pStyle w:val="Akapitzlist"/>
        <w:numPr>
          <w:ilvl w:val="1"/>
          <w:numId w:val="48"/>
        </w:numPr>
        <w:autoSpaceDE w:val="0"/>
        <w:autoSpaceDN w:val="0"/>
        <w:adjustRightInd w:val="0"/>
        <w:spacing w:after="0"/>
        <w:ind w:left="426" w:hanging="426"/>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Zmiany wysokości wynagrodzenia, o których </w:t>
      </w:r>
      <w:r w:rsidRPr="00195D24">
        <w:rPr>
          <w:rFonts w:asciiTheme="minorHAnsi" w:hAnsiTheme="minorHAnsi" w:cstheme="minorHAnsi"/>
        </w:rPr>
        <w:t xml:space="preserve">mowa w ust. 6 mogą </w:t>
      </w:r>
      <w:r w:rsidRPr="00195D24">
        <w:rPr>
          <w:rFonts w:asciiTheme="minorHAnsi" w:hAnsiTheme="minorHAnsi" w:cstheme="minorHAnsi"/>
          <w:color w:val="000000" w:themeColor="text1"/>
        </w:rPr>
        <w:t xml:space="preserve">zostać dokonane ze skutkiem nie wcześniej niż na dzień wejścia w życie przepisów, z których wynikają te zmiany. </w:t>
      </w:r>
    </w:p>
    <w:p w14:paraId="0CD67F20" w14:textId="513D3D8C" w:rsidR="00F62898" w:rsidRPr="00195D24" w:rsidRDefault="00F62898" w:rsidP="00195D24">
      <w:pPr>
        <w:pStyle w:val="Akapitzlist"/>
        <w:numPr>
          <w:ilvl w:val="1"/>
          <w:numId w:val="48"/>
        </w:numPr>
        <w:autoSpaceDE w:val="0"/>
        <w:autoSpaceDN w:val="0"/>
        <w:adjustRightInd w:val="0"/>
        <w:spacing w:after="0"/>
        <w:ind w:left="426" w:hanging="426"/>
        <w:jc w:val="both"/>
        <w:rPr>
          <w:rFonts w:asciiTheme="minorHAnsi" w:hAnsiTheme="minorHAnsi" w:cstheme="minorHAnsi"/>
          <w:color w:val="000000" w:themeColor="text1"/>
        </w:rPr>
      </w:pPr>
      <w:r w:rsidRPr="00195D24">
        <w:rPr>
          <w:rFonts w:asciiTheme="minorHAnsi" w:hAnsiTheme="minorHAnsi" w:cstheme="minorHAnsi"/>
          <w:color w:val="000000" w:themeColor="text1"/>
        </w:rPr>
        <w:t xml:space="preserve">Zmiany, o których mowa w ust. 6 mogą być dokonane tylko jeżeli jest to niezbędne dla prawidłowego wykonania umowy lub umowy o dofinansowanie projektu. </w:t>
      </w:r>
    </w:p>
    <w:p w14:paraId="1BD7B67C" w14:textId="77777777" w:rsidR="00F62898" w:rsidRPr="00195D24" w:rsidRDefault="00F62898" w:rsidP="00195D24">
      <w:pPr>
        <w:pStyle w:val="Akapitzlist"/>
        <w:numPr>
          <w:ilvl w:val="1"/>
          <w:numId w:val="48"/>
        </w:numPr>
        <w:autoSpaceDE w:val="0"/>
        <w:autoSpaceDN w:val="0"/>
        <w:adjustRightInd w:val="0"/>
        <w:spacing w:after="0"/>
        <w:ind w:left="426" w:hanging="426"/>
        <w:jc w:val="both"/>
        <w:rPr>
          <w:rFonts w:asciiTheme="minorHAnsi" w:hAnsiTheme="minorHAnsi" w:cstheme="minorHAnsi"/>
          <w:color w:val="000000" w:themeColor="text1"/>
        </w:rPr>
      </w:pPr>
      <w:r w:rsidRPr="00195D24">
        <w:rPr>
          <w:rFonts w:asciiTheme="minorHAnsi" w:hAnsiTheme="minorHAnsi" w:cstheme="minorHAnsi"/>
          <w:iCs/>
          <w:color w:val="000000" w:themeColor="text1"/>
        </w:rPr>
        <w:t>Wszystkie powyższe postanowienia stanowią katalog zmian, na które Zamawiający może wyrazić zgodę. Nie stanowią one jednak zobowiązania do wyrażenia takiej zgody.</w:t>
      </w:r>
    </w:p>
    <w:p w14:paraId="7B793F99" w14:textId="77777777" w:rsidR="00CD03A9" w:rsidRPr="00195D24" w:rsidRDefault="00CD03A9" w:rsidP="00195D24">
      <w:pPr>
        <w:autoSpaceDE w:val="0"/>
        <w:autoSpaceDN w:val="0"/>
        <w:adjustRightInd w:val="0"/>
        <w:spacing w:after="0"/>
        <w:jc w:val="both"/>
        <w:rPr>
          <w:rFonts w:asciiTheme="minorHAnsi" w:hAnsiTheme="minorHAnsi" w:cstheme="minorHAnsi"/>
          <w:b/>
          <w:bCs/>
        </w:rPr>
      </w:pPr>
    </w:p>
    <w:p w14:paraId="6BFA6A22" w14:textId="016E8685" w:rsidR="00F62898" w:rsidRPr="00195D24" w:rsidRDefault="00F62898"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§1</w:t>
      </w:r>
      <w:r w:rsidR="000D3A39" w:rsidRPr="00195D24">
        <w:rPr>
          <w:rFonts w:asciiTheme="minorHAnsi" w:hAnsiTheme="minorHAnsi" w:cstheme="minorHAnsi"/>
          <w:b/>
          <w:bCs/>
        </w:rPr>
        <w:t>8</w:t>
      </w:r>
    </w:p>
    <w:p w14:paraId="5E3692C4" w14:textId="77777777" w:rsidR="00F62898" w:rsidRPr="00195D24" w:rsidRDefault="00F62898"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POSTANOWIENIE KO</w:t>
      </w:r>
      <w:r w:rsidRPr="00195D24">
        <w:rPr>
          <w:rFonts w:asciiTheme="minorHAnsi" w:eastAsia="TimesNewRoman" w:hAnsiTheme="minorHAnsi" w:cstheme="minorHAnsi"/>
          <w:b/>
          <w:bCs/>
        </w:rPr>
        <w:t>Ń</w:t>
      </w:r>
      <w:r w:rsidRPr="00195D24">
        <w:rPr>
          <w:rFonts w:asciiTheme="minorHAnsi" w:hAnsiTheme="minorHAnsi" w:cstheme="minorHAnsi"/>
          <w:b/>
          <w:bCs/>
        </w:rPr>
        <w:t>COWE</w:t>
      </w:r>
    </w:p>
    <w:p w14:paraId="720C9328" w14:textId="77777777" w:rsidR="00F62898" w:rsidRPr="00195D24" w:rsidRDefault="00F62898" w:rsidP="00195D24">
      <w:pPr>
        <w:autoSpaceDE w:val="0"/>
        <w:autoSpaceDN w:val="0"/>
        <w:adjustRightInd w:val="0"/>
        <w:spacing w:after="0"/>
        <w:jc w:val="both"/>
        <w:rPr>
          <w:rFonts w:asciiTheme="minorHAnsi" w:hAnsiTheme="minorHAnsi" w:cstheme="minorHAnsi"/>
          <w:b/>
          <w:bCs/>
        </w:rPr>
      </w:pPr>
    </w:p>
    <w:p w14:paraId="4874E93A" w14:textId="1405CBD1" w:rsidR="00DB77E0" w:rsidRPr="00195D24" w:rsidRDefault="00DB77E0" w:rsidP="00195D24">
      <w:pPr>
        <w:pStyle w:val="Akapitzlist"/>
        <w:numPr>
          <w:ilvl w:val="0"/>
          <w:numId w:val="3"/>
        </w:numPr>
        <w:autoSpaceDE w:val="0"/>
        <w:autoSpaceDN w:val="0"/>
        <w:adjustRightInd w:val="0"/>
        <w:spacing w:after="0"/>
        <w:ind w:left="426" w:hanging="426"/>
        <w:jc w:val="both"/>
        <w:rPr>
          <w:rFonts w:asciiTheme="minorHAnsi" w:hAnsiTheme="minorHAnsi" w:cstheme="minorHAnsi"/>
        </w:rPr>
      </w:pPr>
      <w:r w:rsidRPr="00195D24">
        <w:rPr>
          <w:rFonts w:asciiTheme="minorHAnsi" w:hAnsiTheme="minorHAnsi" w:cstheme="minorHAnsi"/>
        </w:rPr>
        <w:t>Zmiana postanowie</w:t>
      </w:r>
      <w:r w:rsidRPr="00195D24">
        <w:rPr>
          <w:rFonts w:asciiTheme="minorHAnsi" w:eastAsia="TimesNewRoman" w:hAnsiTheme="minorHAnsi" w:cstheme="minorHAnsi"/>
        </w:rPr>
        <w:t xml:space="preserve">ń </w:t>
      </w:r>
      <w:r w:rsidRPr="00195D24">
        <w:rPr>
          <w:rFonts w:asciiTheme="minorHAnsi" w:hAnsiTheme="minorHAnsi" w:cstheme="minorHAnsi"/>
        </w:rPr>
        <w:t>niniejszej Umowy mo</w:t>
      </w:r>
      <w:r w:rsidRPr="00195D24">
        <w:rPr>
          <w:rFonts w:asciiTheme="minorHAnsi" w:eastAsia="TimesNewRoman" w:hAnsiTheme="minorHAnsi" w:cstheme="minorHAnsi"/>
        </w:rPr>
        <w:t>ż</w:t>
      </w:r>
      <w:r w:rsidRPr="00195D24">
        <w:rPr>
          <w:rFonts w:asciiTheme="minorHAnsi" w:hAnsiTheme="minorHAnsi" w:cstheme="minorHAnsi"/>
        </w:rPr>
        <w:t>e nast</w:t>
      </w:r>
      <w:r w:rsidRPr="00195D24">
        <w:rPr>
          <w:rFonts w:asciiTheme="minorHAnsi" w:eastAsia="TimesNewRoman" w:hAnsiTheme="minorHAnsi" w:cstheme="minorHAnsi"/>
        </w:rPr>
        <w:t>ą</w:t>
      </w:r>
      <w:r w:rsidRPr="00195D24">
        <w:rPr>
          <w:rFonts w:asciiTheme="minorHAnsi" w:hAnsiTheme="minorHAnsi" w:cstheme="minorHAnsi"/>
        </w:rPr>
        <w:t>pi</w:t>
      </w:r>
      <w:r w:rsidRPr="00195D24">
        <w:rPr>
          <w:rFonts w:asciiTheme="minorHAnsi" w:eastAsia="TimesNewRoman" w:hAnsiTheme="minorHAnsi" w:cstheme="minorHAnsi"/>
        </w:rPr>
        <w:t xml:space="preserve">ć </w:t>
      </w:r>
      <w:r w:rsidRPr="00195D24">
        <w:rPr>
          <w:rFonts w:asciiTheme="minorHAnsi" w:hAnsiTheme="minorHAnsi" w:cstheme="minorHAnsi"/>
        </w:rPr>
        <w:t>za zgod</w:t>
      </w:r>
      <w:r w:rsidRPr="00195D24">
        <w:rPr>
          <w:rFonts w:asciiTheme="minorHAnsi" w:eastAsia="TimesNewRoman" w:hAnsiTheme="minorHAnsi" w:cstheme="minorHAnsi"/>
        </w:rPr>
        <w:t xml:space="preserve">ą </w:t>
      </w:r>
      <w:r w:rsidRPr="00195D24">
        <w:rPr>
          <w:rFonts w:asciiTheme="minorHAnsi" w:hAnsiTheme="minorHAnsi" w:cstheme="minorHAnsi"/>
        </w:rPr>
        <w:t>obu stron wyra</w:t>
      </w:r>
      <w:r w:rsidRPr="00195D24">
        <w:rPr>
          <w:rFonts w:asciiTheme="minorHAnsi" w:eastAsia="TimesNewRoman" w:hAnsiTheme="minorHAnsi" w:cstheme="minorHAnsi"/>
        </w:rPr>
        <w:t>ż</w:t>
      </w:r>
      <w:r w:rsidRPr="00195D24">
        <w:rPr>
          <w:rFonts w:asciiTheme="minorHAnsi" w:hAnsiTheme="minorHAnsi" w:cstheme="minorHAnsi"/>
        </w:rPr>
        <w:t>on</w:t>
      </w:r>
      <w:r w:rsidRPr="00195D24">
        <w:rPr>
          <w:rFonts w:asciiTheme="minorHAnsi" w:eastAsia="TimesNewRoman" w:hAnsiTheme="minorHAnsi" w:cstheme="minorHAnsi"/>
        </w:rPr>
        <w:t xml:space="preserve">ą </w:t>
      </w:r>
      <w:r w:rsidRPr="00195D24">
        <w:rPr>
          <w:rFonts w:asciiTheme="minorHAnsi" w:hAnsiTheme="minorHAnsi" w:cstheme="minorHAnsi"/>
        </w:rPr>
        <w:t>na pi</w:t>
      </w:r>
      <w:r w:rsidRPr="00195D24">
        <w:rPr>
          <w:rFonts w:asciiTheme="minorHAnsi" w:eastAsia="TimesNewRoman" w:hAnsiTheme="minorHAnsi" w:cstheme="minorHAnsi"/>
        </w:rPr>
        <w:t>ś</w:t>
      </w:r>
      <w:r w:rsidRPr="00195D24">
        <w:rPr>
          <w:rFonts w:asciiTheme="minorHAnsi" w:hAnsiTheme="minorHAnsi" w:cstheme="minorHAnsi"/>
        </w:rPr>
        <w:t>mie pod rygorem</w:t>
      </w:r>
      <w:r w:rsidR="00055EFC" w:rsidRPr="00195D24">
        <w:rPr>
          <w:rFonts w:asciiTheme="minorHAnsi" w:hAnsiTheme="minorHAnsi" w:cstheme="minorHAnsi"/>
        </w:rPr>
        <w:t xml:space="preserve"> nieważności.</w:t>
      </w:r>
    </w:p>
    <w:p w14:paraId="4824396D" w14:textId="77777777" w:rsidR="00DB77E0" w:rsidRPr="00195D24" w:rsidRDefault="00DB77E0" w:rsidP="00195D24">
      <w:pPr>
        <w:pStyle w:val="Akapitzlist"/>
        <w:numPr>
          <w:ilvl w:val="0"/>
          <w:numId w:val="3"/>
        </w:numPr>
        <w:autoSpaceDE w:val="0"/>
        <w:autoSpaceDN w:val="0"/>
        <w:adjustRightInd w:val="0"/>
        <w:spacing w:after="0"/>
        <w:ind w:left="426" w:hanging="426"/>
        <w:jc w:val="both"/>
        <w:rPr>
          <w:rFonts w:asciiTheme="minorHAnsi" w:hAnsiTheme="minorHAnsi" w:cstheme="minorHAnsi"/>
        </w:rPr>
      </w:pPr>
      <w:r w:rsidRPr="00195D24">
        <w:rPr>
          <w:rFonts w:asciiTheme="minorHAnsi" w:hAnsiTheme="minorHAnsi" w:cstheme="minorHAnsi"/>
        </w:rPr>
        <w:t>Spory wynikłe na tle realizacji niniejszej umowy rozpatrywa</w:t>
      </w:r>
      <w:r w:rsidRPr="00195D24">
        <w:rPr>
          <w:rFonts w:asciiTheme="minorHAnsi" w:eastAsia="TimesNewRoman" w:hAnsiTheme="minorHAnsi" w:cstheme="minorHAnsi"/>
        </w:rPr>
        <w:t xml:space="preserve">ć </w:t>
      </w:r>
      <w:r w:rsidRPr="00195D24">
        <w:rPr>
          <w:rFonts w:asciiTheme="minorHAnsi" w:hAnsiTheme="minorHAnsi" w:cstheme="minorHAnsi"/>
        </w:rPr>
        <w:t>b</w:t>
      </w:r>
      <w:r w:rsidRPr="00195D24">
        <w:rPr>
          <w:rFonts w:asciiTheme="minorHAnsi" w:eastAsia="TimesNewRoman" w:hAnsiTheme="minorHAnsi" w:cstheme="minorHAnsi"/>
        </w:rPr>
        <w:t>ę</w:t>
      </w:r>
      <w:r w:rsidRPr="00195D24">
        <w:rPr>
          <w:rFonts w:asciiTheme="minorHAnsi" w:hAnsiTheme="minorHAnsi" w:cstheme="minorHAnsi"/>
        </w:rPr>
        <w:t>dzie S</w:t>
      </w:r>
      <w:r w:rsidRPr="00195D24">
        <w:rPr>
          <w:rFonts w:asciiTheme="minorHAnsi" w:eastAsia="TimesNewRoman" w:hAnsiTheme="minorHAnsi" w:cstheme="minorHAnsi"/>
        </w:rPr>
        <w:t>ą</w:t>
      </w:r>
      <w:r w:rsidRPr="00195D24">
        <w:rPr>
          <w:rFonts w:asciiTheme="minorHAnsi" w:hAnsiTheme="minorHAnsi" w:cstheme="minorHAnsi"/>
        </w:rPr>
        <w:t>d wła</w:t>
      </w:r>
      <w:r w:rsidRPr="00195D24">
        <w:rPr>
          <w:rFonts w:asciiTheme="minorHAnsi" w:eastAsia="TimesNewRoman" w:hAnsiTheme="minorHAnsi" w:cstheme="minorHAnsi"/>
        </w:rPr>
        <w:t>ś</w:t>
      </w:r>
      <w:r w:rsidRPr="00195D24">
        <w:rPr>
          <w:rFonts w:asciiTheme="minorHAnsi" w:hAnsiTheme="minorHAnsi" w:cstheme="minorHAnsi"/>
        </w:rPr>
        <w:t>ciwy miejscowo dla siedziby Zamawiaj</w:t>
      </w:r>
      <w:r w:rsidRPr="00195D24">
        <w:rPr>
          <w:rFonts w:asciiTheme="minorHAnsi" w:eastAsia="TimesNewRoman" w:hAnsiTheme="minorHAnsi" w:cstheme="minorHAnsi"/>
        </w:rPr>
        <w:t>ą</w:t>
      </w:r>
      <w:r w:rsidRPr="00195D24">
        <w:rPr>
          <w:rFonts w:asciiTheme="minorHAnsi" w:hAnsiTheme="minorHAnsi" w:cstheme="minorHAnsi"/>
        </w:rPr>
        <w:t>cego.</w:t>
      </w:r>
    </w:p>
    <w:p w14:paraId="30BBDEE5" w14:textId="161644FE" w:rsidR="00DB77E0" w:rsidRPr="00195D24" w:rsidRDefault="00DB77E0" w:rsidP="00195D24">
      <w:pPr>
        <w:pStyle w:val="Akapitzlist"/>
        <w:numPr>
          <w:ilvl w:val="0"/>
          <w:numId w:val="3"/>
        </w:numPr>
        <w:autoSpaceDE w:val="0"/>
        <w:autoSpaceDN w:val="0"/>
        <w:adjustRightInd w:val="0"/>
        <w:spacing w:after="0"/>
        <w:ind w:left="426" w:hanging="426"/>
        <w:jc w:val="both"/>
        <w:rPr>
          <w:rFonts w:asciiTheme="minorHAnsi" w:hAnsiTheme="minorHAnsi" w:cstheme="minorHAnsi"/>
        </w:rPr>
      </w:pPr>
      <w:r w:rsidRPr="00195D24">
        <w:rPr>
          <w:rFonts w:asciiTheme="minorHAnsi" w:hAnsiTheme="minorHAnsi" w:cstheme="minorHAnsi"/>
        </w:rPr>
        <w:t>W sprawach nieuregulowanych niniejsz</w:t>
      </w:r>
      <w:r w:rsidRPr="00195D24">
        <w:rPr>
          <w:rFonts w:asciiTheme="minorHAnsi" w:eastAsia="TimesNewRoman" w:hAnsiTheme="minorHAnsi" w:cstheme="minorHAnsi"/>
        </w:rPr>
        <w:t xml:space="preserve">ą </w:t>
      </w:r>
      <w:r w:rsidRPr="00195D24">
        <w:rPr>
          <w:rFonts w:asciiTheme="minorHAnsi" w:hAnsiTheme="minorHAnsi" w:cstheme="minorHAnsi"/>
        </w:rPr>
        <w:t>Umow</w:t>
      </w:r>
      <w:r w:rsidRPr="00195D24">
        <w:rPr>
          <w:rFonts w:asciiTheme="minorHAnsi" w:eastAsia="TimesNewRoman" w:hAnsiTheme="minorHAnsi" w:cstheme="minorHAnsi"/>
        </w:rPr>
        <w:t xml:space="preserve">ą </w:t>
      </w:r>
      <w:r w:rsidRPr="00195D24">
        <w:rPr>
          <w:rFonts w:asciiTheme="minorHAnsi" w:hAnsiTheme="minorHAnsi" w:cstheme="minorHAnsi"/>
        </w:rPr>
        <w:t>maj</w:t>
      </w:r>
      <w:r w:rsidRPr="00195D24">
        <w:rPr>
          <w:rFonts w:asciiTheme="minorHAnsi" w:eastAsia="TimesNewRoman" w:hAnsiTheme="minorHAnsi" w:cstheme="minorHAnsi"/>
        </w:rPr>
        <w:t xml:space="preserve">ą </w:t>
      </w:r>
      <w:r w:rsidRPr="00195D24">
        <w:rPr>
          <w:rFonts w:asciiTheme="minorHAnsi" w:hAnsiTheme="minorHAnsi" w:cstheme="minorHAnsi"/>
        </w:rPr>
        <w:t>zastosowanie powszechnie obowi</w:t>
      </w:r>
      <w:r w:rsidRPr="00195D24">
        <w:rPr>
          <w:rFonts w:asciiTheme="minorHAnsi" w:eastAsia="TimesNewRoman" w:hAnsiTheme="minorHAnsi" w:cstheme="minorHAnsi"/>
        </w:rPr>
        <w:t>ą</w:t>
      </w:r>
      <w:r w:rsidRPr="00195D24">
        <w:rPr>
          <w:rFonts w:asciiTheme="minorHAnsi" w:hAnsiTheme="minorHAnsi" w:cstheme="minorHAnsi"/>
        </w:rPr>
        <w:t>zuj</w:t>
      </w:r>
      <w:r w:rsidRPr="00195D24">
        <w:rPr>
          <w:rFonts w:asciiTheme="minorHAnsi" w:eastAsia="TimesNewRoman" w:hAnsiTheme="minorHAnsi" w:cstheme="minorHAnsi"/>
        </w:rPr>
        <w:t>ą</w:t>
      </w:r>
      <w:r w:rsidRPr="00195D24">
        <w:rPr>
          <w:rFonts w:asciiTheme="minorHAnsi" w:hAnsiTheme="minorHAnsi" w:cstheme="minorHAnsi"/>
        </w:rPr>
        <w:t xml:space="preserve">ce </w:t>
      </w:r>
      <w:r w:rsidR="004E4FA6" w:rsidRPr="00195D24">
        <w:rPr>
          <w:rFonts w:asciiTheme="minorHAnsi" w:hAnsiTheme="minorHAnsi" w:cstheme="minorHAnsi"/>
        </w:rPr>
        <w:t xml:space="preserve">powszechne </w:t>
      </w:r>
      <w:r w:rsidRPr="00195D24">
        <w:rPr>
          <w:rFonts w:asciiTheme="minorHAnsi" w:hAnsiTheme="minorHAnsi" w:cstheme="minorHAnsi"/>
        </w:rPr>
        <w:t>przepisy prawa, a w szczególno</w:t>
      </w:r>
      <w:r w:rsidRPr="00195D24">
        <w:rPr>
          <w:rFonts w:asciiTheme="minorHAnsi" w:eastAsia="TimesNewRoman" w:hAnsiTheme="minorHAnsi" w:cstheme="minorHAnsi"/>
        </w:rPr>
        <w:t>ś</w:t>
      </w:r>
      <w:r w:rsidRPr="00195D24">
        <w:rPr>
          <w:rFonts w:asciiTheme="minorHAnsi" w:hAnsiTheme="minorHAnsi" w:cstheme="minorHAnsi"/>
        </w:rPr>
        <w:t xml:space="preserve">ci Kodeksu </w:t>
      </w:r>
      <w:r w:rsidR="004E4FA6" w:rsidRPr="00195D24">
        <w:rPr>
          <w:rFonts w:asciiTheme="minorHAnsi" w:hAnsiTheme="minorHAnsi" w:cstheme="minorHAnsi"/>
        </w:rPr>
        <w:t>cywilnego</w:t>
      </w:r>
      <w:r w:rsidR="004903B4" w:rsidRPr="00195D24">
        <w:rPr>
          <w:rFonts w:asciiTheme="minorHAnsi" w:hAnsiTheme="minorHAnsi" w:cstheme="minorHAnsi"/>
        </w:rPr>
        <w:t>, ustawy Prawo budowlane</w:t>
      </w:r>
      <w:r w:rsidR="00055EFC" w:rsidRPr="00195D24">
        <w:rPr>
          <w:rFonts w:asciiTheme="minorHAnsi" w:hAnsiTheme="minorHAnsi" w:cstheme="minorHAnsi"/>
        </w:rPr>
        <w:t xml:space="preserve"> oraz ustawy Prawo Zamówień Publicznych</w:t>
      </w:r>
      <w:r w:rsidRPr="00195D24">
        <w:rPr>
          <w:rFonts w:asciiTheme="minorHAnsi" w:hAnsiTheme="minorHAnsi" w:cstheme="minorHAnsi"/>
        </w:rPr>
        <w:t>.</w:t>
      </w:r>
    </w:p>
    <w:p w14:paraId="3262B7EE" w14:textId="5568D9E8" w:rsidR="00DB77E0" w:rsidRPr="00195D24" w:rsidRDefault="00DB77E0" w:rsidP="00195D24">
      <w:pPr>
        <w:pStyle w:val="Akapitzlist"/>
        <w:numPr>
          <w:ilvl w:val="0"/>
          <w:numId w:val="3"/>
        </w:numPr>
        <w:autoSpaceDE w:val="0"/>
        <w:autoSpaceDN w:val="0"/>
        <w:adjustRightInd w:val="0"/>
        <w:spacing w:after="0"/>
        <w:ind w:left="426" w:hanging="426"/>
        <w:jc w:val="both"/>
        <w:rPr>
          <w:rFonts w:asciiTheme="minorHAnsi" w:hAnsiTheme="minorHAnsi" w:cstheme="minorHAnsi"/>
        </w:rPr>
      </w:pPr>
      <w:r w:rsidRPr="00195D24">
        <w:rPr>
          <w:rFonts w:asciiTheme="minorHAnsi" w:hAnsiTheme="minorHAnsi" w:cstheme="minorHAnsi"/>
        </w:rPr>
        <w:t>Umowa została sporz</w:t>
      </w:r>
      <w:r w:rsidRPr="00195D24">
        <w:rPr>
          <w:rFonts w:asciiTheme="minorHAnsi" w:eastAsia="TimesNewRoman" w:hAnsiTheme="minorHAnsi" w:cstheme="minorHAnsi"/>
        </w:rPr>
        <w:t>ą</w:t>
      </w:r>
      <w:r w:rsidRPr="00195D24">
        <w:rPr>
          <w:rFonts w:asciiTheme="minorHAnsi" w:hAnsiTheme="minorHAnsi" w:cstheme="minorHAnsi"/>
        </w:rPr>
        <w:t xml:space="preserve">dzona w </w:t>
      </w:r>
      <w:r w:rsidR="00A24775" w:rsidRPr="00195D24">
        <w:rPr>
          <w:rFonts w:asciiTheme="minorHAnsi" w:hAnsiTheme="minorHAnsi" w:cstheme="minorHAnsi"/>
        </w:rPr>
        <w:t>czterech</w:t>
      </w:r>
      <w:r w:rsidRPr="00195D24">
        <w:rPr>
          <w:rFonts w:asciiTheme="minorHAnsi" w:hAnsiTheme="minorHAnsi" w:cstheme="minorHAnsi"/>
        </w:rPr>
        <w:t xml:space="preserve"> jednobrzmi</w:t>
      </w:r>
      <w:r w:rsidRPr="00195D24">
        <w:rPr>
          <w:rFonts w:asciiTheme="minorHAnsi" w:eastAsia="TimesNewRoman" w:hAnsiTheme="minorHAnsi" w:cstheme="minorHAnsi"/>
        </w:rPr>
        <w:t>ą</w:t>
      </w:r>
      <w:r w:rsidRPr="00195D24">
        <w:rPr>
          <w:rFonts w:asciiTheme="minorHAnsi" w:hAnsiTheme="minorHAnsi" w:cstheme="minorHAnsi"/>
        </w:rPr>
        <w:t xml:space="preserve">cych egzemplarzach, z których jeden egzemplarz otrzymuje Wykonawca, a </w:t>
      </w:r>
      <w:r w:rsidR="00A24775" w:rsidRPr="00195D24">
        <w:rPr>
          <w:rFonts w:asciiTheme="minorHAnsi" w:hAnsiTheme="minorHAnsi" w:cstheme="minorHAnsi"/>
        </w:rPr>
        <w:t>trzy</w:t>
      </w:r>
      <w:r w:rsidRPr="00195D24">
        <w:rPr>
          <w:rFonts w:asciiTheme="minorHAnsi" w:hAnsiTheme="minorHAnsi" w:cstheme="minorHAnsi"/>
        </w:rPr>
        <w:t xml:space="preserve"> egzemplarze otrzymuje Zamawiaj</w:t>
      </w:r>
      <w:r w:rsidRPr="00195D24">
        <w:rPr>
          <w:rFonts w:asciiTheme="minorHAnsi" w:eastAsia="TimesNewRoman" w:hAnsiTheme="minorHAnsi" w:cstheme="minorHAnsi"/>
        </w:rPr>
        <w:t>ą</w:t>
      </w:r>
      <w:r w:rsidRPr="00195D24">
        <w:rPr>
          <w:rFonts w:asciiTheme="minorHAnsi" w:hAnsiTheme="minorHAnsi" w:cstheme="minorHAnsi"/>
        </w:rPr>
        <w:t>cy.</w:t>
      </w:r>
    </w:p>
    <w:p w14:paraId="611E42B6" w14:textId="712076EF" w:rsidR="005A475D" w:rsidRPr="00195D24" w:rsidRDefault="005A475D" w:rsidP="00195D24">
      <w:pPr>
        <w:autoSpaceDE w:val="0"/>
        <w:autoSpaceDN w:val="0"/>
        <w:adjustRightInd w:val="0"/>
        <w:spacing w:after="0"/>
        <w:jc w:val="both"/>
        <w:rPr>
          <w:rFonts w:asciiTheme="minorHAnsi" w:hAnsiTheme="minorHAnsi" w:cstheme="minorHAnsi"/>
          <w:b/>
          <w:bCs/>
        </w:rPr>
      </w:pPr>
    </w:p>
    <w:p w14:paraId="289102C9" w14:textId="0F1B9EA0" w:rsidR="00794E5D" w:rsidRPr="00195D24" w:rsidRDefault="00DB77E0"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w:t>
      </w:r>
      <w:r w:rsidR="005A475D" w:rsidRPr="00195D24">
        <w:rPr>
          <w:rFonts w:asciiTheme="minorHAnsi" w:hAnsiTheme="minorHAnsi" w:cstheme="minorHAnsi"/>
          <w:b/>
          <w:bCs/>
        </w:rPr>
        <w:t>19</w:t>
      </w:r>
    </w:p>
    <w:p w14:paraId="5E249CD4" w14:textId="77777777" w:rsidR="000551D5" w:rsidRPr="00195D24" w:rsidRDefault="000551D5" w:rsidP="00195D24">
      <w:pPr>
        <w:autoSpaceDE w:val="0"/>
        <w:autoSpaceDN w:val="0"/>
        <w:adjustRightInd w:val="0"/>
        <w:spacing w:after="0"/>
        <w:jc w:val="center"/>
        <w:rPr>
          <w:rFonts w:asciiTheme="minorHAnsi" w:hAnsiTheme="minorHAnsi" w:cstheme="minorHAnsi"/>
          <w:b/>
          <w:bCs/>
        </w:rPr>
      </w:pPr>
      <w:r w:rsidRPr="00195D24">
        <w:rPr>
          <w:rFonts w:asciiTheme="minorHAnsi" w:hAnsiTheme="minorHAnsi" w:cstheme="minorHAnsi"/>
          <w:b/>
          <w:bCs/>
        </w:rPr>
        <w:t>KLAUZULA INFORMACYJNA O PRZETWARZANIU DANYCH OSOBOWYCH</w:t>
      </w:r>
    </w:p>
    <w:p w14:paraId="47B6B691" w14:textId="77777777" w:rsidR="005845A1" w:rsidRPr="00195D24" w:rsidRDefault="005845A1" w:rsidP="00195D24">
      <w:pPr>
        <w:autoSpaceDE w:val="0"/>
        <w:autoSpaceDN w:val="0"/>
        <w:adjustRightInd w:val="0"/>
        <w:spacing w:after="0"/>
        <w:jc w:val="both"/>
        <w:rPr>
          <w:rFonts w:asciiTheme="minorHAnsi" w:hAnsiTheme="minorHAnsi" w:cstheme="minorHAnsi"/>
          <w:b/>
          <w:bCs/>
        </w:rPr>
      </w:pPr>
    </w:p>
    <w:tbl>
      <w:tblPr>
        <w:tblW w:w="9204" w:type="dxa"/>
        <w:tblCellMar>
          <w:left w:w="0" w:type="dxa"/>
          <w:right w:w="0" w:type="dxa"/>
        </w:tblCellMar>
        <w:tblLook w:val="04A0" w:firstRow="1" w:lastRow="0" w:firstColumn="1" w:lastColumn="0" w:noHBand="0" w:noVBand="1"/>
      </w:tblPr>
      <w:tblGrid>
        <w:gridCol w:w="2684"/>
        <w:gridCol w:w="6520"/>
      </w:tblGrid>
      <w:tr w:rsidR="009249C7" w:rsidRPr="00703203" w14:paraId="416DE54D" w14:textId="77777777" w:rsidTr="00703203">
        <w:trPr>
          <w:trHeight w:val="152"/>
        </w:trPr>
        <w:tc>
          <w:tcPr>
            <w:tcW w:w="9204"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78326C33" w14:textId="1331381F" w:rsidR="009249C7" w:rsidRPr="00703203" w:rsidRDefault="009249C7" w:rsidP="00703203">
            <w:pPr>
              <w:pStyle w:val="Bezodstpw"/>
              <w:spacing w:line="276" w:lineRule="auto"/>
              <w:jc w:val="center"/>
              <w:rPr>
                <w:rFonts w:asciiTheme="minorHAnsi" w:hAnsiTheme="minorHAnsi" w:cstheme="minorHAnsi"/>
                <w:sz w:val="18"/>
                <w:szCs w:val="18"/>
                <w:lang w:val="cs-CZ"/>
              </w:rPr>
            </w:pPr>
            <w:r w:rsidRPr="00703203">
              <w:rPr>
                <w:rFonts w:asciiTheme="minorHAnsi" w:hAnsiTheme="minorHAnsi" w:cstheme="minorHAnsi"/>
                <w:sz w:val="18"/>
                <w:szCs w:val="18"/>
                <w:lang w:val="cs-CZ"/>
              </w:rPr>
              <w:t xml:space="preserve">Klauzula informacyjna dot. przetwarzania danych osobowych </w:t>
            </w:r>
            <w:r w:rsidR="00703203">
              <w:rPr>
                <w:rFonts w:asciiTheme="minorHAnsi" w:hAnsiTheme="minorHAnsi" w:cstheme="minorHAnsi"/>
                <w:sz w:val="18"/>
                <w:szCs w:val="18"/>
                <w:lang w:val="cs-CZ"/>
              </w:rPr>
              <w:t xml:space="preserve"> </w:t>
            </w:r>
            <w:r w:rsidRPr="00703203">
              <w:rPr>
                <w:rFonts w:asciiTheme="minorHAnsi" w:hAnsiTheme="minorHAnsi" w:cstheme="minorHAnsi"/>
                <w:sz w:val="18"/>
                <w:szCs w:val="18"/>
                <w:lang w:val="cs-CZ"/>
              </w:rPr>
              <w:t>w związku z postępowaniem o udzielenie zamówienia publicznego</w:t>
            </w:r>
            <w:r w:rsidR="00703203">
              <w:rPr>
                <w:rFonts w:asciiTheme="minorHAnsi" w:hAnsiTheme="minorHAnsi" w:cstheme="minorHAnsi"/>
                <w:sz w:val="18"/>
                <w:szCs w:val="18"/>
                <w:lang w:val="cs-CZ"/>
              </w:rPr>
              <w:t xml:space="preserve"> </w:t>
            </w:r>
            <w:r w:rsidRPr="00703203">
              <w:rPr>
                <w:rFonts w:asciiTheme="minorHAnsi" w:hAnsiTheme="minorHAnsi" w:cstheme="minorHAnsi"/>
                <w:sz w:val="18"/>
                <w:szCs w:val="18"/>
                <w:lang w:val="cs-CZ"/>
              </w:rPr>
              <w:t>– na podstawie ustawy z dnia 11 września 2019 r. – Prawo zamówień publicznych.</w:t>
            </w:r>
          </w:p>
        </w:tc>
      </w:tr>
      <w:tr w:rsidR="009249C7" w:rsidRPr="00703203" w14:paraId="6D504A07" w14:textId="77777777" w:rsidTr="00703203">
        <w:trPr>
          <w:trHeight w:val="726"/>
        </w:trPr>
        <w:tc>
          <w:tcPr>
            <w:tcW w:w="9204"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0028FB8"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9249C7" w:rsidRPr="00703203" w14:paraId="1B99274B" w14:textId="77777777" w:rsidTr="00703203">
        <w:trPr>
          <w:trHeight w:val="54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C34D39F"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ADMINISTRATOR DANYCH  OSOBOWYCH</w:t>
            </w:r>
          </w:p>
        </w:tc>
        <w:tc>
          <w:tcPr>
            <w:tcW w:w="6520" w:type="dxa"/>
            <w:tcBorders>
              <w:top w:val="nil"/>
              <w:left w:val="nil"/>
              <w:bottom w:val="single" w:sz="8" w:space="0" w:color="auto"/>
              <w:right w:val="single" w:sz="8" w:space="0" w:color="auto"/>
            </w:tcBorders>
            <w:tcMar>
              <w:top w:w="113" w:type="dxa"/>
              <w:left w:w="108" w:type="dxa"/>
              <w:bottom w:w="113" w:type="dxa"/>
              <w:right w:w="108" w:type="dxa"/>
            </w:tcMar>
            <w:hideMark/>
          </w:tcPr>
          <w:p w14:paraId="51A755F3" w14:textId="3FD2C4D9"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 xml:space="preserve">Administratorem Pani/Pana danych osobowych jest Wójt Gminy Łubniany, adres: ul. Opolska 104, 46-024 Łubniany, tel. 77 427 05 33, adres e-mail: </w:t>
            </w:r>
            <w:hyperlink r:id="rId8" w:history="1">
              <w:r w:rsidRPr="00703203">
                <w:rPr>
                  <w:rStyle w:val="Hipercze"/>
                  <w:rFonts w:asciiTheme="minorHAnsi" w:hAnsiTheme="minorHAnsi" w:cstheme="minorHAnsi"/>
                  <w:sz w:val="18"/>
                  <w:szCs w:val="18"/>
                  <w:lang w:val="cs-CZ"/>
                </w:rPr>
                <w:t>ug@lubniany.pl</w:t>
              </w:r>
            </w:hyperlink>
          </w:p>
        </w:tc>
      </w:tr>
      <w:tr w:rsidR="009249C7" w:rsidRPr="00703203" w14:paraId="64897B10" w14:textId="77777777" w:rsidTr="00703203">
        <w:trPr>
          <w:trHeight w:val="934"/>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D851DD1"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INSPEKTOR  OCHRONY DANYCH</w:t>
            </w:r>
          </w:p>
        </w:tc>
        <w:tc>
          <w:tcPr>
            <w:tcW w:w="6520" w:type="dxa"/>
            <w:tcBorders>
              <w:top w:val="nil"/>
              <w:left w:val="nil"/>
              <w:bottom w:val="single" w:sz="8" w:space="0" w:color="auto"/>
              <w:right w:val="single" w:sz="8" w:space="0" w:color="auto"/>
            </w:tcBorders>
            <w:tcMar>
              <w:top w:w="113" w:type="dxa"/>
              <w:left w:w="108" w:type="dxa"/>
              <w:bottom w:w="113" w:type="dxa"/>
              <w:right w:w="108" w:type="dxa"/>
            </w:tcMar>
            <w:hideMark/>
          </w:tcPr>
          <w:p w14:paraId="56D5D642"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9" w:history="1">
              <w:r w:rsidRPr="00703203">
                <w:rPr>
                  <w:rStyle w:val="Hipercze"/>
                  <w:rFonts w:asciiTheme="minorHAnsi" w:hAnsiTheme="minorHAnsi" w:cstheme="minorHAnsi"/>
                  <w:sz w:val="18"/>
                  <w:szCs w:val="18"/>
                  <w:lang w:val="cs-CZ"/>
                </w:rPr>
                <w:t>iod@lubniany.pl</w:t>
              </w:r>
            </w:hyperlink>
            <w:r w:rsidRPr="00703203">
              <w:rPr>
                <w:rFonts w:asciiTheme="minorHAnsi" w:hAnsiTheme="minorHAnsi" w:cstheme="minorHAnsi"/>
                <w:sz w:val="18"/>
                <w:szCs w:val="18"/>
                <w:lang w:val="cs-CZ"/>
              </w:rPr>
              <w:t>  lub pisemnie na adres siedziby administratora.</w:t>
            </w:r>
          </w:p>
        </w:tc>
      </w:tr>
      <w:tr w:rsidR="009249C7" w:rsidRPr="00703203" w14:paraId="6DDFCCA7" w14:textId="77777777" w:rsidTr="00703203">
        <w:trPr>
          <w:trHeight w:val="1338"/>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94313E5"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CELE PRZETWARZANIA I PODSTAWA PRAWNA</w:t>
            </w:r>
          </w:p>
        </w:tc>
        <w:tc>
          <w:tcPr>
            <w:tcW w:w="6520" w:type="dxa"/>
            <w:tcBorders>
              <w:top w:val="nil"/>
              <w:left w:val="nil"/>
              <w:bottom w:val="single" w:sz="8" w:space="0" w:color="auto"/>
              <w:right w:val="single" w:sz="8" w:space="0" w:color="auto"/>
            </w:tcBorders>
            <w:tcMar>
              <w:top w:w="113" w:type="dxa"/>
              <w:left w:w="108" w:type="dxa"/>
              <w:bottom w:w="113" w:type="dxa"/>
              <w:right w:w="108" w:type="dxa"/>
            </w:tcMar>
            <w:hideMark/>
          </w:tcPr>
          <w:p w14:paraId="6D5EEE10"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9249C7" w:rsidRPr="00703203" w14:paraId="1F2F21C4" w14:textId="77777777" w:rsidTr="00703203">
        <w:trPr>
          <w:trHeight w:val="14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DBB11C9"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ODBIORCY DANYCH</w:t>
            </w:r>
          </w:p>
        </w:tc>
        <w:tc>
          <w:tcPr>
            <w:tcW w:w="6520" w:type="dxa"/>
            <w:tcBorders>
              <w:top w:val="nil"/>
              <w:left w:val="nil"/>
              <w:bottom w:val="single" w:sz="8" w:space="0" w:color="auto"/>
              <w:right w:val="single" w:sz="8" w:space="0" w:color="auto"/>
            </w:tcBorders>
            <w:tcMar>
              <w:top w:w="113" w:type="dxa"/>
              <w:left w:w="108" w:type="dxa"/>
              <w:bottom w:w="113" w:type="dxa"/>
              <w:right w:w="108" w:type="dxa"/>
            </w:tcMar>
            <w:hideMark/>
          </w:tcPr>
          <w:p w14:paraId="4CA6343F"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9249C7" w:rsidRPr="00703203" w14:paraId="4F564227" w14:textId="77777777" w:rsidTr="00703203">
        <w:trPr>
          <w:trHeight w:val="957"/>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E2F1D9D"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OKRES PRZECHOWYWANIA DANYCH</w:t>
            </w:r>
          </w:p>
        </w:tc>
        <w:tc>
          <w:tcPr>
            <w:tcW w:w="6520" w:type="dxa"/>
            <w:tcBorders>
              <w:top w:val="nil"/>
              <w:left w:val="nil"/>
              <w:bottom w:val="single" w:sz="8" w:space="0" w:color="auto"/>
              <w:right w:val="single" w:sz="8" w:space="0" w:color="auto"/>
            </w:tcBorders>
            <w:tcMar>
              <w:top w:w="113" w:type="dxa"/>
              <w:left w:w="108" w:type="dxa"/>
              <w:bottom w:w="113" w:type="dxa"/>
              <w:right w:w="108" w:type="dxa"/>
            </w:tcMar>
            <w:hideMark/>
          </w:tcPr>
          <w:p w14:paraId="208FFFD5"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9249C7" w:rsidRPr="00703203" w14:paraId="2714DD11" w14:textId="77777777" w:rsidTr="00703203">
        <w:trPr>
          <w:trHeight w:val="17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B34BFB7"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PRAWA PODMIOTÓW DANYCH</w:t>
            </w:r>
          </w:p>
        </w:tc>
        <w:tc>
          <w:tcPr>
            <w:tcW w:w="6520" w:type="dxa"/>
            <w:tcBorders>
              <w:top w:val="nil"/>
              <w:left w:val="nil"/>
              <w:bottom w:val="single" w:sz="8" w:space="0" w:color="auto"/>
              <w:right w:val="single" w:sz="8" w:space="0" w:color="auto"/>
            </w:tcBorders>
            <w:tcMar>
              <w:top w:w="113" w:type="dxa"/>
              <w:left w:w="108" w:type="dxa"/>
              <w:bottom w:w="113" w:type="dxa"/>
              <w:right w:w="108" w:type="dxa"/>
            </w:tcMar>
            <w:hideMark/>
          </w:tcPr>
          <w:p w14:paraId="5F01DDB0" w14:textId="28D611BB"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W związku z przetwarzaniem Pani/Pana danych osobowych, z wyjątkami zastrzeżonymi przepisami prawa, przysługuje Pani/Panu:</w:t>
            </w:r>
            <w:r w:rsidR="00703203">
              <w:rPr>
                <w:rFonts w:asciiTheme="minorHAnsi" w:hAnsiTheme="minorHAnsi" w:cstheme="minorHAnsi"/>
                <w:sz w:val="18"/>
                <w:szCs w:val="18"/>
                <w:lang w:val="cs-CZ"/>
              </w:rPr>
              <w:t xml:space="preserve"> </w:t>
            </w:r>
            <w:r w:rsidR="00703203">
              <w:rPr>
                <w:rFonts w:asciiTheme="minorHAnsi" w:hAnsiTheme="minorHAnsi" w:cstheme="minorHAnsi"/>
                <w:sz w:val="18"/>
                <w:szCs w:val="18"/>
                <w:lang w:val="cs-CZ"/>
              </w:rPr>
              <w:br/>
            </w:r>
            <w:r w:rsidRPr="00703203">
              <w:rPr>
                <w:rFonts w:asciiTheme="minorHAnsi" w:hAnsiTheme="minorHAnsi" w:cstheme="minorHAnsi"/>
                <w:sz w:val="18"/>
                <w:szCs w:val="18"/>
                <w:lang w:val="cs-CZ"/>
              </w:rPr>
              <w:t>prawo dostępu do danych oraz otrzymania ich kopii;</w:t>
            </w:r>
          </w:p>
          <w:p w14:paraId="65A28CF7"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2806CC61"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DB6740"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prawo do wniesienia skargi do organu nadzorczego (Prezesa Urzędu Ochrony Danych) –  w przypadku, gdy uważa Pani/Pan, że przetwarzamy Pani/Pana dane niezgodnie  z prawem.</w:t>
            </w:r>
          </w:p>
        </w:tc>
      </w:tr>
      <w:tr w:rsidR="009249C7" w:rsidRPr="00703203" w14:paraId="0B5C92B0" w14:textId="77777777" w:rsidTr="00703203">
        <w:trPr>
          <w:trHeight w:val="773"/>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6718E58"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INFORMACJA O DOWOLNOŚCI LUB OBOWIĄZKU PODANIA DANYCH</w:t>
            </w:r>
          </w:p>
        </w:tc>
        <w:tc>
          <w:tcPr>
            <w:tcW w:w="6520" w:type="dxa"/>
            <w:tcBorders>
              <w:top w:val="nil"/>
              <w:left w:val="nil"/>
              <w:bottom w:val="single" w:sz="8" w:space="0" w:color="auto"/>
              <w:right w:val="single" w:sz="8" w:space="0" w:color="auto"/>
            </w:tcBorders>
            <w:tcMar>
              <w:top w:w="113" w:type="dxa"/>
              <w:left w:w="108" w:type="dxa"/>
              <w:bottom w:w="113" w:type="dxa"/>
              <w:right w:w="108" w:type="dxa"/>
            </w:tcMar>
            <w:hideMark/>
          </w:tcPr>
          <w:p w14:paraId="2D6EB683"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 xml:space="preserve">Podanie przez Panią/Pana danych osobowych jest obowiązkowe, gdyż przesłankę przetwarzania danych osobowych stanowi przepis prawa. Konsekwencje niepodania określonych danych wynikają z ustawy Pzp. </w:t>
            </w:r>
          </w:p>
        </w:tc>
      </w:tr>
      <w:tr w:rsidR="009249C7" w:rsidRPr="00703203" w14:paraId="5BAFF893" w14:textId="77777777" w:rsidTr="00703203">
        <w:trPr>
          <w:trHeight w:val="54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9742E45"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INFORMACJA O PROFILOWANIU</w:t>
            </w:r>
          </w:p>
        </w:tc>
        <w:tc>
          <w:tcPr>
            <w:tcW w:w="6520" w:type="dxa"/>
            <w:tcBorders>
              <w:top w:val="nil"/>
              <w:left w:val="nil"/>
              <w:bottom w:val="single" w:sz="8" w:space="0" w:color="auto"/>
              <w:right w:val="single" w:sz="8" w:space="0" w:color="auto"/>
            </w:tcBorders>
            <w:tcMar>
              <w:top w:w="113" w:type="dxa"/>
              <w:left w:w="108" w:type="dxa"/>
              <w:bottom w:w="113" w:type="dxa"/>
              <w:right w:w="108" w:type="dxa"/>
            </w:tcMar>
            <w:hideMark/>
          </w:tcPr>
          <w:p w14:paraId="79200014" w14:textId="77777777" w:rsidR="009249C7" w:rsidRPr="00703203" w:rsidRDefault="009249C7" w:rsidP="00195D24">
            <w:pPr>
              <w:pStyle w:val="Bezodstpw"/>
              <w:spacing w:line="276" w:lineRule="auto"/>
              <w:rPr>
                <w:rFonts w:asciiTheme="minorHAnsi" w:hAnsiTheme="minorHAnsi" w:cstheme="minorHAnsi"/>
                <w:sz w:val="18"/>
                <w:szCs w:val="18"/>
                <w:lang w:val="cs-CZ"/>
              </w:rPr>
            </w:pPr>
            <w:r w:rsidRPr="00703203">
              <w:rPr>
                <w:rFonts w:asciiTheme="minorHAnsi" w:hAnsiTheme="minorHAnsi" w:cstheme="minorHAnsi"/>
                <w:sz w:val="18"/>
                <w:szCs w:val="18"/>
                <w:lang w:val="cs-CZ"/>
              </w:rPr>
              <w:t>Przetwarzanie Pani/Pana danych osobowych nie będzie podlegało zautomatyzowanemu podejmowaniu decyzji, w tym profilowaniu.</w:t>
            </w:r>
          </w:p>
        </w:tc>
      </w:tr>
    </w:tbl>
    <w:p w14:paraId="3DA1599E" w14:textId="57858AF4" w:rsidR="000551D5" w:rsidRPr="00195D24" w:rsidRDefault="000551D5" w:rsidP="00195D24">
      <w:pPr>
        <w:autoSpaceDE w:val="0"/>
        <w:autoSpaceDN w:val="0"/>
        <w:adjustRightInd w:val="0"/>
        <w:spacing w:after="0"/>
        <w:jc w:val="both"/>
        <w:rPr>
          <w:rFonts w:asciiTheme="minorHAnsi" w:hAnsiTheme="minorHAnsi" w:cstheme="minorHAnsi"/>
        </w:rPr>
      </w:pPr>
    </w:p>
    <w:p w14:paraId="68E28ADD" w14:textId="6EF5DEA1" w:rsidR="005A475D" w:rsidRPr="00195D24" w:rsidRDefault="00B90D5E" w:rsidP="00496988">
      <w:pPr>
        <w:spacing w:after="0"/>
        <w:ind w:firstLine="709"/>
        <w:jc w:val="both"/>
        <w:rPr>
          <w:rFonts w:asciiTheme="minorHAnsi" w:hAnsiTheme="minorHAnsi" w:cstheme="minorHAnsi"/>
          <w:b/>
          <w:bCs/>
        </w:rPr>
      </w:pPr>
      <w:r w:rsidRPr="00195D24">
        <w:rPr>
          <w:rFonts w:asciiTheme="minorHAnsi" w:hAnsiTheme="minorHAnsi" w:cstheme="minorHAnsi"/>
          <w:b/>
          <w:bCs/>
        </w:rPr>
        <w:t>ZAMAWIAJ</w:t>
      </w:r>
      <w:r w:rsidRPr="00195D24">
        <w:rPr>
          <w:rFonts w:asciiTheme="minorHAnsi" w:eastAsia="TimesNewRoman" w:hAnsiTheme="minorHAnsi" w:cstheme="minorHAnsi"/>
          <w:b/>
          <w:bCs/>
        </w:rPr>
        <w:t>Ą</w:t>
      </w:r>
      <w:r w:rsidRPr="00195D24">
        <w:rPr>
          <w:rFonts w:asciiTheme="minorHAnsi" w:hAnsiTheme="minorHAnsi" w:cstheme="minorHAnsi"/>
          <w:b/>
          <w:bCs/>
        </w:rPr>
        <w:t xml:space="preserve">CY: </w:t>
      </w:r>
      <w:r w:rsidR="00794E5D" w:rsidRPr="00195D24">
        <w:rPr>
          <w:rFonts w:asciiTheme="minorHAnsi" w:hAnsiTheme="minorHAnsi" w:cstheme="minorHAnsi"/>
          <w:b/>
          <w:bCs/>
        </w:rPr>
        <w:t xml:space="preserve">                                                    </w:t>
      </w:r>
      <w:r w:rsidR="005A475D" w:rsidRPr="00195D24">
        <w:rPr>
          <w:rFonts w:asciiTheme="minorHAnsi" w:hAnsiTheme="minorHAnsi" w:cstheme="minorHAnsi"/>
          <w:b/>
          <w:bCs/>
        </w:rPr>
        <w:tab/>
      </w:r>
      <w:r w:rsidR="005A475D" w:rsidRPr="00195D24">
        <w:rPr>
          <w:rFonts w:asciiTheme="minorHAnsi" w:hAnsiTheme="minorHAnsi" w:cstheme="minorHAnsi"/>
          <w:b/>
          <w:bCs/>
        </w:rPr>
        <w:tab/>
      </w:r>
      <w:r w:rsidR="005A475D" w:rsidRPr="00195D24">
        <w:rPr>
          <w:rFonts w:asciiTheme="minorHAnsi" w:hAnsiTheme="minorHAnsi" w:cstheme="minorHAnsi"/>
          <w:b/>
          <w:bCs/>
        </w:rPr>
        <w:tab/>
      </w:r>
      <w:r w:rsidR="005A475D" w:rsidRPr="00195D24">
        <w:rPr>
          <w:rFonts w:asciiTheme="minorHAnsi" w:hAnsiTheme="minorHAnsi" w:cstheme="minorHAnsi"/>
          <w:b/>
          <w:bCs/>
        </w:rPr>
        <w:tab/>
      </w:r>
      <w:r w:rsidR="00DB77E0" w:rsidRPr="00195D24">
        <w:rPr>
          <w:rFonts w:asciiTheme="minorHAnsi" w:hAnsiTheme="minorHAnsi" w:cstheme="minorHAnsi"/>
          <w:b/>
          <w:bCs/>
        </w:rPr>
        <w:t>WYKONAWCA</w:t>
      </w:r>
      <w:r w:rsidR="00496988">
        <w:rPr>
          <w:rFonts w:asciiTheme="minorHAnsi" w:hAnsiTheme="minorHAnsi" w:cstheme="minorHAnsi"/>
          <w:b/>
          <w:bCs/>
        </w:rPr>
        <w:t>:</w:t>
      </w:r>
    </w:p>
    <w:p w14:paraId="631D6CB1" w14:textId="7ADFB5B0" w:rsidR="005A475D" w:rsidRPr="00195D24" w:rsidRDefault="005A475D" w:rsidP="00195D24">
      <w:pPr>
        <w:spacing w:after="0"/>
        <w:jc w:val="both"/>
        <w:rPr>
          <w:rFonts w:asciiTheme="minorHAnsi" w:hAnsiTheme="minorHAnsi" w:cstheme="minorHAnsi"/>
          <w:b/>
          <w:bCs/>
        </w:rPr>
      </w:pPr>
    </w:p>
    <w:p w14:paraId="34DD1D65" w14:textId="21BD6EC1" w:rsidR="005A475D" w:rsidRPr="00195D24" w:rsidRDefault="005A475D" w:rsidP="00195D24">
      <w:pPr>
        <w:spacing w:after="0"/>
        <w:jc w:val="both"/>
        <w:rPr>
          <w:rFonts w:asciiTheme="minorHAnsi" w:hAnsiTheme="minorHAnsi" w:cstheme="minorHAnsi"/>
          <w:b/>
          <w:bCs/>
        </w:rPr>
      </w:pPr>
    </w:p>
    <w:p w14:paraId="7B4EAB64" w14:textId="56E8EDBC" w:rsidR="005A475D" w:rsidRPr="00195D24" w:rsidRDefault="005A475D" w:rsidP="00195D24">
      <w:pPr>
        <w:spacing w:after="0"/>
        <w:jc w:val="both"/>
        <w:rPr>
          <w:rFonts w:asciiTheme="minorHAnsi" w:hAnsiTheme="minorHAnsi" w:cstheme="minorHAnsi"/>
          <w:b/>
          <w:bCs/>
        </w:rPr>
      </w:pPr>
      <w:r w:rsidRPr="00195D24">
        <w:rPr>
          <w:rFonts w:asciiTheme="minorHAnsi" w:hAnsiTheme="minorHAnsi" w:cstheme="minorHAnsi"/>
          <w:b/>
          <w:bCs/>
        </w:rPr>
        <w:t>………………………………………………….</w:t>
      </w:r>
      <w:r w:rsidRPr="00195D24">
        <w:rPr>
          <w:rFonts w:asciiTheme="minorHAnsi" w:hAnsiTheme="minorHAnsi" w:cstheme="minorHAnsi"/>
          <w:b/>
          <w:bCs/>
        </w:rPr>
        <w:tab/>
      </w:r>
      <w:r w:rsidRPr="00195D24">
        <w:rPr>
          <w:rFonts w:asciiTheme="minorHAnsi" w:hAnsiTheme="minorHAnsi" w:cstheme="minorHAnsi"/>
          <w:b/>
          <w:bCs/>
        </w:rPr>
        <w:tab/>
      </w:r>
      <w:r w:rsidRPr="00195D24">
        <w:rPr>
          <w:rFonts w:asciiTheme="minorHAnsi" w:hAnsiTheme="minorHAnsi" w:cstheme="minorHAnsi"/>
          <w:b/>
          <w:bCs/>
        </w:rPr>
        <w:tab/>
      </w:r>
      <w:r w:rsidRPr="00195D24">
        <w:rPr>
          <w:rFonts w:asciiTheme="minorHAnsi" w:hAnsiTheme="minorHAnsi" w:cstheme="minorHAnsi"/>
          <w:b/>
          <w:bCs/>
        </w:rPr>
        <w:tab/>
      </w:r>
      <w:r w:rsidRPr="00195D24">
        <w:rPr>
          <w:rFonts w:asciiTheme="minorHAnsi" w:hAnsiTheme="minorHAnsi" w:cstheme="minorHAnsi"/>
          <w:b/>
          <w:bCs/>
        </w:rPr>
        <w:tab/>
        <w:t>……………………………………………….</w:t>
      </w:r>
    </w:p>
    <w:p w14:paraId="40F519BE" w14:textId="15E95CB3" w:rsidR="005A475D" w:rsidRPr="00195D24" w:rsidRDefault="005A475D" w:rsidP="00195D24">
      <w:pPr>
        <w:spacing w:after="0"/>
        <w:jc w:val="both"/>
        <w:rPr>
          <w:rFonts w:asciiTheme="minorHAnsi" w:hAnsiTheme="minorHAnsi" w:cstheme="minorHAnsi"/>
          <w:b/>
          <w:bCs/>
        </w:rPr>
      </w:pPr>
    </w:p>
    <w:p w14:paraId="34960E3A" w14:textId="7BACA0AE" w:rsidR="005A475D" w:rsidRPr="00195D24" w:rsidRDefault="005A475D" w:rsidP="00195D24">
      <w:pPr>
        <w:spacing w:after="0"/>
        <w:jc w:val="both"/>
        <w:rPr>
          <w:rFonts w:asciiTheme="minorHAnsi" w:hAnsiTheme="minorHAnsi" w:cstheme="minorHAnsi"/>
          <w:b/>
          <w:bCs/>
        </w:rPr>
      </w:pPr>
    </w:p>
    <w:p w14:paraId="206B576A" w14:textId="51054FB4" w:rsidR="005A475D" w:rsidRPr="00195D24" w:rsidRDefault="005A475D" w:rsidP="00195D24">
      <w:pPr>
        <w:spacing w:after="0"/>
        <w:jc w:val="both"/>
        <w:rPr>
          <w:rFonts w:asciiTheme="minorHAnsi" w:hAnsiTheme="minorHAnsi" w:cstheme="minorHAnsi"/>
          <w:b/>
          <w:bCs/>
        </w:rPr>
      </w:pPr>
    </w:p>
    <w:p w14:paraId="53CF9032" w14:textId="185CC744" w:rsidR="005A475D" w:rsidRPr="00195D24" w:rsidRDefault="005A475D" w:rsidP="00195D24">
      <w:pPr>
        <w:spacing w:after="0"/>
        <w:jc w:val="both"/>
        <w:rPr>
          <w:rFonts w:asciiTheme="minorHAnsi" w:hAnsiTheme="minorHAnsi" w:cstheme="minorHAnsi"/>
          <w:b/>
          <w:bCs/>
        </w:rPr>
      </w:pPr>
      <w:r w:rsidRPr="00195D24">
        <w:rPr>
          <w:rFonts w:asciiTheme="minorHAnsi" w:hAnsiTheme="minorHAnsi" w:cstheme="minorHAnsi"/>
          <w:b/>
          <w:bCs/>
        </w:rPr>
        <w:t>………………………………………………….</w:t>
      </w:r>
    </w:p>
    <w:p w14:paraId="3A554D27" w14:textId="6A144528" w:rsidR="00217D31" w:rsidRPr="00195D24" w:rsidRDefault="00217D31" w:rsidP="00195D24">
      <w:pPr>
        <w:spacing w:after="0"/>
        <w:jc w:val="both"/>
        <w:rPr>
          <w:rFonts w:asciiTheme="minorHAnsi" w:hAnsiTheme="minorHAnsi" w:cstheme="minorHAnsi"/>
          <w:b/>
          <w:bCs/>
        </w:rPr>
      </w:pPr>
    </w:p>
    <w:p w14:paraId="26ADF98F" w14:textId="420C4780" w:rsidR="00217D31" w:rsidRPr="00195D24" w:rsidRDefault="00217D31" w:rsidP="00195D24">
      <w:pPr>
        <w:spacing w:after="0"/>
        <w:jc w:val="both"/>
        <w:rPr>
          <w:rFonts w:asciiTheme="minorHAnsi" w:hAnsiTheme="minorHAnsi" w:cstheme="minorHAnsi"/>
          <w:b/>
          <w:bCs/>
        </w:rPr>
      </w:pPr>
    </w:p>
    <w:p w14:paraId="6C1FE385" w14:textId="3810495C" w:rsidR="00217D31" w:rsidRPr="00195D24" w:rsidRDefault="00217D31" w:rsidP="00195D24">
      <w:pPr>
        <w:spacing w:after="0"/>
        <w:jc w:val="both"/>
        <w:rPr>
          <w:rFonts w:asciiTheme="minorHAnsi" w:hAnsiTheme="minorHAnsi" w:cstheme="minorHAnsi"/>
          <w:b/>
          <w:bCs/>
        </w:rPr>
      </w:pPr>
    </w:p>
    <w:p w14:paraId="63DB0E55" w14:textId="3B9D362E" w:rsidR="00217D31" w:rsidRPr="00195D24" w:rsidRDefault="00217D31" w:rsidP="00195D24">
      <w:pPr>
        <w:spacing w:after="0"/>
        <w:jc w:val="both"/>
        <w:rPr>
          <w:rFonts w:asciiTheme="minorHAnsi" w:hAnsiTheme="minorHAnsi" w:cstheme="minorHAnsi"/>
          <w:b/>
          <w:bCs/>
        </w:rPr>
      </w:pPr>
      <w:r w:rsidRPr="00195D24">
        <w:rPr>
          <w:rFonts w:asciiTheme="minorHAnsi" w:hAnsiTheme="minorHAnsi" w:cstheme="minorHAnsi"/>
          <w:b/>
          <w:bCs/>
        </w:rPr>
        <w:t xml:space="preserve">Załączniki: </w:t>
      </w:r>
    </w:p>
    <w:p w14:paraId="3B51DAC0" w14:textId="026D6993" w:rsidR="00915BE1" w:rsidRPr="00195D24" w:rsidRDefault="00496988" w:rsidP="00195D24">
      <w:pPr>
        <w:pStyle w:val="Akapitzlist"/>
        <w:numPr>
          <w:ilvl w:val="0"/>
          <w:numId w:val="77"/>
        </w:numPr>
        <w:spacing w:after="0"/>
        <w:jc w:val="both"/>
        <w:rPr>
          <w:rFonts w:asciiTheme="minorHAnsi" w:hAnsiTheme="minorHAnsi" w:cstheme="minorHAnsi"/>
          <w:b/>
          <w:bCs/>
        </w:rPr>
      </w:pPr>
      <w:r>
        <w:rPr>
          <w:rFonts w:asciiTheme="minorHAnsi" w:hAnsiTheme="minorHAnsi" w:cstheme="minorHAnsi"/>
        </w:rPr>
        <w:t>Oferta Wykonawcy</w:t>
      </w:r>
      <w:r w:rsidR="006F3208" w:rsidRPr="00195D24">
        <w:rPr>
          <w:rFonts w:asciiTheme="minorHAnsi" w:hAnsiTheme="minorHAnsi" w:cstheme="minorHAnsi"/>
        </w:rPr>
        <w:t xml:space="preserve"> </w:t>
      </w:r>
    </w:p>
    <w:sectPr w:rsidR="00915BE1" w:rsidRPr="00195D24" w:rsidSect="00D4579D">
      <w:headerReference w:type="even" r:id="rId10"/>
      <w:headerReference w:type="default" r:id="rId11"/>
      <w:footerReference w:type="even" r:id="rId12"/>
      <w:footerReference w:type="default" r:id="rId13"/>
      <w:headerReference w:type="first" r:id="rId14"/>
      <w:footerReference w:type="first" r:id="rId15"/>
      <w:pgSz w:w="11906" w:h="16838"/>
      <w:pgMar w:top="0" w:right="992"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328F" w14:textId="77777777" w:rsidR="001E1F37" w:rsidRDefault="001E1F37" w:rsidP="00BB4433">
      <w:pPr>
        <w:spacing w:after="0" w:line="240" w:lineRule="auto"/>
      </w:pPr>
      <w:r>
        <w:separator/>
      </w:r>
    </w:p>
  </w:endnote>
  <w:endnote w:type="continuationSeparator" w:id="0">
    <w:p w14:paraId="75C21EE1" w14:textId="77777777" w:rsidR="001E1F37" w:rsidRDefault="001E1F37" w:rsidP="00BB4433">
      <w:pPr>
        <w:spacing w:after="0" w:line="240" w:lineRule="auto"/>
      </w:pPr>
      <w:r>
        <w:continuationSeparator/>
      </w:r>
    </w:p>
  </w:endnote>
  <w:endnote w:type="continuationNotice" w:id="1">
    <w:p w14:paraId="101CCCBC" w14:textId="77777777" w:rsidR="001E1F37" w:rsidRDefault="001E1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roman"/>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CAD8" w14:textId="77777777" w:rsidR="003D1CF3" w:rsidRDefault="003D1C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2442" w14:textId="77777777" w:rsidR="003D1CF3" w:rsidRDefault="003D1CF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2363" w14:textId="51130D3A" w:rsidR="00F74AF8" w:rsidRPr="00BB5E3A" w:rsidRDefault="00F74AF8" w:rsidP="00AD221C">
    <w:pPr>
      <w:spacing w:after="0" w:line="240" w:lineRule="auto"/>
      <w:jc w:val="center"/>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F66C" w14:textId="77777777" w:rsidR="001E1F37" w:rsidRDefault="001E1F37" w:rsidP="00BB4433">
      <w:pPr>
        <w:spacing w:after="0" w:line="240" w:lineRule="auto"/>
      </w:pPr>
      <w:r>
        <w:separator/>
      </w:r>
    </w:p>
  </w:footnote>
  <w:footnote w:type="continuationSeparator" w:id="0">
    <w:p w14:paraId="69738BBE" w14:textId="77777777" w:rsidR="001E1F37" w:rsidRDefault="001E1F37" w:rsidP="00BB4433">
      <w:pPr>
        <w:spacing w:after="0" w:line="240" w:lineRule="auto"/>
      </w:pPr>
      <w:r>
        <w:continuationSeparator/>
      </w:r>
    </w:p>
  </w:footnote>
  <w:footnote w:type="continuationNotice" w:id="1">
    <w:p w14:paraId="6E70E661" w14:textId="77777777" w:rsidR="001E1F37" w:rsidRDefault="001E1F37">
      <w:pPr>
        <w:spacing w:after="0" w:line="240" w:lineRule="auto"/>
      </w:pPr>
    </w:p>
  </w:footnote>
  <w:footnote w:id="2">
    <w:p w14:paraId="35217230" w14:textId="77777777" w:rsidR="00F74AF8" w:rsidRPr="005530B2" w:rsidRDefault="00F74AF8"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5F266B9C" w14:textId="31B023F2" w:rsidR="00F74AF8" w:rsidRPr="006F3208" w:rsidRDefault="00F74AF8" w:rsidP="003D7A4E">
      <w:pPr>
        <w:pStyle w:val="Tekstprzypisudolnego"/>
        <w:jc w:val="both"/>
        <w:rPr>
          <w:rFonts w:asciiTheme="minorHAnsi" w:hAnsiTheme="minorHAnsi" w:cstheme="minorHAnsi"/>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6F3208">
        <w:rPr>
          <w:rFonts w:asciiTheme="minorHAnsi" w:hAnsiTheme="minorHAnsi" w:cstheme="minorHAnsi"/>
          <w:sz w:val="16"/>
          <w:szCs w:val="16"/>
        </w:rPr>
        <w:t xml:space="preserve">Wyliczenie ma charakter przykładowy. Umowa o pracę może zawierać również inne dane, które podlegają anonimizacji. Każda umowa powinna zostać przeanalizowana przez składającego pod kątem przepisów </w:t>
      </w:r>
      <w:r w:rsidR="00513CF0" w:rsidRPr="006F3208">
        <w:rPr>
          <w:rFonts w:asciiTheme="minorHAnsi" w:hAnsiTheme="minorHAnsi" w:cstheme="minorHAnsi"/>
          <w:sz w:val="16"/>
          <w:szCs w:val="16"/>
        </w:rPr>
        <w:t>ustaw</w:t>
      </w:r>
      <w:r w:rsidR="009622D1">
        <w:rPr>
          <w:rFonts w:asciiTheme="minorHAnsi" w:hAnsiTheme="minorHAnsi" w:cstheme="minorHAnsi"/>
          <w:sz w:val="16"/>
          <w:szCs w:val="16"/>
        </w:rPr>
        <w:t>y</w:t>
      </w:r>
      <w:r w:rsidR="00513CF0" w:rsidRPr="006F3208">
        <w:rPr>
          <w:rFonts w:asciiTheme="minorHAnsi" w:hAnsiTheme="minorHAnsi" w:cstheme="minorHAnsi"/>
          <w:sz w:val="16"/>
          <w:szCs w:val="16"/>
        </w:rPr>
        <w:t xml:space="preserve"> z dnia 18 maja 2018 r. o ochronie danych osobowych (tj. Dz. U. z 2019 r. poz. 1781, z późn. zm.) oraz  </w:t>
      </w:r>
      <w:r w:rsidR="00513CF0" w:rsidRPr="006F3208">
        <w:rPr>
          <w:rFonts w:asciiTheme="minorHAnsi" w:hAnsiTheme="minorHAnsi" w:cstheme="minorHAnsi"/>
          <w:sz w:val="16"/>
          <w:szCs w:val="16"/>
          <w:shd w:val="clear" w:color="auto" w:fill="FFFFFF"/>
        </w:rPr>
        <w:t>Rozporządzeni</w:t>
      </w:r>
      <w:r w:rsidR="009622D1">
        <w:rPr>
          <w:rFonts w:asciiTheme="minorHAnsi" w:hAnsiTheme="minorHAnsi" w:cstheme="minorHAnsi"/>
          <w:sz w:val="16"/>
          <w:szCs w:val="16"/>
          <w:shd w:val="clear" w:color="auto" w:fill="FFFFFF"/>
        </w:rPr>
        <w:t>a</w:t>
      </w:r>
      <w:r w:rsidR="00513CF0" w:rsidRPr="006F3208">
        <w:rPr>
          <w:rFonts w:asciiTheme="minorHAnsi" w:hAnsiTheme="minorHAnsi" w:cstheme="minorHAnsi"/>
          <w:sz w:val="16"/>
          <w:szCs w:val="16"/>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6F3208">
        <w:rPr>
          <w:rFonts w:asciiTheme="minorHAnsi" w:hAnsiTheme="minorHAnsi" w:cstheme="minorHAnsi"/>
          <w:color w:val="000000" w:themeColor="text1"/>
          <w:sz w:val="16"/>
          <w:szCs w:val="16"/>
          <w:shd w:val="clear" w:color="auto" w:fill="FFFFFF"/>
        </w:rPr>
        <w:t>z dnia 27 kwietnia 2016 r</w:t>
      </w:r>
      <w:r w:rsidR="00513CF0" w:rsidRPr="006F3208">
        <w:rPr>
          <w:rFonts w:asciiTheme="minorHAnsi" w:hAnsiTheme="minorHAnsi" w:cstheme="minorHAnsi"/>
          <w:color w:val="333333"/>
          <w:sz w:val="16"/>
          <w:szCs w:val="16"/>
          <w:shd w:val="clear" w:color="auto" w:fill="FFFFFF"/>
        </w:rPr>
        <w:t>.</w:t>
      </w:r>
      <w:r w:rsidR="00513CF0" w:rsidRPr="006F3208">
        <w:rPr>
          <w:rFonts w:asciiTheme="minorHAnsi" w:hAnsiTheme="minorHAnsi" w:cstheme="minorHAnsi"/>
          <w:b/>
          <w:bCs/>
          <w:color w:val="333333"/>
          <w:sz w:val="16"/>
          <w:szCs w:val="16"/>
          <w:shd w:val="clear" w:color="auto" w:fill="FFFFFF"/>
        </w:rPr>
        <w:t> </w:t>
      </w:r>
      <w:r w:rsidR="00513CF0" w:rsidRPr="006F3208">
        <w:rPr>
          <w:rFonts w:asciiTheme="minorHAnsi" w:hAnsiTheme="minorHAnsi" w:cstheme="minorHAnsi"/>
          <w:sz w:val="16"/>
          <w:szCs w:val="16"/>
          <w:shd w:val="clear" w:color="auto" w:fill="FFFFFF"/>
        </w:rPr>
        <w:t xml:space="preserve"> (</w:t>
      </w:r>
      <w:r w:rsidR="00513CF0" w:rsidRPr="006F3208">
        <w:rPr>
          <w:rFonts w:asciiTheme="minorHAnsi" w:hAnsiTheme="minorHAnsi" w:cstheme="minorHAnsi"/>
          <w:color w:val="000000" w:themeColor="text1"/>
          <w:sz w:val="16"/>
          <w:szCs w:val="16"/>
          <w:shd w:val="clear" w:color="auto" w:fill="FFFFFF"/>
        </w:rPr>
        <w:t>Dz.Urz.UE.L 2016 Nr 119, str. 1) – RODO</w:t>
      </w:r>
      <w:r w:rsidRPr="006F3208">
        <w:rPr>
          <w:rFonts w:asciiTheme="minorHAnsi" w:hAnsiTheme="minorHAnsi" w:cstheme="minorHAnsi"/>
          <w:sz w:val="16"/>
          <w:szCs w:val="16"/>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0EC9" w14:textId="77777777" w:rsidR="003D1CF3" w:rsidRDefault="003D1C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E695" w14:textId="51C2FE38" w:rsidR="00F74AF8" w:rsidRDefault="00F74AF8">
    <w:pPr>
      <w:pStyle w:val="Nagwek"/>
    </w:pPr>
  </w:p>
  <w:p w14:paraId="43E25572" w14:textId="59AFE1DF" w:rsidR="00F74AF8" w:rsidRDefault="00F74A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79DE" w14:textId="77777777" w:rsidR="00753376" w:rsidRPr="00F461BF" w:rsidRDefault="00753376" w:rsidP="00753376">
    <w:pPr>
      <w:pStyle w:val="Bezodstpw"/>
      <w:ind w:left="1843" w:right="-1102"/>
      <w:rPr>
        <w:rFonts w:cstheme="minorHAnsi"/>
      </w:rPr>
    </w:pPr>
    <w:bookmarkStart w:id="6" w:name="_Hlk113615045"/>
    <w:bookmarkStart w:id="7" w:name="_Hlk113615046"/>
    <w:bookmarkStart w:id="8" w:name="_Hlk113615134"/>
    <w:bookmarkStart w:id="9" w:name="_Hlk113615135"/>
    <w:r w:rsidRPr="00F461BF">
      <w:rPr>
        <w:rFonts w:cstheme="minorHAnsi"/>
        <w:b/>
        <w:bCs/>
      </w:rPr>
      <w:tab/>
    </w:r>
    <w:r w:rsidRPr="00F461BF">
      <w:rPr>
        <w:rFonts w:cstheme="minorHAnsi"/>
        <w:b/>
        <w:bCs/>
      </w:rPr>
      <w:tab/>
    </w:r>
    <w:r w:rsidRPr="00F461BF">
      <w:rPr>
        <w:rFonts w:cstheme="minorHAnsi"/>
        <w:b/>
        <w:bCs/>
      </w:rPr>
      <w:tab/>
    </w:r>
    <w:r w:rsidRPr="00F461BF">
      <w:rPr>
        <w:rFonts w:cstheme="minorHAnsi"/>
        <w:b/>
        <w:bCs/>
      </w:rPr>
      <w:tab/>
    </w:r>
    <w:r w:rsidRPr="00F461BF">
      <w:rPr>
        <w:rFonts w:cstheme="minorHAnsi"/>
        <w:b/>
        <w:bCs/>
      </w:rPr>
      <w:tab/>
    </w:r>
    <w:r w:rsidRPr="00F461BF">
      <w:rPr>
        <w:rFonts w:cstheme="minorHAnsi"/>
        <w:b/>
        <w:bCs/>
      </w:rPr>
      <w:tab/>
    </w:r>
    <w:r w:rsidRPr="00F461BF">
      <w:rPr>
        <w:rFonts w:cstheme="minorHAnsi"/>
        <w:noProof/>
      </w:rPr>
      <w:drawing>
        <wp:anchor distT="0" distB="0" distL="114300" distR="114300" simplePos="0" relativeHeight="251659264" behindDoc="1" locked="0" layoutInCell="1" allowOverlap="1" wp14:anchorId="65420B4C" wp14:editId="31B862AA">
          <wp:simplePos x="0" y="0"/>
          <wp:positionH relativeFrom="column">
            <wp:posOffset>313690</wp:posOffset>
          </wp:positionH>
          <wp:positionV relativeFrom="paragraph">
            <wp:posOffset>123825</wp:posOffset>
          </wp:positionV>
          <wp:extent cx="723900" cy="945515"/>
          <wp:effectExtent l="0" t="0" r="0" b="6985"/>
          <wp:wrapNone/>
          <wp:docPr id="14" name="Obraz 14"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066" cy="956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81835" w14:textId="77777777" w:rsidR="00753376" w:rsidRPr="001006EB" w:rsidRDefault="00753376" w:rsidP="00753376">
    <w:pPr>
      <w:pStyle w:val="Bezodstpw"/>
      <w:ind w:left="2832" w:firstLine="708"/>
      <w:jc w:val="both"/>
      <w:rPr>
        <w:rFonts w:asciiTheme="minorHAnsi" w:hAnsiTheme="minorHAnsi" w:cstheme="minorHAnsi"/>
        <w:b/>
        <w:bCs/>
      </w:rPr>
    </w:pPr>
    <w:r w:rsidRPr="001006EB">
      <w:rPr>
        <w:rFonts w:asciiTheme="minorHAnsi" w:hAnsiTheme="minorHAnsi" w:cstheme="minorHAnsi"/>
        <w:b/>
        <w:bCs/>
      </w:rPr>
      <w:t>GMINA ŁUBNIANY</w:t>
    </w:r>
    <w:r w:rsidRPr="001006EB">
      <w:rPr>
        <w:rFonts w:asciiTheme="minorHAnsi" w:hAnsiTheme="minorHAnsi" w:cstheme="minorHAnsi"/>
        <w:b/>
        <w:bCs/>
      </w:rPr>
      <w:tab/>
    </w:r>
  </w:p>
  <w:p w14:paraId="7D758BEE" w14:textId="77777777" w:rsidR="00753376" w:rsidRPr="001006EB" w:rsidRDefault="00753376" w:rsidP="00753376">
    <w:pPr>
      <w:pStyle w:val="Bezodstpw"/>
      <w:tabs>
        <w:tab w:val="left" w:pos="1110"/>
        <w:tab w:val="center" w:pos="4890"/>
      </w:tabs>
      <w:rPr>
        <w:rFonts w:asciiTheme="minorHAnsi" w:hAnsiTheme="minorHAnsi" w:cstheme="minorHAnsi"/>
        <w:b/>
      </w:rPr>
    </w:pPr>
    <w:r>
      <w:rPr>
        <w:rFonts w:asciiTheme="minorHAnsi" w:hAnsiTheme="minorHAnsi" w:cstheme="minorHAnsi"/>
      </w:rPr>
      <w:tab/>
    </w:r>
    <w:r>
      <w:rPr>
        <w:rFonts w:asciiTheme="minorHAnsi" w:hAnsiTheme="minorHAnsi" w:cstheme="minorHAnsi"/>
      </w:rPr>
      <w:tab/>
    </w:r>
    <w:r w:rsidRPr="001006EB">
      <w:rPr>
        <w:rFonts w:asciiTheme="minorHAnsi" w:hAnsiTheme="minorHAnsi" w:cstheme="minorHAnsi"/>
      </w:rPr>
      <w:t>46-024  Łubniany,  ul. Opolska 104</w:t>
    </w:r>
  </w:p>
  <w:p w14:paraId="21863222" w14:textId="77777777" w:rsidR="00753376" w:rsidRPr="001006EB" w:rsidRDefault="00753376" w:rsidP="00753376">
    <w:pPr>
      <w:pStyle w:val="Bezodstpw"/>
      <w:jc w:val="center"/>
      <w:rPr>
        <w:rFonts w:asciiTheme="minorHAnsi" w:hAnsiTheme="minorHAnsi" w:cstheme="minorHAnsi"/>
        <w:lang w:val="de-DE"/>
      </w:rPr>
    </w:pPr>
    <w:proofErr w:type="spellStart"/>
    <w:r w:rsidRPr="001006EB">
      <w:rPr>
        <w:rFonts w:asciiTheme="minorHAnsi" w:hAnsiTheme="minorHAnsi" w:cstheme="minorHAnsi"/>
        <w:lang w:val="de-DE"/>
      </w:rPr>
      <w:t>telefon</w:t>
    </w:r>
    <w:proofErr w:type="spellEnd"/>
    <w:r w:rsidRPr="001006EB">
      <w:rPr>
        <w:rFonts w:asciiTheme="minorHAnsi" w:hAnsiTheme="minorHAnsi" w:cstheme="minorHAnsi"/>
        <w:lang w:val="de-DE"/>
      </w:rPr>
      <w:t xml:space="preserve">: 077/ 42-70-533 </w:t>
    </w:r>
    <w:proofErr w:type="spellStart"/>
    <w:r w:rsidRPr="001006EB">
      <w:rPr>
        <w:rFonts w:asciiTheme="minorHAnsi" w:hAnsiTheme="minorHAnsi" w:cstheme="minorHAnsi"/>
        <w:lang w:val="de-DE"/>
      </w:rPr>
      <w:t>fax</w:t>
    </w:r>
    <w:proofErr w:type="spellEnd"/>
    <w:r w:rsidRPr="001006EB">
      <w:rPr>
        <w:rFonts w:asciiTheme="minorHAnsi" w:hAnsiTheme="minorHAnsi" w:cstheme="minorHAnsi"/>
        <w:lang w:val="de-DE"/>
      </w:rPr>
      <w:t>: 077/42-15-024</w:t>
    </w:r>
  </w:p>
  <w:p w14:paraId="343E01D1" w14:textId="77777777" w:rsidR="00753376" w:rsidRPr="00E73E47" w:rsidRDefault="00753376" w:rsidP="00753376">
    <w:pPr>
      <w:pStyle w:val="Bezodstpw"/>
      <w:jc w:val="center"/>
      <w:rPr>
        <w:rFonts w:cstheme="minorHAnsi"/>
        <w:b/>
        <w:lang w:val="de-DE"/>
      </w:rPr>
    </w:pPr>
    <w:r w:rsidRPr="001006EB">
      <w:rPr>
        <w:rFonts w:asciiTheme="minorHAnsi" w:hAnsiTheme="minorHAnsi" w:cstheme="minorHAnsi"/>
        <w:lang w:val="de-DE"/>
      </w:rPr>
      <w:t xml:space="preserve">www.lubniany.pl    </w:t>
    </w:r>
    <w:proofErr w:type="spellStart"/>
    <w:r w:rsidRPr="001006EB">
      <w:rPr>
        <w:rFonts w:asciiTheme="minorHAnsi" w:hAnsiTheme="minorHAnsi" w:cstheme="minorHAnsi"/>
        <w:lang w:val="de-DE"/>
      </w:rPr>
      <w:t>e-mail</w:t>
    </w:r>
    <w:proofErr w:type="spellEnd"/>
    <w:r w:rsidRPr="001006EB">
      <w:rPr>
        <w:rFonts w:asciiTheme="minorHAnsi" w:hAnsiTheme="minorHAnsi" w:cstheme="minorHAnsi"/>
        <w:lang w:val="de-DE"/>
      </w:rPr>
      <w:t xml:space="preserve">: </w:t>
    </w:r>
    <w:hyperlink r:id="rId2" w:history="1">
      <w:r w:rsidRPr="001006EB">
        <w:rPr>
          <w:rStyle w:val="Hipercze"/>
          <w:rFonts w:asciiTheme="minorHAnsi" w:hAnsiTheme="minorHAnsi" w:cstheme="minorHAnsi"/>
          <w:lang w:val="de-DE"/>
        </w:rPr>
        <w:t>ug@lubniany.pl</w:t>
      </w:r>
    </w:hyperlink>
    <w:r w:rsidRPr="00F461BF">
      <w:rPr>
        <w:rFonts w:cstheme="minorHAnsi"/>
        <w:noProof/>
      </w:rPr>
      <mc:AlternateContent>
        <mc:Choice Requires="wps">
          <w:drawing>
            <wp:anchor distT="4294967293" distB="4294967293" distL="114300" distR="114300" simplePos="0" relativeHeight="251660288" behindDoc="0" locked="0" layoutInCell="1" allowOverlap="1" wp14:anchorId="09ADD77F" wp14:editId="6D30DE67">
              <wp:simplePos x="0" y="0"/>
              <wp:positionH relativeFrom="margin">
                <wp:posOffset>9525</wp:posOffset>
              </wp:positionH>
              <wp:positionV relativeFrom="paragraph">
                <wp:posOffset>379730</wp:posOffset>
              </wp:positionV>
              <wp:extent cx="5777865" cy="0"/>
              <wp:effectExtent l="0" t="19050" r="51435" b="381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CDECA37" id="Łącznik prosty 3"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5pt,29.9pt" to="455.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" strokecolor="gray" strokeweight="1.59mm">
              <v:stroke joinstyle="miter"/>
              <w10:wrap anchorx="margin"/>
            </v:line>
          </w:pict>
        </mc:Fallback>
      </mc:AlternateContent>
    </w:r>
  </w:p>
  <w:p w14:paraId="49D882FF" w14:textId="77777777" w:rsidR="00753376" w:rsidRPr="00863733" w:rsidRDefault="00753376" w:rsidP="00753376">
    <w:pPr>
      <w:pStyle w:val="Nagwek"/>
      <w:rPr>
        <w:sz w:val="10"/>
        <w:szCs w:val="10"/>
      </w:rPr>
    </w:pPr>
  </w:p>
  <w:bookmarkEnd w:id="6"/>
  <w:bookmarkEnd w:id="7"/>
  <w:bookmarkEnd w:id="8"/>
  <w:bookmarkEnd w:id="9"/>
  <w:p w14:paraId="7439D476" w14:textId="296D912D" w:rsidR="00F74AF8" w:rsidRPr="003975EE" w:rsidRDefault="00F74AF8" w:rsidP="003975EE">
    <w:pPr>
      <w:pStyle w:val="Nagwek"/>
      <w:tabs>
        <w:tab w:val="clear" w:pos="4536"/>
        <w:tab w:val="clear" w:pos="9072"/>
        <w:tab w:val="left" w:pos="6765"/>
      </w:tabs>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B7B8E"/>
    <w:multiLevelType w:val="hybridMultilevel"/>
    <w:tmpl w:val="2ABCD93A"/>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F6C1B"/>
    <w:multiLevelType w:val="hybridMultilevel"/>
    <w:tmpl w:val="3E56B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B4446"/>
    <w:multiLevelType w:val="hybridMultilevel"/>
    <w:tmpl w:val="CB2292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0"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E604BC"/>
    <w:multiLevelType w:val="hybridMultilevel"/>
    <w:tmpl w:val="78B88622"/>
    <w:lvl w:ilvl="0" w:tplc="3190C3A4">
      <w:start w:val="1"/>
      <w:numFmt w:val="decimal"/>
      <w:lvlText w:val="%1."/>
      <w:lvlJc w:val="left"/>
      <w:pPr>
        <w:tabs>
          <w:tab w:val="num" w:pos="360"/>
        </w:tabs>
        <w:ind w:left="360" w:hanging="360"/>
      </w:pPr>
      <w:rPr>
        <w:rFonts w:cs="Times New Roman" w:hint="default"/>
        <w:b w:val="0"/>
        <w:bCs/>
        <w:strike w:val="0"/>
        <w:color w:val="auto"/>
        <w:sz w:val="22"/>
        <w:szCs w:val="22"/>
      </w:rPr>
    </w:lvl>
    <w:lvl w:ilvl="1" w:tplc="04150001">
      <w:start w:val="1"/>
      <w:numFmt w:val="bullet"/>
      <w:lvlText w:val=""/>
      <w:lvlJc w:val="left"/>
      <w:pPr>
        <w:tabs>
          <w:tab w:val="num" w:pos="1080"/>
        </w:tabs>
        <w:ind w:left="1080" w:hanging="360"/>
      </w:pPr>
      <w:rPr>
        <w:rFonts w:ascii="Symbol" w:hAnsi="Symbol" w:hint="default"/>
        <w:strike w:val="0"/>
      </w:rPr>
    </w:lvl>
    <w:lvl w:ilvl="2" w:tplc="47B41BA8">
      <w:start w:val="1"/>
      <w:numFmt w:val="lowerLetter"/>
      <w:lvlText w:val="%3)"/>
      <w:lvlJc w:val="left"/>
      <w:pPr>
        <w:ind w:left="1980" w:hanging="360"/>
      </w:pPr>
      <w:rPr>
        <w:rFonts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0CF65C16"/>
    <w:multiLevelType w:val="hybridMultilevel"/>
    <w:tmpl w:val="07B40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80B93"/>
    <w:multiLevelType w:val="hybridMultilevel"/>
    <w:tmpl w:val="AF0A89A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12296012"/>
    <w:multiLevelType w:val="hybridMultilevel"/>
    <w:tmpl w:val="A75CE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E14FC9"/>
    <w:multiLevelType w:val="hybridMultilevel"/>
    <w:tmpl w:val="51B29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97A58"/>
    <w:multiLevelType w:val="hybridMultilevel"/>
    <w:tmpl w:val="5A5CE8D0"/>
    <w:lvl w:ilvl="0" w:tplc="C31813A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C923DAF"/>
    <w:multiLevelType w:val="hybridMultilevel"/>
    <w:tmpl w:val="41B66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0E294B"/>
    <w:multiLevelType w:val="hybridMultilevel"/>
    <w:tmpl w:val="87F08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032F76"/>
    <w:multiLevelType w:val="hybridMultilevel"/>
    <w:tmpl w:val="0478E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84D5209"/>
    <w:multiLevelType w:val="hybridMultilevel"/>
    <w:tmpl w:val="C9FC3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1424A"/>
    <w:multiLevelType w:val="hybridMultilevel"/>
    <w:tmpl w:val="B232BB8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D3B682E"/>
    <w:multiLevelType w:val="hybridMultilevel"/>
    <w:tmpl w:val="042443A4"/>
    <w:lvl w:ilvl="0" w:tplc="5B32FD6C">
      <w:start w:val="6"/>
      <w:numFmt w:val="bullet"/>
      <w:lvlText w:val="-"/>
      <w:lvlJc w:val="left"/>
      <w:pPr>
        <w:ind w:left="1996" w:hanging="360"/>
      </w:pPr>
      <w:rPr>
        <w:rFonts w:ascii="Times New Roman" w:eastAsia="Times New Roman" w:hAnsi="Times New Roman" w:cs="Times New Roman" w:hint="default"/>
        <w:strike w:val="0"/>
        <w:color w:val="auto"/>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cs="Wingdings" w:hint="default"/>
      </w:rPr>
    </w:lvl>
    <w:lvl w:ilvl="3" w:tplc="FFFFFFFF" w:tentative="1">
      <w:start w:val="1"/>
      <w:numFmt w:val="bullet"/>
      <w:lvlText w:val=""/>
      <w:lvlJc w:val="left"/>
      <w:pPr>
        <w:ind w:left="4156" w:hanging="360"/>
      </w:pPr>
      <w:rPr>
        <w:rFonts w:ascii="Symbol" w:hAnsi="Symbol" w:cs="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cs="Wingdings" w:hint="default"/>
      </w:rPr>
    </w:lvl>
    <w:lvl w:ilvl="6" w:tplc="FFFFFFFF" w:tentative="1">
      <w:start w:val="1"/>
      <w:numFmt w:val="bullet"/>
      <w:lvlText w:val=""/>
      <w:lvlJc w:val="left"/>
      <w:pPr>
        <w:ind w:left="6316" w:hanging="360"/>
      </w:pPr>
      <w:rPr>
        <w:rFonts w:ascii="Symbol" w:hAnsi="Symbol" w:cs="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cs="Wingdings" w:hint="default"/>
      </w:rPr>
    </w:lvl>
  </w:abstractNum>
  <w:abstractNum w:abstractNumId="31"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34" w15:restartNumberingAfterBreak="0">
    <w:nsid w:val="2FFA49B7"/>
    <w:multiLevelType w:val="hybridMultilevel"/>
    <w:tmpl w:val="5E925E5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01962CD"/>
    <w:multiLevelType w:val="hybridMultilevel"/>
    <w:tmpl w:val="F6EA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920F3B"/>
    <w:multiLevelType w:val="hybridMultilevel"/>
    <w:tmpl w:val="70A25FC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31141B89"/>
    <w:multiLevelType w:val="hybridMultilevel"/>
    <w:tmpl w:val="29D07B7E"/>
    <w:lvl w:ilvl="0" w:tplc="04150011">
      <w:start w:val="1"/>
      <w:numFmt w:val="decimal"/>
      <w:lvlText w:val="%1)"/>
      <w:lvlJc w:val="left"/>
      <w:pPr>
        <w:ind w:left="1440" w:hanging="360"/>
      </w:p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7013D6"/>
    <w:multiLevelType w:val="hybridMultilevel"/>
    <w:tmpl w:val="62F01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7902B3"/>
    <w:multiLevelType w:val="hybridMultilevel"/>
    <w:tmpl w:val="46F801B6"/>
    <w:lvl w:ilvl="0" w:tplc="FFFFFFFF">
      <w:start w:val="1"/>
      <w:numFmt w:val="decimal"/>
      <w:lvlText w:val="%1)"/>
      <w:lvlJc w:val="left"/>
      <w:pPr>
        <w:ind w:left="1146" w:hanging="360"/>
      </w:pPr>
    </w:lvl>
    <w:lvl w:ilvl="1" w:tplc="04150011">
      <w:start w:val="1"/>
      <w:numFmt w:val="decimal"/>
      <w:lvlText w:val="%2)"/>
      <w:lvlJc w:val="left"/>
      <w:pPr>
        <w:ind w:left="144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6"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47"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1D974D7"/>
    <w:multiLevelType w:val="hybridMultilevel"/>
    <w:tmpl w:val="44D4D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8C44E1"/>
    <w:multiLevelType w:val="hybridMultilevel"/>
    <w:tmpl w:val="0E6C9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481E618A"/>
    <w:multiLevelType w:val="hybridMultilevel"/>
    <w:tmpl w:val="70A28374"/>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135D75"/>
    <w:multiLevelType w:val="hybridMultilevel"/>
    <w:tmpl w:val="F0687112"/>
    <w:lvl w:ilvl="0" w:tplc="04150011">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7624F5"/>
    <w:multiLevelType w:val="hybridMultilevel"/>
    <w:tmpl w:val="F32CA7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F77716"/>
    <w:multiLevelType w:val="hybridMultilevel"/>
    <w:tmpl w:val="B5D8C5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9ED1D08"/>
    <w:multiLevelType w:val="hybridMultilevel"/>
    <w:tmpl w:val="C6F41722"/>
    <w:lvl w:ilvl="0" w:tplc="04150017">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F66B25"/>
    <w:multiLevelType w:val="hybridMultilevel"/>
    <w:tmpl w:val="7550F1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144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675E18"/>
    <w:multiLevelType w:val="hybridMultilevel"/>
    <w:tmpl w:val="87A8B1C2"/>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04150011">
      <w:start w:val="1"/>
      <w:numFmt w:val="decimal"/>
      <w:lvlText w:val="%2)"/>
      <w:lvlJc w:val="left"/>
      <w:pPr>
        <w:ind w:left="720" w:hanging="360"/>
      </w:p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75"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D203B77"/>
    <w:multiLevelType w:val="hybridMultilevel"/>
    <w:tmpl w:val="46CA4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7418C7"/>
    <w:multiLevelType w:val="hybridMultilevel"/>
    <w:tmpl w:val="FB3CE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E75188"/>
    <w:multiLevelType w:val="hybridMultilevel"/>
    <w:tmpl w:val="A0789728"/>
    <w:lvl w:ilvl="0" w:tplc="93E07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5627905">
    <w:abstractNumId w:val="80"/>
  </w:num>
  <w:num w:numId="2" w16cid:durableId="900208999">
    <w:abstractNumId w:val="61"/>
  </w:num>
  <w:num w:numId="3" w16cid:durableId="2002124939">
    <w:abstractNumId w:val="44"/>
  </w:num>
  <w:num w:numId="4" w16cid:durableId="169225871">
    <w:abstractNumId w:val="36"/>
  </w:num>
  <w:num w:numId="5" w16cid:durableId="428041951">
    <w:abstractNumId w:val="46"/>
  </w:num>
  <w:num w:numId="6" w16cid:durableId="39062050">
    <w:abstractNumId w:val="38"/>
  </w:num>
  <w:num w:numId="7" w16cid:durableId="1237323791">
    <w:abstractNumId w:val="7"/>
  </w:num>
  <w:num w:numId="8" w16cid:durableId="600990485">
    <w:abstractNumId w:val="34"/>
  </w:num>
  <w:num w:numId="9" w16cid:durableId="1384208293">
    <w:abstractNumId w:val="74"/>
  </w:num>
  <w:num w:numId="10" w16cid:durableId="486939374">
    <w:abstractNumId w:val="9"/>
  </w:num>
  <w:num w:numId="11" w16cid:durableId="1434285147">
    <w:abstractNumId w:val="60"/>
  </w:num>
  <w:num w:numId="12" w16cid:durableId="598953729">
    <w:abstractNumId w:val="35"/>
  </w:num>
  <w:num w:numId="13" w16cid:durableId="710232535">
    <w:abstractNumId w:val="14"/>
  </w:num>
  <w:num w:numId="14" w16cid:durableId="1819303635">
    <w:abstractNumId w:val="78"/>
  </w:num>
  <w:num w:numId="15" w16cid:durableId="354310186">
    <w:abstractNumId w:val="16"/>
  </w:num>
  <w:num w:numId="16" w16cid:durableId="577401529">
    <w:abstractNumId w:val="47"/>
  </w:num>
  <w:num w:numId="17" w16cid:durableId="1748263787">
    <w:abstractNumId w:val="72"/>
  </w:num>
  <w:num w:numId="18" w16cid:durableId="2146117056">
    <w:abstractNumId w:val="58"/>
  </w:num>
  <w:num w:numId="19" w16cid:durableId="915436702">
    <w:abstractNumId w:val="3"/>
  </w:num>
  <w:num w:numId="20" w16cid:durableId="1845393879">
    <w:abstractNumId w:val="63"/>
  </w:num>
  <w:num w:numId="21" w16cid:durableId="503983002">
    <w:abstractNumId w:val="83"/>
  </w:num>
  <w:num w:numId="22" w16cid:durableId="1555582245">
    <w:abstractNumId w:val="56"/>
  </w:num>
  <w:num w:numId="23" w16cid:durableId="2032218417">
    <w:abstractNumId w:val="57"/>
  </w:num>
  <w:num w:numId="24" w16cid:durableId="905529368">
    <w:abstractNumId w:val="31"/>
  </w:num>
  <w:num w:numId="25" w16cid:durableId="1273518377">
    <w:abstractNumId w:val="1"/>
  </w:num>
  <w:num w:numId="26" w16cid:durableId="2122339764">
    <w:abstractNumId w:val="40"/>
  </w:num>
  <w:num w:numId="27" w16cid:durableId="1244798050">
    <w:abstractNumId w:val="8"/>
  </w:num>
  <w:num w:numId="28" w16cid:durableId="1924757005">
    <w:abstractNumId w:val="79"/>
  </w:num>
  <w:num w:numId="29" w16cid:durableId="3944766">
    <w:abstractNumId w:val="69"/>
  </w:num>
  <w:num w:numId="30" w16cid:durableId="1439367991">
    <w:abstractNumId w:val="68"/>
  </w:num>
  <w:num w:numId="31" w16cid:durableId="503056498">
    <w:abstractNumId w:val="41"/>
  </w:num>
  <w:num w:numId="32" w16cid:durableId="504516029">
    <w:abstractNumId w:val="28"/>
  </w:num>
  <w:num w:numId="33" w16cid:durableId="1268389904">
    <w:abstractNumId w:val="21"/>
  </w:num>
  <w:num w:numId="34" w16cid:durableId="447118439">
    <w:abstractNumId w:val="6"/>
  </w:num>
  <w:num w:numId="35" w16cid:durableId="677661484">
    <w:abstractNumId w:val="70"/>
  </w:num>
  <w:num w:numId="36" w16cid:durableId="914974763">
    <w:abstractNumId w:val="81"/>
  </w:num>
  <w:num w:numId="37" w16cid:durableId="1920482554">
    <w:abstractNumId w:val="51"/>
  </w:num>
  <w:num w:numId="38" w16cid:durableId="726757138">
    <w:abstractNumId w:val="2"/>
  </w:num>
  <w:num w:numId="39" w16cid:durableId="1666323067">
    <w:abstractNumId w:val="24"/>
  </w:num>
  <w:num w:numId="40" w16cid:durableId="726757329">
    <w:abstractNumId w:val="77"/>
  </w:num>
  <w:num w:numId="41" w16cid:durableId="1493720732">
    <w:abstractNumId w:val="13"/>
  </w:num>
  <w:num w:numId="42" w16cid:durableId="376205586">
    <w:abstractNumId w:val="25"/>
  </w:num>
  <w:num w:numId="43" w16cid:durableId="1022903627">
    <w:abstractNumId w:val="19"/>
  </w:num>
  <w:num w:numId="44" w16cid:durableId="1251936229">
    <w:abstractNumId w:val="64"/>
  </w:num>
  <w:num w:numId="45" w16cid:durableId="1617178572">
    <w:abstractNumId w:val="20"/>
  </w:num>
  <w:num w:numId="46" w16cid:durableId="1853638805">
    <w:abstractNumId w:val="32"/>
  </w:num>
  <w:num w:numId="47" w16cid:durableId="1155949649">
    <w:abstractNumId w:val="43"/>
  </w:num>
  <w:num w:numId="48" w16cid:durableId="1131095815">
    <w:abstractNumId w:val="55"/>
  </w:num>
  <w:num w:numId="49" w16cid:durableId="147477017">
    <w:abstractNumId w:val="0"/>
  </w:num>
  <w:num w:numId="50" w16cid:durableId="1191337473">
    <w:abstractNumId w:val="73"/>
  </w:num>
  <w:num w:numId="51" w16cid:durableId="904296434">
    <w:abstractNumId w:val="33"/>
  </w:num>
  <w:num w:numId="52" w16cid:durableId="1899438862">
    <w:abstractNumId w:val="66"/>
  </w:num>
  <w:num w:numId="53" w16cid:durableId="1910530473">
    <w:abstractNumId w:val="53"/>
  </w:num>
  <w:num w:numId="54" w16cid:durableId="2017223595">
    <w:abstractNumId w:val="27"/>
  </w:num>
  <w:num w:numId="55" w16cid:durableId="2003048840">
    <w:abstractNumId w:val="54"/>
  </w:num>
  <w:num w:numId="56" w16cid:durableId="1246495880">
    <w:abstractNumId w:val="23"/>
  </w:num>
  <w:num w:numId="57" w16cid:durableId="92745439">
    <w:abstractNumId w:val="4"/>
  </w:num>
  <w:num w:numId="58" w16cid:durableId="550380834">
    <w:abstractNumId w:val="75"/>
  </w:num>
  <w:num w:numId="59" w16cid:durableId="807941316">
    <w:abstractNumId w:val="48"/>
  </w:num>
  <w:num w:numId="60" w16cid:durableId="1993562143">
    <w:abstractNumId w:val="65"/>
  </w:num>
  <w:num w:numId="61" w16cid:durableId="877281356">
    <w:abstractNumId w:val="71"/>
  </w:num>
  <w:num w:numId="62" w16cid:durableId="30344714">
    <w:abstractNumId w:val="37"/>
  </w:num>
  <w:num w:numId="63" w16cid:durableId="142742718">
    <w:abstractNumId w:val="52"/>
  </w:num>
  <w:num w:numId="64" w16cid:durableId="492264017">
    <w:abstractNumId w:val="10"/>
  </w:num>
  <w:num w:numId="65" w16cid:durableId="697049756">
    <w:abstractNumId w:val="76"/>
  </w:num>
  <w:num w:numId="66" w16cid:durableId="1615942641">
    <w:abstractNumId w:val="15"/>
  </w:num>
  <w:num w:numId="67" w16cid:durableId="911043608">
    <w:abstractNumId w:val="17"/>
  </w:num>
  <w:num w:numId="68" w16cid:durableId="1369139432">
    <w:abstractNumId w:val="39"/>
  </w:num>
  <w:num w:numId="69" w16cid:durableId="1895198662">
    <w:abstractNumId w:val="5"/>
  </w:num>
  <w:num w:numId="70" w16cid:durableId="1594705547">
    <w:abstractNumId w:val="30"/>
  </w:num>
  <w:num w:numId="71" w16cid:durableId="1607040346">
    <w:abstractNumId w:val="29"/>
  </w:num>
  <w:num w:numId="72" w16cid:durableId="1326275230">
    <w:abstractNumId w:val="45"/>
  </w:num>
  <w:num w:numId="73" w16cid:durableId="894320435">
    <w:abstractNumId w:val="50"/>
  </w:num>
  <w:num w:numId="74" w16cid:durableId="1512721878">
    <w:abstractNumId w:val="49"/>
  </w:num>
  <w:num w:numId="75" w16cid:durableId="1241790702">
    <w:abstractNumId w:val="59"/>
  </w:num>
  <w:num w:numId="76" w16cid:durableId="656306076">
    <w:abstractNumId w:val="82"/>
  </w:num>
  <w:num w:numId="77" w16cid:durableId="1959873257">
    <w:abstractNumId w:val="12"/>
  </w:num>
  <w:num w:numId="78" w16cid:durableId="664208968">
    <w:abstractNumId w:val="67"/>
  </w:num>
  <w:num w:numId="79" w16cid:durableId="1320379289">
    <w:abstractNumId w:val="84"/>
  </w:num>
  <w:num w:numId="80" w16cid:durableId="38408075">
    <w:abstractNumId w:val="11"/>
  </w:num>
  <w:num w:numId="81" w16cid:durableId="1959530301">
    <w:abstractNumId w:val="22"/>
  </w:num>
  <w:num w:numId="82" w16cid:durableId="1282958356">
    <w:abstractNumId w:val="42"/>
  </w:num>
  <w:num w:numId="83" w16cid:durableId="828331140">
    <w:abstractNumId w:val="18"/>
  </w:num>
  <w:num w:numId="84" w16cid:durableId="397753170">
    <w:abstractNumId w:val="26"/>
  </w:num>
  <w:num w:numId="85" w16cid:durableId="1583218829">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5E"/>
    <w:rsid w:val="000166C8"/>
    <w:rsid w:val="000201A2"/>
    <w:rsid w:val="0002242A"/>
    <w:rsid w:val="000224D6"/>
    <w:rsid w:val="000234D5"/>
    <w:rsid w:val="0002684B"/>
    <w:rsid w:val="00030C8F"/>
    <w:rsid w:val="000321C6"/>
    <w:rsid w:val="00035C32"/>
    <w:rsid w:val="000551D5"/>
    <w:rsid w:val="00055EFC"/>
    <w:rsid w:val="00066F4B"/>
    <w:rsid w:val="00072C94"/>
    <w:rsid w:val="0007749F"/>
    <w:rsid w:val="000B3273"/>
    <w:rsid w:val="000B6462"/>
    <w:rsid w:val="000C2E0F"/>
    <w:rsid w:val="000C6D8E"/>
    <w:rsid w:val="000D22B6"/>
    <w:rsid w:val="000D3A39"/>
    <w:rsid w:val="000D5E12"/>
    <w:rsid w:val="000D681E"/>
    <w:rsid w:val="000D79B8"/>
    <w:rsid w:val="000F4C0E"/>
    <w:rsid w:val="00103E50"/>
    <w:rsid w:val="00114322"/>
    <w:rsid w:val="00114715"/>
    <w:rsid w:val="001172A6"/>
    <w:rsid w:val="001174E1"/>
    <w:rsid w:val="00146471"/>
    <w:rsid w:val="00160B62"/>
    <w:rsid w:val="00161B58"/>
    <w:rsid w:val="0016481F"/>
    <w:rsid w:val="00177BC4"/>
    <w:rsid w:val="0018090F"/>
    <w:rsid w:val="001864BE"/>
    <w:rsid w:val="00192E9C"/>
    <w:rsid w:val="001936F2"/>
    <w:rsid w:val="00195922"/>
    <w:rsid w:val="00195D24"/>
    <w:rsid w:val="00195F1B"/>
    <w:rsid w:val="0019613A"/>
    <w:rsid w:val="001A1C22"/>
    <w:rsid w:val="001A3A79"/>
    <w:rsid w:val="001B7116"/>
    <w:rsid w:val="001B798B"/>
    <w:rsid w:val="001C7EDE"/>
    <w:rsid w:val="001D1B39"/>
    <w:rsid w:val="001D7B01"/>
    <w:rsid w:val="001E1F37"/>
    <w:rsid w:val="001E3059"/>
    <w:rsid w:val="001E4F3D"/>
    <w:rsid w:val="001E6FD9"/>
    <w:rsid w:val="001E76C7"/>
    <w:rsid w:val="001F34EF"/>
    <w:rsid w:val="001F6C3B"/>
    <w:rsid w:val="00201336"/>
    <w:rsid w:val="0020285E"/>
    <w:rsid w:val="002075FC"/>
    <w:rsid w:val="00214173"/>
    <w:rsid w:val="00217D31"/>
    <w:rsid w:val="0022098D"/>
    <w:rsid w:val="002212D2"/>
    <w:rsid w:val="00223121"/>
    <w:rsid w:val="00225C92"/>
    <w:rsid w:val="00234E5C"/>
    <w:rsid w:val="00253C4E"/>
    <w:rsid w:val="002555F7"/>
    <w:rsid w:val="00255992"/>
    <w:rsid w:val="00255D5A"/>
    <w:rsid w:val="00261B71"/>
    <w:rsid w:val="00265B31"/>
    <w:rsid w:val="00266EAE"/>
    <w:rsid w:val="00281713"/>
    <w:rsid w:val="00286542"/>
    <w:rsid w:val="00286B93"/>
    <w:rsid w:val="002905E5"/>
    <w:rsid w:val="002B13C9"/>
    <w:rsid w:val="002B1D7C"/>
    <w:rsid w:val="002C51ED"/>
    <w:rsid w:val="002C696B"/>
    <w:rsid w:val="002F2564"/>
    <w:rsid w:val="003131CE"/>
    <w:rsid w:val="00313649"/>
    <w:rsid w:val="003428BA"/>
    <w:rsid w:val="00345F2B"/>
    <w:rsid w:val="00351E9B"/>
    <w:rsid w:val="003600C1"/>
    <w:rsid w:val="0036230C"/>
    <w:rsid w:val="003664AA"/>
    <w:rsid w:val="0037005F"/>
    <w:rsid w:val="00371D16"/>
    <w:rsid w:val="00372D95"/>
    <w:rsid w:val="003732C4"/>
    <w:rsid w:val="00373A39"/>
    <w:rsid w:val="00376115"/>
    <w:rsid w:val="00381B0D"/>
    <w:rsid w:val="00384C38"/>
    <w:rsid w:val="003975EE"/>
    <w:rsid w:val="003A2A62"/>
    <w:rsid w:val="003B02BF"/>
    <w:rsid w:val="003B4BC2"/>
    <w:rsid w:val="003C62D6"/>
    <w:rsid w:val="003C72D0"/>
    <w:rsid w:val="003D1CF3"/>
    <w:rsid w:val="003D2170"/>
    <w:rsid w:val="003D41C4"/>
    <w:rsid w:val="003D56F4"/>
    <w:rsid w:val="003D5798"/>
    <w:rsid w:val="003D7A4E"/>
    <w:rsid w:val="003E37DF"/>
    <w:rsid w:val="003E4A5E"/>
    <w:rsid w:val="003E74E7"/>
    <w:rsid w:val="003F0321"/>
    <w:rsid w:val="003F3978"/>
    <w:rsid w:val="003F6C57"/>
    <w:rsid w:val="00405027"/>
    <w:rsid w:val="00412B71"/>
    <w:rsid w:val="00413737"/>
    <w:rsid w:val="00413915"/>
    <w:rsid w:val="0041432D"/>
    <w:rsid w:val="00416A1C"/>
    <w:rsid w:val="00422D2E"/>
    <w:rsid w:val="004333DF"/>
    <w:rsid w:val="00442416"/>
    <w:rsid w:val="00442EE8"/>
    <w:rsid w:val="00444218"/>
    <w:rsid w:val="00454084"/>
    <w:rsid w:val="0046030D"/>
    <w:rsid w:val="00463720"/>
    <w:rsid w:val="00464F43"/>
    <w:rsid w:val="004652AC"/>
    <w:rsid w:val="0047246C"/>
    <w:rsid w:val="004735BA"/>
    <w:rsid w:val="00487742"/>
    <w:rsid w:val="00487C87"/>
    <w:rsid w:val="00487E0E"/>
    <w:rsid w:val="004903B4"/>
    <w:rsid w:val="00492745"/>
    <w:rsid w:val="004942C1"/>
    <w:rsid w:val="00496988"/>
    <w:rsid w:val="004A568C"/>
    <w:rsid w:val="004A6997"/>
    <w:rsid w:val="004A7D54"/>
    <w:rsid w:val="004B348A"/>
    <w:rsid w:val="004B41A7"/>
    <w:rsid w:val="004B4562"/>
    <w:rsid w:val="004C0941"/>
    <w:rsid w:val="004C2F8F"/>
    <w:rsid w:val="004C4567"/>
    <w:rsid w:val="004C640F"/>
    <w:rsid w:val="004C71D2"/>
    <w:rsid w:val="004D1EC1"/>
    <w:rsid w:val="004D63B6"/>
    <w:rsid w:val="004D649B"/>
    <w:rsid w:val="004D7A41"/>
    <w:rsid w:val="004E4F65"/>
    <w:rsid w:val="004E4FA6"/>
    <w:rsid w:val="004F266F"/>
    <w:rsid w:val="004F2B76"/>
    <w:rsid w:val="004F7F23"/>
    <w:rsid w:val="005078F5"/>
    <w:rsid w:val="00511BC3"/>
    <w:rsid w:val="00513130"/>
    <w:rsid w:val="00513CF0"/>
    <w:rsid w:val="00520A0B"/>
    <w:rsid w:val="005217E2"/>
    <w:rsid w:val="005254B6"/>
    <w:rsid w:val="00525C7B"/>
    <w:rsid w:val="00531544"/>
    <w:rsid w:val="00531B30"/>
    <w:rsid w:val="005508C4"/>
    <w:rsid w:val="00552A47"/>
    <w:rsid w:val="00552ED7"/>
    <w:rsid w:val="00555114"/>
    <w:rsid w:val="005551CE"/>
    <w:rsid w:val="00576D3D"/>
    <w:rsid w:val="00577159"/>
    <w:rsid w:val="00581B05"/>
    <w:rsid w:val="00583962"/>
    <w:rsid w:val="00583FFA"/>
    <w:rsid w:val="005845A1"/>
    <w:rsid w:val="00586EE1"/>
    <w:rsid w:val="00590FB3"/>
    <w:rsid w:val="00591541"/>
    <w:rsid w:val="00596245"/>
    <w:rsid w:val="00596A32"/>
    <w:rsid w:val="005A475D"/>
    <w:rsid w:val="005C226D"/>
    <w:rsid w:val="005D2946"/>
    <w:rsid w:val="005D5F95"/>
    <w:rsid w:val="005F07B3"/>
    <w:rsid w:val="005F21AA"/>
    <w:rsid w:val="005F6064"/>
    <w:rsid w:val="005F76B7"/>
    <w:rsid w:val="00600391"/>
    <w:rsid w:val="00604658"/>
    <w:rsid w:val="0061410D"/>
    <w:rsid w:val="006155BC"/>
    <w:rsid w:val="00631170"/>
    <w:rsid w:val="00634F8B"/>
    <w:rsid w:val="00643903"/>
    <w:rsid w:val="00682E82"/>
    <w:rsid w:val="006A504D"/>
    <w:rsid w:val="006B17AA"/>
    <w:rsid w:val="006B3D29"/>
    <w:rsid w:val="006B4859"/>
    <w:rsid w:val="006C2B84"/>
    <w:rsid w:val="006C475E"/>
    <w:rsid w:val="006D0940"/>
    <w:rsid w:val="006D75F2"/>
    <w:rsid w:val="006F0EC3"/>
    <w:rsid w:val="006F3208"/>
    <w:rsid w:val="00703203"/>
    <w:rsid w:val="00704D0B"/>
    <w:rsid w:val="007054D6"/>
    <w:rsid w:val="00706FFF"/>
    <w:rsid w:val="007105E2"/>
    <w:rsid w:val="00711376"/>
    <w:rsid w:val="00711D22"/>
    <w:rsid w:val="007129CA"/>
    <w:rsid w:val="00714D3D"/>
    <w:rsid w:val="007247B2"/>
    <w:rsid w:val="00727242"/>
    <w:rsid w:val="00731747"/>
    <w:rsid w:val="007320C3"/>
    <w:rsid w:val="0073451A"/>
    <w:rsid w:val="00737ADC"/>
    <w:rsid w:val="0074521C"/>
    <w:rsid w:val="007504DF"/>
    <w:rsid w:val="00750AD4"/>
    <w:rsid w:val="00753376"/>
    <w:rsid w:val="00756C25"/>
    <w:rsid w:val="00767434"/>
    <w:rsid w:val="00771010"/>
    <w:rsid w:val="00773344"/>
    <w:rsid w:val="0078793A"/>
    <w:rsid w:val="007900E1"/>
    <w:rsid w:val="00794E5D"/>
    <w:rsid w:val="007A4C55"/>
    <w:rsid w:val="007A531B"/>
    <w:rsid w:val="007A57E1"/>
    <w:rsid w:val="007A7E08"/>
    <w:rsid w:val="007B4F43"/>
    <w:rsid w:val="007C5E58"/>
    <w:rsid w:val="007E061F"/>
    <w:rsid w:val="007E1F57"/>
    <w:rsid w:val="007F1D80"/>
    <w:rsid w:val="007F7FA8"/>
    <w:rsid w:val="0080056E"/>
    <w:rsid w:val="00807352"/>
    <w:rsid w:val="00817142"/>
    <w:rsid w:val="008243DE"/>
    <w:rsid w:val="008263A3"/>
    <w:rsid w:val="00861E8F"/>
    <w:rsid w:val="008655B6"/>
    <w:rsid w:val="00876CB8"/>
    <w:rsid w:val="00877DA6"/>
    <w:rsid w:val="00877EBA"/>
    <w:rsid w:val="008820E1"/>
    <w:rsid w:val="00887580"/>
    <w:rsid w:val="008A4CC8"/>
    <w:rsid w:val="008A659D"/>
    <w:rsid w:val="008A7751"/>
    <w:rsid w:val="008B2110"/>
    <w:rsid w:val="008B298F"/>
    <w:rsid w:val="008C6972"/>
    <w:rsid w:val="008C7835"/>
    <w:rsid w:val="008C792F"/>
    <w:rsid w:val="008E6C8E"/>
    <w:rsid w:val="008F0391"/>
    <w:rsid w:val="008F1969"/>
    <w:rsid w:val="008F6486"/>
    <w:rsid w:val="008F7C6B"/>
    <w:rsid w:val="00900A9A"/>
    <w:rsid w:val="009021E4"/>
    <w:rsid w:val="00915BE1"/>
    <w:rsid w:val="009249C7"/>
    <w:rsid w:val="00931E2B"/>
    <w:rsid w:val="00932A64"/>
    <w:rsid w:val="00932F30"/>
    <w:rsid w:val="00933F85"/>
    <w:rsid w:val="00935341"/>
    <w:rsid w:val="009526D5"/>
    <w:rsid w:val="0095707F"/>
    <w:rsid w:val="009622D1"/>
    <w:rsid w:val="00973621"/>
    <w:rsid w:val="009835E8"/>
    <w:rsid w:val="00985A4D"/>
    <w:rsid w:val="00987BF1"/>
    <w:rsid w:val="0099113C"/>
    <w:rsid w:val="00992D0D"/>
    <w:rsid w:val="009933A0"/>
    <w:rsid w:val="00997957"/>
    <w:rsid w:val="009A3AD8"/>
    <w:rsid w:val="009B0FE1"/>
    <w:rsid w:val="009B1F5F"/>
    <w:rsid w:val="009B2B9B"/>
    <w:rsid w:val="009B30CE"/>
    <w:rsid w:val="009B47BD"/>
    <w:rsid w:val="009B6447"/>
    <w:rsid w:val="009B7786"/>
    <w:rsid w:val="009C2F22"/>
    <w:rsid w:val="009D1D74"/>
    <w:rsid w:val="009D2777"/>
    <w:rsid w:val="009E1C74"/>
    <w:rsid w:val="009E3967"/>
    <w:rsid w:val="009E44DA"/>
    <w:rsid w:val="009F39A8"/>
    <w:rsid w:val="009F491A"/>
    <w:rsid w:val="00A00840"/>
    <w:rsid w:val="00A06B58"/>
    <w:rsid w:val="00A1232F"/>
    <w:rsid w:val="00A136C3"/>
    <w:rsid w:val="00A24775"/>
    <w:rsid w:val="00A24B04"/>
    <w:rsid w:val="00A36C9E"/>
    <w:rsid w:val="00A42E58"/>
    <w:rsid w:val="00A52C96"/>
    <w:rsid w:val="00A544A3"/>
    <w:rsid w:val="00A574B3"/>
    <w:rsid w:val="00A67032"/>
    <w:rsid w:val="00A67D1A"/>
    <w:rsid w:val="00A72F79"/>
    <w:rsid w:val="00A7390B"/>
    <w:rsid w:val="00A849C8"/>
    <w:rsid w:val="00A84E18"/>
    <w:rsid w:val="00A87A6C"/>
    <w:rsid w:val="00A90150"/>
    <w:rsid w:val="00AB3943"/>
    <w:rsid w:val="00AB3D4E"/>
    <w:rsid w:val="00AB4B6F"/>
    <w:rsid w:val="00AB7C22"/>
    <w:rsid w:val="00AC26C4"/>
    <w:rsid w:val="00AD11E0"/>
    <w:rsid w:val="00AD221C"/>
    <w:rsid w:val="00AD2718"/>
    <w:rsid w:val="00AD630D"/>
    <w:rsid w:val="00AE3975"/>
    <w:rsid w:val="00AE60FD"/>
    <w:rsid w:val="00AF2486"/>
    <w:rsid w:val="00B006AC"/>
    <w:rsid w:val="00B0692C"/>
    <w:rsid w:val="00B07E47"/>
    <w:rsid w:val="00B103AD"/>
    <w:rsid w:val="00B13842"/>
    <w:rsid w:val="00B36BC3"/>
    <w:rsid w:val="00B40418"/>
    <w:rsid w:val="00B52C0D"/>
    <w:rsid w:val="00B5425B"/>
    <w:rsid w:val="00B61053"/>
    <w:rsid w:val="00B65E61"/>
    <w:rsid w:val="00B73CB7"/>
    <w:rsid w:val="00B76955"/>
    <w:rsid w:val="00B865A7"/>
    <w:rsid w:val="00B90D5E"/>
    <w:rsid w:val="00B92FED"/>
    <w:rsid w:val="00B9688C"/>
    <w:rsid w:val="00B96D4A"/>
    <w:rsid w:val="00BB0D12"/>
    <w:rsid w:val="00BB4433"/>
    <w:rsid w:val="00BB4C96"/>
    <w:rsid w:val="00BB766F"/>
    <w:rsid w:val="00BC0246"/>
    <w:rsid w:val="00BC0E14"/>
    <w:rsid w:val="00BC221E"/>
    <w:rsid w:val="00BC30F1"/>
    <w:rsid w:val="00BC320F"/>
    <w:rsid w:val="00BC4FA5"/>
    <w:rsid w:val="00BC692F"/>
    <w:rsid w:val="00BD0AF7"/>
    <w:rsid w:val="00BE7713"/>
    <w:rsid w:val="00BF0906"/>
    <w:rsid w:val="00BF0E14"/>
    <w:rsid w:val="00BF65F9"/>
    <w:rsid w:val="00C020B9"/>
    <w:rsid w:val="00C0343B"/>
    <w:rsid w:val="00C1162B"/>
    <w:rsid w:val="00C14729"/>
    <w:rsid w:val="00C14BD0"/>
    <w:rsid w:val="00C20106"/>
    <w:rsid w:val="00C22268"/>
    <w:rsid w:val="00C24C41"/>
    <w:rsid w:val="00C50BEC"/>
    <w:rsid w:val="00C71443"/>
    <w:rsid w:val="00C71B14"/>
    <w:rsid w:val="00C72FE1"/>
    <w:rsid w:val="00C759A3"/>
    <w:rsid w:val="00C90088"/>
    <w:rsid w:val="00C96479"/>
    <w:rsid w:val="00CA0461"/>
    <w:rsid w:val="00CC24B0"/>
    <w:rsid w:val="00CC4AF8"/>
    <w:rsid w:val="00CD03A9"/>
    <w:rsid w:val="00CE4749"/>
    <w:rsid w:val="00CE5ED2"/>
    <w:rsid w:val="00CF5219"/>
    <w:rsid w:val="00D06E01"/>
    <w:rsid w:val="00D07E31"/>
    <w:rsid w:val="00D30317"/>
    <w:rsid w:val="00D407D9"/>
    <w:rsid w:val="00D410B2"/>
    <w:rsid w:val="00D4579D"/>
    <w:rsid w:val="00D51EC5"/>
    <w:rsid w:val="00D55639"/>
    <w:rsid w:val="00D60708"/>
    <w:rsid w:val="00D67F84"/>
    <w:rsid w:val="00D718CF"/>
    <w:rsid w:val="00D73BEC"/>
    <w:rsid w:val="00D756CC"/>
    <w:rsid w:val="00D77186"/>
    <w:rsid w:val="00D83CA7"/>
    <w:rsid w:val="00D86E1A"/>
    <w:rsid w:val="00DA450E"/>
    <w:rsid w:val="00DA4889"/>
    <w:rsid w:val="00DB0073"/>
    <w:rsid w:val="00DB77E0"/>
    <w:rsid w:val="00DB7AD3"/>
    <w:rsid w:val="00DC4167"/>
    <w:rsid w:val="00DC79D5"/>
    <w:rsid w:val="00DD3620"/>
    <w:rsid w:val="00DD38DF"/>
    <w:rsid w:val="00DD4AED"/>
    <w:rsid w:val="00DD5C36"/>
    <w:rsid w:val="00DE0876"/>
    <w:rsid w:val="00DE295C"/>
    <w:rsid w:val="00DE4913"/>
    <w:rsid w:val="00DF60B2"/>
    <w:rsid w:val="00E0489E"/>
    <w:rsid w:val="00E15A5F"/>
    <w:rsid w:val="00E15CBB"/>
    <w:rsid w:val="00E2381C"/>
    <w:rsid w:val="00E2625B"/>
    <w:rsid w:val="00E40C8E"/>
    <w:rsid w:val="00E51435"/>
    <w:rsid w:val="00E52721"/>
    <w:rsid w:val="00E536E5"/>
    <w:rsid w:val="00E60F6A"/>
    <w:rsid w:val="00E61921"/>
    <w:rsid w:val="00E71EBD"/>
    <w:rsid w:val="00E77E72"/>
    <w:rsid w:val="00E85C4D"/>
    <w:rsid w:val="00E85C6E"/>
    <w:rsid w:val="00E90658"/>
    <w:rsid w:val="00EA64DD"/>
    <w:rsid w:val="00EA700F"/>
    <w:rsid w:val="00EB199B"/>
    <w:rsid w:val="00EB29AA"/>
    <w:rsid w:val="00EB42F5"/>
    <w:rsid w:val="00EC0E29"/>
    <w:rsid w:val="00EC5A58"/>
    <w:rsid w:val="00ED1646"/>
    <w:rsid w:val="00ED642D"/>
    <w:rsid w:val="00EE1088"/>
    <w:rsid w:val="00EE77CF"/>
    <w:rsid w:val="00F06CF2"/>
    <w:rsid w:val="00F1408A"/>
    <w:rsid w:val="00F16F8A"/>
    <w:rsid w:val="00F316EA"/>
    <w:rsid w:val="00F4014E"/>
    <w:rsid w:val="00F4075D"/>
    <w:rsid w:val="00F4260B"/>
    <w:rsid w:val="00F45C34"/>
    <w:rsid w:val="00F62898"/>
    <w:rsid w:val="00F70506"/>
    <w:rsid w:val="00F7225D"/>
    <w:rsid w:val="00F74AF8"/>
    <w:rsid w:val="00F857FD"/>
    <w:rsid w:val="00F87951"/>
    <w:rsid w:val="00F90183"/>
    <w:rsid w:val="00F915F9"/>
    <w:rsid w:val="00F91EB2"/>
    <w:rsid w:val="00F977E4"/>
    <w:rsid w:val="00FA0F2D"/>
    <w:rsid w:val="00FA19FA"/>
    <w:rsid w:val="00FA289E"/>
    <w:rsid w:val="00FA496D"/>
    <w:rsid w:val="00FB4D86"/>
    <w:rsid w:val="00FC49B2"/>
    <w:rsid w:val="00FC5938"/>
    <w:rsid w:val="00FC5DE1"/>
    <w:rsid w:val="00FD0323"/>
    <w:rsid w:val="00FD127F"/>
    <w:rsid w:val="00FE4E4D"/>
    <w:rsid w:val="00FE5766"/>
    <w:rsid w:val="00FE7E2E"/>
    <w:rsid w:val="00FF05F3"/>
    <w:rsid w:val="00FF1BB9"/>
    <w:rsid w:val="00FF36B6"/>
    <w:rsid w:val="00FF4B44"/>
    <w:rsid w:val="00FF53E3"/>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docId w15:val="{8EE4F993-1BA4-43CD-A028-F1DC835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aliases w:val="Nagłówek strony"/>
    <w:basedOn w:val="Normalny"/>
    <w:link w:val="NagwekZnak"/>
    <w:uiPriority w:val="99"/>
    <w:unhideWhenUsed/>
    <w:rsid w:val="00BB4433"/>
    <w:pPr>
      <w:tabs>
        <w:tab w:val="center" w:pos="4536"/>
        <w:tab w:val="right" w:pos="9072"/>
      </w:tabs>
    </w:pPr>
  </w:style>
  <w:style w:type="character" w:customStyle="1" w:styleId="NagwekZnak">
    <w:name w:val="Nagłówek Znak"/>
    <w:aliases w:val="Nagłówek strony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 w:type="character" w:customStyle="1" w:styleId="markedcontent">
    <w:name w:val="markedcontent"/>
    <w:basedOn w:val="Domylnaczcionkaakapitu"/>
    <w:rsid w:val="0018090F"/>
  </w:style>
  <w:style w:type="paragraph" w:styleId="Bezodstpw">
    <w:name w:val="No Spacing"/>
    <w:uiPriority w:val="1"/>
    <w:qFormat/>
    <w:rsid w:val="003B02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ubniany.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ug@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6181-5643-47E6-9D7F-AEC90281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24</Pages>
  <Words>10209</Words>
  <Characters>61255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Monika Patrzek</cp:lastModifiedBy>
  <cp:revision>8</cp:revision>
  <cp:lastPrinted>2022-08-22T08:08:00Z</cp:lastPrinted>
  <dcterms:created xsi:type="dcterms:W3CDTF">2022-09-02T06:21:00Z</dcterms:created>
  <dcterms:modified xsi:type="dcterms:W3CDTF">2022-09-09T09:28:00Z</dcterms:modified>
</cp:coreProperties>
</file>