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D1EA58" w14:textId="77777777" w:rsidR="004950CF" w:rsidRPr="007A4270" w:rsidRDefault="004950CF">
      <w:pPr>
        <w:pStyle w:val="Stopka"/>
        <w:tabs>
          <w:tab w:val="clear" w:pos="4536"/>
          <w:tab w:val="left" w:pos="4608"/>
        </w:tabs>
        <w:rPr>
          <w:rFonts w:ascii="Arial" w:hAnsi="Arial" w:cs="Arial"/>
          <w:b/>
          <w:sz w:val="20"/>
        </w:rPr>
      </w:pPr>
    </w:p>
    <w:p w14:paraId="2B1822BD" w14:textId="77777777" w:rsidR="00D86192" w:rsidRPr="007A4270" w:rsidRDefault="00D86192">
      <w:pPr>
        <w:pStyle w:val="Stopka"/>
        <w:tabs>
          <w:tab w:val="clear" w:pos="4536"/>
          <w:tab w:val="left" w:pos="4608"/>
        </w:tabs>
        <w:rPr>
          <w:rFonts w:ascii="Arial" w:hAnsi="Arial" w:cs="Arial"/>
          <w:b/>
          <w:sz w:val="20"/>
        </w:rPr>
      </w:pPr>
    </w:p>
    <w:p w14:paraId="57F96E4C" w14:textId="77777777" w:rsidR="00C35181" w:rsidRPr="007A4270" w:rsidRDefault="00C35181">
      <w:pPr>
        <w:pStyle w:val="Stopka"/>
        <w:tabs>
          <w:tab w:val="clear" w:pos="4536"/>
          <w:tab w:val="left" w:pos="4608"/>
        </w:tabs>
        <w:jc w:val="center"/>
        <w:rPr>
          <w:rFonts w:ascii="Arial" w:hAnsi="Arial" w:cs="Arial"/>
          <w:b/>
          <w:sz w:val="20"/>
        </w:rPr>
      </w:pPr>
    </w:p>
    <w:p w14:paraId="170937F2" w14:textId="77777777" w:rsidR="00C35181" w:rsidRPr="007A4270" w:rsidRDefault="00C35181">
      <w:pPr>
        <w:pStyle w:val="Stopka"/>
        <w:tabs>
          <w:tab w:val="clear" w:pos="4536"/>
          <w:tab w:val="left" w:pos="4608"/>
        </w:tabs>
        <w:jc w:val="center"/>
        <w:rPr>
          <w:rFonts w:ascii="Arial" w:hAnsi="Arial" w:cs="Arial"/>
          <w:b/>
          <w:sz w:val="20"/>
        </w:rPr>
      </w:pPr>
    </w:p>
    <w:p w14:paraId="57B40CB0" w14:textId="77777777" w:rsidR="00C35181" w:rsidRPr="007A4270" w:rsidRDefault="00C35181">
      <w:pPr>
        <w:pStyle w:val="Stopka"/>
        <w:tabs>
          <w:tab w:val="clear" w:pos="4536"/>
          <w:tab w:val="left" w:pos="4608"/>
        </w:tabs>
        <w:jc w:val="center"/>
        <w:rPr>
          <w:rFonts w:ascii="Arial" w:hAnsi="Arial" w:cs="Arial"/>
          <w:b/>
          <w:sz w:val="20"/>
        </w:rPr>
      </w:pPr>
    </w:p>
    <w:p w14:paraId="3157AA9C" w14:textId="77777777" w:rsidR="00C35181" w:rsidRPr="007A4270" w:rsidRDefault="00C35181">
      <w:pPr>
        <w:pStyle w:val="Stopka"/>
        <w:tabs>
          <w:tab w:val="clear" w:pos="4536"/>
          <w:tab w:val="left" w:pos="4608"/>
        </w:tabs>
        <w:jc w:val="center"/>
        <w:rPr>
          <w:rFonts w:ascii="Arial" w:hAnsi="Arial" w:cs="Arial"/>
          <w:b/>
          <w:sz w:val="20"/>
        </w:rPr>
      </w:pPr>
    </w:p>
    <w:p w14:paraId="0B38E104" w14:textId="77777777" w:rsidR="004950CF" w:rsidRPr="007A4270" w:rsidRDefault="004950CF">
      <w:pPr>
        <w:pStyle w:val="Stopka"/>
        <w:tabs>
          <w:tab w:val="clear" w:pos="4536"/>
          <w:tab w:val="left" w:pos="4608"/>
        </w:tabs>
        <w:jc w:val="center"/>
        <w:rPr>
          <w:rFonts w:ascii="Arial" w:hAnsi="Arial" w:cs="Arial"/>
          <w:sz w:val="20"/>
        </w:rPr>
      </w:pPr>
      <w:r w:rsidRPr="007A4270">
        <w:rPr>
          <w:rFonts w:ascii="Arial" w:hAnsi="Arial" w:cs="Arial"/>
          <w:b/>
          <w:sz w:val="20"/>
        </w:rPr>
        <w:t>SPECYFIKACJA WARUNKÓW ZAMÓWIENIA</w:t>
      </w:r>
    </w:p>
    <w:p w14:paraId="201D0EBA" w14:textId="77777777" w:rsidR="00C35181" w:rsidRPr="007A4270" w:rsidRDefault="00C35181">
      <w:pPr>
        <w:jc w:val="center"/>
        <w:rPr>
          <w:rFonts w:ascii="Arial" w:hAnsi="Arial" w:cs="Arial"/>
          <w:b/>
          <w:i/>
          <w:sz w:val="20"/>
          <w:szCs w:val="20"/>
        </w:rPr>
      </w:pPr>
    </w:p>
    <w:p w14:paraId="15CAB8DC" w14:textId="48B8C823" w:rsidR="00C35181" w:rsidRPr="00375A01" w:rsidRDefault="004770D1">
      <w:pPr>
        <w:pStyle w:val="Nagwek60"/>
        <w:rPr>
          <w:rFonts w:ascii="Arial" w:hAnsi="Arial" w:cs="Arial"/>
          <w:color w:val="FF0000"/>
          <w:sz w:val="20"/>
          <w:szCs w:val="20"/>
        </w:rPr>
      </w:pPr>
      <w:r w:rsidRPr="00C70726">
        <w:rPr>
          <w:rFonts w:ascii="Arial" w:hAnsi="Arial" w:cs="Arial"/>
          <w:bCs/>
          <w:sz w:val="20"/>
          <w:szCs w:val="20"/>
        </w:rPr>
        <w:t>,,</w:t>
      </w:r>
      <w:bookmarkStart w:id="0" w:name="_Hlk66884836"/>
      <w:bookmarkStart w:id="1" w:name="_Hlk129079744"/>
      <w:r w:rsidRPr="001A42D8">
        <w:rPr>
          <w:rFonts w:ascii="Arial" w:hAnsi="Arial" w:cs="Arial"/>
          <w:bCs/>
          <w:i/>
          <w:sz w:val="20"/>
          <w:szCs w:val="20"/>
        </w:rPr>
        <w:t xml:space="preserve">Dostawa </w:t>
      </w:r>
      <w:bookmarkEnd w:id="0"/>
      <w:bookmarkEnd w:id="1"/>
      <w:r w:rsidR="00375A01" w:rsidRPr="001A42D8">
        <w:rPr>
          <w:rFonts w:ascii="Arial" w:hAnsi="Arial" w:cs="Arial"/>
          <w:bCs/>
          <w:i/>
          <w:sz w:val="20"/>
          <w:szCs w:val="20"/>
        </w:rPr>
        <w:t>akceleratora</w:t>
      </w:r>
      <w:r w:rsidR="001A42D8" w:rsidRPr="001A42D8">
        <w:rPr>
          <w:rFonts w:ascii="Arial" w:hAnsi="Arial" w:cs="Arial"/>
          <w:bCs/>
          <w:i/>
          <w:sz w:val="20"/>
          <w:szCs w:val="20"/>
        </w:rPr>
        <w:t xml:space="preserve"> wysokoenergetycznego</w:t>
      </w:r>
      <w:r w:rsidRPr="001A42D8">
        <w:rPr>
          <w:rFonts w:ascii="Arial" w:hAnsi="Arial" w:cs="Arial"/>
          <w:b w:val="0"/>
          <w:sz w:val="20"/>
          <w:szCs w:val="20"/>
        </w:rPr>
        <w:t>”</w:t>
      </w:r>
    </w:p>
    <w:p w14:paraId="1D2287BF" w14:textId="77777777" w:rsidR="00C35181" w:rsidRPr="00375A01" w:rsidRDefault="00C35181">
      <w:pPr>
        <w:pStyle w:val="Nagwek60"/>
        <w:rPr>
          <w:rFonts w:ascii="Arial" w:hAnsi="Arial" w:cs="Arial"/>
          <w:color w:val="FF0000"/>
          <w:sz w:val="20"/>
          <w:szCs w:val="20"/>
        </w:rPr>
      </w:pPr>
    </w:p>
    <w:p w14:paraId="50BE6A3A" w14:textId="77777777" w:rsidR="004950CF" w:rsidRPr="007A4270" w:rsidRDefault="004950CF">
      <w:pPr>
        <w:pStyle w:val="Nagwek60"/>
        <w:rPr>
          <w:rFonts w:ascii="Arial" w:hAnsi="Arial" w:cs="Arial"/>
          <w:sz w:val="20"/>
          <w:szCs w:val="20"/>
        </w:rPr>
      </w:pPr>
      <w:r w:rsidRPr="007A4270">
        <w:rPr>
          <w:rFonts w:ascii="Arial" w:hAnsi="Arial" w:cs="Arial"/>
          <w:sz w:val="20"/>
          <w:szCs w:val="20"/>
        </w:rPr>
        <w:t>POSTĘPOWANIE O UDZIELENIE ZAMÓWIENIA PUBLICZNEGO O WARTOŚCI</w:t>
      </w:r>
    </w:p>
    <w:p w14:paraId="33FE039F" w14:textId="57C5448C" w:rsidR="004950CF" w:rsidRPr="007A4270" w:rsidRDefault="004950CF">
      <w:pPr>
        <w:pStyle w:val="Nagwek60"/>
        <w:rPr>
          <w:rFonts w:ascii="Arial" w:hAnsi="Arial" w:cs="Arial"/>
          <w:sz w:val="20"/>
          <w:szCs w:val="20"/>
        </w:rPr>
      </w:pPr>
      <w:r w:rsidRPr="00CF18CF">
        <w:rPr>
          <w:rFonts w:ascii="Arial" w:hAnsi="Arial" w:cs="Arial"/>
          <w:sz w:val="20"/>
          <w:szCs w:val="20"/>
        </w:rPr>
        <w:t xml:space="preserve">POWYŻEJ </w:t>
      </w:r>
      <w:r w:rsidR="00AB7DDC" w:rsidRPr="00CF18CF">
        <w:rPr>
          <w:rFonts w:ascii="Arial" w:hAnsi="Arial" w:cs="Arial"/>
          <w:sz w:val="20"/>
          <w:szCs w:val="20"/>
        </w:rPr>
        <w:t xml:space="preserve">  </w:t>
      </w:r>
      <w:r w:rsidR="00CF18CF" w:rsidRPr="00CF18CF">
        <w:rPr>
          <w:rFonts w:ascii="Arial" w:hAnsi="Arial" w:cs="Arial"/>
          <w:sz w:val="20"/>
          <w:szCs w:val="20"/>
        </w:rPr>
        <w:t>221</w:t>
      </w:r>
      <w:r w:rsidRPr="00CF18CF">
        <w:rPr>
          <w:rFonts w:ascii="Arial" w:hAnsi="Arial" w:cs="Arial"/>
          <w:sz w:val="20"/>
          <w:szCs w:val="20"/>
        </w:rPr>
        <w:t> 000  EURO</w:t>
      </w:r>
      <w:r w:rsidRPr="007A4270">
        <w:rPr>
          <w:rFonts w:ascii="Arial" w:hAnsi="Arial" w:cs="Arial"/>
          <w:sz w:val="20"/>
          <w:szCs w:val="20"/>
        </w:rPr>
        <w:t xml:space="preserve"> </w:t>
      </w:r>
    </w:p>
    <w:p w14:paraId="32DDA85B" w14:textId="77777777" w:rsidR="004950CF" w:rsidRPr="007A4270" w:rsidRDefault="004950CF">
      <w:pPr>
        <w:pStyle w:val="Nagwek60"/>
        <w:rPr>
          <w:rFonts w:ascii="Arial" w:hAnsi="Arial" w:cs="Arial"/>
          <w:sz w:val="20"/>
          <w:szCs w:val="20"/>
        </w:rPr>
      </w:pPr>
      <w:r w:rsidRPr="007A4270">
        <w:rPr>
          <w:rFonts w:ascii="Arial" w:hAnsi="Arial" w:cs="Arial"/>
          <w:sz w:val="20"/>
          <w:szCs w:val="20"/>
        </w:rPr>
        <w:t xml:space="preserve">PROWADZONE W TRYBIE PRZETARGU NIEOGRANICZONEGO </w:t>
      </w:r>
    </w:p>
    <w:p w14:paraId="7C906A5F" w14:textId="77777777" w:rsidR="004950CF" w:rsidRPr="007A4270" w:rsidRDefault="004950CF">
      <w:pPr>
        <w:pStyle w:val="Stopka"/>
        <w:tabs>
          <w:tab w:val="clear" w:pos="4536"/>
          <w:tab w:val="left" w:pos="3975"/>
          <w:tab w:val="left" w:pos="4608"/>
        </w:tabs>
        <w:rPr>
          <w:rFonts w:ascii="Arial" w:hAnsi="Arial" w:cs="Arial"/>
          <w:sz w:val="20"/>
        </w:rPr>
      </w:pPr>
    </w:p>
    <w:p w14:paraId="4B4DAB02" w14:textId="77777777" w:rsidR="00C35181" w:rsidRPr="007A4270" w:rsidRDefault="00C35181">
      <w:pPr>
        <w:pStyle w:val="Stopka"/>
        <w:tabs>
          <w:tab w:val="clear" w:pos="4536"/>
          <w:tab w:val="left" w:pos="3975"/>
          <w:tab w:val="left" w:pos="4608"/>
        </w:tabs>
        <w:rPr>
          <w:rFonts w:ascii="Arial" w:hAnsi="Arial" w:cs="Arial"/>
          <w:sz w:val="20"/>
        </w:rPr>
      </w:pPr>
    </w:p>
    <w:p w14:paraId="7DA64629" w14:textId="77777777" w:rsidR="00C35181" w:rsidRPr="007A4270" w:rsidRDefault="00C35181">
      <w:pPr>
        <w:pStyle w:val="Stopka"/>
        <w:tabs>
          <w:tab w:val="clear" w:pos="4536"/>
          <w:tab w:val="left" w:pos="3975"/>
          <w:tab w:val="left" w:pos="4608"/>
        </w:tabs>
        <w:rPr>
          <w:rFonts w:ascii="Arial" w:hAnsi="Arial" w:cs="Arial"/>
          <w:sz w:val="20"/>
        </w:rPr>
      </w:pPr>
    </w:p>
    <w:p w14:paraId="6EDE9C4F" w14:textId="77777777" w:rsidR="00C35181" w:rsidRPr="007A4270" w:rsidRDefault="00C35181">
      <w:pPr>
        <w:pStyle w:val="Stopka"/>
        <w:tabs>
          <w:tab w:val="clear" w:pos="4536"/>
          <w:tab w:val="left" w:pos="3975"/>
          <w:tab w:val="left" w:pos="4608"/>
        </w:tabs>
        <w:rPr>
          <w:rFonts w:ascii="Arial" w:hAnsi="Arial" w:cs="Arial"/>
          <w:sz w:val="20"/>
        </w:rPr>
      </w:pPr>
    </w:p>
    <w:p w14:paraId="6D1F87FF" w14:textId="77777777" w:rsidR="00C35181" w:rsidRPr="007A4270" w:rsidRDefault="004770D1" w:rsidP="004770D1">
      <w:pPr>
        <w:pStyle w:val="Stopka"/>
        <w:tabs>
          <w:tab w:val="clear" w:pos="4536"/>
          <w:tab w:val="clear" w:pos="9072"/>
          <w:tab w:val="left" w:pos="5990"/>
        </w:tabs>
        <w:rPr>
          <w:rFonts w:ascii="Arial" w:hAnsi="Arial" w:cs="Arial"/>
          <w:sz w:val="20"/>
        </w:rPr>
      </w:pPr>
      <w:r w:rsidRPr="007A4270">
        <w:rPr>
          <w:rFonts w:ascii="Arial" w:hAnsi="Arial" w:cs="Arial"/>
          <w:sz w:val="20"/>
        </w:rPr>
        <w:tab/>
      </w:r>
    </w:p>
    <w:p w14:paraId="6DB120DE" w14:textId="361FE3BE" w:rsidR="00C35181" w:rsidRPr="007A4270" w:rsidRDefault="00C35181">
      <w:pPr>
        <w:pStyle w:val="Stopka"/>
        <w:tabs>
          <w:tab w:val="clear" w:pos="4536"/>
          <w:tab w:val="left" w:pos="3975"/>
          <w:tab w:val="left" w:pos="4608"/>
        </w:tabs>
        <w:rPr>
          <w:rFonts w:ascii="Arial" w:hAnsi="Arial" w:cs="Arial"/>
          <w:sz w:val="20"/>
        </w:rPr>
      </w:pPr>
      <w:r w:rsidRPr="007A4270">
        <w:rPr>
          <w:rFonts w:ascii="Arial" w:hAnsi="Arial" w:cs="Arial"/>
          <w:sz w:val="20"/>
        </w:rPr>
        <w:t xml:space="preserve">Numer sprawy: </w:t>
      </w:r>
      <w:r w:rsidR="00BC6652">
        <w:rPr>
          <w:rFonts w:ascii="Arial" w:hAnsi="Arial" w:cs="Arial"/>
          <w:sz w:val="20"/>
        </w:rPr>
        <w:t>ZP/</w:t>
      </w:r>
      <w:r w:rsidR="00D40258">
        <w:rPr>
          <w:rFonts w:ascii="Arial" w:hAnsi="Arial" w:cs="Arial"/>
          <w:sz w:val="20"/>
        </w:rPr>
        <w:t>4</w:t>
      </w:r>
      <w:r w:rsidR="00375A01">
        <w:rPr>
          <w:rFonts w:ascii="Arial" w:hAnsi="Arial" w:cs="Arial"/>
          <w:sz w:val="20"/>
        </w:rPr>
        <w:t>7</w:t>
      </w:r>
      <w:r w:rsidR="00BC6652">
        <w:rPr>
          <w:rFonts w:ascii="Arial" w:hAnsi="Arial" w:cs="Arial"/>
          <w:sz w:val="20"/>
        </w:rPr>
        <w:t>/ZCO/2024</w:t>
      </w:r>
    </w:p>
    <w:p w14:paraId="3F46DFC2" w14:textId="77777777" w:rsidR="00C35181" w:rsidRPr="007A4270" w:rsidRDefault="00C35181">
      <w:pPr>
        <w:pStyle w:val="Stopka"/>
        <w:tabs>
          <w:tab w:val="clear" w:pos="4536"/>
          <w:tab w:val="left" w:pos="3975"/>
          <w:tab w:val="left" w:pos="4608"/>
        </w:tabs>
        <w:rPr>
          <w:rFonts w:ascii="Arial" w:hAnsi="Arial" w:cs="Arial"/>
          <w:sz w:val="20"/>
        </w:rPr>
      </w:pPr>
    </w:p>
    <w:p w14:paraId="1D02D9BD"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1167ED59"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5B091FF6" w14:textId="77777777" w:rsidR="00C35181" w:rsidRPr="007A4270" w:rsidRDefault="00C35181" w:rsidP="00C35181">
      <w:pPr>
        <w:suppressLineNumbers/>
        <w:tabs>
          <w:tab w:val="center" w:pos="4819"/>
          <w:tab w:val="right" w:pos="9638"/>
        </w:tabs>
        <w:rPr>
          <w:rFonts w:ascii="Arial" w:eastAsia="SimSun" w:hAnsi="Arial" w:cs="Arial"/>
          <w:kern w:val="1"/>
          <w:sz w:val="20"/>
          <w:szCs w:val="20"/>
          <w:lang w:bidi="hi-IN"/>
        </w:rPr>
      </w:pPr>
      <w:r w:rsidRPr="007A4270">
        <w:rPr>
          <w:rFonts w:ascii="Arial" w:eastAsia="SimSun" w:hAnsi="Arial" w:cs="Arial"/>
          <w:kern w:val="1"/>
          <w:sz w:val="20"/>
          <w:szCs w:val="20"/>
          <w:lang w:bidi="hi-IN"/>
        </w:rPr>
        <w:t>Oznaczenie wg Wspólnego Słownika Zamówie</w:t>
      </w:r>
      <w:r w:rsidRPr="007A4270">
        <w:rPr>
          <w:rFonts w:ascii="Arial" w:eastAsia="TimesNewRoman" w:hAnsi="Arial" w:cs="Arial"/>
          <w:kern w:val="1"/>
          <w:sz w:val="20"/>
          <w:szCs w:val="20"/>
          <w:lang w:bidi="hi-IN"/>
        </w:rPr>
        <w:t>ń</w:t>
      </w:r>
      <w:r w:rsidRPr="007A4270">
        <w:rPr>
          <w:rFonts w:ascii="Arial" w:eastAsia="SimSun" w:hAnsi="Arial" w:cs="Arial"/>
          <w:kern w:val="1"/>
          <w:sz w:val="20"/>
          <w:szCs w:val="20"/>
          <w:lang w:bidi="hi-IN"/>
        </w:rPr>
        <w:t xml:space="preserve">: </w:t>
      </w:r>
    </w:p>
    <w:p w14:paraId="41476701" w14:textId="77777777" w:rsidR="0033638A" w:rsidRPr="00116D23" w:rsidRDefault="00C35181" w:rsidP="0033638A">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kern w:val="1"/>
          <w:sz w:val="20"/>
          <w:szCs w:val="20"/>
          <w:lang w:bidi="hi-IN"/>
        </w:rPr>
        <w:t>Kod CPV:</w:t>
      </w:r>
      <w:r w:rsidR="00366C52" w:rsidRPr="007A4270">
        <w:rPr>
          <w:rFonts w:ascii="Arial" w:eastAsia="SimSun" w:hAnsi="Arial" w:cs="Arial"/>
          <w:bCs/>
          <w:kern w:val="1"/>
          <w:sz w:val="20"/>
          <w:szCs w:val="20"/>
          <w:lang w:bidi="hi-IN"/>
        </w:rPr>
        <w:t xml:space="preserve"> </w:t>
      </w:r>
      <w:r w:rsidR="0033638A" w:rsidRPr="00116D23">
        <w:rPr>
          <w:rFonts w:ascii="Arial" w:eastAsia="SimSun" w:hAnsi="Arial" w:cs="Arial"/>
          <w:bCs/>
          <w:kern w:val="1"/>
          <w:sz w:val="20"/>
          <w:szCs w:val="20"/>
          <w:lang w:bidi="hi-IN"/>
        </w:rPr>
        <w:t xml:space="preserve">31643100-6 – Akceleratory liniowe </w:t>
      </w:r>
    </w:p>
    <w:p w14:paraId="6B4766C7" w14:textId="77777777" w:rsidR="0033638A" w:rsidRPr="00116D23" w:rsidRDefault="0033638A" w:rsidP="0033638A">
      <w:pPr>
        <w:suppressLineNumbers/>
        <w:tabs>
          <w:tab w:val="center" w:pos="4819"/>
          <w:tab w:val="right" w:pos="9638"/>
        </w:tabs>
        <w:ind w:left="1843" w:hanging="1843"/>
        <w:rPr>
          <w:rFonts w:ascii="Arial" w:eastAsia="SimSun" w:hAnsi="Arial" w:cs="Arial"/>
          <w:bCs/>
          <w:kern w:val="1"/>
          <w:sz w:val="20"/>
          <w:szCs w:val="20"/>
          <w:lang w:bidi="hi-IN"/>
        </w:rPr>
      </w:pPr>
      <w:r w:rsidRPr="00116D23">
        <w:rPr>
          <w:rFonts w:ascii="Arial" w:eastAsia="SimSun" w:hAnsi="Arial" w:cs="Arial"/>
          <w:bCs/>
          <w:kern w:val="1"/>
          <w:sz w:val="20"/>
          <w:szCs w:val="20"/>
          <w:lang w:bidi="hi-IN"/>
        </w:rPr>
        <w:t xml:space="preserve">33151000-3 – Urządzenia i wyroby do radioterapii </w:t>
      </w:r>
    </w:p>
    <w:p w14:paraId="081BF5CA" w14:textId="2D3EE332" w:rsidR="00973D7B" w:rsidRPr="00116D23" w:rsidRDefault="0033638A" w:rsidP="0033638A">
      <w:pPr>
        <w:suppressLineNumbers/>
        <w:tabs>
          <w:tab w:val="center" w:pos="4819"/>
          <w:tab w:val="right" w:pos="9638"/>
        </w:tabs>
        <w:ind w:left="1843" w:hanging="1843"/>
        <w:rPr>
          <w:rFonts w:ascii="Arial" w:eastAsia="SimSun" w:hAnsi="Arial" w:cs="Arial"/>
          <w:bCs/>
          <w:kern w:val="1"/>
          <w:sz w:val="20"/>
          <w:szCs w:val="20"/>
          <w:lang w:bidi="hi-IN"/>
        </w:rPr>
      </w:pPr>
      <w:r w:rsidRPr="00116D23">
        <w:rPr>
          <w:rFonts w:ascii="Arial" w:eastAsia="SimSun" w:hAnsi="Arial" w:cs="Arial"/>
          <w:bCs/>
          <w:kern w:val="1"/>
          <w:sz w:val="20"/>
          <w:szCs w:val="20"/>
          <w:lang w:bidi="hi-IN"/>
        </w:rPr>
        <w:t>51410000-9 – Usługi instalowania sprzętu medycznego</w:t>
      </w:r>
    </w:p>
    <w:p w14:paraId="33B0FC8F" w14:textId="6D48A14E" w:rsidR="000464CE" w:rsidRPr="007A4270" w:rsidRDefault="000464CE" w:rsidP="00973D7B">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bCs/>
          <w:kern w:val="1"/>
          <w:sz w:val="20"/>
          <w:szCs w:val="20"/>
          <w:lang w:bidi="hi-IN"/>
        </w:rPr>
        <w:tab/>
      </w:r>
    </w:p>
    <w:p w14:paraId="27D5B9F1" w14:textId="77777777" w:rsidR="00C35181" w:rsidRPr="007A4270" w:rsidRDefault="000464CE" w:rsidP="000464CE">
      <w:pPr>
        <w:suppressLineNumbers/>
        <w:tabs>
          <w:tab w:val="center" w:pos="4819"/>
          <w:tab w:val="right" w:pos="9638"/>
        </w:tabs>
        <w:ind w:left="1843" w:hanging="1843"/>
        <w:rPr>
          <w:rFonts w:ascii="Arial" w:eastAsia="SimSun" w:hAnsi="Arial" w:cs="Arial"/>
          <w:kern w:val="1"/>
          <w:sz w:val="20"/>
          <w:szCs w:val="20"/>
          <w:lang w:bidi="hi-IN"/>
        </w:rPr>
      </w:pPr>
      <w:r w:rsidRPr="007A4270">
        <w:rPr>
          <w:rFonts w:ascii="Arial" w:eastAsia="SimSun" w:hAnsi="Arial" w:cs="Arial"/>
          <w:bCs/>
          <w:kern w:val="1"/>
          <w:sz w:val="20"/>
          <w:szCs w:val="20"/>
          <w:lang w:bidi="hi-IN"/>
        </w:rPr>
        <w:t xml:space="preserve">                              </w:t>
      </w:r>
    </w:p>
    <w:p w14:paraId="4D4B0AAC" w14:textId="77777777" w:rsidR="00C35181" w:rsidRPr="007A4270" w:rsidRDefault="00C35181">
      <w:pPr>
        <w:pStyle w:val="Stopka"/>
        <w:tabs>
          <w:tab w:val="clear" w:pos="4536"/>
          <w:tab w:val="left" w:pos="3975"/>
          <w:tab w:val="left" w:pos="4608"/>
        </w:tabs>
        <w:rPr>
          <w:rFonts w:ascii="Arial" w:hAnsi="Arial" w:cs="Arial"/>
          <w:sz w:val="20"/>
        </w:rPr>
      </w:pPr>
    </w:p>
    <w:p w14:paraId="52E54432" w14:textId="77777777" w:rsidR="00C35181" w:rsidRPr="007A4270" w:rsidRDefault="00C35181">
      <w:pPr>
        <w:pStyle w:val="Stopka"/>
        <w:tabs>
          <w:tab w:val="clear" w:pos="4536"/>
          <w:tab w:val="left" w:pos="3975"/>
          <w:tab w:val="left" w:pos="4608"/>
        </w:tabs>
        <w:rPr>
          <w:rFonts w:ascii="Arial" w:hAnsi="Arial" w:cs="Arial"/>
          <w:sz w:val="20"/>
        </w:rPr>
      </w:pPr>
    </w:p>
    <w:p w14:paraId="40761897" w14:textId="77777777" w:rsidR="00C35181" w:rsidRPr="007A4270" w:rsidRDefault="00C35181">
      <w:pPr>
        <w:pStyle w:val="Stopka"/>
        <w:tabs>
          <w:tab w:val="clear" w:pos="4536"/>
          <w:tab w:val="left" w:pos="3975"/>
          <w:tab w:val="left" w:pos="4608"/>
        </w:tabs>
        <w:rPr>
          <w:rFonts w:ascii="Arial" w:hAnsi="Arial" w:cs="Arial"/>
          <w:sz w:val="20"/>
        </w:rPr>
      </w:pPr>
    </w:p>
    <w:p w14:paraId="0D9A3E50" w14:textId="77777777" w:rsidR="00C35181" w:rsidRPr="007A4270" w:rsidRDefault="00C35181">
      <w:pPr>
        <w:pStyle w:val="Stopka"/>
        <w:tabs>
          <w:tab w:val="clear" w:pos="4536"/>
          <w:tab w:val="left" w:pos="3975"/>
          <w:tab w:val="left" w:pos="4608"/>
        </w:tabs>
        <w:rPr>
          <w:rFonts w:ascii="Arial" w:hAnsi="Arial" w:cs="Arial"/>
          <w:sz w:val="20"/>
        </w:rPr>
      </w:pPr>
    </w:p>
    <w:p w14:paraId="7155344A" w14:textId="77777777" w:rsidR="003E3CB3" w:rsidRPr="007A4270" w:rsidRDefault="003E3CB3" w:rsidP="003E3CB3">
      <w:pPr>
        <w:pStyle w:val="Tekstkomentarza1"/>
        <w:rPr>
          <w:rFonts w:ascii="Arial" w:hAnsi="Arial" w:cs="Arial"/>
          <w:b/>
          <w:i/>
        </w:rPr>
      </w:pPr>
    </w:p>
    <w:p w14:paraId="6CC3E1AF" w14:textId="77777777" w:rsidR="003E3CB3" w:rsidRPr="007A4270" w:rsidRDefault="003E3CB3" w:rsidP="003E3CB3">
      <w:pPr>
        <w:pStyle w:val="Tekstkomentarza1"/>
        <w:rPr>
          <w:rFonts w:ascii="Arial" w:hAnsi="Arial" w:cs="Arial"/>
          <w:b/>
          <w:i/>
        </w:rPr>
      </w:pPr>
    </w:p>
    <w:p w14:paraId="31B5D882" w14:textId="77777777" w:rsidR="006E2DD3" w:rsidRPr="007A4270" w:rsidRDefault="006E2DD3" w:rsidP="003E3CB3">
      <w:pPr>
        <w:pStyle w:val="Tekstkomentarza1"/>
        <w:rPr>
          <w:rFonts w:ascii="Arial" w:hAnsi="Arial" w:cs="Arial"/>
          <w:b/>
          <w:i/>
        </w:rPr>
      </w:pPr>
    </w:p>
    <w:p w14:paraId="283FB64A" w14:textId="77777777" w:rsidR="006E2DD3" w:rsidRPr="007A4270" w:rsidRDefault="006E2DD3" w:rsidP="003E3CB3">
      <w:pPr>
        <w:pStyle w:val="Tekstkomentarza1"/>
        <w:rPr>
          <w:rFonts w:ascii="Arial" w:hAnsi="Arial" w:cs="Arial"/>
          <w:b/>
          <w:i/>
        </w:rPr>
      </w:pPr>
    </w:p>
    <w:p w14:paraId="2F40FE2A" w14:textId="77777777" w:rsidR="006E2DD3" w:rsidRPr="007A4270" w:rsidRDefault="006E2DD3" w:rsidP="003E3CB3">
      <w:pPr>
        <w:pStyle w:val="Tekstkomentarza1"/>
        <w:rPr>
          <w:rFonts w:ascii="Arial" w:hAnsi="Arial" w:cs="Arial"/>
          <w:b/>
          <w:i/>
        </w:rPr>
      </w:pPr>
    </w:p>
    <w:p w14:paraId="6B635D75" w14:textId="77777777" w:rsidR="003E3CB3" w:rsidRPr="007A4270" w:rsidRDefault="003E3CB3" w:rsidP="003E3CB3">
      <w:pPr>
        <w:pStyle w:val="Tekstkomentarza1"/>
        <w:rPr>
          <w:rFonts w:ascii="Arial" w:hAnsi="Arial" w:cs="Arial"/>
          <w:b/>
          <w:i/>
        </w:rPr>
      </w:pPr>
    </w:p>
    <w:p w14:paraId="5E05474A" w14:textId="77777777" w:rsidR="003E3CB3" w:rsidRPr="007A4270" w:rsidRDefault="003E3CB3" w:rsidP="003E3CB3">
      <w:pPr>
        <w:pStyle w:val="Tekstkomentarza1"/>
        <w:rPr>
          <w:rFonts w:ascii="Arial" w:hAnsi="Arial" w:cs="Arial"/>
          <w:b/>
          <w:i/>
        </w:rPr>
      </w:pPr>
    </w:p>
    <w:p w14:paraId="0B8CD068" w14:textId="77777777" w:rsidR="003E3CB3" w:rsidRPr="007A4270" w:rsidRDefault="003E3CB3" w:rsidP="003E3CB3">
      <w:pPr>
        <w:pStyle w:val="Tekstkomentarza1"/>
        <w:rPr>
          <w:rFonts w:ascii="Arial" w:hAnsi="Arial" w:cs="Arial"/>
          <w:b/>
          <w:i/>
        </w:rPr>
      </w:pPr>
    </w:p>
    <w:p w14:paraId="3423D630" w14:textId="77777777" w:rsidR="00C35181" w:rsidRPr="007A4270" w:rsidRDefault="00C35181">
      <w:pPr>
        <w:pStyle w:val="Stopka"/>
        <w:tabs>
          <w:tab w:val="clear" w:pos="4536"/>
          <w:tab w:val="left" w:pos="3975"/>
          <w:tab w:val="left" w:pos="4608"/>
        </w:tabs>
        <w:rPr>
          <w:rFonts w:ascii="Arial" w:hAnsi="Arial" w:cs="Arial"/>
          <w:sz w:val="20"/>
        </w:rPr>
      </w:pPr>
    </w:p>
    <w:p w14:paraId="5DDCAFF3" w14:textId="77777777" w:rsidR="003E3CB3" w:rsidRPr="007A4270" w:rsidRDefault="003E3CB3">
      <w:pPr>
        <w:pStyle w:val="Stopka"/>
        <w:tabs>
          <w:tab w:val="clear" w:pos="4536"/>
          <w:tab w:val="left" w:pos="3975"/>
          <w:tab w:val="left" w:pos="4608"/>
        </w:tabs>
        <w:rPr>
          <w:rFonts w:ascii="Arial" w:hAnsi="Arial" w:cs="Arial"/>
          <w:sz w:val="20"/>
        </w:rPr>
      </w:pPr>
    </w:p>
    <w:p w14:paraId="7656E62D"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7EC93193"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077FBD88" w14:textId="5E216CC1" w:rsidR="004615C6" w:rsidRPr="007A4270" w:rsidRDefault="00BC6652" w:rsidP="00BC6652">
      <w:pPr>
        <w:pStyle w:val="Stopka"/>
        <w:tabs>
          <w:tab w:val="clear" w:pos="4536"/>
          <w:tab w:val="clear" w:pos="9072"/>
          <w:tab w:val="left" w:pos="3975"/>
          <w:tab w:val="left" w:pos="4608"/>
        </w:tabs>
        <w:ind w:right="1535"/>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E3CB3" w:rsidRPr="007A4270">
        <w:rPr>
          <w:rFonts w:ascii="Arial" w:hAnsi="Arial" w:cs="Arial"/>
          <w:sz w:val="20"/>
        </w:rPr>
        <w:t>Zatwierdził</w:t>
      </w:r>
    </w:p>
    <w:p w14:paraId="4A96B7E3" w14:textId="77777777" w:rsidR="007F6250" w:rsidRDefault="007F6250" w:rsidP="007F6250">
      <w:pPr>
        <w:pStyle w:val="Stopka"/>
        <w:tabs>
          <w:tab w:val="clear" w:pos="9072"/>
        </w:tabs>
        <w:ind w:right="-24"/>
        <w:rPr>
          <w:rFonts w:ascii="Arial" w:hAnsi="Arial" w:cs="Arial"/>
          <w:sz w:val="20"/>
        </w:rPr>
      </w:pPr>
      <w:r w:rsidRPr="007A4270">
        <w:rPr>
          <w:rFonts w:ascii="Arial" w:hAnsi="Arial" w:cs="Arial"/>
          <w:sz w:val="20"/>
        </w:rPr>
        <w:tab/>
      </w:r>
      <w:r w:rsidRPr="007A4270">
        <w:rPr>
          <w:rFonts w:ascii="Arial" w:hAnsi="Arial" w:cs="Arial"/>
          <w:sz w:val="20"/>
        </w:rPr>
        <w:tab/>
        <w:t xml:space="preserve">                                       </w:t>
      </w:r>
      <w:r w:rsidRPr="007F6250">
        <w:rPr>
          <w:rFonts w:ascii="Arial" w:hAnsi="Arial" w:cs="Arial"/>
          <w:sz w:val="20"/>
        </w:rPr>
        <w:t>Kierownik Zamawiającego</w:t>
      </w:r>
    </w:p>
    <w:p w14:paraId="3619CAF4" w14:textId="715BBD6C" w:rsidR="00BC6652" w:rsidRPr="007A4270" w:rsidRDefault="00BC6652" w:rsidP="00116D23">
      <w:pPr>
        <w:pStyle w:val="Stopka"/>
        <w:tabs>
          <w:tab w:val="clear" w:pos="9072"/>
        </w:tabs>
        <w:ind w:right="-2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w:t>
      </w:r>
    </w:p>
    <w:p w14:paraId="1319631F" w14:textId="77777777" w:rsidR="00015A41" w:rsidRPr="007A4270" w:rsidRDefault="00A456A9" w:rsidP="00015A41">
      <w:pPr>
        <w:pStyle w:val="Stopka"/>
        <w:tabs>
          <w:tab w:val="clear" w:pos="4536"/>
          <w:tab w:val="clear" w:pos="9072"/>
          <w:tab w:val="left" w:pos="3975"/>
          <w:tab w:val="left" w:pos="4608"/>
        </w:tabs>
        <w:ind w:right="1535"/>
        <w:jc w:val="right"/>
        <w:rPr>
          <w:rFonts w:ascii="Arial" w:hAnsi="Arial" w:cs="Arial"/>
          <w:sz w:val="20"/>
        </w:rPr>
      </w:pPr>
      <w:r w:rsidRPr="007A4270">
        <w:rPr>
          <w:rFonts w:ascii="Arial" w:hAnsi="Arial" w:cs="Arial"/>
          <w:sz w:val="20"/>
        </w:rPr>
        <w:t xml:space="preserve"> </w:t>
      </w:r>
    </w:p>
    <w:p w14:paraId="4FFC6611" w14:textId="77777777" w:rsidR="00A456A9" w:rsidRPr="007A4270" w:rsidRDefault="007F6250" w:rsidP="007F6250">
      <w:pPr>
        <w:pStyle w:val="Stopka"/>
        <w:tabs>
          <w:tab w:val="clear" w:pos="4536"/>
          <w:tab w:val="clear" w:pos="9072"/>
          <w:tab w:val="left" w:pos="3975"/>
          <w:tab w:val="left" w:pos="4608"/>
          <w:tab w:val="left" w:pos="6810"/>
          <w:tab w:val="right" w:pos="10490"/>
        </w:tabs>
        <w:ind w:right="-24"/>
        <w:rPr>
          <w:rFonts w:ascii="Arial" w:hAnsi="Arial" w:cs="Arial"/>
          <w:sz w:val="20"/>
        </w:rPr>
      </w:pPr>
      <w:r w:rsidRPr="007A4270">
        <w:rPr>
          <w:rFonts w:ascii="Arial" w:hAnsi="Arial" w:cs="Arial"/>
          <w:sz w:val="20"/>
        </w:rPr>
        <w:tab/>
      </w:r>
      <w:r w:rsidRPr="007A4270">
        <w:rPr>
          <w:rFonts w:ascii="Arial" w:hAnsi="Arial" w:cs="Arial"/>
          <w:sz w:val="20"/>
        </w:rPr>
        <w:tab/>
      </w:r>
      <w:r w:rsidRPr="007A4270">
        <w:rPr>
          <w:rFonts w:ascii="Arial" w:hAnsi="Arial" w:cs="Arial"/>
          <w:sz w:val="20"/>
        </w:rPr>
        <w:tab/>
        <w:t xml:space="preserve">   </w:t>
      </w:r>
      <w:r w:rsidR="004615C6" w:rsidRPr="007A4270">
        <w:rPr>
          <w:rFonts w:ascii="Arial" w:hAnsi="Arial" w:cs="Arial"/>
          <w:sz w:val="20"/>
        </w:rPr>
        <w:t>……………………………………</w:t>
      </w:r>
    </w:p>
    <w:p w14:paraId="20E470CC" w14:textId="77777777" w:rsidR="00C35181" w:rsidRPr="007A4270" w:rsidRDefault="00C35181">
      <w:pPr>
        <w:pStyle w:val="Stopka"/>
        <w:tabs>
          <w:tab w:val="clear" w:pos="4536"/>
          <w:tab w:val="left" w:pos="3975"/>
          <w:tab w:val="left" w:pos="4608"/>
        </w:tabs>
        <w:rPr>
          <w:rFonts w:ascii="Arial" w:hAnsi="Arial" w:cs="Arial"/>
          <w:sz w:val="20"/>
        </w:rPr>
      </w:pPr>
    </w:p>
    <w:p w14:paraId="76C7F4AF" w14:textId="77777777" w:rsidR="001E110F" w:rsidRPr="007A4270" w:rsidRDefault="001E110F">
      <w:pPr>
        <w:pStyle w:val="Stopka"/>
        <w:tabs>
          <w:tab w:val="clear" w:pos="4536"/>
          <w:tab w:val="left" w:pos="3975"/>
          <w:tab w:val="left" w:pos="4608"/>
        </w:tabs>
        <w:rPr>
          <w:rFonts w:ascii="Arial" w:hAnsi="Arial" w:cs="Arial"/>
          <w:sz w:val="20"/>
        </w:rPr>
      </w:pPr>
    </w:p>
    <w:p w14:paraId="7002CEB7" w14:textId="77777777" w:rsidR="00C35181" w:rsidRPr="007A4270" w:rsidRDefault="00C35181">
      <w:pPr>
        <w:pStyle w:val="Stopka"/>
        <w:tabs>
          <w:tab w:val="clear" w:pos="4536"/>
          <w:tab w:val="left" w:pos="3975"/>
          <w:tab w:val="left" w:pos="4608"/>
        </w:tabs>
        <w:rPr>
          <w:rFonts w:ascii="Arial" w:hAnsi="Arial" w:cs="Arial"/>
          <w:sz w:val="20"/>
        </w:rPr>
      </w:pPr>
    </w:p>
    <w:p w14:paraId="36C1271C" w14:textId="77777777" w:rsidR="00C35181" w:rsidRPr="007A4270" w:rsidRDefault="00C35181">
      <w:pPr>
        <w:pStyle w:val="Stopka"/>
        <w:tabs>
          <w:tab w:val="clear" w:pos="4536"/>
          <w:tab w:val="left" w:pos="3975"/>
          <w:tab w:val="left" w:pos="4608"/>
        </w:tabs>
        <w:rPr>
          <w:rFonts w:ascii="Arial" w:hAnsi="Arial" w:cs="Arial"/>
          <w:sz w:val="20"/>
        </w:rPr>
      </w:pPr>
    </w:p>
    <w:p w14:paraId="2B0634EA" w14:textId="77777777" w:rsidR="00C35181" w:rsidRPr="007A4270" w:rsidRDefault="00C35181">
      <w:pPr>
        <w:pStyle w:val="Stopka"/>
        <w:tabs>
          <w:tab w:val="clear" w:pos="4536"/>
          <w:tab w:val="left" w:pos="3975"/>
          <w:tab w:val="left" w:pos="4608"/>
        </w:tabs>
        <w:rPr>
          <w:rFonts w:ascii="Arial" w:hAnsi="Arial" w:cs="Arial"/>
          <w:sz w:val="20"/>
        </w:rPr>
      </w:pPr>
    </w:p>
    <w:p w14:paraId="2828C362" w14:textId="77777777" w:rsidR="00C35181" w:rsidRPr="007A4270" w:rsidRDefault="00C35181">
      <w:pPr>
        <w:pStyle w:val="Stopka"/>
        <w:tabs>
          <w:tab w:val="clear" w:pos="4536"/>
          <w:tab w:val="left" w:pos="3975"/>
          <w:tab w:val="left" w:pos="4608"/>
        </w:tabs>
        <w:rPr>
          <w:rFonts w:ascii="Arial" w:hAnsi="Arial" w:cs="Arial"/>
          <w:sz w:val="20"/>
        </w:rPr>
      </w:pPr>
    </w:p>
    <w:p w14:paraId="3EDC604B" w14:textId="77777777" w:rsidR="00C35181" w:rsidRPr="007A4270" w:rsidRDefault="00C35181">
      <w:pPr>
        <w:pStyle w:val="Stopka"/>
        <w:tabs>
          <w:tab w:val="clear" w:pos="4536"/>
          <w:tab w:val="left" w:pos="3975"/>
          <w:tab w:val="left" w:pos="4608"/>
        </w:tabs>
        <w:rPr>
          <w:rFonts w:ascii="Arial" w:hAnsi="Arial" w:cs="Arial"/>
          <w:sz w:val="20"/>
        </w:rPr>
      </w:pPr>
    </w:p>
    <w:p w14:paraId="2766E0FC" w14:textId="77777777" w:rsidR="00C35181" w:rsidRPr="007A4270" w:rsidRDefault="00C35181">
      <w:pPr>
        <w:pStyle w:val="Stopka"/>
        <w:tabs>
          <w:tab w:val="clear" w:pos="4536"/>
          <w:tab w:val="left" w:pos="3975"/>
          <w:tab w:val="left" w:pos="4608"/>
        </w:tabs>
        <w:rPr>
          <w:rFonts w:ascii="Arial" w:hAnsi="Arial" w:cs="Arial"/>
          <w:sz w:val="20"/>
        </w:rPr>
      </w:pPr>
    </w:p>
    <w:p w14:paraId="30D1DED1" w14:textId="77777777" w:rsidR="00C35181" w:rsidRPr="007A4270" w:rsidRDefault="00C35181">
      <w:pPr>
        <w:pStyle w:val="Stopka"/>
        <w:tabs>
          <w:tab w:val="clear" w:pos="4536"/>
          <w:tab w:val="left" w:pos="3975"/>
          <w:tab w:val="left" w:pos="4608"/>
        </w:tabs>
        <w:rPr>
          <w:rFonts w:ascii="Arial" w:hAnsi="Arial" w:cs="Arial"/>
          <w:sz w:val="20"/>
        </w:rPr>
      </w:pPr>
    </w:p>
    <w:p w14:paraId="7E5DC566" w14:textId="77777777" w:rsidR="00C35181" w:rsidRPr="007A4270" w:rsidRDefault="00C35181">
      <w:pPr>
        <w:pStyle w:val="Stopka"/>
        <w:tabs>
          <w:tab w:val="clear" w:pos="4536"/>
          <w:tab w:val="left" w:pos="3975"/>
          <w:tab w:val="left" w:pos="4608"/>
        </w:tabs>
        <w:rPr>
          <w:rFonts w:ascii="Arial" w:hAnsi="Arial" w:cs="Arial"/>
          <w:sz w:val="20"/>
        </w:rPr>
      </w:pPr>
    </w:p>
    <w:p w14:paraId="6E6AD336" w14:textId="77777777" w:rsidR="00C35181" w:rsidRPr="007A4270" w:rsidRDefault="00C35181">
      <w:pPr>
        <w:pStyle w:val="Stopka"/>
        <w:tabs>
          <w:tab w:val="clear" w:pos="4536"/>
          <w:tab w:val="left" w:pos="3975"/>
          <w:tab w:val="left" w:pos="4608"/>
        </w:tabs>
        <w:rPr>
          <w:rFonts w:ascii="Arial" w:hAnsi="Arial" w:cs="Arial"/>
          <w:sz w:val="20"/>
        </w:rPr>
      </w:pPr>
    </w:p>
    <w:p w14:paraId="1335B3E2" w14:textId="77777777" w:rsidR="00C35181" w:rsidRPr="007A4270" w:rsidRDefault="00C35181">
      <w:pPr>
        <w:pStyle w:val="Stopka"/>
        <w:tabs>
          <w:tab w:val="clear" w:pos="4536"/>
          <w:tab w:val="left" w:pos="3975"/>
          <w:tab w:val="left" w:pos="4608"/>
        </w:tabs>
        <w:rPr>
          <w:rFonts w:ascii="Arial" w:hAnsi="Arial" w:cs="Arial"/>
          <w:sz w:val="20"/>
        </w:rPr>
      </w:pPr>
    </w:p>
    <w:p w14:paraId="0E42A2EC" w14:textId="77777777" w:rsidR="00C35181" w:rsidRPr="007A4270" w:rsidRDefault="00C35181">
      <w:pPr>
        <w:pStyle w:val="Stopka"/>
        <w:tabs>
          <w:tab w:val="clear" w:pos="4536"/>
          <w:tab w:val="left" w:pos="3975"/>
          <w:tab w:val="left" w:pos="4608"/>
        </w:tabs>
        <w:rPr>
          <w:rFonts w:ascii="Arial" w:hAnsi="Arial" w:cs="Arial"/>
          <w:sz w:val="20"/>
        </w:rPr>
      </w:pPr>
    </w:p>
    <w:p w14:paraId="2D70E598" w14:textId="77777777" w:rsidR="00C35181" w:rsidRDefault="00C35181">
      <w:pPr>
        <w:pStyle w:val="Stopka"/>
        <w:tabs>
          <w:tab w:val="clear" w:pos="4536"/>
          <w:tab w:val="left" w:pos="3975"/>
          <w:tab w:val="left" w:pos="4608"/>
        </w:tabs>
        <w:rPr>
          <w:rFonts w:ascii="Arial" w:hAnsi="Arial" w:cs="Arial"/>
          <w:sz w:val="20"/>
        </w:rPr>
      </w:pPr>
    </w:p>
    <w:p w14:paraId="2517C72E" w14:textId="77777777" w:rsidR="00D40258" w:rsidRDefault="00D40258">
      <w:pPr>
        <w:pStyle w:val="Stopka"/>
        <w:tabs>
          <w:tab w:val="clear" w:pos="4536"/>
          <w:tab w:val="left" w:pos="3975"/>
          <w:tab w:val="left" w:pos="4608"/>
        </w:tabs>
        <w:rPr>
          <w:rFonts w:ascii="Arial" w:hAnsi="Arial" w:cs="Arial"/>
          <w:sz w:val="20"/>
        </w:rPr>
      </w:pPr>
    </w:p>
    <w:p w14:paraId="03F3309A" w14:textId="77777777" w:rsidR="00D40258" w:rsidRDefault="00D40258">
      <w:pPr>
        <w:pStyle w:val="Stopka"/>
        <w:tabs>
          <w:tab w:val="clear" w:pos="4536"/>
          <w:tab w:val="left" w:pos="3975"/>
          <w:tab w:val="left" w:pos="4608"/>
        </w:tabs>
        <w:rPr>
          <w:rFonts w:ascii="Arial" w:hAnsi="Arial" w:cs="Arial"/>
          <w:sz w:val="20"/>
        </w:rPr>
      </w:pPr>
    </w:p>
    <w:p w14:paraId="382FBCA0" w14:textId="77777777" w:rsidR="00D40258" w:rsidRDefault="00D40258">
      <w:pPr>
        <w:pStyle w:val="Stopka"/>
        <w:tabs>
          <w:tab w:val="clear" w:pos="4536"/>
          <w:tab w:val="left" w:pos="3975"/>
          <w:tab w:val="left" w:pos="4608"/>
        </w:tabs>
        <w:rPr>
          <w:rFonts w:ascii="Arial" w:hAnsi="Arial" w:cs="Arial"/>
          <w:sz w:val="20"/>
        </w:rPr>
      </w:pPr>
    </w:p>
    <w:p w14:paraId="0F1F6D6A" w14:textId="77777777" w:rsidR="00D40258" w:rsidRDefault="00D40258">
      <w:pPr>
        <w:pStyle w:val="Stopka"/>
        <w:tabs>
          <w:tab w:val="clear" w:pos="4536"/>
          <w:tab w:val="left" w:pos="3975"/>
          <w:tab w:val="left" w:pos="4608"/>
        </w:tabs>
        <w:rPr>
          <w:rFonts w:ascii="Arial" w:hAnsi="Arial" w:cs="Arial"/>
          <w:sz w:val="20"/>
        </w:rPr>
      </w:pPr>
    </w:p>
    <w:p w14:paraId="180674AA" w14:textId="77777777" w:rsidR="00D40258" w:rsidRDefault="00D40258">
      <w:pPr>
        <w:pStyle w:val="Stopka"/>
        <w:tabs>
          <w:tab w:val="clear" w:pos="4536"/>
          <w:tab w:val="left" w:pos="3975"/>
          <w:tab w:val="left" w:pos="4608"/>
        </w:tabs>
        <w:rPr>
          <w:rFonts w:ascii="Arial" w:hAnsi="Arial" w:cs="Arial"/>
          <w:sz w:val="20"/>
        </w:rPr>
      </w:pPr>
    </w:p>
    <w:p w14:paraId="4E5D27B8" w14:textId="77777777" w:rsidR="00D40258" w:rsidRDefault="00D40258">
      <w:pPr>
        <w:pStyle w:val="Stopka"/>
        <w:tabs>
          <w:tab w:val="clear" w:pos="4536"/>
          <w:tab w:val="left" w:pos="3975"/>
          <w:tab w:val="left" w:pos="4608"/>
        </w:tabs>
        <w:rPr>
          <w:rFonts w:ascii="Arial" w:hAnsi="Arial" w:cs="Arial"/>
          <w:sz w:val="20"/>
        </w:rPr>
      </w:pPr>
    </w:p>
    <w:p w14:paraId="60B87021" w14:textId="77777777" w:rsidR="00D40258" w:rsidRDefault="00D40258">
      <w:pPr>
        <w:pStyle w:val="Stopka"/>
        <w:tabs>
          <w:tab w:val="clear" w:pos="4536"/>
          <w:tab w:val="left" w:pos="3975"/>
          <w:tab w:val="left" w:pos="4608"/>
        </w:tabs>
        <w:rPr>
          <w:rFonts w:ascii="Arial" w:hAnsi="Arial" w:cs="Arial"/>
          <w:sz w:val="20"/>
        </w:rPr>
      </w:pPr>
    </w:p>
    <w:p w14:paraId="43D47CB1" w14:textId="77777777" w:rsidR="00D40258" w:rsidRDefault="00D40258">
      <w:pPr>
        <w:pStyle w:val="Stopka"/>
        <w:tabs>
          <w:tab w:val="clear" w:pos="4536"/>
          <w:tab w:val="left" w:pos="3975"/>
          <w:tab w:val="left" w:pos="4608"/>
        </w:tabs>
        <w:rPr>
          <w:rFonts w:ascii="Arial" w:hAnsi="Arial" w:cs="Arial"/>
          <w:sz w:val="20"/>
        </w:rPr>
      </w:pPr>
    </w:p>
    <w:p w14:paraId="75A29704" w14:textId="77777777" w:rsidR="00D40258" w:rsidRDefault="00D40258">
      <w:pPr>
        <w:pStyle w:val="Stopka"/>
        <w:tabs>
          <w:tab w:val="clear" w:pos="4536"/>
          <w:tab w:val="left" w:pos="3975"/>
          <w:tab w:val="left" w:pos="4608"/>
        </w:tabs>
        <w:rPr>
          <w:rFonts w:ascii="Arial" w:hAnsi="Arial" w:cs="Arial"/>
          <w:sz w:val="20"/>
        </w:rPr>
      </w:pPr>
    </w:p>
    <w:p w14:paraId="0041219E" w14:textId="77777777" w:rsidR="00D40258" w:rsidRDefault="00D40258">
      <w:pPr>
        <w:pStyle w:val="Stopka"/>
        <w:tabs>
          <w:tab w:val="clear" w:pos="4536"/>
          <w:tab w:val="left" w:pos="3975"/>
          <w:tab w:val="left" w:pos="4608"/>
        </w:tabs>
        <w:rPr>
          <w:rFonts w:ascii="Arial" w:hAnsi="Arial" w:cs="Arial"/>
          <w:sz w:val="20"/>
        </w:rPr>
      </w:pPr>
    </w:p>
    <w:p w14:paraId="4336C24B" w14:textId="77777777" w:rsidR="00D40258" w:rsidRDefault="00D40258">
      <w:pPr>
        <w:pStyle w:val="Stopka"/>
        <w:tabs>
          <w:tab w:val="clear" w:pos="4536"/>
          <w:tab w:val="left" w:pos="3975"/>
          <w:tab w:val="left" w:pos="4608"/>
        </w:tabs>
        <w:rPr>
          <w:rFonts w:ascii="Arial" w:hAnsi="Arial" w:cs="Arial"/>
          <w:sz w:val="20"/>
        </w:rPr>
      </w:pPr>
    </w:p>
    <w:p w14:paraId="76871544" w14:textId="77777777" w:rsidR="00D40258" w:rsidRDefault="00D40258">
      <w:pPr>
        <w:pStyle w:val="Stopka"/>
        <w:tabs>
          <w:tab w:val="clear" w:pos="4536"/>
          <w:tab w:val="left" w:pos="3975"/>
          <w:tab w:val="left" w:pos="4608"/>
        </w:tabs>
        <w:rPr>
          <w:rFonts w:ascii="Arial" w:hAnsi="Arial" w:cs="Arial"/>
          <w:sz w:val="20"/>
        </w:rPr>
      </w:pPr>
    </w:p>
    <w:p w14:paraId="5821907A" w14:textId="77777777" w:rsidR="00D40258" w:rsidRDefault="00D40258">
      <w:pPr>
        <w:pStyle w:val="Stopka"/>
        <w:tabs>
          <w:tab w:val="clear" w:pos="4536"/>
          <w:tab w:val="left" w:pos="3975"/>
          <w:tab w:val="left" w:pos="4608"/>
        </w:tabs>
        <w:rPr>
          <w:rFonts w:ascii="Arial" w:hAnsi="Arial" w:cs="Arial"/>
          <w:sz w:val="20"/>
        </w:rPr>
      </w:pPr>
    </w:p>
    <w:p w14:paraId="000F69F0" w14:textId="77777777" w:rsidR="00D40258" w:rsidRDefault="00D40258">
      <w:pPr>
        <w:pStyle w:val="Stopka"/>
        <w:tabs>
          <w:tab w:val="clear" w:pos="4536"/>
          <w:tab w:val="left" w:pos="3975"/>
          <w:tab w:val="left" w:pos="4608"/>
        </w:tabs>
        <w:rPr>
          <w:rFonts w:ascii="Arial" w:hAnsi="Arial" w:cs="Arial"/>
          <w:sz w:val="20"/>
        </w:rPr>
      </w:pPr>
    </w:p>
    <w:p w14:paraId="79C551E2" w14:textId="77777777" w:rsidR="00D40258" w:rsidRDefault="00D40258">
      <w:pPr>
        <w:pStyle w:val="Stopka"/>
        <w:tabs>
          <w:tab w:val="clear" w:pos="4536"/>
          <w:tab w:val="left" w:pos="3975"/>
          <w:tab w:val="left" w:pos="4608"/>
        </w:tabs>
        <w:rPr>
          <w:rFonts w:ascii="Arial" w:hAnsi="Arial" w:cs="Arial"/>
          <w:sz w:val="20"/>
        </w:rPr>
      </w:pPr>
    </w:p>
    <w:p w14:paraId="275CA60E" w14:textId="77777777" w:rsidR="00D40258" w:rsidRDefault="00D40258">
      <w:pPr>
        <w:pStyle w:val="Stopka"/>
        <w:tabs>
          <w:tab w:val="clear" w:pos="4536"/>
          <w:tab w:val="left" w:pos="3975"/>
          <w:tab w:val="left" w:pos="4608"/>
        </w:tabs>
        <w:rPr>
          <w:rFonts w:ascii="Arial" w:hAnsi="Arial" w:cs="Arial"/>
          <w:sz w:val="20"/>
        </w:rPr>
      </w:pPr>
    </w:p>
    <w:p w14:paraId="4B1C6C37" w14:textId="77777777" w:rsidR="00D40258" w:rsidRDefault="00D40258">
      <w:pPr>
        <w:pStyle w:val="Stopka"/>
        <w:tabs>
          <w:tab w:val="clear" w:pos="4536"/>
          <w:tab w:val="left" w:pos="3975"/>
          <w:tab w:val="left" w:pos="4608"/>
        </w:tabs>
        <w:rPr>
          <w:rFonts w:ascii="Arial" w:hAnsi="Arial" w:cs="Arial"/>
          <w:sz w:val="20"/>
        </w:rPr>
      </w:pPr>
    </w:p>
    <w:p w14:paraId="1D85C2DE" w14:textId="77777777" w:rsidR="00D40258" w:rsidRDefault="00D40258">
      <w:pPr>
        <w:pStyle w:val="Stopka"/>
        <w:tabs>
          <w:tab w:val="clear" w:pos="4536"/>
          <w:tab w:val="left" w:pos="3975"/>
          <w:tab w:val="left" w:pos="4608"/>
        </w:tabs>
        <w:rPr>
          <w:rFonts w:ascii="Arial" w:hAnsi="Arial" w:cs="Arial"/>
          <w:sz w:val="20"/>
        </w:rPr>
      </w:pPr>
    </w:p>
    <w:p w14:paraId="7B6F14CD" w14:textId="77777777" w:rsidR="00D40258" w:rsidRDefault="00D40258">
      <w:pPr>
        <w:pStyle w:val="Stopka"/>
        <w:tabs>
          <w:tab w:val="clear" w:pos="4536"/>
          <w:tab w:val="left" w:pos="3975"/>
          <w:tab w:val="left" w:pos="4608"/>
        </w:tabs>
        <w:rPr>
          <w:rFonts w:ascii="Arial" w:hAnsi="Arial" w:cs="Arial"/>
          <w:sz w:val="20"/>
        </w:rPr>
      </w:pPr>
    </w:p>
    <w:p w14:paraId="4D2E4338" w14:textId="77777777" w:rsidR="00D40258" w:rsidRDefault="00D40258">
      <w:pPr>
        <w:pStyle w:val="Stopka"/>
        <w:tabs>
          <w:tab w:val="clear" w:pos="4536"/>
          <w:tab w:val="left" w:pos="3975"/>
          <w:tab w:val="left" w:pos="4608"/>
        </w:tabs>
        <w:rPr>
          <w:rFonts w:ascii="Arial" w:hAnsi="Arial" w:cs="Arial"/>
          <w:sz w:val="20"/>
        </w:rPr>
      </w:pPr>
    </w:p>
    <w:p w14:paraId="59B45C1F" w14:textId="77777777" w:rsidR="00D40258" w:rsidRDefault="00D40258">
      <w:pPr>
        <w:pStyle w:val="Stopka"/>
        <w:tabs>
          <w:tab w:val="clear" w:pos="4536"/>
          <w:tab w:val="left" w:pos="3975"/>
          <w:tab w:val="left" w:pos="4608"/>
        </w:tabs>
        <w:rPr>
          <w:rFonts w:ascii="Arial" w:hAnsi="Arial" w:cs="Arial"/>
          <w:sz w:val="20"/>
        </w:rPr>
      </w:pPr>
    </w:p>
    <w:p w14:paraId="4424693E" w14:textId="77777777" w:rsidR="00D40258" w:rsidRDefault="00D40258">
      <w:pPr>
        <w:pStyle w:val="Stopka"/>
        <w:tabs>
          <w:tab w:val="clear" w:pos="4536"/>
          <w:tab w:val="left" w:pos="3975"/>
          <w:tab w:val="left" w:pos="4608"/>
        </w:tabs>
        <w:rPr>
          <w:rFonts w:ascii="Arial" w:hAnsi="Arial" w:cs="Arial"/>
          <w:sz w:val="20"/>
        </w:rPr>
      </w:pPr>
    </w:p>
    <w:p w14:paraId="71E7657E" w14:textId="77777777" w:rsidR="00D40258" w:rsidRDefault="00D40258">
      <w:pPr>
        <w:pStyle w:val="Stopka"/>
        <w:tabs>
          <w:tab w:val="clear" w:pos="4536"/>
          <w:tab w:val="left" w:pos="3975"/>
          <w:tab w:val="left" w:pos="4608"/>
        </w:tabs>
        <w:rPr>
          <w:rFonts w:ascii="Arial" w:hAnsi="Arial" w:cs="Arial"/>
          <w:sz w:val="20"/>
        </w:rPr>
      </w:pPr>
    </w:p>
    <w:p w14:paraId="4F1921D4" w14:textId="77777777" w:rsidR="00D40258" w:rsidRDefault="00D40258">
      <w:pPr>
        <w:pStyle w:val="Stopka"/>
        <w:tabs>
          <w:tab w:val="clear" w:pos="4536"/>
          <w:tab w:val="left" w:pos="3975"/>
          <w:tab w:val="left" w:pos="4608"/>
        </w:tabs>
        <w:rPr>
          <w:rFonts w:ascii="Arial" w:hAnsi="Arial" w:cs="Arial"/>
          <w:sz w:val="20"/>
        </w:rPr>
      </w:pPr>
    </w:p>
    <w:p w14:paraId="600BDC72" w14:textId="77777777" w:rsidR="00D40258" w:rsidRDefault="00D40258">
      <w:pPr>
        <w:pStyle w:val="Stopka"/>
        <w:tabs>
          <w:tab w:val="clear" w:pos="4536"/>
          <w:tab w:val="left" w:pos="3975"/>
          <w:tab w:val="left" w:pos="4608"/>
        </w:tabs>
        <w:rPr>
          <w:rFonts w:ascii="Arial" w:hAnsi="Arial" w:cs="Arial"/>
          <w:sz w:val="20"/>
        </w:rPr>
      </w:pPr>
    </w:p>
    <w:p w14:paraId="37E69EDC" w14:textId="77777777" w:rsidR="00D40258" w:rsidRDefault="00D40258">
      <w:pPr>
        <w:pStyle w:val="Stopka"/>
        <w:tabs>
          <w:tab w:val="clear" w:pos="4536"/>
          <w:tab w:val="left" w:pos="3975"/>
          <w:tab w:val="left" w:pos="4608"/>
        </w:tabs>
        <w:rPr>
          <w:rFonts w:ascii="Arial" w:hAnsi="Arial" w:cs="Arial"/>
          <w:sz w:val="20"/>
        </w:rPr>
      </w:pPr>
    </w:p>
    <w:p w14:paraId="4FE36D24" w14:textId="77777777" w:rsidR="00D40258" w:rsidRDefault="00D40258">
      <w:pPr>
        <w:pStyle w:val="Stopka"/>
        <w:tabs>
          <w:tab w:val="clear" w:pos="4536"/>
          <w:tab w:val="left" w:pos="3975"/>
          <w:tab w:val="left" w:pos="4608"/>
        </w:tabs>
        <w:rPr>
          <w:rFonts w:ascii="Arial" w:hAnsi="Arial" w:cs="Arial"/>
          <w:sz w:val="20"/>
        </w:rPr>
      </w:pPr>
    </w:p>
    <w:p w14:paraId="1BEE2E73" w14:textId="77777777" w:rsidR="00D40258" w:rsidRDefault="00D40258">
      <w:pPr>
        <w:pStyle w:val="Stopka"/>
        <w:tabs>
          <w:tab w:val="clear" w:pos="4536"/>
          <w:tab w:val="left" w:pos="3975"/>
          <w:tab w:val="left" w:pos="4608"/>
        </w:tabs>
        <w:rPr>
          <w:rFonts w:ascii="Arial" w:hAnsi="Arial" w:cs="Arial"/>
          <w:sz w:val="20"/>
        </w:rPr>
      </w:pPr>
    </w:p>
    <w:p w14:paraId="7EB05D0C" w14:textId="77777777" w:rsidR="00D40258" w:rsidRDefault="00D40258">
      <w:pPr>
        <w:pStyle w:val="Stopka"/>
        <w:tabs>
          <w:tab w:val="clear" w:pos="4536"/>
          <w:tab w:val="left" w:pos="3975"/>
          <w:tab w:val="left" w:pos="4608"/>
        </w:tabs>
        <w:rPr>
          <w:rFonts w:ascii="Arial" w:hAnsi="Arial" w:cs="Arial"/>
          <w:sz w:val="20"/>
        </w:rPr>
      </w:pPr>
    </w:p>
    <w:p w14:paraId="33AA1317" w14:textId="77777777" w:rsidR="00D40258" w:rsidRDefault="00D40258">
      <w:pPr>
        <w:pStyle w:val="Stopka"/>
        <w:tabs>
          <w:tab w:val="clear" w:pos="4536"/>
          <w:tab w:val="left" w:pos="3975"/>
          <w:tab w:val="left" w:pos="4608"/>
        </w:tabs>
        <w:rPr>
          <w:rFonts w:ascii="Arial" w:hAnsi="Arial" w:cs="Arial"/>
          <w:sz w:val="20"/>
        </w:rPr>
      </w:pPr>
    </w:p>
    <w:p w14:paraId="27200AA0" w14:textId="77777777" w:rsidR="00D40258" w:rsidRDefault="00D40258">
      <w:pPr>
        <w:pStyle w:val="Stopka"/>
        <w:tabs>
          <w:tab w:val="clear" w:pos="4536"/>
          <w:tab w:val="left" w:pos="3975"/>
          <w:tab w:val="left" w:pos="4608"/>
        </w:tabs>
        <w:rPr>
          <w:rFonts w:ascii="Arial" w:hAnsi="Arial" w:cs="Arial"/>
          <w:sz w:val="20"/>
        </w:rPr>
      </w:pPr>
    </w:p>
    <w:p w14:paraId="411E5C8E" w14:textId="77777777" w:rsidR="00D40258" w:rsidRDefault="00D40258">
      <w:pPr>
        <w:pStyle w:val="Stopka"/>
        <w:tabs>
          <w:tab w:val="clear" w:pos="4536"/>
          <w:tab w:val="left" w:pos="3975"/>
          <w:tab w:val="left" w:pos="4608"/>
        </w:tabs>
        <w:rPr>
          <w:rFonts w:ascii="Arial" w:hAnsi="Arial" w:cs="Arial"/>
          <w:sz w:val="20"/>
        </w:rPr>
      </w:pPr>
    </w:p>
    <w:p w14:paraId="3451159C" w14:textId="77777777" w:rsidR="00D40258" w:rsidRDefault="00D40258">
      <w:pPr>
        <w:pStyle w:val="Stopka"/>
        <w:tabs>
          <w:tab w:val="clear" w:pos="4536"/>
          <w:tab w:val="left" w:pos="3975"/>
          <w:tab w:val="left" w:pos="4608"/>
        </w:tabs>
        <w:rPr>
          <w:rFonts w:ascii="Arial" w:hAnsi="Arial" w:cs="Arial"/>
          <w:sz w:val="20"/>
        </w:rPr>
      </w:pPr>
    </w:p>
    <w:p w14:paraId="71697545" w14:textId="77777777" w:rsidR="00D40258" w:rsidRDefault="00D40258">
      <w:pPr>
        <w:pStyle w:val="Stopka"/>
        <w:tabs>
          <w:tab w:val="clear" w:pos="4536"/>
          <w:tab w:val="left" w:pos="3975"/>
          <w:tab w:val="left" w:pos="4608"/>
        </w:tabs>
        <w:rPr>
          <w:rFonts w:ascii="Arial" w:hAnsi="Arial" w:cs="Arial"/>
          <w:sz w:val="20"/>
        </w:rPr>
      </w:pPr>
    </w:p>
    <w:p w14:paraId="1A64CF81" w14:textId="77777777" w:rsidR="00D40258" w:rsidRDefault="00D40258">
      <w:pPr>
        <w:pStyle w:val="Stopka"/>
        <w:tabs>
          <w:tab w:val="clear" w:pos="4536"/>
          <w:tab w:val="left" w:pos="3975"/>
          <w:tab w:val="left" w:pos="4608"/>
        </w:tabs>
        <w:rPr>
          <w:rFonts w:ascii="Arial" w:hAnsi="Arial" w:cs="Arial"/>
          <w:sz w:val="20"/>
        </w:rPr>
      </w:pPr>
    </w:p>
    <w:p w14:paraId="50BAA9B0" w14:textId="77777777" w:rsidR="00D40258" w:rsidRDefault="00D40258">
      <w:pPr>
        <w:pStyle w:val="Stopka"/>
        <w:tabs>
          <w:tab w:val="clear" w:pos="4536"/>
          <w:tab w:val="left" w:pos="3975"/>
          <w:tab w:val="left" w:pos="4608"/>
        </w:tabs>
        <w:rPr>
          <w:rFonts w:ascii="Arial" w:hAnsi="Arial" w:cs="Arial"/>
          <w:sz w:val="20"/>
        </w:rPr>
      </w:pPr>
    </w:p>
    <w:p w14:paraId="12BB4F66" w14:textId="77777777" w:rsidR="00D40258" w:rsidRDefault="00D40258">
      <w:pPr>
        <w:pStyle w:val="Stopka"/>
        <w:tabs>
          <w:tab w:val="clear" w:pos="4536"/>
          <w:tab w:val="left" w:pos="3975"/>
          <w:tab w:val="left" w:pos="4608"/>
        </w:tabs>
        <w:rPr>
          <w:rFonts w:ascii="Arial" w:hAnsi="Arial" w:cs="Arial"/>
          <w:sz w:val="20"/>
        </w:rPr>
      </w:pPr>
    </w:p>
    <w:p w14:paraId="0DF7A4F9" w14:textId="77777777" w:rsidR="00D40258" w:rsidRDefault="00D40258">
      <w:pPr>
        <w:pStyle w:val="Stopka"/>
        <w:tabs>
          <w:tab w:val="clear" w:pos="4536"/>
          <w:tab w:val="left" w:pos="3975"/>
          <w:tab w:val="left" w:pos="4608"/>
        </w:tabs>
        <w:rPr>
          <w:rFonts w:ascii="Arial" w:hAnsi="Arial" w:cs="Arial"/>
          <w:sz w:val="20"/>
        </w:rPr>
      </w:pPr>
    </w:p>
    <w:p w14:paraId="13201D2B" w14:textId="77777777" w:rsidR="00D40258" w:rsidRDefault="00D40258">
      <w:pPr>
        <w:pStyle w:val="Stopka"/>
        <w:tabs>
          <w:tab w:val="clear" w:pos="4536"/>
          <w:tab w:val="left" w:pos="3975"/>
          <w:tab w:val="left" w:pos="4608"/>
        </w:tabs>
        <w:rPr>
          <w:rFonts w:ascii="Arial" w:hAnsi="Arial" w:cs="Arial"/>
          <w:sz w:val="20"/>
        </w:rPr>
      </w:pPr>
    </w:p>
    <w:p w14:paraId="25E63DF6" w14:textId="77777777" w:rsidR="00D40258" w:rsidRDefault="00D40258">
      <w:pPr>
        <w:pStyle w:val="Stopka"/>
        <w:tabs>
          <w:tab w:val="clear" w:pos="4536"/>
          <w:tab w:val="left" w:pos="3975"/>
          <w:tab w:val="left" w:pos="4608"/>
        </w:tabs>
        <w:rPr>
          <w:rFonts w:ascii="Arial" w:hAnsi="Arial" w:cs="Arial"/>
          <w:sz w:val="20"/>
        </w:rPr>
      </w:pPr>
    </w:p>
    <w:p w14:paraId="1B4B77E1" w14:textId="77777777" w:rsidR="00D40258" w:rsidRDefault="00D40258">
      <w:pPr>
        <w:pStyle w:val="Stopka"/>
        <w:tabs>
          <w:tab w:val="clear" w:pos="4536"/>
          <w:tab w:val="left" w:pos="3975"/>
          <w:tab w:val="left" w:pos="4608"/>
        </w:tabs>
        <w:rPr>
          <w:rFonts w:ascii="Arial" w:hAnsi="Arial" w:cs="Arial"/>
          <w:sz w:val="20"/>
        </w:rPr>
      </w:pPr>
    </w:p>
    <w:p w14:paraId="4F2E43C9" w14:textId="77777777" w:rsidR="00D40258" w:rsidRDefault="00D40258">
      <w:pPr>
        <w:pStyle w:val="Stopka"/>
        <w:tabs>
          <w:tab w:val="clear" w:pos="4536"/>
          <w:tab w:val="left" w:pos="3975"/>
          <w:tab w:val="left" w:pos="4608"/>
        </w:tabs>
        <w:rPr>
          <w:rFonts w:ascii="Arial" w:hAnsi="Arial" w:cs="Arial"/>
          <w:sz w:val="20"/>
        </w:rPr>
      </w:pPr>
    </w:p>
    <w:p w14:paraId="2D491B3B" w14:textId="77777777" w:rsidR="00D40258" w:rsidRDefault="00D40258">
      <w:pPr>
        <w:pStyle w:val="Stopka"/>
        <w:tabs>
          <w:tab w:val="clear" w:pos="4536"/>
          <w:tab w:val="left" w:pos="3975"/>
          <w:tab w:val="left" w:pos="4608"/>
        </w:tabs>
        <w:rPr>
          <w:rFonts w:ascii="Arial" w:hAnsi="Arial" w:cs="Arial"/>
          <w:sz w:val="20"/>
        </w:rPr>
      </w:pPr>
    </w:p>
    <w:p w14:paraId="52667F36" w14:textId="77777777" w:rsidR="00D40258" w:rsidRDefault="00D40258">
      <w:pPr>
        <w:pStyle w:val="Stopka"/>
        <w:tabs>
          <w:tab w:val="clear" w:pos="4536"/>
          <w:tab w:val="left" w:pos="3975"/>
          <w:tab w:val="left" w:pos="4608"/>
        </w:tabs>
        <w:rPr>
          <w:rFonts w:ascii="Arial" w:hAnsi="Arial" w:cs="Arial"/>
          <w:sz w:val="20"/>
        </w:rPr>
      </w:pPr>
    </w:p>
    <w:p w14:paraId="2C71E18A" w14:textId="77777777" w:rsidR="00D40258" w:rsidRDefault="00D40258">
      <w:pPr>
        <w:pStyle w:val="Stopka"/>
        <w:tabs>
          <w:tab w:val="clear" w:pos="4536"/>
          <w:tab w:val="left" w:pos="3975"/>
          <w:tab w:val="left" w:pos="4608"/>
        </w:tabs>
        <w:rPr>
          <w:rFonts w:ascii="Arial" w:hAnsi="Arial" w:cs="Arial"/>
          <w:sz w:val="20"/>
        </w:rPr>
      </w:pPr>
    </w:p>
    <w:p w14:paraId="46AEE49D" w14:textId="77777777" w:rsidR="00D40258" w:rsidRDefault="00D40258">
      <w:pPr>
        <w:pStyle w:val="Stopka"/>
        <w:tabs>
          <w:tab w:val="clear" w:pos="4536"/>
          <w:tab w:val="left" w:pos="3975"/>
          <w:tab w:val="left" w:pos="4608"/>
        </w:tabs>
        <w:rPr>
          <w:rFonts w:ascii="Arial" w:hAnsi="Arial" w:cs="Arial"/>
          <w:sz w:val="20"/>
        </w:rPr>
      </w:pPr>
    </w:p>
    <w:p w14:paraId="176705C2" w14:textId="77777777" w:rsidR="00D40258" w:rsidRDefault="00D40258">
      <w:pPr>
        <w:pStyle w:val="Stopka"/>
        <w:tabs>
          <w:tab w:val="clear" w:pos="4536"/>
          <w:tab w:val="left" w:pos="3975"/>
          <w:tab w:val="left" w:pos="4608"/>
        </w:tabs>
        <w:rPr>
          <w:rFonts w:ascii="Arial" w:hAnsi="Arial" w:cs="Arial"/>
          <w:sz w:val="20"/>
        </w:rPr>
      </w:pPr>
    </w:p>
    <w:p w14:paraId="55B16600" w14:textId="77777777" w:rsidR="00D40258" w:rsidRDefault="00D40258">
      <w:pPr>
        <w:pStyle w:val="Stopka"/>
        <w:tabs>
          <w:tab w:val="clear" w:pos="4536"/>
          <w:tab w:val="left" w:pos="3975"/>
          <w:tab w:val="left" w:pos="4608"/>
        </w:tabs>
        <w:rPr>
          <w:rFonts w:ascii="Arial" w:hAnsi="Arial" w:cs="Arial"/>
          <w:sz w:val="20"/>
        </w:rPr>
      </w:pPr>
    </w:p>
    <w:p w14:paraId="35C10572" w14:textId="77777777" w:rsidR="00D40258" w:rsidRDefault="00D40258">
      <w:pPr>
        <w:pStyle w:val="Stopka"/>
        <w:tabs>
          <w:tab w:val="clear" w:pos="4536"/>
          <w:tab w:val="left" w:pos="3975"/>
          <w:tab w:val="left" w:pos="4608"/>
        </w:tabs>
        <w:rPr>
          <w:rFonts w:ascii="Arial" w:hAnsi="Arial" w:cs="Arial"/>
          <w:sz w:val="20"/>
        </w:rPr>
      </w:pPr>
    </w:p>
    <w:p w14:paraId="54CB6503" w14:textId="77777777" w:rsidR="00D40258" w:rsidRDefault="00D40258">
      <w:pPr>
        <w:pStyle w:val="Stopka"/>
        <w:tabs>
          <w:tab w:val="clear" w:pos="4536"/>
          <w:tab w:val="left" w:pos="3975"/>
          <w:tab w:val="left" w:pos="4608"/>
        </w:tabs>
        <w:rPr>
          <w:rFonts w:ascii="Arial" w:hAnsi="Arial" w:cs="Arial"/>
          <w:sz w:val="20"/>
        </w:rPr>
      </w:pPr>
    </w:p>
    <w:p w14:paraId="00C422CF" w14:textId="77777777" w:rsidR="00D40258" w:rsidRDefault="00D40258">
      <w:pPr>
        <w:pStyle w:val="Stopka"/>
        <w:tabs>
          <w:tab w:val="clear" w:pos="4536"/>
          <w:tab w:val="left" w:pos="3975"/>
          <w:tab w:val="left" w:pos="4608"/>
        </w:tabs>
        <w:rPr>
          <w:rFonts w:ascii="Arial" w:hAnsi="Arial" w:cs="Arial"/>
          <w:sz w:val="20"/>
        </w:rPr>
      </w:pPr>
    </w:p>
    <w:p w14:paraId="3CC1C4E6" w14:textId="77777777" w:rsidR="00D40258" w:rsidRDefault="00D40258">
      <w:pPr>
        <w:pStyle w:val="Stopka"/>
        <w:tabs>
          <w:tab w:val="clear" w:pos="4536"/>
          <w:tab w:val="left" w:pos="3975"/>
          <w:tab w:val="left" w:pos="4608"/>
        </w:tabs>
        <w:rPr>
          <w:rFonts w:ascii="Arial" w:hAnsi="Arial" w:cs="Arial"/>
          <w:sz w:val="20"/>
        </w:rPr>
      </w:pPr>
    </w:p>
    <w:p w14:paraId="00C732BF" w14:textId="77777777" w:rsidR="00D40258" w:rsidRDefault="00D40258">
      <w:pPr>
        <w:pStyle w:val="Stopka"/>
        <w:tabs>
          <w:tab w:val="clear" w:pos="4536"/>
          <w:tab w:val="left" w:pos="3975"/>
          <w:tab w:val="left" w:pos="4608"/>
        </w:tabs>
        <w:rPr>
          <w:rFonts w:ascii="Arial" w:hAnsi="Arial" w:cs="Arial"/>
          <w:sz w:val="20"/>
        </w:rPr>
      </w:pPr>
    </w:p>
    <w:p w14:paraId="12EF9B84" w14:textId="77777777" w:rsidR="00D40258" w:rsidRDefault="00D40258">
      <w:pPr>
        <w:pStyle w:val="Stopka"/>
        <w:tabs>
          <w:tab w:val="clear" w:pos="4536"/>
          <w:tab w:val="left" w:pos="3975"/>
          <w:tab w:val="left" w:pos="4608"/>
        </w:tabs>
        <w:rPr>
          <w:rFonts w:ascii="Arial" w:hAnsi="Arial" w:cs="Arial"/>
          <w:sz w:val="20"/>
        </w:rPr>
      </w:pPr>
    </w:p>
    <w:p w14:paraId="339B8E87" w14:textId="77777777" w:rsidR="00D40258" w:rsidRDefault="00D40258">
      <w:pPr>
        <w:pStyle w:val="Stopka"/>
        <w:tabs>
          <w:tab w:val="clear" w:pos="4536"/>
          <w:tab w:val="left" w:pos="3975"/>
          <w:tab w:val="left" w:pos="4608"/>
        </w:tabs>
        <w:rPr>
          <w:rFonts w:ascii="Arial" w:hAnsi="Arial" w:cs="Arial"/>
          <w:sz w:val="20"/>
        </w:rPr>
      </w:pPr>
    </w:p>
    <w:p w14:paraId="2B3253A9" w14:textId="77777777" w:rsidR="00D40258" w:rsidRDefault="00D40258">
      <w:pPr>
        <w:pStyle w:val="Stopka"/>
        <w:tabs>
          <w:tab w:val="clear" w:pos="4536"/>
          <w:tab w:val="left" w:pos="3975"/>
          <w:tab w:val="left" w:pos="4608"/>
        </w:tabs>
        <w:rPr>
          <w:rFonts w:ascii="Arial" w:hAnsi="Arial" w:cs="Arial"/>
          <w:sz w:val="20"/>
        </w:rPr>
      </w:pPr>
    </w:p>
    <w:p w14:paraId="1C700CE4" w14:textId="77777777" w:rsidR="00D40258" w:rsidRDefault="00D40258">
      <w:pPr>
        <w:pStyle w:val="Stopka"/>
        <w:tabs>
          <w:tab w:val="clear" w:pos="4536"/>
          <w:tab w:val="left" w:pos="3975"/>
          <w:tab w:val="left" w:pos="4608"/>
        </w:tabs>
        <w:rPr>
          <w:rFonts w:ascii="Arial" w:hAnsi="Arial" w:cs="Arial"/>
          <w:sz w:val="20"/>
        </w:rPr>
      </w:pPr>
    </w:p>
    <w:p w14:paraId="74D6A6BE" w14:textId="77777777" w:rsidR="00D40258" w:rsidRDefault="00D40258">
      <w:pPr>
        <w:pStyle w:val="Stopka"/>
        <w:tabs>
          <w:tab w:val="clear" w:pos="4536"/>
          <w:tab w:val="left" w:pos="3975"/>
          <w:tab w:val="left" w:pos="4608"/>
        </w:tabs>
        <w:rPr>
          <w:rFonts w:ascii="Arial" w:hAnsi="Arial" w:cs="Arial"/>
          <w:sz w:val="20"/>
        </w:rPr>
      </w:pPr>
    </w:p>
    <w:p w14:paraId="2CB1F62B" w14:textId="77777777" w:rsidR="00D40258" w:rsidRDefault="00D40258">
      <w:pPr>
        <w:pStyle w:val="Stopka"/>
        <w:tabs>
          <w:tab w:val="clear" w:pos="4536"/>
          <w:tab w:val="left" w:pos="3975"/>
          <w:tab w:val="left" w:pos="4608"/>
        </w:tabs>
        <w:rPr>
          <w:rFonts w:ascii="Arial" w:hAnsi="Arial" w:cs="Arial"/>
          <w:sz w:val="20"/>
        </w:rPr>
      </w:pPr>
    </w:p>
    <w:p w14:paraId="50CC1A5C" w14:textId="77777777" w:rsidR="00D40258" w:rsidRPr="007A4270" w:rsidRDefault="00D40258">
      <w:pPr>
        <w:pStyle w:val="Stopka"/>
        <w:tabs>
          <w:tab w:val="clear" w:pos="4536"/>
          <w:tab w:val="left" w:pos="3975"/>
          <w:tab w:val="left" w:pos="4608"/>
        </w:tabs>
        <w:rPr>
          <w:rFonts w:ascii="Arial" w:hAnsi="Arial" w:cs="Arial"/>
          <w:sz w:val="20"/>
        </w:rPr>
      </w:pPr>
    </w:p>
    <w:p w14:paraId="5F24B1FD" w14:textId="77777777" w:rsidR="00C35181" w:rsidRPr="007A4270" w:rsidRDefault="006E1CE5">
      <w:pPr>
        <w:pStyle w:val="Stopka"/>
        <w:tabs>
          <w:tab w:val="clear" w:pos="4536"/>
          <w:tab w:val="left" w:pos="3975"/>
          <w:tab w:val="left" w:pos="4608"/>
        </w:tabs>
        <w:rPr>
          <w:rFonts w:ascii="Arial" w:hAnsi="Arial" w:cs="Arial"/>
          <w:b/>
          <w:sz w:val="20"/>
        </w:rPr>
      </w:pPr>
      <w:r w:rsidRPr="007A4270">
        <w:rPr>
          <w:rFonts w:ascii="Arial" w:hAnsi="Arial" w:cs="Arial"/>
          <w:b/>
          <w:sz w:val="20"/>
        </w:rPr>
        <w:t>INFORMACJE OGÓLNE</w:t>
      </w:r>
    </w:p>
    <w:p w14:paraId="1DCD127A"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Postępowanie niniejsze prowadzone jest na </w:t>
      </w:r>
      <w:r w:rsidR="00A9625F" w:rsidRPr="005372A7">
        <w:rPr>
          <w:rFonts w:ascii="Arial" w:hAnsi="Arial" w:cs="Arial"/>
          <w:sz w:val="20"/>
          <w:szCs w:val="20"/>
        </w:rPr>
        <w:t>podstawie przepisów</w:t>
      </w:r>
      <w:r w:rsidRPr="005372A7">
        <w:rPr>
          <w:rFonts w:ascii="Arial" w:hAnsi="Arial" w:cs="Arial"/>
          <w:sz w:val="20"/>
          <w:szCs w:val="20"/>
        </w:rPr>
        <w:t xml:space="preserve"> ustaw</w:t>
      </w:r>
      <w:r w:rsidR="00A9625F" w:rsidRPr="005372A7">
        <w:rPr>
          <w:rFonts w:ascii="Arial" w:hAnsi="Arial" w:cs="Arial"/>
          <w:sz w:val="20"/>
          <w:szCs w:val="20"/>
        </w:rPr>
        <w:t>y</w:t>
      </w:r>
      <w:r w:rsidRPr="005372A7">
        <w:rPr>
          <w:rFonts w:ascii="Arial" w:hAnsi="Arial" w:cs="Arial"/>
          <w:sz w:val="20"/>
          <w:szCs w:val="20"/>
        </w:rPr>
        <w:t xml:space="preserve"> z </w:t>
      </w:r>
      <w:r w:rsidR="00AB7DDC" w:rsidRPr="005372A7">
        <w:rPr>
          <w:rFonts w:ascii="Arial" w:hAnsi="Arial" w:cs="Arial"/>
          <w:sz w:val="20"/>
          <w:szCs w:val="20"/>
        </w:rPr>
        <w:t>11.09</w:t>
      </w:r>
      <w:r w:rsidRPr="005372A7">
        <w:rPr>
          <w:rFonts w:ascii="Arial" w:hAnsi="Arial" w:cs="Arial"/>
          <w:sz w:val="20"/>
          <w:szCs w:val="20"/>
        </w:rPr>
        <w:t>.20</w:t>
      </w:r>
      <w:r w:rsidR="00AB7DDC" w:rsidRPr="005372A7">
        <w:rPr>
          <w:rFonts w:ascii="Arial" w:hAnsi="Arial" w:cs="Arial"/>
          <w:sz w:val="20"/>
          <w:szCs w:val="20"/>
        </w:rPr>
        <w:t>19</w:t>
      </w:r>
      <w:r w:rsidRPr="005372A7">
        <w:rPr>
          <w:rFonts w:ascii="Arial" w:hAnsi="Arial" w:cs="Arial"/>
          <w:sz w:val="20"/>
          <w:szCs w:val="20"/>
        </w:rPr>
        <w:t>r. – Prawo zamówień publicznych</w:t>
      </w:r>
      <w:r w:rsidRPr="005372A7">
        <w:rPr>
          <w:rFonts w:ascii="Arial" w:hAnsi="Arial" w:cs="Arial"/>
          <w:i/>
          <w:sz w:val="20"/>
          <w:szCs w:val="20"/>
        </w:rPr>
        <w:t>,</w:t>
      </w:r>
      <w:r w:rsidRPr="005372A7">
        <w:rPr>
          <w:rFonts w:ascii="Arial" w:hAnsi="Arial" w:cs="Arial"/>
          <w:sz w:val="20"/>
          <w:szCs w:val="20"/>
        </w:rPr>
        <w:t xml:space="preserve"> zwaną dalej ustawą Pzp oraz przepis</w:t>
      </w:r>
      <w:r w:rsidR="00A9625F" w:rsidRPr="005372A7">
        <w:rPr>
          <w:rFonts w:ascii="Arial" w:hAnsi="Arial" w:cs="Arial"/>
          <w:sz w:val="20"/>
          <w:szCs w:val="20"/>
        </w:rPr>
        <w:t>ów</w:t>
      </w:r>
      <w:r w:rsidRPr="005372A7">
        <w:rPr>
          <w:rFonts w:ascii="Arial" w:hAnsi="Arial" w:cs="Arial"/>
          <w:sz w:val="20"/>
          <w:szCs w:val="20"/>
        </w:rPr>
        <w:t xml:space="preserve"> wykonawczych do niej.</w:t>
      </w:r>
    </w:p>
    <w:p w14:paraId="207ACA32" w14:textId="10C85727" w:rsidR="005372A7" w:rsidRPr="005372A7" w:rsidRDefault="005372A7"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w:t>
      </w:r>
      <w:r w:rsidR="00375A01">
        <w:rPr>
          <w:rFonts w:ascii="Arial" w:hAnsi="Arial" w:cs="Arial"/>
          <w:sz w:val="20"/>
          <w:szCs w:val="20"/>
        </w:rPr>
        <w:t xml:space="preserve">nie </w:t>
      </w:r>
      <w:r w:rsidRPr="005372A7">
        <w:rPr>
          <w:rFonts w:ascii="Arial" w:hAnsi="Arial" w:cs="Arial"/>
          <w:sz w:val="20"/>
          <w:szCs w:val="20"/>
        </w:rPr>
        <w:t>dopuszcza składani</w:t>
      </w:r>
      <w:r w:rsidR="00375A01">
        <w:rPr>
          <w:rFonts w:ascii="Arial" w:hAnsi="Arial" w:cs="Arial"/>
          <w:sz w:val="20"/>
          <w:szCs w:val="20"/>
        </w:rPr>
        <w:t>a</w:t>
      </w:r>
      <w:r w:rsidRPr="005372A7">
        <w:rPr>
          <w:rFonts w:ascii="Arial" w:hAnsi="Arial" w:cs="Arial"/>
          <w:sz w:val="20"/>
          <w:szCs w:val="20"/>
        </w:rPr>
        <w:t xml:space="preserve"> ofert częściowych</w:t>
      </w:r>
    </w:p>
    <w:p w14:paraId="5F4A847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dopuszcza  składania ofert wariantowych.</w:t>
      </w:r>
    </w:p>
    <w:p w14:paraId="48C7F71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zamierza zwoływać zebrania </w:t>
      </w:r>
      <w:r w:rsidR="00015A70" w:rsidRPr="005372A7">
        <w:rPr>
          <w:rFonts w:ascii="Arial" w:hAnsi="Arial" w:cs="Arial"/>
          <w:sz w:val="20"/>
          <w:szCs w:val="20"/>
        </w:rPr>
        <w:t xml:space="preserve">z </w:t>
      </w:r>
      <w:r w:rsidRPr="005372A7">
        <w:rPr>
          <w:rFonts w:ascii="Arial" w:hAnsi="Arial" w:cs="Arial"/>
          <w:sz w:val="20"/>
          <w:szCs w:val="20"/>
        </w:rPr>
        <w:t>Wykonawc</w:t>
      </w:r>
      <w:r w:rsidR="00015A70" w:rsidRPr="005372A7">
        <w:rPr>
          <w:rFonts w:ascii="Arial" w:hAnsi="Arial" w:cs="Arial"/>
          <w:sz w:val="20"/>
          <w:szCs w:val="20"/>
        </w:rPr>
        <w:t>ami</w:t>
      </w:r>
      <w:r w:rsidRPr="005372A7">
        <w:rPr>
          <w:rFonts w:ascii="Arial" w:hAnsi="Arial" w:cs="Arial"/>
          <w:sz w:val="20"/>
          <w:szCs w:val="20"/>
        </w:rPr>
        <w:t xml:space="preserve">, o którym mowa w art. </w:t>
      </w:r>
      <w:r w:rsidR="00015A70" w:rsidRPr="005372A7">
        <w:rPr>
          <w:rFonts w:ascii="Arial" w:hAnsi="Arial" w:cs="Arial"/>
          <w:sz w:val="20"/>
          <w:szCs w:val="20"/>
        </w:rPr>
        <w:t>136</w:t>
      </w:r>
      <w:r w:rsidRPr="005372A7">
        <w:rPr>
          <w:rFonts w:ascii="Arial" w:hAnsi="Arial" w:cs="Arial"/>
          <w:sz w:val="20"/>
          <w:szCs w:val="20"/>
        </w:rPr>
        <w:t xml:space="preserve"> ustawy Pzp. </w:t>
      </w:r>
    </w:p>
    <w:p w14:paraId="3A5FC404"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zawarcia umowy ramowej.</w:t>
      </w:r>
    </w:p>
    <w:p w14:paraId="06EF94F0"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w:t>
      </w:r>
      <w:r w:rsidR="003F4D25" w:rsidRPr="005372A7">
        <w:rPr>
          <w:rFonts w:ascii="Arial" w:hAnsi="Arial" w:cs="Arial"/>
          <w:sz w:val="20"/>
          <w:szCs w:val="20"/>
        </w:rPr>
        <w:t>ustanawia</w:t>
      </w:r>
      <w:r w:rsidRPr="005372A7">
        <w:rPr>
          <w:rFonts w:ascii="Arial" w:hAnsi="Arial" w:cs="Arial"/>
          <w:sz w:val="20"/>
          <w:szCs w:val="20"/>
        </w:rPr>
        <w:t xml:space="preserve"> dynamicznego systemu zakupów.</w:t>
      </w:r>
    </w:p>
    <w:p w14:paraId="3031799B"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wyboru najkorzystniejszej oferty  z zastosowaniem aukcji elektronicznej.</w:t>
      </w:r>
    </w:p>
    <w:p w14:paraId="7512EE8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Treść złożonych ofert musi być zgodna z treścią specyfikacji warunków zamówienia (</w:t>
      </w:r>
      <w:r w:rsidR="00A91639" w:rsidRPr="005372A7">
        <w:rPr>
          <w:rFonts w:ascii="Arial" w:hAnsi="Arial" w:cs="Arial"/>
          <w:sz w:val="20"/>
          <w:szCs w:val="20"/>
        </w:rPr>
        <w:t xml:space="preserve">zwaną dalej </w:t>
      </w:r>
      <w:r w:rsidRPr="005372A7">
        <w:rPr>
          <w:rFonts w:ascii="Arial" w:hAnsi="Arial" w:cs="Arial"/>
          <w:sz w:val="20"/>
          <w:szCs w:val="20"/>
        </w:rPr>
        <w:t>SWZ) pod rygorem ich odrzucenia.</w:t>
      </w:r>
    </w:p>
    <w:p w14:paraId="7256566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Wykonawca ponosi wszelkie koszty związane z przygotowaniem i złożeniem oferty.</w:t>
      </w:r>
    </w:p>
    <w:p w14:paraId="753CF299"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Postępowanie jest prowadzone w języku polskim  Zamawiający nie dopuszcza złożenia ofert w innym języku.</w:t>
      </w:r>
    </w:p>
    <w:p w14:paraId="3E33C14E" w14:textId="77777777" w:rsidR="006E1CE5" w:rsidRPr="005372A7" w:rsidRDefault="006E1CE5" w:rsidP="003E20FB">
      <w:pPr>
        <w:numPr>
          <w:ilvl w:val="0"/>
          <w:numId w:val="7"/>
        </w:numPr>
        <w:spacing w:after="62" w:line="244" w:lineRule="auto"/>
        <w:ind w:right="346"/>
        <w:jc w:val="both"/>
        <w:rPr>
          <w:rFonts w:ascii="Arial" w:hAnsi="Arial" w:cs="Arial"/>
          <w:sz w:val="20"/>
          <w:szCs w:val="20"/>
        </w:rPr>
      </w:pPr>
      <w:r w:rsidRPr="005372A7">
        <w:rPr>
          <w:rFonts w:ascii="Arial" w:hAnsi="Arial" w:cs="Arial"/>
          <w:sz w:val="20"/>
          <w:szCs w:val="20"/>
        </w:rPr>
        <w:t xml:space="preserve">W zakresie nieuregulowanym niniejszą Specyfikacją Warunków Zamówienia, zastosowanie mają przepisy ustawy Pzp.  </w:t>
      </w:r>
    </w:p>
    <w:p w14:paraId="628BB290" w14:textId="77777777" w:rsidR="00C35181" w:rsidRPr="007A4270" w:rsidRDefault="00C35181">
      <w:pPr>
        <w:pStyle w:val="Stopka"/>
        <w:tabs>
          <w:tab w:val="clear" w:pos="4536"/>
          <w:tab w:val="left" w:pos="3975"/>
          <w:tab w:val="left" w:pos="4608"/>
        </w:tabs>
        <w:rPr>
          <w:rFonts w:ascii="Arial" w:hAnsi="Arial" w:cs="Arial"/>
          <w:sz w:val="20"/>
        </w:rPr>
      </w:pPr>
    </w:p>
    <w:p w14:paraId="244E275D" w14:textId="77777777" w:rsidR="004950CF" w:rsidRPr="007A4270" w:rsidRDefault="001F25AD" w:rsidP="003E20FB">
      <w:pPr>
        <w:pStyle w:val="Nagwek1"/>
        <w:numPr>
          <w:ilvl w:val="0"/>
          <w:numId w:val="9"/>
        </w:numPr>
        <w:spacing w:before="0" w:after="0"/>
        <w:ind w:left="426" w:hanging="426"/>
        <w:rPr>
          <w:sz w:val="20"/>
          <w:szCs w:val="20"/>
          <w:u w:val="single"/>
        </w:rPr>
      </w:pPr>
      <w:r w:rsidRPr="007A4270">
        <w:rPr>
          <w:sz w:val="20"/>
          <w:szCs w:val="20"/>
          <w:u w:val="single"/>
        </w:rPr>
        <w:t>ZAMAWIAJĄCY</w:t>
      </w:r>
    </w:p>
    <w:p w14:paraId="38E9464D"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Zagłębiowskie Centrum Onkologii</w:t>
      </w:r>
    </w:p>
    <w:p w14:paraId="683AC585"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Szpital Specjalistyczny im. Sz. Starkiewicza</w:t>
      </w:r>
    </w:p>
    <w:p w14:paraId="31B87F72"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ul. Szpitalna 13</w:t>
      </w:r>
    </w:p>
    <w:p w14:paraId="0DFE031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 xml:space="preserve">41-300 Dąbrowa Górnicza </w:t>
      </w:r>
    </w:p>
    <w:p w14:paraId="64CA7368"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NIP: 629 – 21 – 15 – 781</w:t>
      </w:r>
    </w:p>
    <w:p w14:paraId="45BA50F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Regon 000310077</w:t>
      </w:r>
    </w:p>
    <w:p w14:paraId="17C215EA" w14:textId="77777777" w:rsidR="006C29DC" w:rsidRPr="007A4270" w:rsidRDefault="00145C94" w:rsidP="006C29DC">
      <w:pPr>
        <w:ind w:left="360"/>
        <w:jc w:val="both"/>
        <w:rPr>
          <w:rFonts w:ascii="Arial" w:hAnsi="Arial" w:cs="Arial"/>
          <w:sz w:val="20"/>
          <w:szCs w:val="20"/>
        </w:rPr>
      </w:pPr>
      <w:hyperlink r:id="rId7" w:history="1">
        <w:r w:rsidR="006C29DC" w:rsidRPr="007A4270">
          <w:rPr>
            <w:rStyle w:val="Hipercze"/>
            <w:rFonts w:ascii="Arial" w:hAnsi="Arial" w:cs="Arial"/>
            <w:sz w:val="20"/>
            <w:szCs w:val="20"/>
          </w:rPr>
          <w:t>zamowienia.publiczne@zco-dg.pl</w:t>
        </w:r>
      </w:hyperlink>
      <w:r w:rsidR="006C29DC" w:rsidRPr="007A4270">
        <w:rPr>
          <w:rFonts w:ascii="Arial" w:hAnsi="Arial" w:cs="Arial"/>
          <w:sz w:val="20"/>
          <w:szCs w:val="20"/>
        </w:rPr>
        <w:t xml:space="preserve"> </w:t>
      </w:r>
    </w:p>
    <w:p w14:paraId="0BCF6C3B" w14:textId="77777777" w:rsidR="006C29DC" w:rsidRPr="007A4270" w:rsidRDefault="00145C94" w:rsidP="006C29DC">
      <w:pPr>
        <w:ind w:left="360"/>
        <w:jc w:val="both"/>
        <w:rPr>
          <w:rFonts w:ascii="Arial" w:hAnsi="Arial" w:cs="Arial"/>
          <w:sz w:val="20"/>
          <w:szCs w:val="20"/>
        </w:rPr>
      </w:pPr>
      <w:hyperlink r:id="rId8" w:history="1">
        <w:r w:rsidR="006C29DC" w:rsidRPr="007A4270">
          <w:rPr>
            <w:rStyle w:val="Hipercze"/>
            <w:rFonts w:ascii="Arial" w:hAnsi="Arial" w:cs="Arial"/>
            <w:b/>
            <w:sz w:val="20"/>
            <w:szCs w:val="20"/>
          </w:rPr>
          <w:t>www.zco-dg.pl</w:t>
        </w:r>
      </w:hyperlink>
    </w:p>
    <w:p w14:paraId="2F77CC15" w14:textId="77777777" w:rsidR="00A37DFA" w:rsidRPr="007A4270" w:rsidRDefault="00471D40" w:rsidP="006C29DC">
      <w:pPr>
        <w:ind w:left="360"/>
        <w:jc w:val="both"/>
        <w:rPr>
          <w:rFonts w:ascii="Arial" w:hAnsi="Arial" w:cs="Arial"/>
          <w:sz w:val="20"/>
          <w:szCs w:val="20"/>
        </w:rPr>
      </w:pPr>
      <w:r w:rsidRPr="007A4270">
        <w:rPr>
          <w:rFonts w:ascii="Arial" w:hAnsi="Arial" w:cs="Arial"/>
          <w:b/>
          <w:bCs/>
          <w:sz w:val="20"/>
          <w:szCs w:val="20"/>
        </w:rPr>
        <w:t>adres strony internetowej prowadzonego postępowania</w:t>
      </w:r>
      <w:r w:rsidRPr="007A4270">
        <w:rPr>
          <w:rFonts w:ascii="Arial" w:hAnsi="Arial" w:cs="Arial"/>
          <w:sz w:val="20"/>
          <w:szCs w:val="20"/>
        </w:rPr>
        <w:t xml:space="preserve">: </w:t>
      </w:r>
    </w:p>
    <w:p w14:paraId="21DD0165" w14:textId="77777777" w:rsidR="006C29DC" w:rsidRPr="007A4270" w:rsidRDefault="00A37DFA" w:rsidP="006C29DC">
      <w:pPr>
        <w:ind w:left="360"/>
        <w:jc w:val="both"/>
        <w:rPr>
          <w:rFonts w:ascii="Arial" w:hAnsi="Arial" w:cs="Arial"/>
          <w:bCs/>
          <w:sz w:val="20"/>
          <w:szCs w:val="20"/>
        </w:rPr>
      </w:pPr>
      <w:r w:rsidRPr="007A4270">
        <w:rPr>
          <w:rFonts w:ascii="Arial" w:hAnsi="Arial" w:cs="Arial"/>
          <w:bCs/>
          <w:sz w:val="20"/>
          <w:szCs w:val="20"/>
        </w:rPr>
        <w:t>Postępowanie prowadzone jest za pośrednictwem platformy zakupowej dostępnej pod adresem</w:t>
      </w:r>
      <w:r w:rsidR="0077753B" w:rsidRPr="007A4270">
        <w:rPr>
          <w:rFonts w:ascii="Arial" w:hAnsi="Arial" w:cs="Arial"/>
          <w:bCs/>
          <w:sz w:val="20"/>
          <w:szCs w:val="20"/>
        </w:rPr>
        <w:t xml:space="preserve"> </w:t>
      </w:r>
      <w:hyperlink r:id="rId9" w:history="1">
        <w:r w:rsidR="002F5290" w:rsidRPr="007A4270">
          <w:rPr>
            <w:rStyle w:val="Hipercze"/>
            <w:rFonts w:ascii="Arial" w:hAnsi="Arial" w:cs="Arial"/>
            <w:bCs/>
            <w:sz w:val="20"/>
            <w:szCs w:val="20"/>
          </w:rPr>
          <w:t>https://platformazakupowa.pl/pn/zco_dg</w:t>
        </w:r>
      </w:hyperlink>
    </w:p>
    <w:p w14:paraId="368B4946" w14:textId="77777777" w:rsidR="00A37DFA" w:rsidRPr="007A4270" w:rsidRDefault="00A37DFA" w:rsidP="006C29DC">
      <w:pPr>
        <w:ind w:left="360"/>
        <w:jc w:val="both"/>
        <w:rPr>
          <w:rFonts w:ascii="Arial" w:hAnsi="Arial" w:cs="Arial"/>
          <w:bCs/>
          <w:sz w:val="20"/>
          <w:szCs w:val="20"/>
        </w:rPr>
      </w:pPr>
      <w:r w:rsidRPr="007A4270">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7A4270">
          <w:rPr>
            <w:rFonts w:ascii="Arial" w:hAnsi="Arial" w:cs="Arial"/>
            <w:color w:val="0000FF"/>
            <w:sz w:val="20"/>
            <w:szCs w:val="20"/>
            <w:u w:val="single"/>
            <w:lang w:eastAsia="pl-PL"/>
          </w:rPr>
          <w:t>https://platformazakupowa.pl/pn/zco_dg</w:t>
        </w:r>
      </w:hyperlink>
    </w:p>
    <w:p w14:paraId="1886C425" w14:textId="77777777" w:rsidR="004950CF" w:rsidRPr="007A4270" w:rsidRDefault="004950CF">
      <w:pPr>
        <w:pStyle w:val="Nagwek1"/>
        <w:spacing w:after="0"/>
        <w:rPr>
          <w:sz w:val="20"/>
          <w:szCs w:val="20"/>
        </w:rPr>
      </w:pPr>
      <w:r w:rsidRPr="007A4270">
        <w:rPr>
          <w:sz w:val="20"/>
          <w:szCs w:val="20"/>
          <w:u w:val="single"/>
        </w:rPr>
        <w:t>II.</w:t>
      </w:r>
      <w:r w:rsidRPr="007A4270">
        <w:rPr>
          <w:b w:val="0"/>
          <w:sz w:val="20"/>
          <w:szCs w:val="20"/>
          <w:u w:val="single"/>
        </w:rPr>
        <w:t xml:space="preserve"> </w:t>
      </w:r>
      <w:r w:rsidRPr="007A4270">
        <w:rPr>
          <w:sz w:val="20"/>
          <w:szCs w:val="20"/>
          <w:u w:val="single"/>
        </w:rPr>
        <w:t>TRYB UDZIELENIA ZAMÓWIENIA</w:t>
      </w:r>
    </w:p>
    <w:p w14:paraId="051F7E63" w14:textId="77777777" w:rsidR="004950CF" w:rsidRPr="007A4270" w:rsidRDefault="004950CF"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sz w:val="20"/>
          <w:szCs w:val="20"/>
        </w:rPr>
        <w:t>Postępowanie o udzielenie niniejszego zamówienia prowadzone jest w trybie przetargu nieograniczonego</w:t>
      </w:r>
      <w:r w:rsidR="007F280C" w:rsidRPr="007A4270">
        <w:rPr>
          <w:rFonts w:ascii="Arial" w:hAnsi="Arial" w:cs="Arial"/>
          <w:sz w:val="20"/>
          <w:szCs w:val="20"/>
        </w:rPr>
        <w:t xml:space="preserve"> na podstawie przepisów</w:t>
      </w:r>
      <w:r w:rsidRPr="007A4270">
        <w:rPr>
          <w:rFonts w:ascii="Arial" w:hAnsi="Arial" w:cs="Arial"/>
          <w:sz w:val="20"/>
          <w:szCs w:val="20"/>
        </w:rPr>
        <w:t xml:space="preserve"> ustawy Pzp</w:t>
      </w:r>
      <w:r w:rsidR="00A456A9" w:rsidRPr="007A4270">
        <w:rPr>
          <w:rFonts w:ascii="Arial" w:hAnsi="Arial" w:cs="Arial"/>
          <w:sz w:val="20"/>
          <w:szCs w:val="20"/>
        </w:rPr>
        <w:t>.</w:t>
      </w:r>
      <w:r w:rsidRPr="007A4270">
        <w:rPr>
          <w:rFonts w:ascii="Arial" w:hAnsi="Arial" w:cs="Arial"/>
          <w:sz w:val="20"/>
          <w:szCs w:val="20"/>
        </w:rPr>
        <w:t xml:space="preserve"> </w:t>
      </w:r>
    </w:p>
    <w:p w14:paraId="24403F42" w14:textId="77777777" w:rsidR="0032006E" w:rsidRPr="007A4270" w:rsidRDefault="0032006E"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b/>
          <w:sz w:val="20"/>
          <w:szCs w:val="20"/>
        </w:rPr>
        <w:t>Sposób wyboru najkorzystniejszej oferty</w:t>
      </w:r>
      <w:r w:rsidRPr="007A4270">
        <w:rPr>
          <w:rFonts w:ascii="Arial" w:hAnsi="Arial" w:cs="Arial"/>
          <w:sz w:val="20"/>
          <w:szCs w:val="20"/>
        </w:rPr>
        <w:t>:</w:t>
      </w:r>
    </w:p>
    <w:p w14:paraId="1FAF6391" w14:textId="77777777" w:rsidR="00F434FF" w:rsidRDefault="000D681A" w:rsidP="00F434FF">
      <w:pPr>
        <w:autoSpaceDE w:val="0"/>
        <w:ind w:left="284"/>
        <w:jc w:val="both"/>
        <w:rPr>
          <w:rFonts w:ascii="Arial" w:hAnsi="Arial" w:cs="Arial"/>
          <w:sz w:val="20"/>
          <w:szCs w:val="20"/>
        </w:rPr>
      </w:pPr>
      <w:r w:rsidRPr="007A4270">
        <w:rPr>
          <w:rFonts w:ascii="Arial" w:hAnsi="Arial" w:cs="Arial"/>
          <w:sz w:val="20"/>
          <w:szCs w:val="20"/>
        </w:rPr>
        <w:t xml:space="preserve">Zamawiający informuje, że postępowanie prowadzone jest na zasadach określonych w art. </w:t>
      </w:r>
      <w:r w:rsidR="00471D40" w:rsidRPr="007A4270">
        <w:rPr>
          <w:rFonts w:ascii="Arial" w:hAnsi="Arial" w:cs="Arial"/>
          <w:sz w:val="20"/>
          <w:szCs w:val="20"/>
        </w:rPr>
        <w:t>139</w:t>
      </w:r>
      <w:r w:rsidR="003A698D" w:rsidRPr="007A4270">
        <w:rPr>
          <w:rFonts w:ascii="Arial" w:hAnsi="Arial" w:cs="Arial"/>
          <w:sz w:val="20"/>
          <w:szCs w:val="20"/>
        </w:rPr>
        <w:t xml:space="preserve"> ustawy Pzp</w:t>
      </w:r>
      <w:r w:rsidR="00A20854">
        <w:rPr>
          <w:rFonts w:ascii="Arial" w:hAnsi="Arial" w:cs="Arial"/>
          <w:sz w:val="20"/>
          <w:szCs w:val="20"/>
        </w:rPr>
        <w:t xml:space="preserve"> i </w:t>
      </w:r>
      <w:r w:rsidRPr="007A4270">
        <w:rPr>
          <w:rFonts w:ascii="Arial" w:hAnsi="Arial" w:cs="Arial"/>
          <w:sz w:val="20"/>
          <w:szCs w:val="20"/>
        </w:rPr>
        <w:t>zastrzega, iż w pierwszej kolejności dokona oceny ofert, a następnie badać będzie czy Wykonawca, którego oferta została oceniona jako najkorzystniejsza, nie podlega wykluczeniu</w:t>
      </w:r>
      <w:r w:rsidR="00A20854">
        <w:rPr>
          <w:rFonts w:ascii="Arial" w:hAnsi="Arial" w:cs="Arial"/>
          <w:sz w:val="20"/>
          <w:szCs w:val="20"/>
        </w:rPr>
        <w:t xml:space="preserve"> oraz spełnia warunki udziału w </w:t>
      </w:r>
      <w:r w:rsidRPr="007A4270">
        <w:rPr>
          <w:rFonts w:ascii="Arial" w:hAnsi="Arial" w:cs="Arial"/>
          <w:sz w:val="20"/>
          <w:szCs w:val="20"/>
        </w:rPr>
        <w:t>postępowaniu.</w:t>
      </w:r>
    </w:p>
    <w:p w14:paraId="25BCE43A" w14:textId="63E1377B" w:rsidR="00F434FF" w:rsidRPr="00F434FF" w:rsidRDefault="00F434FF" w:rsidP="00F41478">
      <w:pPr>
        <w:numPr>
          <w:ilvl w:val="0"/>
          <w:numId w:val="54"/>
        </w:numPr>
        <w:autoSpaceDE w:val="0"/>
        <w:ind w:left="284" w:hanging="284"/>
        <w:jc w:val="both"/>
        <w:rPr>
          <w:rFonts w:ascii="Arial" w:hAnsi="Arial" w:cs="Arial"/>
          <w:sz w:val="20"/>
          <w:szCs w:val="20"/>
        </w:rPr>
      </w:pPr>
      <w:r w:rsidRPr="00F434FF">
        <w:rPr>
          <w:rFonts w:ascii="Arial" w:hAnsi="Arial" w:cs="Arial"/>
          <w:sz w:val="20"/>
          <w:szCs w:val="20"/>
        </w:rPr>
        <w:t>Zamawiający przewiduje unieważnienie postępowania, jeśli środki publiczne, które zamierzał przeznaczyć na sfinansowanie całości lub części zamówienia nie zostały przyznane</w:t>
      </w:r>
      <w:r>
        <w:rPr>
          <w:rFonts w:ascii="Arial" w:hAnsi="Arial" w:cs="Arial"/>
          <w:sz w:val="20"/>
          <w:szCs w:val="20"/>
        </w:rPr>
        <w:t>.</w:t>
      </w:r>
    </w:p>
    <w:p w14:paraId="35DF0137" w14:textId="77777777" w:rsidR="00B40898" w:rsidRPr="007A4270" w:rsidRDefault="00B40898" w:rsidP="0032006E">
      <w:pPr>
        <w:autoSpaceDE w:val="0"/>
        <w:ind w:left="284"/>
        <w:jc w:val="both"/>
        <w:rPr>
          <w:rFonts w:ascii="Arial" w:hAnsi="Arial" w:cs="Arial"/>
          <w:sz w:val="20"/>
          <w:szCs w:val="20"/>
        </w:rPr>
      </w:pPr>
    </w:p>
    <w:p w14:paraId="3FB5E940" w14:textId="77777777" w:rsidR="004950CF" w:rsidRPr="00646991" w:rsidRDefault="004950CF">
      <w:pPr>
        <w:rPr>
          <w:rFonts w:ascii="Arial" w:hAnsi="Arial" w:cs="Arial"/>
          <w:sz w:val="20"/>
          <w:szCs w:val="20"/>
        </w:rPr>
      </w:pPr>
      <w:r w:rsidRPr="00646991">
        <w:rPr>
          <w:rFonts w:ascii="Arial" w:hAnsi="Arial" w:cs="Arial"/>
          <w:b/>
          <w:sz w:val="20"/>
          <w:szCs w:val="20"/>
          <w:u w:val="single"/>
        </w:rPr>
        <w:t>III. OPIS PRZEDMIOTU ZAMÓWIENIA</w:t>
      </w:r>
      <w:r w:rsidR="00D562A4" w:rsidRPr="00646991">
        <w:rPr>
          <w:rFonts w:ascii="Arial" w:hAnsi="Arial" w:cs="Arial"/>
          <w:b/>
          <w:sz w:val="20"/>
          <w:szCs w:val="20"/>
          <w:u w:val="single"/>
        </w:rPr>
        <w:t xml:space="preserve"> I WARUNKI REALIZACJI ZAMÓWIENIA</w:t>
      </w:r>
    </w:p>
    <w:p w14:paraId="7D6E61E9" w14:textId="6A103280" w:rsidR="00D40258" w:rsidRPr="00F17549" w:rsidRDefault="004950CF" w:rsidP="007A4270">
      <w:pPr>
        <w:numPr>
          <w:ilvl w:val="5"/>
          <w:numId w:val="7"/>
        </w:numPr>
        <w:tabs>
          <w:tab w:val="clear" w:pos="4320"/>
        </w:tabs>
        <w:ind w:left="284" w:hanging="284"/>
        <w:jc w:val="both"/>
        <w:rPr>
          <w:rFonts w:ascii="Arial" w:hAnsi="Arial" w:cs="Arial"/>
          <w:sz w:val="20"/>
          <w:szCs w:val="20"/>
        </w:rPr>
      </w:pPr>
      <w:r w:rsidRPr="00646991">
        <w:rPr>
          <w:rFonts w:ascii="Arial" w:hAnsi="Arial" w:cs="Arial"/>
          <w:sz w:val="20"/>
          <w:szCs w:val="20"/>
        </w:rPr>
        <w:t xml:space="preserve">Przedmiotem zamówienia </w:t>
      </w:r>
      <w:bookmarkStart w:id="2" w:name="_Hlk173746773"/>
      <w:r w:rsidR="00F17549">
        <w:rPr>
          <w:rFonts w:ascii="Arial" w:hAnsi="Arial" w:cs="Arial"/>
          <w:sz w:val="20"/>
          <w:szCs w:val="20"/>
        </w:rPr>
        <w:t xml:space="preserve">jest </w:t>
      </w:r>
      <w:r w:rsidR="00F17549" w:rsidRPr="00F17549">
        <w:rPr>
          <w:rFonts w:ascii="Arial" w:hAnsi="Arial" w:cs="Arial"/>
          <w:b/>
          <w:bCs/>
          <w:i/>
          <w:iCs/>
          <w:sz w:val="20"/>
          <w:szCs w:val="20"/>
        </w:rPr>
        <w:t>d</w:t>
      </w:r>
      <w:r w:rsidR="00BC6652" w:rsidRPr="001A42D8">
        <w:rPr>
          <w:rFonts w:ascii="Arial" w:hAnsi="Arial" w:cs="Arial"/>
          <w:b/>
          <w:bCs/>
          <w:i/>
          <w:iCs/>
          <w:sz w:val="20"/>
          <w:szCs w:val="20"/>
        </w:rPr>
        <w:t xml:space="preserve">ostawa </w:t>
      </w:r>
      <w:r w:rsidR="00375A01" w:rsidRPr="001A42D8">
        <w:rPr>
          <w:rFonts w:ascii="Arial" w:hAnsi="Arial" w:cs="Arial"/>
          <w:b/>
          <w:bCs/>
          <w:i/>
          <w:iCs/>
          <w:sz w:val="20"/>
          <w:szCs w:val="20"/>
        </w:rPr>
        <w:t>akceleratora</w:t>
      </w:r>
      <w:r w:rsidR="001A42D8" w:rsidRPr="001A42D8">
        <w:rPr>
          <w:rFonts w:ascii="Arial" w:hAnsi="Arial" w:cs="Arial"/>
          <w:b/>
          <w:bCs/>
          <w:i/>
          <w:iCs/>
          <w:sz w:val="20"/>
          <w:szCs w:val="20"/>
        </w:rPr>
        <w:t xml:space="preserve"> wysokoenergetycznego </w:t>
      </w:r>
      <w:bookmarkEnd w:id="2"/>
      <w:r w:rsidR="001A42D8" w:rsidRPr="001A42D8">
        <w:rPr>
          <w:rFonts w:ascii="Arial" w:hAnsi="Arial" w:cs="Arial"/>
          <w:b/>
          <w:bCs/>
          <w:i/>
          <w:iCs/>
          <w:sz w:val="20"/>
          <w:szCs w:val="20"/>
        </w:rPr>
        <w:t>– 1 sztuka.</w:t>
      </w:r>
      <w:r w:rsidR="00D40258" w:rsidRPr="001A42D8">
        <w:rPr>
          <w:rFonts w:ascii="Arial" w:hAnsi="Arial" w:cs="Arial"/>
          <w:b/>
          <w:bCs/>
          <w:i/>
          <w:iCs/>
          <w:sz w:val="20"/>
          <w:szCs w:val="20"/>
        </w:rPr>
        <w:t xml:space="preserve"> </w:t>
      </w:r>
    </w:p>
    <w:p w14:paraId="4E713786" w14:textId="7DD635B7" w:rsidR="00F17549" w:rsidRPr="00F17549" w:rsidRDefault="00F17549" w:rsidP="007A4270">
      <w:pPr>
        <w:numPr>
          <w:ilvl w:val="5"/>
          <w:numId w:val="7"/>
        </w:numPr>
        <w:tabs>
          <w:tab w:val="clear" w:pos="4320"/>
        </w:tabs>
        <w:ind w:left="284" w:hanging="284"/>
        <w:jc w:val="both"/>
        <w:rPr>
          <w:rFonts w:ascii="Arial" w:hAnsi="Arial" w:cs="Arial"/>
          <w:sz w:val="20"/>
          <w:szCs w:val="20"/>
        </w:rPr>
      </w:pPr>
      <w:bookmarkStart w:id="3" w:name="_Hlk174006473"/>
      <w:r w:rsidRPr="00F17549">
        <w:rPr>
          <w:rFonts w:ascii="Arial" w:hAnsi="Arial" w:cs="Arial"/>
          <w:sz w:val="20"/>
          <w:szCs w:val="20"/>
        </w:rPr>
        <w:t xml:space="preserve">Przedmiot zamówienia </w:t>
      </w:r>
      <w:r>
        <w:rPr>
          <w:rFonts w:ascii="Arial" w:hAnsi="Arial" w:cs="Arial"/>
          <w:sz w:val="20"/>
          <w:szCs w:val="20"/>
        </w:rPr>
        <w:t>jest w szczególności</w:t>
      </w:r>
      <w:r w:rsidRPr="00F17549">
        <w:rPr>
          <w:rFonts w:ascii="Arial" w:hAnsi="Arial" w:cs="Arial"/>
          <w:sz w:val="20"/>
          <w:szCs w:val="20"/>
        </w:rPr>
        <w:t>:</w:t>
      </w:r>
    </w:p>
    <w:p w14:paraId="236DEE44" w14:textId="5920EEFE" w:rsidR="00741967" w:rsidRDefault="00F17549" w:rsidP="00F41478">
      <w:pPr>
        <w:numPr>
          <w:ilvl w:val="0"/>
          <w:numId w:val="59"/>
        </w:numPr>
        <w:jc w:val="both"/>
        <w:rPr>
          <w:rFonts w:ascii="Arial" w:hAnsi="Arial" w:cs="Arial"/>
          <w:sz w:val="20"/>
          <w:szCs w:val="20"/>
        </w:rPr>
      </w:pPr>
      <w:r w:rsidRPr="00F17549">
        <w:rPr>
          <w:rFonts w:ascii="Arial" w:hAnsi="Arial" w:cs="Arial"/>
          <w:sz w:val="20"/>
          <w:szCs w:val="20"/>
        </w:rPr>
        <w:t>dostawa, magazynowanie, instalacja i uruchomienie wysokoenergetycznego akceleratora liniowego</w:t>
      </w:r>
    </w:p>
    <w:p w14:paraId="386CD039" w14:textId="5F7D7C82" w:rsidR="00691255" w:rsidRDefault="00F17549" w:rsidP="00691255">
      <w:pPr>
        <w:numPr>
          <w:ilvl w:val="0"/>
          <w:numId w:val="59"/>
        </w:numPr>
        <w:jc w:val="both"/>
        <w:rPr>
          <w:rFonts w:ascii="Arial" w:hAnsi="Arial" w:cs="Arial"/>
          <w:sz w:val="20"/>
          <w:szCs w:val="20"/>
        </w:rPr>
      </w:pPr>
      <w:r w:rsidRPr="00691255">
        <w:rPr>
          <w:rFonts w:ascii="Arial" w:hAnsi="Arial" w:cs="Arial"/>
          <w:sz w:val="20"/>
          <w:szCs w:val="20"/>
        </w:rPr>
        <w:t>demontaż i utylizacja wyeksploatowanego akceleratora liniowego</w:t>
      </w:r>
      <w:r w:rsidR="00691255" w:rsidRPr="00691255">
        <w:rPr>
          <w:rFonts w:ascii="Arial" w:hAnsi="Arial" w:cs="Arial"/>
          <w:sz w:val="20"/>
          <w:szCs w:val="20"/>
        </w:rPr>
        <w:t xml:space="preserve"> </w:t>
      </w:r>
      <w:r w:rsidRPr="00691255">
        <w:rPr>
          <w:rFonts w:ascii="Arial" w:hAnsi="Arial" w:cs="Arial"/>
          <w:sz w:val="20"/>
          <w:szCs w:val="20"/>
        </w:rPr>
        <w:t>True Beam firmy Varian oraz prace adaptacyjne pomieszczenia do zainstalowania i uruchomienia nowego akceleratora,</w:t>
      </w:r>
    </w:p>
    <w:p w14:paraId="69A78B3B" w14:textId="6C1E7931" w:rsidR="00F17549" w:rsidRDefault="00F17549" w:rsidP="00691255">
      <w:pPr>
        <w:numPr>
          <w:ilvl w:val="0"/>
          <w:numId w:val="59"/>
        </w:numPr>
        <w:jc w:val="both"/>
        <w:rPr>
          <w:rFonts w:ascii="Arial" w:hAnsi="Arial" w:cs="Arial"/>
          <w:sz w:val="20"/>
          <w:szCs w:val="20"/>
        </w:rPr>
      </w:pPr>
      <w:r w:rsidRPr="00691255">
        <w:rPr>
          <w:rFonts w:ascii="Arial" w:hAnsi="Arial" w:cs="Arial"/>
          <w:sz w:val="20"/>
          <w:szCs w:val="20"/>
        </w:rPr>
        <w:t xml:space="preserve"> konfiguracja i integracja oferowanego akceleratora z systemami planowania i zarządzania,</w:t>
      </w:r>
    </w:p>
    <w:p w14:paraId="273CCD1E" w14:textId="681C3134" w:rsidR="00691255" w:rsidRDefault="00F17549" w:rsidP="00691255">
      <w:pPr>
        <w:numPr>
          <w:ilvl w:val="0"/>
          <w:numId w:val="59"/>
        </w:numPr>
        <w:jc w:val="both"/>
        <w:rPr>
          <w:rFonts w:ascii="Arial" w:hAnsi="Arial" w:cs="Arial"/>
          <w:sz w:val="20"/>
          <w:szCs w:val="20"/>
        </w:rPr>
      </w:pPr>
      <w:r w:rsidRPr="00691255">
        <w:rPr>
          <w:rFonts w:ascii="Arial" w:hAnsi="Arial" w:cs="Arial"/>
          <w:sz w:val="20"/>
          <w:szCs w:val="20"/>
        </w:rPr>
        <w:t xml:space="preserve">sporządzenie projektu osłon radiologicznych dla oferowanego akceleratora, </w:t>
      </w:r>
    </w:p>
    <w:p w14:paraId="218959FE" w14:textId="1C988104" w:rsidR="00F17549" w:rsidRPr="00691255" w:rsidRDefault="00F17549" w:rsidP="003A206E">
      <w:pPr>
        <w:numPr>
          <w:ilvl w:val="0"/>
          <w:numId w:val="59"/>
        </w:numPr>
        <w:jc w:val="both"/>
        <w:rPr>
          <w:rFonts w:ascii="Arial" w:hAnsi="Arial" w:cs="Arial"/>
          <w:sz w:val="20"/>
          <w:szCs w:val="20"/>
        </w:rPr>
      </w:pPr>
      <w:r w:rsidRPr="00691255">
        <w:rPr>
          <w:rFonts w:ascii="Arial" w:hAnsi="Arial" w:cs="Arial"/>
          <w:sz w:val="20"/>
          <w:szCs w:val="20"/>
        </w:rPr>
        <w:t xml:space="preserve">przeprowadzenie szkoleń personelu Zamawiającego z obsługi urządzeń. </w:t>
      </w:r>
    </w:p>
    <w:p w14:paraId="7C726EE4" w14:textId="2044DBF4" w:rsidR="00F17549" w:rsidRPr="00F17549" w:rsidRDefault="00F17549" w:rsidP="00F17549">
      <w:pPr>
        <w:ind w:left="659"/>
        <w:jc w:val="both"/>
        <w:rPr>
          <w:rFonts w:ascii="Arial" w:hAnsi="Arial" w:cs="Arial"/>
          <w:sz w:val="20"/>
          <w:szCs w:val="20"/>
        </w:rPr>
      </w:pPr>
    </w:p>
    <w:p w14:paraId="4D150D19" w14:textId="77777777" w:rsidR="00F17549" w:rsidRPr="00F17549" w:rsidRDefault="00F17549" w:rsidP="00F17549">
      <w:pPr>
        <w:ind w:left="284"/>
        <w:jc w:val="both"/>
        <w:rPr>
          <w:rFonts w:ascii="Arial" w:hAnsi="Arial" w:cs="Arial"/>
          <w:b/>
          <w:bCs/>
          <w:i/>
          <w:iCs/>
          <w:sz w:val="20"/>
          <w:szCs w:val="20"/>
          <w:u w:val="single"/>
        </w:rPr>
      </w:pPr>
      <w:r w:rsidRPr="00F17549">
        <w:rPr>
          <w:rFonts w:ascii="Arial" w:hAnsi="Arial" w:cs="Arial"/>
          <w:b/>
          <w:bCs/>
          <w:i/>
          <w:iCs/>
          <w:sz w:val="20"/>
          <w:szCs w:val="20"/>
          <w:u w:val="single"/>
        </w:rPr>
        <w:t>Obowiązki Wykonawcy</w:t>
      </w:r>
    </w:p>
    <w:p w14:paraId="2C9F3D1C" w14:textId="219A4A3A" w:rsidR="00F17549" w:rsidRPr="00691255" w:rsidRDefault="00F17549" w:rsidP="003A206E">
      <w:pPr>
        <w:numPr>
          <w:ilvl w:val="0"/>
          <w:numId w:val="57"/>
        </w:numPr>
        <w:jc w:val="both"/>
        <w:rPr>
          <w:rFonts w:ascii="Arial" w:hAnsi="Arial" w:cs="Arial"/>
          <w:sz w:val="20"/>
          <w:szCs w:val="20"/>
        </w:rPr>
      </w:pPr>
      <w:r w:rsidRPr="00F17549">
        <w:rPr>
          <w:rFonts w:ascii="Arial" w:hAnsi="Arial" w:cs="Arial"/>
          <w:sz w:val="20"/>
          <w:szCs w:val="20"/>
        </w:rPr>
        <w:t xml:space="preserve">Wykonawca jest zobowiązany do wykonania przedmiotu Umowy z najwyższą starannością zgodnie z obowiązującymi przepisami prawa, wszelkimi mającymi zastosowanie normami jakościowymi i technicznymi </w:t>
      </w:r>
      <w:r w:rsidRPr="00691255">
        <w:rPr>
          <w:rFonts w:ascii="Arial" w:hAnsi="Arial" w:cs="Arial"/>
          <w:sz w:val="20"/>
          <w:szCs w:val="20"/>
        </w:rPr>
        <w:t xml:space="preserve">i postanowieniami niniejszej umowy. </w:t>
      </w:r>
    </w:p>
    <w:p w14:paraId="73F834B5" w14:textId="1FF2759E" w:rsidR="00F17549" w:rsidRPr="00F17549" w:rsidRDefault="00F17549" w:rsidP="00F41478">
      <w:pPr>
        <w:numPr>
          <w:ilvl w:val="0"/>
          <w:numId w:val="57"/>
        </w:numPr>
        <w:rPr>
          <w:rFonts w:ascii="Arial" w:hAnsi="Arial" w:cs="Arial"/>
          <w:sz w:val="20"/>
          <w:szCs w:val="20"/>
        </w:rPr>
      </w:pPr>
      <w:r w:rsidRPr="00F17549">
        <w:rPr>
          <w:rFonts w:ascii="Arial" w:hAnsi="Arial" w:cs="Arial"/>
          <w:sz w:val="20"/>
          <w:szCs w:val="20"/>
        </w:rPr>
        <w:lastRenderedPageBreak/>
        <w:t xml:space="preserve"> Do obowiązków Wykonawcy należy w szczególności: </w:t>
      </w:r>
      <w:r w:rsidRPr="00F17549">
        <w:rPr>
          <w:rFonts w:ascii="Arial" w:hAnsi="Arial" w:cs="Arial"/>
          <w:sz w:val="20"/>
          <w:szCs w:val="20"/>
        </w:rPr>
        <w:br/>
        <w:t>1.) zdemontowanie i zutylizowanie wyeksploatowanego akceleratora True Beam z 2013r</w:t>
      </w:r>
      <w:r w:rsidR="00691255">
        <w:rPr>
          <w:rFonts w:ascii="Arial" w:hAnsi="Arial" w:cs="Arial"/>
          <w:sz w:val="20"/>
          <w:szCs w:val="20"/>
        </w:rPr>
        <w:t>.</w:t>
      </w:r>
      <w:r w:rsidRPr="00F17549">
        <w:rPr>
          <w:rFonts w:ascii="Arial" w:hAnsi="Arial" w:cs="Arial"/>
          <w:sz w:val="20"/>
          <w:szCs w:val="20"/>
        </w:rPr>
        <w:t xml:space="preserve"> oraz przekazanie Zamawiającemu dokumentów potwierdzających utylizację.</w:t>
      </w:r>
      <w:r w:rsidRPr="00F17549">
        <w:rPr>
          <w:rFonts w:ascii="Arial" w:hAnsi="Arial" w:cs="Arial"/>
          <w:sz w:val="20"/>
          <w:szCs w:val="20"/>
        </w:rPr>
        <w:br/>
        <w:t xml:space="preserve">2.) dostawa akceleratora wysokoenergetycznego wraz z wyposażeniem o właściwościach i w konfiguracji określonych w SWZ i ofercie Wykonawcy oraz przeniesienie własności urządzeń; </w:t>
      </w:r>
      <w:r w:rsidRPr="00F17549">
        <w:rPr>
          <w:rFonts w:ascii="Arial" w:hAnsi="Arial" w:cs="Arial"/>
          <w:sz w:val="20"/>
          <w:szCs w:val="20"/>
        </w:rPr>
        <w:br/>
        <w:t xml:space="preserve">3.) przechowanie urządzeń stanowiących przedmiot zamówienia w magazynie Wykonawcy do chwili przekazania pomieszczenia dostosowanego do ich instalacji, a następnie dostarczenie urządzeń do siedziby Zamawiającego; </w:t>
      </w:r>
      <w:r w:rsidRPr="00F17549">
        <w:rPr>
          <w:rFonts w:ascii="Arial" w:hAnsi="Arial" w:cs="Arial"/>
          <w:sz w:val="20"/>
          <w:szCs w:val="20"/>
        </w:rPr>
        <w:br/>
        <w:t xml:space="preserve">4.) terminowa instalacja i uruchomienie urządzeń; </w:t>
      </w:r>
      <w:r w:rsidRPr="00F17549">
        <w:rPr>
          <w:rFonts w:ascii="Arial" w:hAnsi="Arial" w:cs="Arial"/>
          <w:sz w:val="20"/>
          <w:szCs w:val="20"/>
        </w:rPr>
        <w:br/>
        <w:t xml:space="preserve">5.) przeprowadzenie niezbędnych prób i pomiarów oraz wykonanie testów odbiorczych; </w:t>
      </w:r>
      <w:r w:rsidRPr="00F17549">
        <w:rPr>
          <w:rFonts w:ascii="Arial" w:hAnsi="Arial" w:cs="Arial"/>
          <w:sz w:val="20"/>
          <w:szCs w:val="20"/>
        </w:rPr>
        <w:br/>
        <w:t xml:space="preserve">6.) integracja nabytych urządzeń z informatycznymi systemami „Aria” i „Eclipse”, funkcjonującym w szpitalu; </w:t>
      </w:r>
      <w:r w:rsidRPr="00F17549">
        <w:rPr>
          <w:rFonts w:ascii="Arial" w:hAnsi="Arial" w:cs="Arial"/>
          <w:sz w:val="20"/>
          <w:szCs w:val="20"/>
        </w:rPr>
        <w:br/>
        <w:t xml:space="preserve">7.) uruchomienie urządzenia i przekazanie go Zamawiającemu do eksploatacji, przeszkolenie wyznaczonego personelu Zamawiającego w zakresie używania i obsługi urządzenia i wyposażenia; </w:t>
      </w:r>
      <w:r w:rsidRPr="00F17549">
        <w:rPr>
          <w:rFonts w:ascii="Arial" w:hAnsi="Arial" w:cs="Arial"/>
          <w:sz w:val="20"/>
          <w:szCs w:val="20"/>
        </w:rPr>
        <w:br/>
        <w:t>8.) sporządzenie i przekazanie Zamawiającemu projektu osłon radiologicznych akceleratora (2 egz. w wersji papierowej, 1 egz. w wersji elektronicznej na płycie CD lub innym nośniku danych</w:t>
      </w:r>
      <w:r w:rsidR="00DE02E3">
        <w:rPr>
          <w:rFonts w:ascii="Arial" w:hAnsi="Arial" w:cs="Arial"/>
          <w:sz w:val="20"/>
          <w:szCs w:val="20"/>
        </w:rPr>
        <w:t>, plik z rozszerzeniem .pdf</w:t>
      </w:r>
      <w:r w:rsidRPr="00F17549">
        <w:rPr>
          <w:rFonts w:ascii="Arial" w:hAnsi="Arial" w:cs="Arial"/>
          <w:sz w:val="20"/>
          <w:szCs w:val="20"/>
        </w:rPr>
        <w:t xml:space="preserve">);  </w:t>
      </w:r>
      <w:r w:rsidRPr="00F17549">
        <w:rPr>
          <w:rFonts w:ascii="Arial" w:hAnsi="Arial" w:cs="Arial"/>
          <w:sz w:val="20"/>
          <w:szCs w:val="20"/>
        </w:rPr>
        <w:br/>
        <w:t xml:space="preserve">9.) uczestniczenie w czynnościach odbioru, przeglądach gwarancyjnych w okresie gwarancji Zamawiającego; </w:t>
      </w:r>
      <w:r w:rsidRPr="00F17549">
        <w:rPr>
          <w:rFonts w:ascii="Arial" w:hAnsi="Arial" w:cs="Arial"/>
          <w:sz w:val="20"/>
          <w:szCs w:val="20"/>
        </w:rPr>
        <w:br/>
        <w:t xml:space="preserve">10.) usunięcie stwierdzonych wad ujawnionych </w:t>
      </w:r>
      <w:r w:rsidR="005C105E">
        <w:rPr>
          <w:rFonts w:ascii="Arial" w:hAnsi="Arial" w:cs="Arial"/>
          <w:sz w:val="20"/>
          <w:szCs w:val="20"/>
        </w:rPr>
        <w:t>podczas</w:t>
      </w:r>
      <w:r w:rsidRPr="00F17549">
        <w:rPr>
          <w:rFonts w:ascii="Arial" w:hAnsi="Arial" w:cs="Arial"/>
          <w:sz w:val="20"/>
          <w:szCs w:val="20"/>
        </w:rPr>
        <w:t xml:space="preserve"> odbioru końcowego oraz w okresie rękojmi</w:t>
      </w:r>
      <w:r w:rsidR="005C105E">
        <w:rPr>
          <w:rFonts w:ascii="Arial" w:hAnsi="Arial" w:cs="Arial"/>
          <w:sz w:val="20"/>
          <w:szCs w:val="20"/>
        </w:rPr>
        <w:t xml:space="preserve"> i</w:t>
      </w:r>
      <w:r w:rsidRPr="00F17549">
        <w:rPr>
          <w:rFonts w:ascii="Arial" w:hAnsi="Arial" w:cs="Arial"/>
          <w:sz w:val="20"/>
          <w:szCs w:val="20"/>
        </w:rPr>
        <w:t xml:space="preserve"> gwarancji w terminach wyznaczonych w umowie lub protokołach przeglądów gwarancyjnych; </w:t>
      </w:r>
      <w:r w:rsidRPr="00F17549">
        <w:rPr>
          <w:rFonts w:ascii="Arial" w:hAnsi="Arial" w:cs="Arial"/>
          <w:sz w:val="20"/>
          <w:szCs w:val="20"/>
        </w:rPr>
        <w:br/>
        <w:t>11.) przestrzeganie podczas realizacji zamówienia przepisów BHP, ppoż. oraz ochrony środowiska</w:t>
      </w:r>
      <w:r w:rsidR="005C105E">
        <w:rPr>
          <w:rFonts w:ascii="Arial" w:hAnsi="Arial" w:cs="Arial"/>
          <w:sz w:val="20"/>
          <w:szCs w:val="20"/>
        </w:rPr>
        <w:t xml:space="preserve"> i innych regulacji organizacyjnych obowiązujących u Zamawiającego</w:t>
      </w:r>
      <w:r w:rsidRPr="00F17549">
        <w:rPr>
          <w:rFonts w:ascii="Arial" w:hAnsi="Arial" w:cs="Arial"/>
          <w:sz w:val="20"/>
          <w:szCs w:val="20"/>
        </w:rPr>
        <w:t>;</w:t>
      </w:r>
    </w:p>
    <w:p w14:paraId="03944839" w14:textId="77777777" w:rsidR="00F17549" w:rsidRDefault="00F17549" w:rsidP="00F17549">
      <w:pPr>
        <w:ind w:left="851"/>
        <w:jc w:val="both"/>
        <w:rPr>
          <w:rFonts w:ascii="Arial" w:hAnsi="Arial" w:cs="Arial"/>
          <w:sz w:val="20"/>
          <w:szCs w:val="20"/>
        </w:rPr>
      </w:pPr>
      <w:r w:rsidRPr="00F17549">
        <w:rPr>
          <w:rFonts w:ascii="Arial" w:hAnsi="Arial" w:cs="Arial"/>
          <w:sz w:val="20"/>
          <w:szCs w:val="20"/>
        </w:rPr>
        <w:t xml:space="preserve">12.) utrzymywanie na bieżąco czystości miejsca realizacji przedmiotu Umowy; </w:t>
      </w:r>
      <w:r w:rsidRPr="00F17549">
        <w:rPr>
          <w:rFonts w:ascii="Arial" w:hAnsi="Arial" w:cs="Arial"/>
          <w:sz w:val="20"/>
          <w:szCs w:val="20"/>
        </w:rPr>
        <w:br/>
        <w:t xml:space="preserve">13.) uporządkowanie i posprzątanie miejsca wykonywania przedmiotu Umowy i jego otoczenia, najpóźniej w dniu odbioru końcowego przedmiotu Umowy; </w:t>
      </w:r>
    </w:p>
    <w:p w14:paraId="140B0648" w14:textId="339704A4" w:rsidR="00F17549" w:rsidRPr="00F17549" w:rsidRDefault="00F17549" w:rsidP="00F17549">
      <w:pPr>
        <w:ind w:left="851"/>
        <w:jc w:val="both"/>
        <w:rPr>
          <w:rFonts w:ascii="Arial" w:hAnsi="Arial" w:cs="Arial"/>
          <w:sz w:val="20"/>
          <w:szCs w:val="20"/>
        </w:rPr>
      </w:pPr>
      <w:r w:rsidRPr="00F17549">
        <w:rPr>
          <w:rFonts w:ascii="Arial" w:hAnsi="Arial" w:cs="Arial"/>
          <w:sz w:val="20"/>
          <w:szCs w:val="20"/>
        </w:rPr>
        <w:t xml:space="preserve">14.) przekazania Zamawiającemu, wraz z dniem odbioru końcowego przedmiotu Umowy, instrukcji obsługi urządzeń w języku polskim, innych dokumentów wymaganych prawem, oraz dokumentów gwarancyjnych; </w:t>
      </w:r>
      <w:r w:rsidRPr="00F17549">
        <w:rPr>
          <w:rFonts w:ascii="Arial" w:hAnsi="Arial" w:cs="Arial"/>
          <w:sz w:val="20"/>
          <w:szCs w:val="20"/>
        </w:rPr>
        <w:br/>
        <w:t xml:space="preserve">15.) przeniesienie na Zamawiającego majątkowych praw autorskich do projektu osłon radiologicznych, a także udzielenie licencji na oprogramowanie komputerowe, niezbędne do obsługi akceleratora i wyposażenia. </w:t>
      </w:r>
    </w:p>
    <w:p w14:paraId="05FCBBD2" w14:textId="77777777" w:rsidR="00F17549" w:rsidRPr="00F17549" w:rsidRDefault="00F17549" w:rsidP="00F17549">
      <w:pPr>
        <w:ind w:left="567" w:hanging="283"/>
        <w:jc w:val="both"/>
        <w:rPr>
          <w:rFonts w:ascii="Arial" w:hAnsi="Arial" w:cs="Arial"/>
          <w:sz w:val="20"/>
          <w:szCs w:val="20"/>
        </w:rPr>
      </w:pPr>
      <w:r w:rsidRPr="00F17549">
        <w:rPr>
          <w:rFonts w:ascii="Arial" w:hAnsi="Arial" w:cs="Arial"/>
          <w:sz w:val="20"/>
          <w:szCs w:val="20"/>
        </w:rPr>
        <w:t>3. Wykonanie niezbędnych prac adaptacyjnych pomieszczenia do zainstalowania i uruchomienia nowego akceleratora:</w:t>
      </w:r>
    </w:p>
    <w:p w14:paraId="4BBE1B97"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Demontaż i utylizacja wyeksploatowanego akceleratora. Weryfikacja aktywowanych elementów akceleratora oraz ich utylizacja. </w:t>
      </w:r>
    </w:p>
    <w:p w14:paraId="57354174"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Wykonanie dokumentacji prac adaptacyjnych na potrzeby instalacji nowego akceleratora.</w:t>
      </w:r>
    </w:p>
    <w:p w14:paraId="311CD190"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Wykonanie naprawy i częściowej wymiany wykładziny prądoprzewodzącej </w:t>
      </w:r>
      <w:r w:rsidRPr="00F17549">
        <w:rPr>
          <w:rFonts w:ascii="Arial" w:hAnsi="Arial" w:cs="Arial"/>
          <w:sz w:val="20"/>
          <w:szCs w:val="20"/>
        </w:rPr>
        <w:br/>
        <w:t xml:space="preserve">w pracowni akceleratora oraz w sterowni. </w:t>
      </w:r>
    </w:p>
    <w:p w14:paraId="39A053A9"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Remont ścian w: sterowni, kabinach pacjenta, pracowni akceleratorowej. Miejscowe naprawy ścian, prace malarskie;</w:t>
      </w:r>
    </w:p>
    <w:p w14:paraId="56B645C5"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Częściowa wymiana paneli sufitu modułowego podwieszanego w pracowni akceleratorowej oraz sterowni;</w:t>
      </w:r>
    </w:p>
    <w:p w14:paraId="299F8C6E"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Wymiana klimakonwektorów w pracowni oraz w sterowni;</w:t>
      </w:r>
    </w:p>
    <w:p w14:paraId="68DB2715" w14:textId="4399E40A"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Modernizacja istniejącej rozdzielnicy el</w:t>
      </w:r>
      <w:r w:rsidR="00BE6514">
        <w:rPr>
          <w:rFonts w:ascii="Arial" w:hAnsi="Arial" w:cs="Arial"/>
          <w:sz w:val="20"/>
          <w:szCs w:val="20"/>
        </w:rPr>
        <w:t>ektrycznej</w:t>
      </w:r>
      <w:r w:rsidRPr="00F17549">
        <w:rPr>
          <w:rFonts w:ascii="Arial" w:hAnsi="Arial" w:cs="Arial"/>
          <w:sz w:val="20"/>
          <w:szCs w:val="20"/>
        </w:rPr>
        <w:t xml:space="preserve"> obwodów pracowni akceleratorowej i sterowni na potrzeby instalacji nowego akceleratora;</w:t>
      </w:r>
    </w:p>
    <w:p w14:paraId="3A7749A4"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Instalacja oświetlenia ogólnego, ściemnianego, awaryjnego, ewakuacyjnego oraz ostrzegawczego w sterowni oraz w pracowni akceleratorowej na potrzeby wymagań nowego akceleratora;</w:t>
      </w:r>
    </w:p>
    <w:p w14:paraId="0D50D978"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Wymiana wymaganych urządzeń CCTV oraz systemu komunikacji operatorów akceleratora z pacjentem;</w:t>
      </w:r>
    </w:p>
    <w:p w14:paraId="71B38F9B"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Wykonanie uzupełniających tras kablowych, instalacja koryt oraz kanałów kablowych na potrzeby wymagań nowego akceleratora.</w:t>
      </w:r>
    </w:p>
    <w:p w14:paraId="1099244C"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Uzupełnienie istniejących zabudowy meblowej oraz modyfikacja istniejącej na potrzeby akceleratora oraz dodatkowych elementów wyposażenia dostarczanego w ramach dostawy;</w:t>
      </w:r>
    </w:p>
    <w:p w14:paraId="5E123C2B" w14:textId="01CE3305"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Zabezpieczanie drogi transportowej na czas demontaż</w:t>
      </w:r>
      <w:r w:rsidR="00BE6514">
        <w:rPr>
          <w:rFonts w:ascii="Arial" w:hAnsi="Arial" w:cs="Arial"/>
          <w:sz w:val="20"/>
          <w:szCs w:val="20"/>
        </w:rPr>
        <w:t>u</w:t>
      </w:r>
      <w:r w:rsidRPr="00F17549">
        <w:rPr>
          <w:rFonts w:ascii="Arial" w:hAnsi="Arial" w:cs="Arial"/>
          <w:sz w:val="20"/>
          <w:szCs w:val="20"/>
        </w:rPr>
        <w:t xml:space="preserve"> wyeksploatowanego akceleratora oraz ponowne zabezpieczenie na czas dostawy</w:t>
      </w:r>
      <w:r w:rsidR="00BE6514">
        <w:rPr>
          <w:rFonts w:ascii="Arial" w:hAnsi="Arial" w:cs="Arial"/>
          <w:sz w:val="20"/>
          <w:szCs w:val="20"/>
        </w:rPr>
        <w:t xml:space="preserve"> nowe akceleratora</w:t>
      </w:r>
      <w:r w:rsidRPr="00F17549">
        <w:rPr>
          <w:rFonts w:ascii="Arial" w:hAnsi="Arial" w:cs="Arial"/>
          <w:sz w:val="20"/>
          <w:szCs w:val="20"/>
        </w:rPr>
        <w:t xml:space="preserve">;  </w:t>
      </w:r>
    </w:p>
    <w:p w14:paraId="7C9B1F2D" w14:textId="41E65E63"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Wykonanie </w:t>
      </w:r>
      <w:r w:rsidR="00BE6514">
        <w:rPr>
          <w:rFonts w:ascii="Arial" w:hAnsi="Arial" w:cs="Arial"/>
          <w:sz w:val="20"/>
          <w:szCs w:val="20"/>
        </w:rPr>
        <w:t xml:space="preserve">i przekazanie </w:t>
      </w:r>
      <w:r w:rsidRPr="00F17549">
        <w:rPr>
          <w:rFonts w:ascii="Arial" w:hAnsi="Arial" w:cs="Arial"/>
          <w:sz w:val="20"/>
          <w:szCs w:val="20"/>
        </w:rPr>
        <w:t xml:space="preserve">dokumentacji powykonawczej; </w:t>
      </w:r>
    </w:p>
    <w:p w14:paraId="6607EE37"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Czyszczenie pomieszczeń po zakończeniu robót budowlanych oraz po zakończeniu instalacji akceleratora. </w:t>
      </w:r>
    </w:p>
    <w:p w14:paraId="594AB156" w14:textId="4F7921C5" w:rsidR="00F17549" w:rsidRPr="00F17549" w:rsidRDefault="00F17549" w:rsidP="00F17549">
      <w:pPr>
        <w:ind w:left="284"/>
        <w:jc w:val="both"/>
        <w:rPr>
          <w:rFonts w:ascii="Arial" w:hAnsi="Arial" w:cs="Arial"/>
          <w:sz w:val="20"/>
          <w:szCs w:val="20"/>
        </w:rPr>
      </w:pPr>
      <w:r w:rsidRPr="00F17549">
        <w:rPr>
          <w:rFonts w:ascii="Arial" w:hAnsi="Arial" w:cs="Arial"/>
          <w:sz w:val="20"/>
          <w:szCs w:val="20"/>
        </w:rPr>
        <w:t>Centrala wentylacyjna wraz z układem kanałów wentylacyjnych oraz źródło chłodzenia akceleratora, nie wymagają wymiany. Wszelkie modyfikacje układu wentylacji oraz chłodzenia w pracowni akceleratorowej na potrzeby instalacji nowego akceleratora</w:t>
      </w:r>
      <w:r w:rsidR="00BE6514">
        <w:rPr>
          <w:rFonts w:ascii="Arial" w:hAnsi="Arial" w:cs="Arial"/>
          <w:sz w:val="20"/>
          <w:szCs w:val="20"/>
        </w:rPr>
        <w:t xml:space="preserve"> pozostają</w:t>
      </w:r>
      <w:r w:rsidRPr="00F17549">
        <w:rPr>
          <w:rFonts w:ascii="Arial" w:hAnsi="Arial" w:cs="Arial"/>
          <w:sz w:val="20"/>
          <w:szCs w:val="20"/>
        </w:rPr>
        <w:t xml:space="preserve"> po stronie </w:t>
      </w:r>
      <w:r>
        <w:rPr>
          <w:rFonts w:ascii="Arial" w:hAnsi="Arial" w:cs="Arial"/>
          <w:sz w:val="20"/>
          <w:szCs w:val="20"/>
        </w:rPr>
        <w:t>Wykon</w:t>
      </w:r>
      <w:r w:rsidRPr="00F17549">
        <w:rPr>
          <w:rFonts w:ascii="Arial" w:hAnsi="Arial" w:cs="Arial"/>
          <w:sz w:val="20"/>
          <w:szCs w:val="20"/>
        </w:rPr>
        <w:t xml:space="preserve">awcy. </w:t>
      </w:r>
    </w:p>
    <w:bookmarkEnd w:id="3"/>
    <w:p w14:paraId="2E7F5514" w14:textId="77777777" w:rsidR="00F17549" w:rsidRPr="001A42D8" w:rsidRDefault="00F17549" w:rsidP="00F17549">
      <w:pPr>
        <w:ind w:left="284"/>
        <w:jc w:val="both"/>
        <w:rPr>
          <w:rFonts w:ascii="Arial" w:hAnsi="Arial" w:cs="Arial"/>
          <w:sz w:val="20"/>
          <w:szCs w:val="20"/>
        </w:rPr>
      </w:pPr>
    </w:p>
    <w:p w14:paraId="77C89890" w14:textId="69714861" w:rsidR="004770D1" w:rsidRPr="00646991" w:rsidRDefault="004770D1"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t>Szczegółowy opis przedmiotu zamówienia</w:t>
      </w:r>
      <w:r w:rsidR="00F17549">
        <w:rPr>
          <w:rFonts w:ascii="Arial" w:hAnsi="Arial" w:cs="Arial"/>
          <w:sz w:val="20"/>
          <w:szCs w:val="20"/>
        </w:rPr>
        <w:t xml:space="preserve"> (akceleratora liniowego z wyposażeniem)</w:t>
      </w:r>
      <w:r w:rsidRPr="00646991">
        <w:rPr>
          <w:rFonts w:ascii="Arial" w:hAnsi="Arial" w:cs="Arial"/>
          <w:sz w:val="20"/>
          <w:szCs w:val="20"/>
        </w:rPr>
        <w:t xml:space="preserve"> znajduje się w  </w:t>
      </w:r>
      <w:r w:rsidRPr="00646991">
        <w:rPr>
          <w:rFonts w:ascii="Arial" w:hAnsi="Arial" w:cs="Arial"/>
          <w:b/>
          <w:sz w:val="20"/>
          <w:szCs w:val="20"/>
        </w:rPr>
        <w:t>załączniku nr 1a</w:t>
      </w:r>
      <w:r w:rsidRPr="00646991">
        <w:rPr>
          <w:rFonts w:ascii="Arial" w:hAnsi="Arial" w:cs="Arial"/>
          <w:sz w:val="20"/>
          <w:szCs w:val="20"/>
        </w:rPr>
        <w:t xml:space="preserve"> do SWZ</w:t>
      </w:r>
      <w:r w:rsidR="00131E68">
        <w:rPr>
          <w:rFonts w:ascii="Arial" w:hAnsi="Arial" w:cs="Arial"/>
          <w:sz w:val="20"/>
          <w:szCs w:val="20"/>
        </w:rPr>
        <w:t xml:space="preserve"> – Formularz parametrów technicznych i użytkowych</w:t>
      </w:r>
      <w:r w:rsidRPr="00646991">
        <w:rPr>
          <w:rFonts w:ascii="Arial" w:hAnsi="Arial" w:cs="Arial"/>
          <w:sz w:val="20"/>
          <w:szCs w:val="20"/>
        </w:rPr>
        <w:t>.</w:t>
      </w:r>
    </w:p>
    <w:p w14:paraId="3FE0E85E" w14:textId="7C9EDA81" w:rsidR="00A11052" w:rsidRDefault="005C0452"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lastRenderedPageBreak/>
        <w:t>Przedmiot i warunki realizacji niniejszego zamówienia winny być zgodne z ustaw</w:t>
      </w:r>
      <w:r w:rsidR="00566AF8">
        <w:rPr>
          <w:rFonts w:ascii="Arial" w:hAnsi="Arial" w:cs="Arial"/>
          <w:sz w:val="20"/>
          <w:szCs w:val="20"/>
        </w:rPr>
        <w:t>ą z dnia 7 kwietnia 2022 roku o </w:t>
      </w:r>
      <w:r w:rsidRPr="00646991">
        <w:rPr>
          <w:rFonts w:ascii="Arial" w:hAnsi="Arial" w:cs="Arial"/>
          <w:sz w:val="20"/>
          <w:szCs w:val="20"/>
        </w:rPr>
        <w:t xml:space="preserve">wyrobach medycznych oraz rozporządzeniem Parlamentu Europejskiego i Rady (UE) 2017/745 z dnia 5 kwietnia 2017 r. w sprawie wyrobów medycznych albo rozporządzeniem Parlamentu Europejskiego i Rady (UE) </w:t>
      </w:r>
      <w:r w:rsidR="00566AF8">
        <w:rPr>
          <w:rFonts w:ascii="Arial" w:hAnsi="Arial" w:cs="Arial"/>
          <w:sz w:val="20"/>
          <w:szCs w:val="20"/>
        </w:rPr>
        <w:t>2017/746 z </w:t>
      </w:r>
      <w:r w:rsidRPr="00646991">
        <w:rPr>
          <w:rFonts w:ascii="Arial" w:hAnsi="Arial" w:cs="Arial"/>
          <w:sz w:val="20"/>
          <w:szCs w:val="20"/>
        </w:rPr>
        <w:t>dnia 5 kwietnia 2017 r. w sprawie wyrobów medycznych do diagnostyki in vitro (o ile dotyczy) oraz z innymi obowiązującymi przepisami prawymi w tym zakresie</w:t>
      </w:r>
      <w:bookmarkStart w:id="4" w:name="_Hlk130813761"/>
      <w:r w:rsidR="0025165C">
        <w:rPr>
          <w:rFonts w:ascii="Arial" w:hAnsi="Arial" w:cs="Arial"/>
          <w:sz w:val="20"/>
          <w:szCs w:val="20"/>
        </w:rPr>
        <w:t>.</w:t>
      </w:r>
      <w:r w:rsidRPr="00646991">
        <w:rPr>
          <w:rFonts w:ascii="Arial" w:hAnsi="Arial" w:cs="Arial"/>
          <w:sz w:val="20"/>
          <w:szCs w:val="20"/>
        </w:rPr>
        <w:t xml:space="preserve"> </w:t>
      </w:r>
      <w:bookmarkEnd w:id="4"/>
      <w:r w:rsidR="00A11052">
        <w:rPr>
          <w:rFonts w:ascii="Arial" w:hAnsi="Arial" w:cs="Arial"/>
          <w:sz w:val="20"/>
          <w:szCs w:val="20"/>
        </w:rPr>
        <w:t>Akcelerator powinien posiadać deklarację zgodności na całe urządzenie.</w:t>
      </w:r>
    </w:p>
    <w:p w14:paraId="2F9EE94C" w14:textId="076B7129" w:rsidR="00A11052" w:rsidRPr="00A11052" w:rsidRDefault="00A11052"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A11052">
        <w:rPr>
          <w:rFonts w:ascii="Arial" w:hAnsi="Arial" w:cs="Arial"/>
          <w:sz w:val="20"/>
          <w:szCs w:val="20"/>
        </w:rPr>
        <w:t>Przedmiot zamówienia ma być kompletny, gotowy do użycia po zainstalowaniu bez żadnych dodatkowych zakupów i inwestycji.</w:t>
      </w:r>
      <w:r w:rsidRPr="00A11052">
        <w:rPr>
          <w:rFonts w:ascii="Arial" w:hAnsi="Arial" w:cs="Arial"/>
          <w:bCs/>
          <w:sz w:val="20"/>
          <w:szCs w:val="20"/>
        </w:rPr>
        <w:t xml:space="preserve"> Przedmiot zamówienia powinien być wyprodukowany w 2024r.</w:t>
      </w:r>
    </w:p>
    <w:p w14:paraId="7E68D8B4" w14:textId="77777777" w:rsidR="00A11052" w:rsidRPr="00EA39C5" w:rsidRDefault="00A11052" w:rsidP="00A11052">
      <w:pPr>
        <w:shd w:val="clear" w:color="auto" w:fill="FFFFFF"/>
        <w:autoSpaceDE w:val="0"/>
        <w:autoSpaceDN w:val="0"/>
        <w:adjustRightInd w:val="0"/>
        <w:ind w:left="284" w:right="119" w:hanging="284"/>
        <w:contextualSpacing/>
        <w:jc w:val="both"/>
        <w:rPr>
          <w:rFonts w:ascii="Arial" w:hAnsi="Arial" w:cs="Arial"/>
          <w:sz w:val="20"/>
          <w:szCs w:val="20"/>
        </w:rPr>
      </w:pPr>
      <w:r w:rsidRPr="00BF0629">
        <w:rPr>
          <w:rFonts w:ascii="Arial" w:hAnsi="Arial" w:cs="Arial"/>
          <w:sz w:val="20"/>
          <w:szCs w:val="20"/>
        </w:rPr>
        <w:t xml:space="preserve">5. </w:t>
      </w:r>
      <w:r w:rsidRPr="00EA39C5">
        <w:rPr>
          <w:rFonts w:ascii="Arial" w:hAnsi="Arial" w:cs="Arial"/>
          <w:sz w:val="20"/>
          <w:szCs w:val="20"/>
        </w:rPr>
        <w:t>Oferowany przedmiot zamówienia ma być fabrycznie nowy, nieużywany oraz nieeksponowany na wystawach lub imprezach targowych, nie będący przedmiotem badań naukowych, prac rozwojowych, usług badawczych, nie będący przedmiotem podemonstracyjnym i rekondycjonowanym, wcześniej nie wykorzystywany w jakimkolwiek celu przez inny podmiot, sprawny technicznie, bezpieczny, kompletny i gotowy do pracy, a także musi spełniać wymagania techniczno-funkcjonalne wyszczególnione w opisie przedmiotu zamówienia.</w:t>
      </w:r>
    </w:p>
    <w:p w14:paraId="21FE7CB4" w14:textId="49AE6F95" w:rsidR="004950CF" w:rsidRPr="001A42D8" w:rsidRDefault="004950CF"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sidRPr="00646991">
        <w:rPr>
          <w:rFonts w:ascii="Arial" w:hAnsi="Arial" w:cs="Arial"/>
          <w:sz w:val="20"/>
          <w:szCs w:val="20"/>
        </w:rPr>
        <w:t>Zamawiający nie przewiduje</w:t>
      </w:r>
      <w:r w:rsidRPr="00646991">
        <w:rPr>
          <w:rFonts w:ascii="Arial" w:hAnsi="Arial" w:cs="Arial"/>
          <w:b/>
          <w:sz w:val="20"/>
          <w:szCs w:val="20"/>
        </w:rPr>
        <w:t xml:space="preserve"> </w:t>
      </w:r>
      <w:r w:rsidR="009C37E1" w:rsidRPr="00646991">
        <w:rPr>
          <w:rFonts w:ascii="Arial" w:hAnsi="Arial" w:cs="Arial"/>
          <w:sz w:val="20"/>
          <w:szCs w:val="20"/>
        </w:rPr>
        <w:t xml:space="preserve"> możliwości udzielenia</w:t>
      </w:r>
      <w:r w:rsidRPr="00646991">
        <w:rPr>
          <w:rFonts w:ascii="Arial" w:hAnsi="Arial" w:cs="Arial"/>
          <w:sz w:val="20"/>
          <w:szCs w:val="20"/>
        </w:rPr>
        <w:t xml:space="preserve"> zamówień, o których mowa w art. </w:t>
      </w:r>
      <w:r w:rsidR="006C0348" w:rsidRPr="00646991">
        <w:rPr>
          <w:rFonts w:ascii="Arial" w:hAnsi="Arial" w:cs="Arial"/>
          <w:sz w:val="20"/>
          <w:szCs w:val="20"/>
        </w:rPr>
        <w:t>214</w:t>
      </w:r>
      <w:r w:rsidRPr="00646991">
        <w:rPr>
          <w:rFonts w:ascii="Arial" w:hAnsi="Arial" w:cs="Arial"/>
          <w:sz w:val="20"/>
          <w:szCs w:val="20"/>
        </w:rPr>
        <w:t xml:space="preserve"> ust. 1 pkt </w:t>
      </w:r>
      <w:r w:rsidR="006B28DA">
        <w:rPr>
          <w:rFonts w:ascii="Arial" w:hAnsi="Arial" w:cs="Arial"/>
          <w:sz w:val="20"/>
          <w:szCs w:val="20"/>
        </w:rPr>
        <w:t xml:space="preserve">7 i </w:t>
      </w:r>
      <w:r w:rsidR="00103993" w:rsidRPr="00646991">
        <w:rPr>
          <w:rFonts w:ascii="Arial" w:hAnsi="Arial" w:cs="Arial"/>
          <w:sz w:val="20"/>
          <w:szCs w:val="20"/>
        </w:rPr>
        <w:t>8</w:t>
      </w:r>
      <w:r w:rsidR="000D681A" w:rsidRPr="00646991">
        <w:rPr>
          <w:rFonts w:ascii="Arial" w:hAnsi="Arial" w:cs="Arial"/>
          <w:sz w:val="20"/>
          <w:szCs w:val="20"/>
        </w:rPr>
        <w:t xml:space="preserve"> ustawy Pzp</w:t>
      </w:r>
      <w:r w:rsidR="009D1C68" w:rsidRPr="00646991">
        <w:rPr>
          <w:rFonts w:ascii="Arial" w:hAnsi="Arial" w:cs="Arial"/>
          <w:sz w:val="20"/>
          <w:szCs w:val="20"/>
        </w:rPr>
        <w:t>.</w:t>
      </w:r>
    </w:p>
    <w:p w14:paraId="23252030" w14:textId="3A57CCFD" w:rsidR="001A42D8" w:rsidRPr="004B1508" w:rsidRDefault="001A42D8"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Pr>
          <w:rFonts w:ascii="Arial" w:hAnsi="Arial" w:cs="Arial"/>
          <w:sz w:val="20"/>
          <w:szCs w:val="20"/>
        </w:rPr>
        <w:t xml:space="preserve">Zakup jest realizowany </w:t>
      </w:r>
      <w:bookmarkStart w:id="5" w:name="_Hlk174103033"/>
      <w:r>
        <w:rPr>
          <w:rFonts w:ascii="Arial" w:hAnsi="Arial" w:cs="Arial"/>
          <w:sz w:val="20"/>
          <w:szCs w:val="20"/>
        </w:rPr>
        <w:t>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bookmarkEnd w:id="5"/>
      <w:r>
        <w:rPr>
          <w:rFonts w:ascii="Arial" w:hAnsi="Arial" w:cs="Arial"/>
          <w:sz w:val="20"/>
          <w:szCs w:val="20"/>
        </w:rPr>
        <w:t>.</w:t>
      </w:r>
    </w:p>
    <w:p w14:paraId="2038B604" w14:textId="3FDF3D89" w:rsidR="004B1508" w:rsidRPr="00C240BA" w:rsidRDefault="004B1508"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sidRPr="004B1508">
        <w:rPr>
          <w:rFonts w:ascii="Arial" w:hAnsi="Arial" w:cs="Arial"/>
          <w:bCs/>
          <w:sz w:val="20"/>
          <w:szCs w:val="20"/>
        </w:rPr>
        <w:t>Zamawiający zgodnie z art. 131 ustawy Pzp, przewiduje możliwość odbycia przez wykonawców wizji lokalnej (fakultatywnie</w:t>
      </w:r>
      <w:r w:rsidRPr="00C240BA">
        <w:rPr>
          <w:rFonts w:ascii="Arial" w:hAnsi="Arial" w:cs="Arial"/>
          <w:bCs/>
          <w:sz w:val="20"/>
          <w:szCs w:val="20"/>
        </w:rPr>
        <w:t xml:space="preserve">). Wizja jest możliwa po telefonicznym uzgodnieniu z przedstawicielem Zamawiającego </w:t>
      </w:r>
      <w:r w:rsidRPr="00C240BA">
        <w:rPr>
          <w:rFonts w:ascii="Arial" w:hAnsi="Arial" w:cs="Arial"/>
          <w:sz w:val="20"/>
          <w:szCs w:val="20"/>
        </w:rPr>
        <w:t xml:space="preserve">tel. </w:t>
      </w:r>
      <w:r w:rsidR="00BE6514">
        <w:rPr>
          <w:rFonts w:ascii="Arial" w:hAnsi="Arial" w:cs="Arial"/>
          <w:sz w:val="20"/>
          <w:szCs w:val="20"/>
        </w:rPr>
        <w:t>k</w:t>
      </w:r>
      <w:r w:rsidRPr="00C240BA">
        <w:rPr>
          <w:rFonts w:ascii="Arial" w:hAnsi="Arial" w:cs="Arial"/>
          <w:sz w:val="20"/>
          <w:szCs w:val="20"/>
        </w:rPr>
        <w:t xml:space="preserve">ontaktowy do </w:t>
      </w:r>
      <w:r w:rsidR="00C240BA" w:rsidRPr="00C240BA">
        <w:rPr>
          <w:rFonts w:ascii="Arial" w:hAnsi="Arial" w:cs="Arial"/>
          <w:sz w:val="20"/>
          <w:szCs w:val="20"/>
        </w:rPr>
        <w:t xml:space="preserve">Działu Technicznego: </w:t>
      </w:r>
      <w:r w:rsidR="00C240BA" w:rsidRPr="00C240BA">
        <w:rPr>
          <w:rFonts w:ascii="Arial" w:hAnsi="Arial" w:cs="Arial"/>
          <w:bCs/>
          <w:sz w:val="20"/>
          <w:szCs w:val="20"/>
        </w:rPr>
        <w:t>32 621 22 34</w:t>
      </w:r>
      <w:r w:rsidR="00C240BA">
        <w:rPr>
          <w:rFonts w:ascii="Arial" w:hAnsi="Arial" w:cs="Arial"/>
          <w:bCs/>
          <w:sz w:val="20"/>
          <w:szCs w:val="20"/>
        </w:rPr>
        <w:t>.</w:t>
      </w:r>
    </w:p>
    <w:p w14:paraId="3B02D32B" w14:textId="77777777" w:rsidR="007B5044" w:rsidRPr="00646991" w:rsidRDefault="007B5044" w:rsidP="0048575C">
      <w:pPr>
        <w:shd w:val="clear" w:color="auto" w:fill="FFFFFF"/>
        <w:tabs>
          <w:tab w:val="num" w:pos="284"/>
        </w:tabs>
        <w:autoSpaceDE w:val="0"/>
        <w:ind w:hanging="2880"/>
        <w:contextualSpacing/>
        <w:jc w:val="both"/>
        <w:rPr>
          <w:rFonts w:ascii="Arial" w:hAnsi="Arial" w:cs="Arial"/>
          <w:sz w:val="20"/>
          <w:szCs w:val="20"/>
          <w:u w:val="single"/>
        </w:rPr>
      </w:pPr>
    </w:p>
    <w:p w14:paraId="766BE0ED" w14:textId="77777777" w:rsidR="007B5044" w:rsidRPr="00646991" w:rsidRDefault="007B5044" w:rsidP="007B5044">
      <w:pPr>
        <w:shd w:val="clear" w:color="auto" w:fill="FFFFFF"/>
        <w:autoSpaceDE w:val="0"/>
        <w:contextualSpacing/>
        <w:jc w:val="both"/>
        <w:rPr>
          <w:rFonts w:ascii="Arial" w:hAnsi="Arial" w:cs="Arial"/>
          <w:b/>
          <w:bCs/>
          <w:sz w:val="20"/>
          <w:szCs w:val="20"/>
          <w:u w:val="single"/>
        </w:rPr>
      </w:pPr>
      <w:r w:rsidRPr="00646991">
        <w:rPr>
          <w:rFonts w:ascii="Arial" w:hAnsi="Arial" w:cs="Arial"/>
          <w:b/>
          <w:bCs/>
          <w:sz w:val="20"/>
          <w:szCs w:val="20"/>
          <w:u w:val="single"/>
        </w:rPr>
        <w:t>III.A  PODZIAŁ ZAMÓWIENIA NA CZĘŚCI</w:t>
      </w:r>
    </w:p>
    <w:p w14:paraId="23A0C8CE" w14:textId="2E908C48" w:rsidR="007B5044" w:rsidRPr="00B83FB4" w:rsidRDefault="007B5044" w:rsidP="007B5044">
      <w:pPr>
        <w:shd w:val="clear" w:color="auto" w:fill="FFFFFF"/>
        <w:autoSpaceDE w:val="0"/>
        <w:contextualSpacing/>
        <w:jc w:val="both"/>
        <w:rPr>
          <w:rFonts w:ascii="Arial" w:hAnsi="Arial" w:cs="Arial"/>
          <w:bCs/>
          <w:sz w:val="20"/>
          <w:szCs w:val="20"/>
        </w:rPr>
      </w:pPr>
      <w:r w:rsidRPr="001A42D8">
        <w:rPr>
          <w:rFonts w:ascii="Arial" w:hAnsi="Arial" w:cs="Arial"/>
          <w:sz w:val="20"/>
          <w:szCs w:val="20"/>
        </w:rPr>
        <w:t xml:space="preserve">Zamawiający </w:t>
      </w:r>
      <w:r w:rsidR="00E85429" w:rsidRPr="001A42D8">
        <w:rPr>
          <w:rFonts w:ascii="Arial" w:hAnsi="Arial" w:cs="Arial"/>
          <w:sz w:val="20"/>
          <w:szCs w:val="20"/>
        </w:rPr>
        <w:t xml:space="preserve">nie </w:t>
      </w:r>
      <w:r w:rsidRPr="001A42D8">
        <w:rPr>
          <w:rFonts w:ascii="Arial" w:hAnsi="Arial" w:cs="Arial"/>
          <w:sz w:val="20"/>
          <w:szCs w:val="20"/>
        </w:rPr>
        <w:t xml:space="preserve">dokonuje podziału zamówienia na części. Tym samym zamawiający </w:t>
      </w:r>
      <w:r w:rsidR="00E85429" w:rsidRPr="001A42D8">
        <w:rPr>
          <w:rFonts w:ascii="Arial" w:hAnsi="Arial" w:cs="Arial"/>
          <w:sz w:val="20"/>
          <w:szCs w:val="20"/>
        </w:rPr>
        <w:t xml:space="preserve">nie </w:t>
      </w:r>
      <w:r w:rsidRPr="001A42D8">
        <w:rPr>
          <w:rFonts w:ascii="Arial" w:hAnsi="Arial" w:cs="Arial"/>
          <w:sz w:val="20"/>
          <w:szCs w:val="20"/>
        </w:rPr>
        <w:t>dopuszcza składani</w:t>
      </w:r>
      <w:r w:rsidR="00E85429" w:rsidRPr="001A42D8">
        <w:rPr>
          <w:rFonts w:ascii="Arial" w:hAnsi="Arial" w:cs="Arial"/>
          <w:sz w:val="20"/>
          <w:szCs w:val="20"/>
        </w:rPr>
        <w:t>a</w:t>
      </w:r>
      <w:r w:rsidRPr="001A42D8">
        <w:rPr>
          <w:rFonts w:ascii="Arial" w:hAnsi="Arial" w:cs="Arial"/>
          <w:sz w:val="20"/>
          <w:szCs w:val="20"/>
        </w:rPr>
        <w:t xml:space="preserve"> ofert częściowych, o których mowa w art. 7 pkt. 15 ustawy Pzp. </w:t>
      </w:r>
      <w:r w:rsidR="001A42D8" w:rsidRPr="001A42D8">
        <w:rPr>
          <w:rFonts w:ascii="Arial" w:hAnsi="Arial" w:cs="Arial"/>
          <w:sz w:val="20"/>
          <w:szCs w:val="20"/>
        </w:rPr>
        <w:t>Przedmiot zamówienia jest niepodzielny.</w:t>
      </w:r>
      <w:r w:rsidR="00116D23">
        <w:rPr>
          <w:rFonts w:ascii="Arial" w:hAnsi="Arial" w:cs="Arial"/>
          <w:sz w:val="20"/>
          <w:szCs w:val="20"/>
        </w:rPr>
        <w:t xml:space="preserve"> </w:t>
      </w:r>
      <w:r w:rsidR="00116D23" w:rsidRPr="00116D23">
        <w:rPr>
          <w:rFonts w:ascii="Arial" w:hAnsi="Arial" w:cs="Arial"/>
          <w:sz w:val="20"/>
          <w:szCs w:val="20"/>
        </w:rPr>
        <w:t>Przedmiotem zamówienia jest dostawa kompletnego systemu akceleratora wraz z wyposażeniem, które są funkcjonalne zintegrowane z akceleratorem poprzez integrację obrazu poglądu z oprogramowaniem akceleratora czy odczytem akceleratora.</w:t>
      </w:r>
      <w:r w:rsidR="00B83FB4">
        <w:rPr>
          <w:rFonts w:ascii="Arial" w:hAnsi="Arial" w:cs="Arial"/>
          <w:sz w:val="20"/>
          <w:szCs w:val="20"/>
        </w:rPr>
        <w:t xml:space="preserve"> Podejmując decyzję o braku podziału na części Zamawiający </w:t>
      </w:r>
      <w:r w:rsidR="00B83FB4" w:rsidRPr="00B83FB4">
        <w:rPr>
          <w:rFonts w:ascii="Arial" w:hAnsi="Arial" w:cs="Arial"/>
          <w:bCs/>
          <w:sz w:val="20"/>
          <w:szCs w:val="20"/>
        </w:rPr>
        <w:t>odwołał się do kwestii subsydiarności prac adaptacyjnych w pomieszczeniach i uruchomienia sprzętu względem dostawy urządzenia, kwestii konieczności osiągnięcia należytego poziomu integracji, utrudnień w realizacji uprawnień z rękojmi i gwarancji w przypadku podziału, braku technicznej możliwości wykonywania prac przez kilku wykonawców jednocześnie.</w:t>
      </w:r>
    </w:p>
    <w:p w14:paraId="6A443F1B" w14:textId="77777777" w:rsidR="007B5044" w:rsidRPr="00646991" w:rsidRDefault="007B5044">
      <w:pPr>
        <w:rPr>
          <w:rFonts w:ascii="Arial" w:hAnsi="Arial" w:cs="Arial"/>
          <w:b/>
          <w:sz w:val="20"/>
          <w:szCs w:val="20"/>
          <w:u w:val="single"/>
        </w:rPr>
      </w:pPr>
    </w:p>
    <w:p w14:paraId="5735D875" w14:textId="77777777" w:rsidR="004950CF" w:rsidRPr="00646991" w:rsidRDefault="004950CF">
      <w:pPr>
        <w:rPr>
          <w:rFonts w:ascii="Arial" w:hAnsi="Arial" w:cs="Arial"/>
          <w:sz w:val="20"/>
          <w:szCs w:val="20"/>
        </w:rPr>
      </w:pPr>
      <w:r w:rsidRPr="00646991">
        <w:rPr>
          <w:rFonts w:ascii="Arial" w:hAnsi="Arial" w:cs="Arial"/>
          <w:b/>
          <w:sz w:val="20"/>
          <w:szCs w:val="20"/>
          <w:u w:val="single"/>
        </w:rPr>
        <w:t>IV. TERMIN WYKONANIA ZAMÓWIENIA</w:t>
      </w:r>
    </w:p>
    <w:p w14:paraId="47BDDEB0" w14:textId="4DD95B8E" w:rsidR="00307313" w:rsidRDefault="00714479" w:rsidP="00307313">
      <w:pPr>
        <w:pStyle w:val="Nagwek1"/>
        <w:spacing w:before="0" w:after="0"/>
        <w:jc w:val="both"/>
        <w:rPr>
          <w:b w:val="0"/>
          <w:sz w:val="20"/>
          <w:szCs w:val="20"/>
          <w:u w:val="single"/>
        </w:rPr>
      </w:pPr>
      <w:r>
        <w:rPr>
          <w:b w:val="0"/>
          <w:sz w:val="20"/>
          <w:szCs w:val="20"/>
        </w:rPr>
        <w:t xml:space="preserve">1. </w:t>
      </w:r>
      <w:bookmarkStart w:id="6" w:name="_Hlk174007397"/>
      <w:r w:rsidR="00307313" w:rsidRPr="00646991">
        <w:rPr>
          <w:b w:val="0"/>
          <w:sz w:val="20"/>
          <w:szCs w:val="20"/>
        </w:rPr>
        <w:t xml:space="preserve">Przedmiot zamówienia będzie realizowany </w:t>
      </w:r>
      <w:r w:rsidR="00E95AE2" w:rsidRPr="00C9104E">
        <w:rPr>
          <w:b w:val="0"/>
          <w:sz w:val="20"/>
          <w:szCs w:val="20"/>
        </w:rPr>
        <w:t xml:space="preserve">do </w:t>
      </w:r>
      <w:r w:rsidR="00AF43D0" w:rsidRPr="00C9104E">
        <w:rPr>
          <w:b w:val="0"/>
          <w:sz w:val="20"/>
          <w:szCs w:val="20"/>
        </w:rPr>
        <w:t>9</w:t>
      </w:r>
      <w:r w:rsidRPr="00C9104E">
        <w:rPr>
          <w:b w:val="0"/>
          <w:sz w:val="20"/>
          <w:szCs w:val="20"/>
        </w:rPr>
        <w:t xml:space="preserve"> miesięcy </w:t>
      </w:r>
      <w:r w:rsidR="00E95AE2" w:rsidRPr="00C9104E">
        <w:rPr>
          <w:b w:val="0"/>
          <w:sz w:val="20"/>
          <w:szCs w:val="20"/>
        </w:rPr>
        <w:t>od dnia zawarcia umowy</w:t>
      </w:r>
      <w:bookmarkEnd w:id="6"/>
      <w:r w:rsidR="00935C29" w:rsidRPr="00C9104E">
        <w:rPr>
          <w:b w:val="0"/>
          <w:sz w:val="20"/>
          <w:szCs w:val="20"/>
        </w:rPr>
        <w:t>.</w:t>
      </w:r>
      <w:r w:rsidR="00307313" w:rsidRPr="00646991">
        <w:rPr>
          <w:b w:val="0"/>
          <w:sz w:val="20"/>
          <w:szCs w:val="20"/>
          <w:u w:val="single"/>
        </w:rPr>
        <w:t xml:space="preserve"> </w:t>
      </w:r>
    </w:p>
    <w:p w14:paraId="6F7D2BFF" w14:textId="5AA11EEA" w:rsidR="00714479" w:rsidRPr="00714479" w:rsidRDefault="00714479" w:rsidP="00714479">
      <w:pPr>
        <w:rPr>
          <w:rFonts w:ascii="Arial" w:hAnsi="Arial" w:cs="Arial"/>
          <w:bCs/>
          <w:sz w:val="20"/>
          <w:szCs w:val="20"/>
        </w:rPr>
      </w:pPr>
      <w:r w:rsidRPr="00714479">
        <w:rPr>
          <w:rFonts w:ascii="Arial" w:hAnsi="Arial" w:cs="Arial"/>
          <w:bCs/>
          <w:sz w:val="20"/>
          <w:szCs w:val="20"/>
        </w:rPr>
        <w:t xml:space="preserve">2. Strony ustalają następujące terminy realizacji przedmiotu Umowy: </w:t>
      </w:r>
      <w:r w:rsidRPr="00714479">
        <w:rPr>
          <w:rFonts w:ascii="Arial" w:hAnsi="Arial" w:cs="Arial"/>
          <w:bCs/>
          <w:sz w:val="20"/>
          <w:szCs w:val="20"/>
        </w:rPr>
        <w:br/>
      </w:r>
      <w:bookmarkStart w:id="7" w:name="_Hlk174007366"/>
      <w:r w:rsidRPr="00714479">
        <w:rPr>
          <w:rFonts w:ascii="Arial" w:hAnsi="Arial" w:cs="Arial"/>
          <w:bCs/>
          <w:sz w:val="20"/>
          <w:szCs w:val="20"/>
        </w:rPr>
        <w:t>1) dostawa akceleratora wysokoenergetycznego wraz z wyposażeniem – do dnia 22 listopad</w:t>
      </w:r>
      <w:r w:rsidR="00AF43D0">
        <w:rPr>
          <w:rFonts w:ascii="Arial" w:hAnsi="Arial" w:cs="Arial"/>
          <w:bCs/>
          <w:sz w:val="20"/>
          <w:szCs w:val="20"/>
        </w:rPr>
        <w:t>a</w:t>
      </w:r>
      <w:r w:rsidRPr="00714479">
        <w:rPr>
          <w:rFonts w:ascii="Arial" w:hAnsi="Arial" w:cs="Arial"/>
          <w:bCs/>
          <w:sz w:val="20"/>
          <w:szCs w:val="20"/>
        </w:rPr>
        <w:t xml:space="preserve"> 2024r, odbiór będzie miał miejsce w magazynie Wykonawcy</w:t>
      </w:r>
      <w:r>
        <w:rPr>
          <w:rFonts w:ascii="Arial" w:hAnsi="Arial" w:cs="Arial"/>
          <w:bCs/>
          <w:sz w:val="20"/>
          <w:szCs w:val="20"/>
        </w:rPr>
        <w:t xml:space="preserve">. </w:t>
      </w:r>
      <w:r w:rsidRPr="00714479">
        <w:rPr>
          <w:rFonts w:ascii="Arial" w:hAnsi="Arial" w:cs="Arial"/>
          <w:bCs/>
          <w:sz w:val="20"/>
          <w:szCs w:val="20"/>
        </w:rPr>
        <w:br/>
        <w:t>2)</w:t>
      </w:r>
      <w:r w:rsidR="00AF43D0">
        <w:rPr>
          <w:rFonts w:ascii="Arial" w:hAnsi="Arial" w:cs="Arial"/>
          <w:bCs/>
          <w:sz w:val="20"/>
          <w:szCs w:val="20"/>
        </w:rPr>
        <w:t xml:space="preserve"> </w:t>
      </w:r>
      <w:r w:rsidRPr="00714479">
        <w:rPr>
          <w:rFonts w:ascii="Arial" w:hAnsi="Arial" w:cs="Arial"/>
          <w:bCs/>
          <w:sz w:val="20"/>
          <w:szCs w:val="20"/>
        </w:rPr>
        <w:t xml:space="preserve">przekazanie Wykonawcy pomieszczenia akceleratora celem przeprowadzenia demontażu – tydzień po </w:t>
      </w:r>
      <w:r w:rsidR="005160E2">
        <w:rPr>
          <w:rFonts w:ascii="Arial" w:hAnsi="Arial" w:cs="Arial"/>
          <w:bCs/>
          <w:sz w:val="20"/>
          <w:szCs w:val="20"/>
        </w:rPr>
        <w:t>zawarciu</w:t>
      </w:r>
      <w:r w:rsidRPr="00714479">
        <w:rPr>
          <w:rFonts w:ascii="Arial" w:hAnsi="Arial" w:cs="Arial"/>
          <w:bCs/>
          <w:sz w:val="20"/>
          <w:szCs w:val="20"/>
        </w:rPr>
        <w:t xml:space="preserve"> umowy. </w:t>
      </w:r>
      <w:r w:rsidRPr="00714479">
        <w:rPr>
          <w:rFonts w:ascii="Arial" w:hAnsi="Arial" w:cs="Arial"/>
          <w:bCs/>
          <w:sz w:val="20"/>
          <w:szCs w:val="20"/>
        </w:rPr>
        <w:br/>
        <w:t xml:space="preserve">3) </w:t>
      </w:r>
      <w:r w:rsidRPr="006317E6">
        <w:rPr>
          <w:rFonts w:ascii="Arial" w:hAnsi="Arial" w:cs="Arial"/>
          <w:bCs/>
          <w:sz w:val="20"/>
          <w:szCs w:val="20"/>
        </w:rPr>
        <w:t xml:space="preserve">sporządzenie i przekazanie Zamawiającemu projektu osłon radiologicznych wersja papierowa i elektroniczna – do dnia </w:t>
      </w:r>
      <w:r w:rsidR="00F710B2" w:rsidRPr="006317E6">
        <w:rPr>
          <w:rFonts w:ascii="Arial" w:hAnsi="Arial" w:cs="Arial"/>
          <w:bCs/>
          <w:sz w:val="20"/>
          <w:szCs w:val="20"/>
        </w:rPr>
        <w:t>30</w:t>
      </w:r>
      <w:r w:rsidR="001F4297">
        <w:rPr>
          <w:rFonts w:ascii="Arial" w:hAnsi="Arial" w:cs="Arial"/>
          <w:bCs/>
          <w:sz w:val="20"/>
          <w:szCs w:val="20"/>
        </w:rPr>
        <w:t xml:space="preserve"> grudnia </w:t>
      </w:r>
      <w:r w:rsidR="00F710B2" w:rsidRPr="006317E6">
        <w:rPr>
          <w:rFonts w:ascii="Arial" w:hAnsi="Arial" w:cs="Arial"/>
          <w:bCs/>
          <w:sz w:val="20"/>
          <w:szCs w:val="20"/>
        </w:rPr>
        <w:t>2024</w:t>
      </w:r>
      <w:r w:rsidRPr="006317E6">
        <w:rPr>
          <w:rFonts w:ascii="Arial" w:hAnsi="Arial" w:cs="Arial"/>
          <w:bCs/>
          <w:sz w:val="20"/>
          <w:szCs w:val="20"/>
        </w:rPr>
        <w:t>r.</w:t>
      </w:r>
      <w:r w:rsidRPr="006317E6">
        <w:rPr>
          <w:rFonts w:ascii="Arial" w:hAnsi="Arial" w:cs="Arial"/>
          <w:bCs/>
          <w:sz w:val="20"/>
          <w:szCs w:val="20"/>
        </w:rPr>
        <w:br/>
      </w:r>
      <w:r w:rsidRPr="00714479">
        <w:rPr>
          <w:rFonts w:ascii="Arial" w:hAnsi="Arial" w:cs="Arial"/>
          <w:bCs/>
          <w:sz w:val="20"/>
          <w:szCs w:val="20"/>
        </w:rPr>
        <w:t>4) demontaż akceleratora – do pięciu dni roboczych od dnia przekazania pomieszczenia</w:t>
      </w:r>
      <w:r w:rsidR="001F4297">
        <w:rPr>
          <w:rFonts w:ascii="Arial" w:hAnsi="Arial" w:cs="Arial"/>
          <w:bCs/>
          <w:sz w:val="20"/>
          <w:szCs w:val="20"/>
        </w:rPr>
        <w:t>.</w:t>
      </w:r>
      <w:r w:rsidRPr="00714479">
        <w:rPr>
          <w:rFonts w:ascii="Arial" w:hAnsi="Arial" w:cs="Arial"/>
          <w:bCs/>
          <w:sz w:val="20"/>
          <w:szCs w:val="20"/>
        </w:rPr>
        <w:t xml:space="preserve"> </w:t>
      </w:r>
      <w:r w:rsidRPr="00714479">
        <w:rPr>
          <w:rFonts w:ascii="Arial" w:hAnsi="Arial" w:cs="Arial"/>
          <w:bCs/>
          <w:sz w:val="20"/>
          <w:szCs w:val="20"/>
        </w:rPr>
        <w:br/>
        <w:t>5) wykonanie kompletnej adaptacji pomieszczenia na potrzeby instalacji i uruchomienie akceleratora do 30</w:t>
      </w:r>
      <w:r w:rsidR="001F4297">
        <w:rPr>
          <w:rFonts w:ascii="Arial" w:hAnsi="Arial" w:cs="Arial"/>
          <w:bCs/>
          <w:sz w:val="20"/>
          <w:szCs w:val="20"/>
        </w:rPr>
        <w:t xml:space="preserve"> kwietnia </w:t>
      </w:r>
      <w:r w:rsidRPr="00714479">
        <w:rPr>
          <w:rFonts w:ascii="Arial" w:hAnsi="Arial" w:cs="Arial"/>
          <w:bCs/>
          <w:sz w:val="20"/>
          <w:szCs w:val="20"/>
        </w:rPr>
        <w:t>2025r</w:t>
      </w:r>
      <w:r w:rsidR="00AF43D0">
        <w:rPr>
          <w:rFonts w:ascii="Arial" w:hAnsi="Arial" w:cs="Arial"/>
          <w:bCs/>
          <w:sz w:val="20"/>
          <w:szCs w:val="20"/>
        </w:rPr>
        <w:t>.</w:t>
      </w:r>
      <w:r w:rsidRPr="00714479">
        <w:rPr>
          <w:rFonts w:ascii="Arial" w:hAnsi="Arial" w:cs="Arial"/>
          <w:bCs/>
          <w:sz w:val="20"/>
          <w:szCs w:val="20"/>
        </w:rPr>
        <w:t xml:space="preserve"> </w:t>
      </w:r>
      <w:r w:rsidRPr="00714479">
        <w:rPr>
          <w:rFonts w:ascii="Arial" w:hAnsi="Arial" w:cs="Arial"/>
          <w:bCs/>
          <w:sz w:val="20"/>
          <w:szCs w:val="20"/>
        </w:rPr>
        <w:br/>
        <w:t>6) instalacja, uruchomienie, konfiguracja, integracja oferowanego akceleratora z systemami planowania i zarządzania, przeprowadzenie szkoleń personelu Zamawiającego z obsługi urządzeń i oddanie urządzeń do użytku klinicznego oraz zakończenie realizacji przedmiotu umowy – do dnia 10</w:t>
      </w:r>
      <w:r w:rsidR="001F4297">
        <w:rPr>
          <w:rFonts w:ascii="Arial" w:hAnsi="Arial" w:cs="Arial"/>
          <w:bCs/>
          <w:sz w:val="20"/>
          <w:szCs w:val="20"/>
        </w:rPr>
        <w:t xml:space="preserve"> czerwca </w:t>
      </w:r>
      <w:r w:rsidRPr="00714479">
        <w:rPr>
          <w:rFonts w:ascii="Arial" w:hAnsi="Arial" w:cs="Arial"/>
          <w:bCs/>
          <w:sz w:val="20"/>
          <w:szCs w:val="20"/>
        </w:rPr>
        <w:t>2025r</w:t>
      </w:r>
      <w:r w:rsidR="00AF43D0">
        <w:rPr>
          <w:rFonts w:ascii="Arial" w:hAnsi="Arial" w:cs="Arial"/>
          <w:bCs/>
          <w:sz w:val="20"/>
          <w:szCs w:val="20"/>
        </w:rPr>
        <w:t>.</w:t>
      </w:r>
      <w:bookmarkEnd w:id="7"/>
    </w:p>
    <w:p w14:paraId="5A14EC23" w14:textId="77777777" w:rsidR="004950CF" w:rsidRPr="007A4270" w:rsidRDefault="004950CF">
      <w:pPr>
        <w:pStyle w:val="Nagwek1"/>
        <w:jc w:val="both"/>
        <w:rPr>
          <w:sz w:val="20"/>
          <w:szCs w:val="20"/>
        </w:rPr>
      </w:pPr>
      <w:r w:rsidRPr="007A4270">
        <w:rPr>
          <w:sz w:val="20"/>
          <w:szCs w:val="20"/>
          <w:u w:val="single"/>
        </w:rPr>
        <w:t>V. WARUNKI U</w:t>
      </w:r>
      <w:r w:rsidR="00210BD1" w:rsidRPr="007A4270">
        <w:rPr>
          <w:sz w:val="20"/>
          <w:szCs w:val="20"/>
          <w:u w:val="single"/>
        </w:rPr>
        <w:t>BIEGANIA SIĘ O UDZIELENIE ZAMÓWIENIA</w:t>
      </w:r>
    </w:p>
    <w:p w14:paraId="6FB3F1A0" w14:textId="77777777" w:rsidR="00786015" w:rsidRPr="007A4270" w:rsidRDefault="00786015" w:rsidP="00C24396">
      <w:pPr>
        <w:numPr>
          <w:ilvl w:val="0"/>
          <w:numId w:val="17"/>
        </w:numPr>
        <w:tabs>
          <w:tab w:val="left" w:pos="180"/>
        </w:tabs>
        <w:suppressAutoHyphens w:val="0"/>
        <w:ind w:left="0" w:right="425" w:firstLine="0"/>
        <w:jc w:val="both"/>
        <w:rPr>
          <w:rFonts w:ascii="Arial" w:hAnsi="Arial" w:cs="Arial"/>
          <w:b/>
          <w:sz w:val="20"/>
          <w:szCs w:val="20"/>
          <w:lang w:val="x-none" w:eastAsia="x-none"/>
        </w:rPr>
      </w:pPr>
      <w:r w:rsidRPr="007A4270">
        <w:rPr>
          <w:rFonts w:ascii="Arial" w:hAnsi="Arial" w:cs="Arial"/>
          <w:sz w:val="20"/>
          <w:szCs w:val="20"/>
          <w:lang w:val="x-none" w:eastAsia="x-none"/>
        </w:rPr>
        <w:t>O udzielenie  zamówienia mogą ubiegać się Wykonawcy, którzy:</w:t>
      </w:r>
    </w:p>
    <w:p w14:paraId="65496B14" w14:textId="77777777" w:rsidR="00786015" w:rsidRPr="00A20854" w:rsidRDefault="00786015" w:rsidP="00F41478">
      <w:pPr>
        <w:numPr>
          <w:ilvl w:val="0"/>
          <w:numId w:val="41"/>
        </w:numPr>
        <w:suppressAutoHyphens w:val="0"/>
        <w:ind w:right="425"/>
        <w:jc w:val="both"/>
        <w:rPr>
          <w:rFonts w:ascii="Arial" w:hAnsi="Arial" w:cs="Arial"/>
          <w:sz w:val="20"/>
          <w:szCs w:val="20"/>
          <w:lang w:eastAsia="pl-PL"/>
        </w:rPr>
      </w:pPr>
      <w:r w:rsidRPr="00A20854">
        <w:rPr>
          <w:rFonts w:ascii="Arial" w:hAnsi="Arial" w:cs="Arial"/>
          <w:sz w:val="20"/>
          <w:szCs w:val="20"/>
          <w:lang w:eastAsia="pl-PL"/>
        </w:rPr>
        <w:t xml:space="preserve">nie podlegają wykluczeniu na podstawie art. 108 ust. 1 ustawy Pzp (Zamawiający nie wprowadza fakultatywnych przesłanek wykluczenia, o których mowa w art. 109 ust. 1 ustawy Pzp); </w:t>
      </w:r>
    </w:p>
    <w:p w14:paraId="4C9DC418" w14:textId="77777777" w:rsidR="003A4305" w:rsidRPr="00A20854" w:rsidRDefault="003A4305" w:rsidP="00F41478">
      <w:pPr>
        <w:numPr>
          <w:ilvl w:val="0"/>
          <w:numId w:val="41"/>
        </w:numPr>
        <w:suppressAutoHyphens w:val="0"/>
        <w:ind w:right="-24"/>
        <w:jc w:val="both"/>
        <w:rPr>
          <w:rFonts w:ascii="Arial" w:hAnsi="Arial" w:cs="Arial"/>
          <w:sz w:val="20"/>
          <w:szCs w:val="20"/>
          <w:lang w:eastAsia="pl-PL"/>
        </w:rPr>
      </w:pPr>
      <w:r w:rsidRPr="00A20854">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B78A0C9" w14:textId="23B43881" w:rsidR="003A4305" w:rsidRPr="00A20854" w:rsidRDefault="003A4305" w:rsidP="00F41478">
      <w:pPr>
        <w:numPr>
          <w:ilvl w:val="0"/>
          <w:numId w:val="41"/>
        </w:numPr>
        <w:suppressAutoHyphens w:val="0"/>
        <w:ind w:right="-24"/>
        <w:jc w:val="both"/>
        <w:rPr>
          <w:rFonts w:ascii="Arial" w:hAnsi="Arial" w:cs="Arial"/>
          <w:sz w:val="20"/>
          <w:szCs w:val="20"/>
          <w:lang w:eastAsia="pl-PL"/>
        </w:rPr>
      </w:pPr>
      <w:r w:rsidRPr="00A20854">
        <w:rPr>
          <w:rFonts w:ascii="Arial" w:hAnsi="Arial" w:cs="Arial"/>
          <w:sz w:val="20"/>
          <w:szCs w:val="20"/>
          <w:lang w:eastAsia="pl-PL"/>
        </w:rPr>
        <w:lastRenderedPageBreak/>
        <w:t>Nie podlegają wykluczeniu z postępowania na podstawie art. 7 ust. 1 ust</w:t>
      </w:r>
      <w:r w:rsidR="00A20854">
        <w:rPr>
          <w:rFonts w:ascii="Arial" w:hAnsi="Arial" w:cs="Arial"/>
          <w:sz w:val="20"/>
          <w:szCs w:val="20"/>
          <w:lang w:eastAsia="pl-PL"/>
        </w:rPr>
        <w:t>awy z dnia 13 kwietnia 2022r. o </w:t>
      </w:r>
      <w:r w:rsidRPr="00A20854">
        <w:rPr>
          <w:rFonts w:ascii="Arial" w:hAnsi="Arial" w:cs="Arial"/>
          <w:sz w:val="20"/>
          <w:szCs w:val="20"/>
          <w:lang w:eastAsia="pl-PL"/>
        </w:rPr>
        <w:t>szczególnych rozwiązaniach w zakresie przeciwdziałania wspieraniu agresji na Ukrainę oraz służących ochronie bezpieczeństwa narodowego (</w:t>
      </w:r>
      <w:r w:rsidR="001F4297">
        <w:rPr>
          <w:rFonts w:ascii="Arial" w:hAnsi="Arial" w:cs="Arial"/>
          <w:sz w:val="20"/>
          <w:szCs w:val="20"/>
          <w:lang w:eastAsia="pl-PL"/>
        </w:rPr>
        <w:t xml:space="preserve">t.j. </w:t>
      </w:r>
      <w:r w:rsidRPr="00A20854">
        <w:rPr>
          <w:rFonts w:ascii="Arial" w:hAnsi="Arial" w:cs="Arial"/>
          <w:sz w:val="20"/>
          <w:szCs w:val="20"/>
          <w:lang w:eastAsia="pl-PL"/>
        </w:rPr>
        <w:t xml:space="preserve">Dz. U. </w:t>
      </w:r>
      <w:r w:rsidR="001F4297">
        <w:rPr>
          <w:rFonts w:ascii="Arial" w:hAnsi="Arial" w:cs="Arial"/>
          <w:sz w:val="20"/>
          <w:szCs w:val="20"/>
          <w:lang w:eastAsia="pl-PL"/>
        </w:rPr>
        <w:t xml:space="preserve">z  2024r. </w:t>
      </w:r>
      <w:r w:rsidRPr="00A20854">
        <w:rPr>
          <w:rFonts w:ascii="Arial" w:hAnsi="Arial" w:cs="Arial"/>
          <w:sz w:val="20"/>
          <w:szCs w:val="20"/>
          <w:lang w:eastAsia="pl-PL"/>
        </w:rPr>
        <w:t xml:space="preserve">poz. </w:t>
      </w:r>
      <w:r w:rsidR="001F4297">
        <w:rPr>
          <w:rFonts w:ascii="Arial" w:hAnsi="Arial" w:cs="Arial"/>
          <w:sz w:val="20"/>
          <w:szCs w:val="20"/>
          <w:lang w:eastAsia="pl-PL"/>
        </w:rPr>
        <w:t>507</w:t>
      </w:r>
      <w:r w:rsidRPr="00A20854">
        <w:rPr>
          <w:rFonts w:ascii="Arial" w:hAnsi="Arial" w:cs="Arial"/>
          <w:sz w:val="20"/>
          <w:szCs w:val="20"/>
          <w:lang w:eastAsia="pl-PL"/>
        </w:rPr>
        <w:t xml:space="preserve">). </w:t>
      </w:r>
    </w:p>
    <w:p w14:paraId="3DBD3794" w14:textId="77777777" w:rsidR="00786015" w:rsidRPr="00A20854" w:rsidRDefault="00786015" w:rsidP="00F41478">
      <w:pPr>
        <w:numPr>
          <w:ilvl w:val="0"/>
          <w:numId w:val="41"/>
        </w:numPr>
        <w:suppressAutoHyphens w:val="0"/>
        <w:ind w:right="-23"/>
        <w:jc w:val="both"/>
        <w:rPr>
          <w:rFonts w:ascii="Arial" w:hAnsi="Arial" w:cs="Arial"/>
          <w:sz w:val="20"/>
          <w:szCs w:val="20"/>
          <w:lang w:eastAsia="pl-PL"/>
        </w:rPr>
      </w:pPr>
      <w:r w:rsidRPr="00A20854">
        <w:rPr>
          <w:rFonts w:ascii="Arial" w:hAnsi="Arial" w:cs="Arial"/>
          <w:sz w:val="20"/>
          <w:szCs w:val="20"/>
          <w:lang w:eastAsia="pl-PL"/>
        </w:rPr>
        <w:t>spełniają warunki udziału w postępowaniu, określone przez zamawiającego w pkt. 2 niniejszego Rozdziału.</w:t>
      </w:r>
    </w:p>
    <w:p w14:paraId="1F0A0C93" w14:textId="77777777" w:rsidR="00786015" w:rsidRPr="00A20854" w:rsidRDefault="00786015" w:rsidP="00786015">
      <w:pPr>
        <w:suppressAutoHyphens w:val="0"/>
        <w:ind w:left="426" w:hanging="425"/>
        <w:jc w:val="both"/>
        <w:rPr>
          <w:rFonts w:ascii="Arial" w:hAnsi="Arial" w:cs="Arial"/>
          <w:sz w:val="20"/>
          <w:szCs w:val="20"/>
          <w:lang w:eastAsia="pl-PL"/>
        </w:rPr>
      </w:pPr>
    </w:p>
    <w:p w14:paraId="5F9114C7" w14:textId="77777777" w:rsidR="00786015" w:rsidRPr="006512E5" w:rsidRDefault="00786015" w:rsidP="00786015">
      <w:pPr>
        <w:suppressAutoHyphens w:val="0"/>
        <w:ind w:left="426" w:right="-23" w:hanging="426"/>
        <w:jc w:val="both"/>
        <w:rPr>
          <w:rFonts w:ascii="Arial" w:hAnsi="Arial" w:cs="Arial"/>
          <w:sz w:val="20"/>
          <w:szCs w:val="20"/>
          <w:lang w:eastAsia="pl-PL"/>
        </w:rPr>
      </w:pPr>
      <w:r w:rsidRPr="00A20854">
        <w:rPr>
          <w:rFonts w:ascii="Arial" w:hAnsi="Arial" w:cs="Arial"/>
          <w:b/>
          <w:bCs/>
          <w:sz w:val="20"/>
          <w:szCs w:val="20"/>
          <w:lang w:eastAsia="pl-PL"/>
        </w:rPr>
        <w:t>2.</w:t>
      </w:r>
      <w:r w:rsidRPr="00A20854">
        <w:rPr>
          <w:rFonts w:ascii="Arial" w:hAnsi="Arial" w:cs="Arial"/>
          <w:sz w:val="20"/>
          <w:szCs w:val="20"/>
          <w:lang w:eastAsia="pl-PL"/>
        </w:rPr>
        <w:t xml:space="preserve"> O udzielenie zamówienia mogą ubiegać się wykonawcy, którzy spełniają warunki udziału w postępowaniu, </w:t>
      </w:r>
      <w:r w:rsidRPr="006512E5">
        <w:rPr>
          <w:rFonts w:ascii="Arial" w:hAnsi="Arial" w:cs="Arial"/>
          <w:sz w:val="20"/>
          <w:szCs w:val="20"/>
          <w:lang w:eastAsia="pl-PL"/>
        </w:rPr>
        <w:t>dotyczące:</w:t>
      </w:r>
    </w:p>
    <w:p w14:paraId="5BD70B08" w14:textId="77777777" w:rsidR="00786015" w:rsidRPr="006512E5" w:rsidRDefault="00786015" w:rsidP="000E3958">
      <w:pPr>
        <w:suppressAutoHyphens w:val="0"/>
        <w:ind w:firstLine="284"/>
        <w:jc w:val="both"/>
        <w:rPr>
          <w:rFonts w:ascii="Arial" w:hAnsi="Arial" w:cs="Arial"/>
          <w:sz w:val="20"/>
          <w:szCs w:val="20"/>
          <w:lang w:eastAsia="x-none"/>
        </w:rPr>
      </w:pPr>
      <w:r w:rsidRPr="006512E5">
        <w:rPr>
          <w:rFonts w:ascii="Arial" w:hAnsi="Arial" w:cs="Arial"/>
          <w:b/>
          <w:sz w:val="20"/>
          <w:szCs w:val="20"/>
          <w:lang w:val="x-none" w:eastAsia="x-none"/>
        </w:rPr>
        <w:t>a)</w:t>
      </w:r>
      <w:r w:rsidRPr="006512E5">
        <w:rPr>
          <w:rFonts w:ascii="Arial" w:hAnsi="Arial" w:cs="Arial"/>
          <w:sz w:val="20"/>
          <w:szCs w:val="20"/>
          <w:lang w:eastAsia="x-none"/>
        </w:rPr>
        <w:t xml:space="preserve"> zdolności do występowania w obrocie gospodarczym - </w:t>
      </w:r>
      <w:r w:rsidRPr="006512E5">
        <w:rPr>
          <w:rFonts w:ascii="Arial" w:hAnsi="Arial" w:cs="Arial"/>
          <w:i/>
          <w:sz w:val="20"/>
          <w:szCs w:val="20"/>
          <w:u w:val="single"/>
          <w:lang w:eastAsia="x-none"/>
        </w:rPr>
        <w:t>Zamawiający nie określa warunku w tym zakresie.</w:t>
      </w:r>
    </w:p>
    <w:p w14:paraId="63CF0B98" w14:textId="77777777" w:rsidR="00FE6F4D" w:rsidRPr="006512E5" w:rsidRDefault="00786015" w:rsidP="000E3958">
      <w:pPr>
        <w:suppressAutoHyphens w:val="0"/>
        <w:ind w:left="567" w:hanging="283"/>
        <w:jc w:val="both"/>
        <w:rPr>
          <w:rFonts w:ascii="Arial" w:hAnsi="Arial" w:cs="Arial"/>
          <w:sz w:val="20"/>
          <w:szCs w:val="20"/>
          <w:lang w:eastAsia="x-none"/>
        </w:rPr>
      </w:pPr>
      <w:r w:rsidRPr="006512E5">
        <w:rPr>
          <w:rFonts w:ascii="Arial" w:hAnsi="Arial" w:cs="Arial"/>
          <w:b/>
          <w:bCs/>
          <w:sz w:val="20"/>
          <w:szCs w:val="20"/>
          <w:lang w:eastAsia="x-none"/>
        </w:rPr>
        <w:t>b)</w:t>
      </w:r>
      <w:r w:rsidRPr="006512E5">
        <w:rPr>
          <w:rFonts w:ascii="Arial" w:hAnsi="Arial" w:cs="Arial"/>
          <w:sz w:val="20"/>
          <w:szCs w:val="20"/>
          <w:lang w:eastAsia="x-none"/>
        </w:rPr>
        <w:t xml:space="preserve"> </w:t>
      </w:r>
      <w:r w:rsidRPr="006512E5">
        <w:rPr>
          <w:rFonts w:ascii="Arial" w:hAnsi="Arial" w:cs="Arial"/>
          <w:sz w:val="20"/>
          <w:szCs w:val="20"/>
          <w:lang w:val="x-none" w:eastAsia="x-none"/>
        </w:rPr>
        <w:t xml:space="preserve">uprawnień do prowadzenia określonej działalności </w:t>
      </w:r>
      <w:r w:rsidRPr="006512E5">
        <w:rPr>
          <w:rFonts w:ascii="Arial" w:hAnsi="Arial" w:cs="Arial"/>
          <w:sz w:val="20"/>
          <w:szCs w:val="20"/>
          <w:lang w:eastAsia="x-none"/>
        </w:rPr>
        <w:t xml:space="preserve">gospodarczej lub </w:t>
      </w:r>
      <w:r w:rsidRPr="006512E5">
        <w:rPr>
          <w:rFonts w:ascii="Arial" w:hAnsi="Arial" w:cs="Arial"/>
          <w:sz w:val="20"/>
          <w:szCs w:val="20"/>
          <w:lang w:val="x-none" w:eastAsia="x-none"/>
        </w:rPr>
        <w:t>zawodowej, o ile wynika to z odrębnych przepisów</w:t>
      </w:r>
      <w:r w:rsidR="00FE6F4D" w:rsidRPr="006512E5">
        <w:rPr>
          <w:rFonts w:ascii="Arial" w:hAnsi="Arial" w:cs="Arial"/>
          <w:sz w:val="20"/>
          <w:szCs w:val="20"/>
          <w:lang w:eastAsia="x-none"/>
        </w:rPr>
        <w:t>:</w:t>
      </w:r>
      <w:r w:rsidR="00877AF7" w:rsidRPr="006512E5">
        <w:rPr>
          <w:rFonts w:ascii="Arial" w:hAnsi="Arial" w:cs="Arial"/>
          <w:i/>
          <w:sz w:val="20"/>
          <w:szCs w:val="20"/>
          <w:u w:val="single"/>
          <w:lang w:eastAsia="x-none"/>
        </w:rPr>
        <w:t xml:space="preserve"> Zamawiający nie określa warunku w tym zakresie</w:t>
      </w:r>
    </w:p>
    <w:p w14:paraId="18FCB052" w14:textId="77777777" w:rsidR="00B737F0" w:rsidRPr="006512E5" w:rsidRDefault="00786015" w:rsidP="00877AF7">
      <w:pPr>
        <w:pStyle w:val="Tekstpodstawowy"/>
        <w:tabs>
          <w:tab w:val="left" w:pos="567"/>
          <w:tab w:val="left" w:pos="851"/>
        </w:tabs>
        <w:ind w:left="851" w:hanging="567"/>
        <w:rPr>
          <w:rFonts w:ascii="Arial" w:hAnsi="Arial" w:cs="Arial"/>
          <w:bCs/>
          <w:sz w:val="20"/>
          <w:lang w:val="x-none" w:eastAsia="x-none"/>
        </w:rPr>
      </w:pPr>
      <w:r w:rsidRPr="006512E5">
        <w:rPr>
          <w:rFonts w:ascii="Arial" w:hAnsi="Arial" w:cs="Arial"/>
          <w:b/>
          <w:sz w:val="20"/>
          <w:lang w:eastAsia="x-none"/>
        </w:rPr>
        <w:t>c</w:t>
      </w:r>
      <w:r w:rsidRPr="006512E5">
        <w:rPr>
          <w:rFonts w:ascii="Arial" w:hAnsi="Arial" w:cs="Arial"/>
          <w:b/>
          <w:sz w:val="20"/>
          <w:lang w:val="x-none" w:eastAsia="x-none"/>
        </w:rPr>
        <w:t>)</w:t>
      </w:r>
      <w:r w:rsidRPr="006512E5">
        <w:rPr>
          <w:rFonts w:ascii="Arial" w:hAnsi="Arial" w:cs="Arial"/>
          <w:bCs/>
          <w:sz w:val="20"/>
          <w:lang w:val="x-none" w:eastAsia="x-none"/>
        </w:rPr>
        <w:t xml:space="preserve"> sytuacji ekonomicznej lub finansowej – </w:t>
      </w:r>
      <w:r w:rsidR="00B737F0" w:rsidRPr="006512E5">
        <w:rPr>
          <w:rFonts w:ascii="Arial" w:hAnsi="Arial" w:cs="Arial"/>
          <w:i/>
          <w:sz w:val="20"/>
          <w:u w:val="single"/>
          <w:lang w:eastAsia="x-none"/>
        </w:rPr>
        <w:t>Zamawiający nie określa warunku w tym zakresie.</w:t>
      </w:r>
    </w:p>
    <w:p w14:paraId="3104F50F" w14:textId="77777777" w:rsidR="00786015" w:rsidRPr="006512E5" w:rsidRDefault="00786015" w:rsidP="000E3958">
      <w:pPr>
        <w:suppressAutoHyphens w:val="0"/>
        <w:ind w:firstLine="284"/>
        <w:jc w:val="both"/>
        <w:rPr>
          <w:rFonts w:ascii="Arial" w:hAnsi="Arial" w:cs="Arial"/>
          <w:sz w:val="20"/>
          <w:szCs w:val="20"/>
          <w:lang w:eastAsia="x-none"/>
        </w:rPr>
      </w:pPr>
      <w:r w:rsidRPr="006512E5">
        <w:rPr>
          <w:rFonts w:ascii="Arial" w:hAnsi="Arial" w:cs="Arial"/>
          <w:b/>
          <w:sz w:val="20"/>
          <w:szCs w:val="20"/>
        </w:rPr>
        <w:t>d</w:t>
      </w:r>
      <w:r w:rsidRPr="006512E5">
        <w:rPr>
          <w:rFonts w:ascii="Arial" w:hAnsi="Arial" w:cs="Arial"/>
          <w:b/>
          <w:sz w:val="20"/>
          <w:szCs w:val="20"/>
          <w:lang w:val="x-none"/>
        </w:rPr>
        <w:t>)</w:t>
      </w:r>
      <w:r w:rsidRPr="006512E5">
        <w:rPr>
          <w:rFonts w:ascii="Arial" w:hAnsi="Arial" w:cs="Arial"/>
          <w:sz w:val="20"/>
          <w:szCs w:val="20"/>
          <w:lang w:val="x-none"/>
        </w:rPr>
        <w:t xml:space="preserve"> </w:t>
      </w:r>
      <w:r w:rsidRPr="006512E5">
        <w:rPr>
          <w:rFonts w:ascii="Arial" w:hAnsi="Arial" w:cs="Arial"/>
          <w:bCs/>
          <w:sz w:val="20"/>
          <w:szCs w:val="20"/>
          <w:lang w:val="x-none" w:eastAsia="x-none"/>
        </w:rPr>
        <w:t xml:space="preserve">zdolności technicznej lub zawodowej – </w:t>
      </w:r>
      <w:r w:rsidR="00B737F0" w:rsidRPr="006512E5">
        <w:rPr>
          <w:rFonts w:ascii="Arial" w:hAnsi="Arial" w:cs="Arial"/>
          <w:i/>
          <w:sz w:val="20"/>
          <w:szCs w:val="20"/>
          <w:u w:val="single"/>
          <w:lang w:eastAsia="x-none"/>
        </w:rPr>
        <w:t>Zamawiający nie określa warunku w tym zakresie.</w:t>
      </w:r>
    </w:p>
    <w:p w14:paraId="263A0DED" w14:textId="77777777" w:rsidR="00786015" w:rsidRPr="007A4270" w:rsidRDefault="00786015" w:rsidP="00B67DD4">
      <w:pPr>
        <w:suppressAutoHyphens w:val="0"/>
        <w:ind w:right="-24"/>
        <w:jc w:val="both"/>
        <w:rPr>
          <w:rFonts w:ascii="Arial" w:hAnsi="Arial" w:cs="Arial"/>
          <w:sz w:val="20"/>
          <w:szCs w:val="20"/>
          <w:lang w:eastAsia="pl-PL"/>
        </w:rPr>
      </w:pPr>
      <w:r w:rsidRPr="007A4270">
        <w:rPr>
          <w:rFonts w:ascii="Arial" w:hAnsi="Arial" w:cs="Arial"/>
          <w:b/>
          <w:sz w:val="20"/>
          <w:szCs w:val="20"/>
          <w:lang w:eastAsia="pl-PL"/>
        </w:rPr>
        <w:t>3.</w:t>
      </w:r>
      <w:r w:rsidRPr="007A4270">
        <w:rPr>
          <w:rFonts w:ascii="Arial" w:hAnsi="Arial" w:cs="Arial"/>
          <w:sz w:val="20"/>
          <w:szCs w:val="20"/>
          <w:lang w:eastAsia="pl-PL"/>
        </w:rPr>
        <w:t xml:space="preserve">  Zamawiający nie wprowadza zastrzeżenia możliwości ubiegania się o udzielenia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C350FE5" w14:textId="77777777" w:rsidR="00786015" w:rsidRPr="007A4270" w:rsidRDefault="00786015" w:rsidP="00B67DD4">
      <w:pPr>
        <w:suppressAutoHyphens w:val="0"/>
        <w:ind w:left="284" w:right="-24" w:hanging="284"/>
        <w:jc w:val="both"/>
        <w:rPr>
          <w:rFonts w:ascii="Arial" w:hAnsi="Arial" w:cs="Arial"/>
          <w:sz w:val="20"/>
          <w:szCs w:val="20"/>
          <w:lang w:eastAsia="pl-PL"/>
        </w:rPr>
      </w:pPr>
      <w:r w:rsidRPr="007A4270">
        <w:rPr>
          <w:rFonts w:ascii="Arial" w:hAnsi="Arial" w:cs="Arial"/>
          <w:b/>
          <w:bCs/>
          <w:sz w:val="20"/>
          <w:szCs w:val="20"/>
          <w:lang w:eastAsia="pl-PL"/>
        </w:rPr>
        <w:t>4.</w:t>
      </w:r>
      <w:r w:rsidRPr="007A4270">
        <w:rPr>
          <w:rFonts w:ascii="Arial" w:hAnsi="Arial" w:cs="Arial"/>
          <w:sz w:val="20"/>
          <w:szCs w:val="20"/>
          <w:lang w:eastAsia="pl-PL"/>
        </w:rPr>
        <w:t xml:space="preserve"> Zamówienie może zostać udzielone wykonawcy, który złożył ofertę niepodlegają</w:t>
      </w:r>
      <w:r w:rsidR="00A20854">
        <w:rPr>
          <w:rFonts w:ascii="Arial" w:hAnsi="Arial" w:cs="Arial"/>
          <w:sz w:val="20"/>
          <w:szCs w:val="20"/>
          <w:lang w:eastAsia="pl-PL"/>
        </w:rPr>
        <w:t>cą odrzuceniu na podstawie art. </w:t>
      </w:r>
      <w:r w:rsidRPr="007A4270">
        <w:rPr>
          <w:rFonts w:ascii="Arial" w:hAnsi="Arial" w:cs="Arial"/>
          <w:sz w:val="20"/>
          <w:szCs w:val="20"/>
          <w:lang w:eastAsia="pl-PL"/>
        </w:rPr>
        <w:t>226 ust. 1 ustawy Pzp.</w:t>
      </w:r>
    </w:p>
    <w:p w14:paraId="3AAF9304" w14:textId="77777777" w:rsidR="00786015" w:rsidRPr="007A4270"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CA7DD96" w14:textId="77777777" w:rsidR="004950CF" w:rsidRPr="007A4270" w:rsidRDefault="004950CF">
      <w:pPr>
        <w:ind w:left="720" w:hanging="720"/>
        <w:jc w:val="both"/>
        <w:rPr>
          <w:rFonts w:ascii="Arial" w:hAnsi="Arial" w:cs="Arial"/>
          <w:sz w:val="20"/>
          <w:szCs w:val="20"/>
        </w:rPr>
      </w:pPr>
      <w:r w:rsidRPr="007A4270">
        <w:rPr>
          <w:rFonts w:ascii="Arial" w:hAnsi="Arial" w:cs="Arial"/>
          <w:b/>
          <w:bCs/>
          <w:sz w:val="20"/>
          <w:szCs w:val="20"/>
          <w:u w:val="single"/>
        </w:rPr>
        <w:t xml:space="preserve">Va. POLEGANIE NA ZASOBACH INNYCH PODMIOTÓW: </w:t>
      </w:r>
      <w:r w:rsidR="003A4305" w:rsidRPr="00055BF3">
        <w:rPr>
          <w:rFonts w:ascii="Arial" w:hAnsi="Arial" w:cs="Arial"/>
          <w:i/>
          <w:iCs/>
          <w:sz w:val="18"/>
          <w:szCs w:val="18"/>
        </w:rPr>
        <w:t>[</w:t>
      </w:r>
      <w:r w:rsidR="003A4305" w:rsidRPr="008A3B53">
        <w:rPr>
          <w:rFonts w:ascii="Arial" w:hAnsi="Arial" w:cs="Arial"/>
          <w:i/>
          <w:iCs/>
          <w:sz w:val="18"/>
          <w:szCs w:val="18"/>
        </w:rPr>
        <w:t>nie dotyczy niniejszego postępowania</w:t>
      </w:r>
      <w:r w:rsidR="003A4305" w:rsidRPr="00055BF3">
        <w:rPr>
          <w:rFonts w:ascii="Arial" w:hAnsi="Arial" w:cs="Arial"/>
          <w:i/>
          <w:iCs/>
          <w:sz w:val="18"/>
          <w:szCs w:val="18"/>
        </w:rPr>
        <w:t>]</w:t>
      </w:r>
    </w:p>
    <w:p w14:paraId="4EECBB3A"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D78419"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F39FBA"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Wykonawca, który polega na zdolnościach lub sytuacji </w:t>
      </w:r>
      <w:bookmarkStart w:id="8" w:name="_Hlk62560151"/>
      <w:r w:rsidRPr="007A4270">
        <w:rPr>
          <w:rFonts w:ascii="Arial" w:hAnsi="Arial" w:cs="Arial"/>
          <w:bCs/>
          <w:sz w:val="20"/>
          <w:szCs w:val="20"/>
          <w:lang w:eastAsia="pl-PL"/>
        </w:rPr>
        <w:t>podmiotów udostępniających zasoby</w:t>
      </w:r>
      <w:bookmarkEnd w:id="8"/>
      <w:r w:rsidRPr="007A4270">
        <w:rPr>
          <w:rFonts w:ascii="Arial" w:hAnsi="Arial" w:cs="Arial"/>
          <w:bCs/>
          <w:sz w:val="20"/>
          <w:szCs w:val="20"/>
          <w:lang w:eastAsia="pl-PL"/>
        </w:rPr>
        <w:t xml:space="preserve">, wraz z ofertą składa  </w:t>
      </w:r>
      <w:r w:rsidRPr="007A4270">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7A4270">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65438B18"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Zobowiązanie podmiotu </w:t>
      </w:r>
      <w:bookmarkStart w:id="9" w:name="_Hlk62560359"/>
      <w:r w:rsidRPr="007A4270">
        <w:rPr>
          <w:rFonts w:ascii="Arial" w:hAnsi="Arial" w:cs="Arial"/>
          <w:bCs/>
          <w:sz w:val="20"/>
          <w:szCs w:val="20"/>
          <w:lang w:eastAsia="pl-PL"/>
        </w:rPr>
        <w:t>udostępniającego zasoby</w:t>
      </w:r>
      <w:bookmarkEnd w:id="9"/>
      <w:r w:rsidRPr="007A4270">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6B3C0077"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zakres dostępnych Wykonawcy zasobów podmiotu udostępniającego zasoby,</w:t>
      </w:r>
    </w:p>
    <w:p w14:paraId="77EAD2E2" w14:textId="77777777" w:rsidR="00C96575" w:rsidRPr="007A4270" w:rsidRDefault="00C96575" w:rsidP="00C96575">
      <w:pPr>
        <w:ind w:left="720" w:hanging="180"/>
        <w:jc w:val="both"/>
        <w:rPr>
          <w:rFonts w:ascii="Arial" w:hAnsi="Arial" w:cs="Arial"/>
          <w:bCs/>
          <w:sz w:val="20"/>
          <w:szCs w:val="20"/>
          <w:lang w:eastAsia="pl-PL"/>
        </w:rPr>
      </w:pPr>
      <w:r w:rsidRPr="007A4270">
        <w:rPr>
          <w:rFonts w:ascii="Arial" w:hAnsi="Arial" w:cs="Arial"/>
          <w:bCs/>
          <w:sz w:val="20"/>
          <w:szCs w:val="20"/>
          <w:lang w:eastAsia="pl-PL"/>
        </w:rPr>
        <w:t>- sposób i okres udostępnienia wykonawcy i wykorzystania przez niego zasobów podmiotu udostępniającego te zasoby przy wykonywaniu zamówienia,</w:t>
      </w:r>
    </w:p>
    <w:p w14:paraId="06A91979"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czy i w jakim zakresie podmiot udostępniający zasoby, na zdolnośc</w:t>
      </w:r>
      <w:r w:rsidR="00A20854">
        <w:rPr>
          <w:rFonts w:ascii="Arial" w:hAnsi="Arial" w:cs="Arial"/>
          <w:bCs/>
          <w:sz w:val="20"/>
          <w:szCs w:val="20"/>
          <w:lang w:eastAsia="pl-PL"/>
        </w:rPr>
        <w:t>iach którego wykonawca polega w </w:t>
      </w:r>
      <w:r w:rsidRPr="007A4270">
        <w:rPr>
          <w:rFonts w:ascii="Arial" w:hAnsi="Arial" w:cs="Arial"/>
          <w:bCs/>
          <w:sz w:val="20"/>
          <w:szCs w:val="20"/>
          <w:lang w:eastAsia="pl-PL"/>
        </w:rPr>
        <w:t>odniesieniu do warunków udziału w postępowaniu dotyczących wykształcenia, kwalifikacji zawodowych lub doświadczenia, zrealizuje roboty budowlane lub usługi, których wskazane zdolności dotyczą.</w:t>
      </w:r>
    </w:p>
    <w:p w14:paraId="2042E3B1"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25C1A3"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8256DD"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034B5586" w14:textId="77777777" w:rsidR="00C96575" w:rsidRPr="007A4270" w:rsidRDefault="00C96575" w:rsidP="00C96575">
      <w:pPr>
        <w:jc w:val="both"/>
        <w:rPr>
          <w:rFonts w:ascii="Arial" w:hAnsi="Arial" w:cs="Arial"/>
          <w:bCs/>
          <w:sz w:val="20"/>
          <w:szCs w:val="20"/>
          <w:lang w:eastAsia="pl-PL"/>
        </w:rPr>
      </w:pPr>
      <w:r w:rsidRPr="007A4270">
        <w:rPr>
          <w:rFonts w:ascii="Arial" w:hAnsi="Arial" w:cs="Arial"/>
          <w:bCs/>
          <w:sz w:val="20"/>
          <w:szCs w:val="20"/>
          <w:lang w:eastAsia="pl-PL"/>
        </w:rPr>
        <w:tab/>
      </w:r>
      <w:r w:rsidRPr="007A4270">
        <w:rPr>
          <w:rFonts w:ascii="Arial" w:hAnsi="Arial" w:cs="Arial"/>
          <w:bCs/>
          <w:sz w:val="20"/>
          <w:szCs w:val="20"/>
          <w:lang w:eastAsia="pl-PL"/>
        </w:rPr>
        <w:tab/>
        <w:t>1) zastąpił ten podmiot innym podmiotem lub podmiotami lub</w:t>
      </w:r>
    </w:p>
    <w:p w14:paraId="7C1CA51B" w14:textId="77777777" w:rsidR="00C96575" w:rsidRPr="007A4270" w:rsidRDefault="00C96575" w:rsidP="00C96575">
      <w:pPr>
        <w:ind w:left="709"/>
        <w:jc w:val="both"/>
        <w:rPr>
          <w:rFonts w:ascii="Arial" w:hAnsi="Arial" w:cs="Arial"/>
          <w:bCs/>
          <w:sz w:val="20"/>
          <w:szCs w:val="20"/>
          <w:lang w:eastAsia="pl-PL"/>
        </w:rPr>
      </w:pPr>
      <w:r w:rsidRPr="007A4270">
        <w:rPr>
          <w:rFonts w:ascii="Arial" w:hAnsi="Arial" w:cs="Arial"/>
          <w:bCs/>
          <w:sz w:val="20"/>
          <w:szCs w:val="20"/>
          <w:lang w:eastAsia="pl-PL"/>
        </w:rPr>
        <w:tab/>
        <w:t>2) wykazał, że samodzielnie spełnia warunki udziału w postępowaniu.</w:t>
      </w:r>
    </w:p>
    <w:p w14:paraId="71F6FC30" w14:textId="77777777" w:rsidR="00C96575" w:rsidRPr="007A4270" w:rsidRDefault="00C96575" w:rsidP="00C24396">
      <w:pPr>
        <w:numPr>
          <w:ilvl w:val="0"/>
          <w:numId w:val="18"/>
        </w:numPr>
        <w:tabs>
          <w:tab w:val="num" w:pos="360"/>
        </w:tabs>
        <w:suppressAutoHyphens w:val="0"/>
        <w:ind w:left="360"/>
        <w:jc w:val="both"/>
        <w:rPr>
          <w:rFonts w:ascii="Arial" w:hAnsi="Arial" w:cs="Arial"/>
          <w:bCs/>
          <w:sz w:val="20"/>
          <w:szCs w:val="20"/>
          <w:lang w:eastAsia="pl-PL"/>
        </w:rPr>
      </w:pPr>
      <w:r w:rsidRPr="007A4270">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B35A644" w14:textId="77777777" w:rsidR="00C96575" w:rsidRPr="007A4270" w:rsidRDefault="00C96575" w:rsidP="00C24396">
      <w:pPr>
        <w:numPr>
          <w:ilvl w:val="0"/>
          <w:numId w:val="18"/>
        </w:numPr>
        <w:ind w:left="426" w:hanging="426"/>
        <w:jc w:val="both"/>
        <w:rPr>
          <w:rFonts w:ascii="Arial" w:hAnsi="Arial" w:cs="Arial"/>
          <w:bCs/>
          <w:sz w:val="20"/>
          <w:szCs w:val="20"/>
          <w:lang w:eastAsia="pl-PL"/>
        </w:rPr>
      </w:pPr>
      <w:r w:rsidRPr="007A4270">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A4270">
        <w:rPr>
          <w:rFonts w:ascii="Arial" w:hAnsi="Arial" w:cs="Arial"/>
          <w:b/>
          <w:sz w:val="20"/>
          <w:szCs w:val="20"/>
          <w:u w:val="single"/>
          <w:lang w:eastAsia="pl-PL"/>
        </w:rPr>
        <w:t xml:space="preserve">oświadczenie, o którym mowa w Rozdziale </w:t>
      </w:r>
      <w:r w:rsidR="009678A3">
        <w:rPr>
          <w:rFonts w:ascii="Arial" w:hAnsi="Arial" w:cs="Arial"/>
          <w:b/>
          <w:sz w:val="20"/>
          <w:szCs w:val="20"/>
          <w:u w:val="single"/>
          <w:lang w:eastAsia="pl-PL"/>
        </w:rPr>
        <w:t>XIII pkt. 16 lit. c)</w:t>
      </w:r>
      <w:r w:rsidRPr="007A4270">
        <w:rPr>
          <w:rFonts w:ascii="Arial" w:hAnsi="Arial" w:cs="Arial"/>
          <w:b/>
          <w:sz w:val="20"/>
          <w:szCs w:val="20"/>
          <w:u w:val="single"/>
          <w:lang w:eastAsia="pl-PL"/>
        </w:rPr>
        <w:t xml:space="preserve"> SWZ </w:t>
      </w:r>
      <w:r w:rsidRPr="007A4270">
        <w:rPr>
          <w:rFonts w:ascii="Arial" w:hAnsi="Arial" w:cs="Arial"/>
          <w:sz w:val="20"/>
          <w:szCs w:val="20"/>
          <w:lang w:eastAsia="pl-PL"/>
        </w:rPr>
        <w:t xml:space="preserve"> </w:t>
      </w:r>
      <w:r w:rsidRPr="007A4270">
        <w:rPr>
          <w:rFonts w:ascii="Arial" w:hAnsi="Arial" w:cs="Arial"/>
          <w:b/>
          <w:bCs/>
          <w:sz w:val="20"/>
          <w:szCs w:val="20"/>
          <w:lang w:eastAsia="pl-PL"/>
        </w:rPr>
        <w:t>(JEDZ)</w:t>
      </w:r>
      <w:r w:rsidRPr="007A4270">
        <w:rPr>
          <w:rFonts w:ascii="Arial" w:hAnsi="Arial" w:cs="Arial"/>
          <w:sz w:val="20"/>
          <w:szCs w:val="20"/>
          <w:lang w:eastAsia="pl-PL"/>
        </w:rPr>
        <w:t xml:space="preserve"> potwierdzające brak podstaw wykluczenia tego podmiotu oraz odpowiedni</w:t>
      </w:r>
      <w:r w:rsidR="00485DF3">
        <w:rPr>
          <w:rFonts w:ascii="Arial" w:hAnsi="Arial" w:cs="Arial"/>
          <w:sz w:val="20"/>
          <w:szCs w:val="20"/>
          <w:lang w:eastAsia="pl-PL"/>
        </w:rPr>
        <w:t>o spełnianie warunków udziału w </w:t>
      </w:r>
      <w:r w:rsidRPr="007A4270">
        <w:rPr>
          <w:rFonts w:ascii="Arial" w:hAnsi="Arial" w:cs="Arial"/>
          <w:sz w:val="20"/>
          <w:szCs w:val="20"/>
          <w:lang w:eastAsia="pl-PL"/>
        </w:rPr>
        <w:t>postępowaniu, w zakresie, w jakim wykonawca powołuje się na jego zasoby.</w:t>
      </w:r>
    </w:p>
    <w:p w14:paraId="443836AD" w14:textId="77777777" w:rsidR="004950CF" w:rsidRPr="007A4270" w:rsidRDefault="004950CF">
      <w:pPr>
        <w:pStyle w:val="Nagwek1"/>
        <w:spacing w:before="360" w:after="0"/>
        <w:jc w:val="both"/>
        <w:rPr>
          <w:sz w:val="20"/>
          <w:szCs w:val="20"/>
        </w:rPr>
      </w:pPr>
      <w:r w:rsidRPr="007A4270">
        <w:rPr>
          <w:sz w:val="20"/>
          <w:szCs w:val="20"/>
          <w:u w:val="single"/>
        </w:rPr>
        <w:lastRenderedPageBreak/>
        <w:t>Vb. INFORMACJA NA TEMAT PODWYKONAWCÓW</w:t>
      </w:r>
    </w:p>
    <w:p w14:paraId="3B9658A0" w14:textId="77777777" w:rsidR="00C96575" w:rsidRPr="007A4270" w:rsidRDefault="004950CF" w:rsidP="00C96575">
      <w:pPr>
        <w:rPr>
          <w:rFonts w:ascii="Arial" w:hAnsi="Arial" w:cs="Arial"/>
          <w:sz w:val="20"/>
          <w:szCs w:val="20"/>
        </w:rPr>
      </w:pPr>
      <w:r w:rsidRPr="007A4270">
        <w:rPr>
          <w:rFonts w:ascii="Arial" w:hAnsi="Arial" w:cs="Arial"/>
          <w:sz w:val="20"/>
          <w:szCs w:val="20"/>
        </w:rPr>
        <w:t xml:space="preserve">1. </w:t>
      </w:r>
      <w:r w:rsidR="00C96575" w:rsidRPr="007A4270">
        <w:rPr>
          <w:rFonts w:ascii="Arial" w:hAnsi="Arial" w:cs="Arial"/>
          <w:sz w:val="20"/>
          <w:szCs w:val="20"/>
        </w:rPr>
        <w:t xml:space="preserve">Zastrzeżenie (z art. 121 ustawy Pzp) osobistego wykonania przez wykonawcę kluczowych zadań – </w:t>
      </w:r>
      <w:r w:rsidR="00C96575" w:rsidRPr="007A4270">
        <w:rPr>
          <w:rFonts w:ascii="Arial" w:hAnsi="Arial" w:cs="Arial"/>
          <w:i/>
          <w:iCs/>
          <w:sz w:val="20"/>
          <w:szCs w:val="20"/>
        </w:rPr>
        <w:t>nie dotyczy</w:t>
      </w:r>
    </w:p>
    <w:p w14:paraId="11D2BA6F" w14:textId="77777777" w:rsidR="004950CF" w:rsidRPr="007A4270" w:rsidRDefault="00C96575">
      <w:pPr>
        <w:rPr>
          <w:rFonts w:ascii="Arial" w:hAnsi="Arial" w:cs="Arial"/>
          <w:sz w:val="20"/>
          <w:szCs w:val="20"/>
        </w:rPr>
      </w:pPr>
      <w:r w:rsidRPr="007A4270">
        <w:rPr>
          <w:rFonts w:ascii="Arial" w:hAnsi="Arial" w:cs="Arial"/>
          <w:sz w:val="20"/>
          <w:szCs w:val="20"/>
        </w:rPr>
        <w:t xml:space="preserve">2. </w:t>
      </w:r>
      <w:r w:rsidR="004950CF" w:rsidRPr="007A4270">
        <w:rPr>
          <w:rFonts w:ascii="Arial" w:hAnsi="Arial" w:cs="Arial"/>
          <w:sz w:val="20"/>
          <w:szCs w:val="20"/>
        </w:rPr>
        <w:t>Wykonawca może powierzyć wykonanie części zamówienia podwykonawcy.</w:t>
      </w:r>
    </w:p>
    <w:p w14:paraId="5C46F2AA"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3</w:t>
      </w:r>
      <w:r w:rsidR="004950CF" w:rsidRPr="007A4270">
        <w:rPr>
          <w:rFonts w:ascii="Arial" w:hAnsi="Arial" w:cs="Arial"/>
          <w:sz w:val="20"/>
          <w:szCs w:val="20"/>
        </w:rPr>
        <w:t xml:space="preserve">. </w:t>
      </w:r>
      <w:r w:rsidRPr="007A4270">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A4270">
        <w:rPr>
          <w:rFonts w:ascii="Arial" w:hAnsi="Arial" w:cs="Arial"/>
          <w:b/>
          <w:sz w:val="20"/>
          <w:szCs w:val="20"/>
        </w:rPr>
        <w:t>.</w:t>
      </w:r>
      <w:r w:rsidR="004950CF" w:rsidRPr="007A4270">
        <w:rPr>
          <w:rFonts w:ascii="Arial" w:hAnsi="Arial" w:cs="Arial"/>
          <w:b/>
          <w:sz w:val="20"/>
          <w:szCs w:val="20"/>
        </w:rPr>
        <w:t xml:space="preserve"> </w:t>
      </w:r>
      <w:r w:rsidR="004950CF" w:rsidRPr="007A4270">
        <w:rPr>
          <w:rFonts w:ascii="Arial" w:hAnsi="Arial" w:cs="Arial"/>
          <w:sz w:val="20"/>
          <w:szCs w:val="20"/>
        </w:rPr>
        <w:t xml:space="preserve">Należy w tym celu wypełnić odpowiednio </w:t>
      </w:r>
      <w:r w:rsidR="004950CF" w:rsidRPr="007A4270">
        <w:rPr>
          <w:rFonts w:ascii="Arial" w:hAnsi="Arial" w:cs="Arial"/>
          <w:b/>
          <w:sz w:val="20"/>
          <w:szCs w:val="20"/>
        </w:rPr>
        <w:t>załącznik nr 1 – formularz oferty oraz odpowiednie sekcje formularza</w:t>
      </w:r>
      <w:r w:rsidR="004950CF" w:rsidRPr="007A4270">
        <w:rPr>
          <w:rFonts w:ascii="Arial" w:hAnsi="Arial" w:cs="Arial"/>
          <w:sz w:val="20"/>
          <w:szCs w:val="20"/>
        </w:rPr>
        <w:t xml:space="preserve"> </w:t>
      </w:r>
      <w:r w:rsidR="004950CF" w:rsidRPr="007A4270">
        <w:rPr>
          <w:rFonts w:ascii="Arial" w:hAnsi="Arial" w:cs="Arial"/>
          <w:b/>
          <w:sz w:val="20"/>
          <w:szCs w:val="20"/>
        </w:rPr>
        <w:t>JEDZ.</w:t>
      </w:r>
      <w:r w:rsidR="004950CF" w:rsidRPr="007A4270">
        <w:rPr>
          <w:rFonts w:ascii="Arial" w:hAnsi="Arial" w:cs="Arial"/>
          <w:sz w:val="20"/>
          <w:szCs w:val="20"/>
        </w:rPr>
        <w:t xml:space="preserve"> W przypadku, gdy Wykonawca </w:t>
      </w:r>
      <w:r w:rsidR="004950CF" w:rsidRPr="007A4270">
        <w:rPr>
          <w:rFonts w:ascii="Arial" w:hAnsi="Arial" w:cs="Arial"/>
          <w:b/>
          <w:sz w:val="20"/>
          <w:szCs w:val="20"/>
        </w:rPr>
        <w:t>nie zamierza wykonywać</w:t>
      </w:r>
      <w:r w:rsidR="004950CF" w:rsidRPr="007A4270">
        <w:rPr>
          <w:rFonts w:ascii="Arial" w:hAnsi="Arial" w:cs="Arial"/>
          <w:sz w:val="20"/>
          <w:szCs w:val="20"/>
        </w:rPr>
        <w:t xml:space="preserve"> </w:t>
      </w:r>
      <w:r w:rsidR="004950CF" w:rsidRPr="007A4270">
        <w:rPr>
          <w:rFonts w:ascii="Arial" w:hAnsi="Arial" w:cs="Arial"/>
          <w:b/>
          <w:sz w:val="20"/>
          <w:szCs w:val="20"/>
        </w:rPr>
        <w:t xml:space="preserve">zamówienia przy udziale podwykonawców, </w:t>
      </w:r>
      <w:r w:rsidR="004950CF" w:rsidRPr="007A427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28D84265"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4</w:t>
      </w:r>
      <w:r w:rsidR="004950CF" w:rsidRPr="007A4270">
        <w:rPr>
          <w:rFonts w:ascii="Arial" w:hAnsi="Arial" w:cs="Arial"/>
          <w:sz w:val="20"/>
          <w:szCs w:val="20"/>
        </w:rPr>
        <w:t xml:space="preserve">. </w:t>
      </w:r>
      <w:r w:rsidR="00F303C3" w:rsidRPr="007A4270">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A4270">
        <w:rPr>
          <w:rFonts w:ascii="Arial" w:hAnsi="Arial" w:cs="Arial"/>
          <w:sz w:val="20"/>
          <w:szCs w:val="20"/>
        </w:rPr>
        <w:t>.</w:t>
      </w:r>
      <w:r w:rsidR="00F303C3" w:rsidRPr="007A4270">
        <w:rPr>
          <w:rFonts w:ascii="Arial" w:hAnsi="Arial" w:cs="Arial"/>
          <w:sz w:val="20"/>
          <w:szCs w:val="20"/>
        </w:rPr>
        <w:t xml:space="preserve"> </w:t>
      </w:r>
    </w:p>
    <w:p w14:paraId="0B77DFFB" w14:textId="77777777" w:rsidR="00F303C3" w:rsidRPr="007A4270" w:rsidRDefault="00C96575"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5</w:t>
      </w:r>
      <w:r w:rsidR="004950CF" w:rsidRPr="007A4270">
        <w:rPr>
          <w:rFonts w:ascii="Arial" w:hAnsi="Arial" w:cs="Arial"/>
          <w:sz w:val="20"/>
          <w:szCs w:val="20"/>
        </w:rPr>
        <w:t xml:space="preserve">. </w:t>
      </w:r>
      <w:r w:rsidR="00F303C3" w:rsidRPr="007A4270">
        <w:rPr>
          <w:rFonts w:ascii="Arial" w:hAnsi="Arial" w:cs="Arial"/>
          <w:sz w:val="20"/>
          <w:szCs w:val="20"/>
          <w:lang w:eastAsia="pl-PL"/>
        </w:rPr>
        <w:t>Jeżeli zmiana albo rezygnacja z podwykonawcy dotyczy podmiotu, na którego zasoby Wykonawca powoływał się, na zasadach określonych w art. 118 ust. 1 ustawy Pzp, w celu wykazani</w:t>
      </w:r>
      <w:r w:rsidR="00485DF3">
        <w:rPr>
          <w:rFonts w:ascii="Arial" w:hAnsi="Arial" w:cs="Arial"/>
          <w:sz w:val="20"/>
          <w:szCs w:val="20"/>
          <w:lang w:eastAsia="pl-PL"/>
        </w:rPr>
        <w:t>a spełniania warunków udziału w </w:t>
      </w:r>
      <w:r w:rsidR="00F303C3" w:rsidRPr="007A4270">
        <w:rPr>
          <w:rFonts w:ascii="Arial" w:hAnsi="Arial" w:cs="Arial"/>
          <w:sz w:val="20"/>
          <w:szCs w:val="20"/>
          <w:lang w:eastAsia="pl-PL"/>
        </w:rPr>
        <w:t xml:space="preserve">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10D85802"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Powierzenie wykonania części zamówienia podwykonawcom nie zwalnia Wykonawcy z odpowiedzialności za należyte wykonanie przedmiotu zamówienia.</w:t>
      </w:r>
    </w:p>
    <w:p w14:paraId="56B50490" w14:textId="77777777" w:rsidR="00F303C3" w:rsidRPr="007A4270" w:rsidRDefault="00F303C3"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 xml:space="preserve">7. </w:t>
      </w:r>
      <w:r w:rsidRPr="007A4270">
        <w:rPr>
          <w:rFonts w:ascii="Arial" w:hAnsi="Arial" w:cs="Arial"/>
          <w:sz w:val="20"/>
          <w:szCs w:val="20"/>
          <w:lang w:eastAsia="pl-PL"/>
        </w:rPr>
        <w:t>Umowa o podwykonawstwo nie może zawierać postanowień kształtujących pr</w:t>
      </w:r>
      <w:r w:rsidR="00485DF3">
        <w:rPr>
          <w:rFonts w:ascii="Arial" w:hAnsi="Arial" w:cs="Arial"/>
          <w:sz w:val="20"/>
          <w:szCs w:val="20"/>
          <w:lang w:eastAsia="pl-PL"/>
        </w:rPr>
        <w:t>awa i obowiązki podwykonawcy, w </w:t>
      </w:r>
      <w:r w:rsidRPr="007A4270">
        <w:rPr>
          <w:rFonts w:ascii="Arial" w:hAnsi="Arial" w:cs="Arial"/>
          <w:sz w:val="20"/>
          <w:szCs w:val="20"/>
          <w:lang w:eastAsia="pl-PL"/>
        </w:rPr>
        <w:t>zakresie kar umownych oraz postanowień dotyczących warunków wypłaty wynagrodzenia, w sposób dla niego mniej korzystny niż prawa i obowiązki wykonawcy, ukształtowane postanowieniami umowy zawartej między zamawiającym a wykonawcą.</w:t>
      </w:r>
    </w:p>
    <w:p w14:paraId="797CFF38" w14:textId="77777777" w:rsidR="004950CF" w:rsidRPr="007A4270" w:rsidRDefault="004950CF">
      <w:pPr>
        <w:pStyle w:val="Nagwek1"/>
        <w:spacing w:before="360" w:after="0"/>
        <w:jc w:val="both"/>
        <w:rPr>
          <w:sz w:val="20"/>
          <w:szCs w:val="20"/>
        </w:rPr>
      </w:pPr>
      <w:r w:rsidRPr="007A4270">
        <w:rPr>
          <w:sz w:val="20"/>
          <w:szCs w:val="20"/>
          <w:u w:val="single"/>
        </w:rPr>
        <w:t xml:space="preserve">Vc. INFORMACJA NA TEMAT </w:t>
      </w:r>
      <w:r w:rsidR="00F303C3" w:rsidRPr="007A4270">
        <w:rPr>
          <w:sz w:val="20"/>
          <w:szCs w:val="20"/>
          <w:u w:val="single"/>
        </w:rPr>
        <w:t>WYKONAWCÓW WSPÓLNIE UBIEGAJĄCYCH SIĘ O UDZIELENIE ZAMÓWIENIA</w:t>
      </w:r>
    </w:p>
    <w:p w14:paraId="4B5811A9" w14:textId="77777777" w:rsidR="00F303C3" w:rsidRPr="007A4270" w:rsidRDefault="004950CF" w:rsidP="00F303C3">
      <w:pPr>
        <w:ind w:left="284" w:hanging="284"/>
        <w:jc w:val="both"/>
        <w:rPr>
          <w:rFonts w:ascii="Arial" w:hAnsi="Arial" w:cs="Arial"/>
          <w:bCs/>
          <w:sz w:val="20"/>
          <w:szCs w:val="20"/>
        </w:rPr>
      </w:pPr>
      <w:r w:rsidRPr="007A4270">
        <w:rPr>
          <w:rFonts w:ascii="Arial" w:hAnsi="Arial" w:cs="Arial"/>
          <w:sz w:val="20"/>
          <w:szCs w:val="20"/>
        </w:rPr>
        <w:t xml:space="preserve">1. </w:t>
      </w:r>
      <w:r w:rsidR="00F303C3" w:rsidRPr="007A4270">
        <w:rPr>
          <w:rFonts w:ascii="Arial" w:hAnsi="Arial" w:cs="Arial"/>
          <w:bCs/>
          <w:sz w:val="20"/>
          <w:szCs w:val="20"/>
        </w:rPr>
        <w:t>Wykonawcy wspólnie ubiegający się o udzielenie niniejszego zamówienia pow</w:t>
      </w:r>
      <w:r w:rsidR="00485DF3">
        <w:rPr>
          <w:rFonts w:ascii="Arial" w:hAnsi="Arial" w:cs="Arial"/>
          <w:bCs/>
          <w:sz w:val="20"/>
          <w:szCs w:val="20"/>
        </w:rPr>
        <w:t>inni spełniać warunki udziału w </w:t>
      </w:r>
      <w:r w:rsidR="00F303C3" w:rsidRPr="007A4270">
        <w:rPr>
          <w:rFonts w:ascii="Arial" w:hAnsi="Arial" w:cs="Arial"/>
          <w:bCs/>
          <w:sz w:val="20"/>
          <w:szCs w:val="20"/>
        </w:rPr>
        <w:t>postępowaniu określone w punkcie V niniejszej SWZ oraz złożyć dokumenty i oświadczenia potwierdzające spełnianie tych warunków zgodnie z zapisami zawartymi w punkcie VI SWZ</w:t>
      </w:r>
      <w:r w:rsidR="002446C7" w:rsidRPr="007A4270">
        <w:rPr>
          <w:rFonts w:ascii="Arial" w:hAnsi="Arial" w:cs="Arial"/>
          <w:bCs/>
          <w:sz w:val="20"/>
          <w:szCs w:val="20"/>
        </w:rPr>
        <w:t xml:space="preserve"> </w:t>
      </w:r>
      <w:r w:rsidR="002446C7" w:rsidRPr="007A4270">
        <w:rPr>
          <w:rFonts w:ascii="Arial" w:hAnsi="Arial" w:cs="Arial"/>
          <w:bCs/>
          <w:i/>
          <w:iCs/>
          <w:color w:val="002060"/>
          <w:sz w:val="20"/>
          <w:szCs w:val="20"/>
        </w:rPr>
        <w:t>[</w:t>
      </w:r>
      <w:r w:rsidR="002446C7" w:rsidRPr="00EB14A6">
        <w:rPr>
          <w:rFonts w:ascii="Arial" w:hAnsi="Arial" w:cs="Arial"/>
          <w:bCs/>
          <w:i/>
          <w:iCs/>
          <w:sz w:val="20"/>
          <w:szCs w:val="20"/>
        </w:rPr>
        <w:t>nie dotyczy niniejszego postępowania</w:t>
      </w:r>
      <w:r w:rsidR="002446C7" w:rsidRPr="007A4270">
        <w:rPr>
          <w:rFonts w:ascii="Arial" w:hAnsi="Arial" w:cs="Arial"/>
          <w:bCs/>
          <w:i/>
          <w:iCs/>
          <w:color w:val="002060"/>
          <w:sz w:val="20"/>
          <w:szCs w:val="20"/>
        </w:rPr>
        <w:t>]</w:t>
      </w:r>
      <w:r w:rsidR="00F303C3" w:rsidRPr="007A4270">
        <w:rPr>
          <w:rFonts w:ascii="Arial" w:hAnsi="Arial" w:cs="Arial"/>
          <w:bCs/>
          <w:sz w:val="20"/>
          <w:szCs w:val="20"/>
        </w:rPr>
        <w:t>.</w:t>
      </w:r>
    </w:p>
    <w:p w14:paraId="0CAA663A"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sz w:val="20"/>
          <w:szCs w:val="20"/>
        </w:rPr>
        <w:t xml:space="preserve">2. </w:t>
      </w:r>
      <w:r w:rsidRPr="007A4270">
        <w:rPr>
          <w:rFonts w:ascii="Arial" w:hAnsi="Arial" w:cs="Arial"/>
          <w:bCs/>
          <w:sz w:val="20"/>
          <w:szCs w:val="20"/>
        </w:rPr>
        <w:t xml:space="preserve">Wykonawcy </w:t>
      </w:r>
      <w:r w:rsidR="002446C7" w:rsidRPr="007A4270">
        <w:rPr>
          <w:rFonts w:ascii="Arial" w:hAnsi="Arial" w:cs="Arial"/>
          <w:bCs/>
          <w:sz w:val="20"/>
          <w:szCs w:val="20"/>
        </w:rPr>
        <w:t xml:space="preserve">wspólnie ubiegający się o udzielenie niniejszego zamówienia </w:t>
      </w:r>
      <w:r w:rsidRPr="007A4270">
        <w:rPr>
          <w:rFonts w:ascii="Arial" w:hAnsi="Arial" w:cs="Arial"/>
          <w:bCs/>
          <w:sz w:val="20"/>
          <w:szCs w:val="20"/>
        </w:rPr>
        <w:t>zobowiązani są do ustanowienia Pełnomocnika do reprezentowania ich w niniejszym postępowaniu albo repre</w:t>
      </w:r>
      <w:r w:rsidR="00485DF3">
        <w:rPr>
          <w:rFonts w:ascii="Arial" w:hAnsi="Arial" w:cs="Arial"/>
          <w:bCs/>
          <w:sz w:val="20"/>
          <w:szCs w:val="20"/>
        </w:rPr>
        <w:t>zentowania ich w postępowaniu i </w:t>
      </w:r>
      <w:r w:rsidRPr="007A4270">
        <w:rPr>
          <w:rFonts w:ascii="Arial" w:hAnsi="Arial" w:cs="Arial"/>
          <w:bCs/>
          <w:sz w:val="20"/>
          <w:szCs w:val="20"/>
        </w:rPr>
        <w:t xml:space="preserve">zawarcia umowy w sprawie zamówienia publicznego (dotyczy również spółki cywilnej). </w:t>
      </w:r>
    </w:p>
    <w:p w14:paraId="00206CC8"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bCs/>
          <w:sz w:val="20"/>
          <w:szCs w:val="20"/>
        </w:rPr>
        <w:t>3. Wszelka korespondencja prowadzona będzie wyłącznie z  Pełnomocnikiem.</w:t>
      </w:r>
    </w:p>
    <w:p w14:paraId="76F9E07C" w14:textId="77777777" w:rsidR="004950CF" w:rsidRPr="007A4270" w:rsidRDefault="004950CF" w:rsidP="00F303C3">
      <w:pPr>
        <w:ind w:left="284"/>
        <w:jc w:val="both"/>
        <w:rPr>
          <w:rFonts w:ascii="Arial" w:hAnsi="Arial" w:cs="Arial"/>
          <w:sz w:val="20"/>
          <w:szCs w:val="20"/>
          <w:u w:val="single"/>
        </w:rPr>
      </w:pPr>
      <w:r w:rsidRPr="007A4270">
        <w:rPr>
          <w:rFonts w:ascii="Arial" w:hAnsi="Arial" w:cs="Arial"/>
          <w:sz w:val="20"/>
          <w:szCs w:val="20"/>
          <w:u w:val="single"/>
        </w:rPr>
        <w:t>Uwaga: Pełnomocnictwo, o którym mowa powyżej może wynikać albo z dokume</w:t>
      </w:r>
      <w:r w:rsidR="00485DF3">
        <w:rPr>
          <w:rFonts w:ascii="Arial" w:hAnsi="Arial" w:cs="Arial"/>
          <w:sz w:val="20"/>
          <w:szCs w:val="20"/>
          <w:u w:val="single"/>
        </w:rPr>
        <w:t>ntu pod taką samą nazwą, albo z </w:t>
      </w:r>
      <w:r w:rsidRPr="007A4270">
        <w:rPr>
          <w:rFonts w:ascii="Arial" w:hAnsi="Arial" w:cs="Arial"/>
          <w:sz w:val="20"/>
          <w:szCs w:val="20"/>
          <w:u w:val="single"/>
        </w:rPr>
        <w:t xml:space="preserve">treści umowy zawartej przez podmioty wspólnie składające ofertę. </w:t>
      </w:r>
    </w:p>
    <w:p w14:paraId="6B25FF37"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4. W odniesieniu do warunku udziału w postępowaniu określonego w Rozdziale V pkt. 2</w:t>
      </w:r>
      <w:r w:rsidR="002D7677" w:rsidRPr="007A4270">
        <w:rPr>
          <w:rFonts w:ascii="Arial" w:hAnsi="Arial" w:cs="Arial"/>
          <w:sz w:val="20"/>
          <w:szCs w:val="20"/>
          <w:lang w:eastAsia="pl-PL"/>
        </w:rPr>
        <w:t>b</w:t>
      </w:r>
      <w:r w:rsidRPr="007A4270">
        <w:rPr>
          <w:rFonts w:ascii="Arial" w:hAnsi="Arial" w:cs="Arial"/>
          <w:sz w:val="20"/>
          <w:szCs w:val="20"/>
          <w:lang w:eastAsia="pl-PL"/>
        </w:rPr>
        <w:t>) SWZ, wykonawcy wspólnie ubiegający się o udzielenie zamówienia mogą polegać na zdolnościach tych z wykonawców, którzy wykonają usługę, do realizacji której te zdolności są wymagane</w:t>
      </w:r>
      <w:r w:rsidR="002446C7" w:rsidRPr="007A4270">
        <w:rPr>
          <w:rFonts w:ascii="Arial" w:hAnsi="Arial" w:cs="Arial"/>
          <w:sz w:val="20"/>
          <w:szCs w:val="20"/>
          <w:lang w:eastAsia="pl-PL"/>
        </w:rPr>
        <w:t xml:space="preserve"> </w:t>
      </w:r>
      <w:r w:rsidR="002446C7" w:rsidRPr="007A4270">
        <w:rPr>
          <w:rFonts w:ascii="Arial" w:hAnsi="Arial" w:cs="Arial"/>
          <w:i/>
          <w:iCs/>
          <w:color w:val="002060"/>
          <w:sz w:val="20"/>
          <w:szCs w:val="20"/>
          <w:lang w:eastAsia="pl-PL"/>
        </w:rPr>
        <w:t>[nie dotyczy niniejszego postępowania]</w:t>
      </w:r>
      <w:r w:rsidRPr="007A4270">
        <w:rPr>
          <w:rFonts w:ascii="Arial" w:hAnsi="Arial" w:cs="Arial"/>
          <w:color w:val="002060"/>
          <w:sz w:val="20"/>
          <w:szCs w:val="20"/>
          <w:lang w:eastAsia="pl-PL"/>
        </w:rPr>
        <w:t>.</w:t>
      </w:r>
    </w:p>
    <w:p w14:paraId="2BBCC71C"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5. Wykonawcy wspólnie ubiegający się o udzielenie zamówienia, w przypadku, o którym mowa w pkt. 4, dołączają do oferty oświadczenie, z którego wynika, które usługi wykonają poszczególni wykonawcy</w:t>
      </w:r>
      <w:r w:rsidR="002446C7" w:rsidRPr="007A4270">
        <w:rPr>
          <w:rFonts w:ascii="Arial" w:hAnsi="Arial" w:cs="Arial"/>
          <w:i/>
          <w:iCs/>
          <w:color w:val="002060"/>
          <w:sz w:val="20"/>
          <w:szCs w:val="20"/>
          <w:lang w:eastAsia="pl-PL"/>
        </w:rPr>
        <w:t>[nie dotyczy niniejszego postępowania]</w:t>
      </w:r>
      <w:r w:rsidR="002446C7" w:rsidRPr="007A4270">
        <w:rPr>
          <w:rFonts w:ascii="Arial" w:hAnsi="Arial" w:cs="Arial"/>
          <w:sz w:val="20"/>
          <w:szCs w:val="20"/>
          <w:lang w:eastAsia="pl-PL"/>
        </w:rPr>
        <w:t xml:space="preserve"> </w:t>
      </w:r>
      <w:r w:rsidRPr="007A4270">
        <w:rPr>
          <w:rFonts w:ascii="Arial" w:hAnsi="Arial" w:cs="Arial"/>
          <w:sz w:val="20"/>
          <w:szCs w:val="20"/>
          <w:lang w:eastAsia="pl-PL"/>
        </w:rPr>
        <w:t xml:space="preserve">. </w:t>
      </w:r>
    </w:p>
    <w:p w14:paraId="042F46D5" w14:textId="77777777" w:rsidR="004950CF" w:rsidRPr="007A4270" w:rsidRDefault="00F303C3" w:rsidP="006F0B23">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Oferta musi być podp</w:t>
      </w:r>
      <w:r w:rsidR="006F0B23" w:rsidRPr="007A4270">
        <w:rPr>
          <w:rFonts w:ascii="Arial" w:hAnsi="Arial" w:cs="Arial"/>
          <w:sz w:val="20"/>
          <w:szCs w:val="20"/>
        </w:rPr>
        <w:t xml:space="preserve">isana w taki sposób, aby </w:t>
      </w:r>
      <w:r w:rsidR="004950CF" w:rsidRPr="007A4270">
        <w:rPr>
          <w:rFonts w:ascii="Arial" w:hAnsi="Arial" w:cs="Arial"/>
          <w:sz w:val="20"/>
          <w:szCs w:val="20"/>
        </w:rPr>
        <w:t xml:space="preserve"> zobowiązywała wszystkich Wykonawców występujących wspólnie (przez każdego z Wykonawców lub pełnomocnika)</w:t>
      </w:r>
    </w:p>
    <w:p w14:paraId="24BCFBB3" w14:textId="77777777" w:rsidR="004950CF" w:rsidRPr="007A4270" w:rsidRDefault="00F303C3" w:rsidP="00451229">
      <w:pPr>
        <w:spacing w:after="62" w:line="249" w:lineRule="auto"/>
        <w:ind w:left="284" w:hanging="284"/>
        <w:jc w:val="both"/>
        <w:rPr>
          <w:rFonts w:ascii="Arial" w:hAnsi="Arial" w:cs="Arial"/>
          <w:sz w:val="20"/>
          <w:szCs w:val="20"/>
          <w:lang w:eastAsia="pl-PL"/>
        </w:rPr>
      </w:pPr>
      <w:r w:rsidRPr="007A4270">
        <w:rPr>
          <w:rFonts w:ascii="Arial" w:hAnsi="Arial" w:cs="Arial"/>
          <w:sz w:val="20"/>
          <w:szCs w:val="20"/>
        </w:rPr>
        <w:t>7</w:t>
      </w:r>
      <w:r w:rsidR="004950CF" w:rsidRPr="007A4270">
        <w:rPr>
          <w:rFonts w:ascii="Arial" w:hAnsi="Arial" w:cs="Arial"/>
          <w:sz w:val="20"/>
          <w:szCs w:val="20"/>
        </w:rPr>
        <w:t xml:space="preserve">. </w:t>
      </w:r>
      <w:r w:rsidRPr="007A4270">
        <w:rPr>
          <w:rFonts w:ascii="Arial" w:hAnsi="Arial" w:cs="Arial"/>
          <w:sz w:val="20"/>
          <w:szCs w:val="20"/>
          <w:lang w:eastAsia="pl-PL"/>
        </w:rPr>
        <w:t>W przypadku wspólnego ubiegania się o zamówienie przez wykonawców, oświadczenia o który</w:t>
      </w:r>
      <w:r w:rsidR="003A4305">
        <w:rPr>
          <w:rFonts w:ascii="Arial" w:hAnsi="Arial" w:cs="Arial"/>
          <w:sz w:val="20"/>
          <w:szCs w:val="20"/>
          <w:lang w:eastAsia="pl-PL"/>
        </w:rPr>
        <w:t>ch</w:t>
      </w:r>
      <w:r w:rsidR="00485DF3">
        <w:rPr>
          <w:rFonts w:ascii="Arial" w:hAnsi="Arial" w:cs="Arial"/>
          <w:sz w:val="20"/>
          <w:szCs w:val="20"/>
          <w:lang w:eastAsia="pl-PL"/>
        </w:rPr>
        <w:t xml:space="preserve"> mowa w </w:t>
      </w:r>
      <w:r w:rsidRPr="007A4270">
        <w:rPr>
          <w:rFonts w:ascii="Arial" w:hAnsi="Arial" w:cs="Arial"/>
          <w:sz w:val="20"/>
          <w:szCs w:val="20"/>
          <w:lang w:eastAsia="pl-PL"/>
        </w:rPr>
        <w:t xml:space="preserve">Rozdziale </w:t>
      </w:r>
      <w:r w:rsidR="00485DF3">
        <w:rPr>
          <w:rFonts w:ascii="Arial" w:hAnsi="Arial" w:cs="Arial"/>
          <w:b/>
          <w:sz w:val="20"/>
          <w:szCs w:val="20"/>
          <w:u w:val="single"/>
          <w:lang w:eastAsia="pl-PL"/>
        </w:rPr>
        <w:t xml:space="preserve">XIII pkt.16 lit. c) </w:t>
      </w:r>
      <w:r w:rsidR="003A4305" w:rsidRPr="003A4305">
        <w:rPr>
          <w:rFonts w:ascii="Arial" w:hAnsi="Arial" w:cs="Arial"/>
          <w:b/>
          <w:sz w:val="20"/>
          <w:szCs w:val="20"/>
          <w:u w:val="single"/>
          <w:lang w:eastAsia="pl-PL"/>
        </w:rPr>
        <w:t>i g)</w:t>
      </w:r>
      <w:r w:rsidR="003A4305" w:rsidRPr="003A4305">
        <w:rPr>
          <w:rFonts w:ascii="Arial" w:hAnsi="Arial" w:cs="Arial"/>
          <w:sz w:val="20"/>
          <w:szCs w:val="20"/>
          <w:lang w:eastAsia="pl-PL"/>
        </w:rPr>
        <w:t xml:space="preserve"> </w:t>
      </w:r>
      <w:r w:rsidRPr="007A4270">
        <w:rPr>
          <w:rFonts w:ascii="Arial" w:hAnsi="Arial" w:cs="Arial"/>
          <w:sz w:val="20"/>
          <w:szCs w:val="20"/>
          <w:lang w:eastAsia="pl-PL"/>
        </w:rPr>
        <w:t xml:space="preserve">SWZ </w:t>
      </w:r>
      <w:r w:rsidRPr="007A4270">
        <w:rPr>
          <w:rFonts w:ascii="Arial" w:hAnsi="Arial" w:cs="Arial"/>
          <w:b/>
          <w:sz w:val="20"/>
          <w:szCs w:val="20"/>
          <w:u w:val="single"/>
          <w:lang w:eastAsia="pl-PL"/>
        </w:rPr>
        <w:t>składa każdy z wykonawców</w:t>
      </w:r>
      <w:r w:rsidRPr="007A4270">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0110BCDA" w14:textId="77777777" w:rsidR="004950CF" w:rsidRPr="007A4270" w:rsidRDefault="00F303C3" w:rsidP="0063129D">
      <w:pPr>
        <w:ind w:left="284" w:hanging="284"/>
        <w:jc w:val="both"/>
        <w:rPr>
          <w:rFonts w:ascii="Arial" w:hAnsi="Arial" w:cs="Arial"/>
          <w:sz w:val="20"/>
          <w:szCs w:val="20"/>
        </w:rPr>
      </w:pPr>
      <w:r w:rsidRPr="007A4270">
        <w:rPr>
          <w:rFonts w:ascii="Arial" w:hAnsi="Arial" w:cs="Arial"/>
          <w:sz w:val="20"/>
          <w:szCs w:val="20"/>
        </w:rPr>
        <w:t>8</w:t>
      </w:r>
      <w:r w:rsidR="004950CF" w:rsidRPr="007A4270">
        <w:rPr>
          <w:rFonts w:ascii="Arial" w:hAnsi="Arial" w:cs="Arial"/>
          <w:sz w:val="20"/>
          <w:szCs w:val="20"/>
        </w:rPr>
        <w:t>. Dopuszcza się, aby wadium zostało wniesione przez pełnomocnika(lidera) lub jednego z Wykonawców wspólnie składających ofertę.</w:t>
      </w:r>
    </w:p>
    <w:p w14:paraId="7A299ADC" w14:textId="77777777" w:rsidR="00F303C3" w:rsidRPr="007A4270" w:rsidRDefault="00F303C3" w:rsidP="00F303C3">
      <w:pPr>
        <w:ind w:left="284" w:right="-23" w:hanging="284"/>
        <w:jc w:val="both"/>
        <w:rPr>
          <w:rFonts w:ascii="Arial" w:hAnsi="Arial" w:cs="Arial"/>
          <w:bCs/>
          <w:sz w:val="20"/>
          <w:szCs w:val="20"/>
        </w:rPr>
      </w:pPr>
      <w:r w:rsidRPr="007A4270">
        <w:rPr>
          <w:rFonts w:ascii="Arial" w:hAnsi="Arial" w:cs="Arial"/>
          <w:sz w:val="20"/>
          <w:szCs w:val="20"/>
        </w:rPr>
        <w:t>9</w:t>
      </w:r>
      <w:r w:rsidR="004950CF" w:rsidRPr="007A4270">
        <w:rPr>
          <w:rFonts w:ascii="Arial" w:hAnsi="Arial" w:cs="Arial"/>
          <w:sz w:val="20"/>
          <w:szCs w:val="20"/>
        </w:rPr>
        <w:t>.</w:t>
      </w:r>
      <w:r w:rsidR="004950CF" w:rsidRPr="007A4270">
        <w:rPr>
          <w:rFonts w:ascii="Arial" w:hAnsi="Arial" w:cs="Arial"/>
          <w:color w:val="00B050"/>
          <w:sz w:val="20"/>
          <w:szCs w:val="20"/>
        </w:rPr>
        <w:t xml:space="preserve"> </w:t>
      </w:r>
      <w:r w:rsidRPr="007A4270">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2926D572" w14:textId="77777777" w:rsidR="00F303C3" w:rsidRPr="007A4270" w:rsidRDefault="00F303C3" w:rsidP="00C24396">
      <w:pPr>
        <w:numPr>
          <w:ilvl w:val="0"/>
          <w:numId w:val="18"/>
        </w:numPr>
        <w:suppressAutoHyphens w:val="0"/>
        <w:ind w:left="284" w:right="-23" w:hanging="284"/>
        <w:jc w:val="both"/>
        <w:rPr>
          <w:rFonts w:ascii="Arial" w:hAnsi="Arial" w:cs="Arial"/>
          <w:bCs/>
          <w:sz w:val="20"/>
          <w:szCs w:val="20"/>
        </w:rPr>
      </w:pPr>
      <w:r w:rsidRPr="007A4270">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51D74E9B" w14:textId="77777777" w:rsidR="00F303C3" w:rsidRPr="007A4270" w:rsidRDefault="00F303C3" w:rsidP="00F303C3">
      <w:pPr>
        <w:suppressAutoHyphens w:val="0"/>
        <w:ind w:left="284" w:right="-23"/>
        <w:jc w:val="both"/>
        <w:rPr>
          <w:rFonts w:ascii="Arial" w:hAnsi="Arial" w:cs="Arial"/>
          <w:bCs/>
          <w:sz w:val="20"/>
          <w:szCs w:val="20"/>
        </w:rPr>
      </w:pPr>
    </w:p>
    <w:p w14:paraId="4BEF6221" w14:textId="77777777" w:rsidR="004950CF" w:rsidRPr="007A4270" w:rsidRDefault="004950CF" w:rsidP="00F303C3">
      <w:pPr>
        <w:ind w:left="284" w:hanging="284"/>
        <w:jc w:val="both"/>
        <w:rPr>
          <w:rFonts w:ascii="Arial" w:hAnsi="Arial" w:cs="Arial"/>
          <w:b/>
          <w:bCs/>
          <w:sz w:val="20"/>
          <w:szCs w:val="20"/>
        </w:rPr>
      </w:pPr>
      <w:r w:rsidRPr="007A4270">
        <w:rPr>
          <w:rFonts w:ascii="Arial" w:hAnsi="Arial" w:cs="Arial"/>
          <w:b/>
          <w:bCs/>
          <w:sz w:val="20"/>
          <w:szCs w:val="20"/>
          <w:u w:val="single"/>
        </w:rPr>
        <w:t xml:space="preserve">VI. WYKAZ </w:t>
      </w:r>
      <w:r w:rsidR="00F303C3" w:rsidRPr="007A4270">
        <w:rPr>
          <w:rFonts w:ascii="Arial" w:hAnsi="Arial" w:cs="Arial"/>
          <w:b/>
          <w:bCs/>
          <w:sz w:val="20"/>
          <w:szCs w:val="20"/>
          <w:u w:val="single"/>
        </w:rPr>
        <w:t>PODMIOTOWYCH ŚRODKÓW DOWODOWYCH</w:t>
      </w:r>
    </w:p>
    <w:p w14:paraId="39947351" w14:textId="77777777" w:rsidR="00F303C3" w:rsidRPr="007A4270" w:rsidRDefault="00F303C3" w:rsidP="00F303C3">
      <w:pPr>
        <w:ind w:left="426" w:hanging="426"/>
        <w:jc w:val="both"/>
        <w:rPr>
          <w:rFonts w:ascii="Arial" w:hAnsi="Arial" w:cs="Arial"/>
          <w:b/>
          <w:sz w:val="20"/>
          <w:szCs w:val="20"/>
        </w:rPr>
      </w:pPr>
    </w:p>
    <w:p w14:paraId="0F18B06A" w14:textId="77777777" w:rsidR="003A4305" w:rsidRPr="00485DF3" w:rsidRDefault="003A4305" w:rsidP="00C24396">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413478A6" w14:textId="38AC4397" w:rsidR="003A4305" w:rsidRPr="00485DF3" w:rsidRDefault="002F02C6" w:rsidP="002F02C6">
      <w:pPr>
        <w:ind w:left="284"/>
        <w:jc w:val="both"/>
        <w:rPr>
          <w:rFonts w:ascii="Arial" w:hAnsi="Arial" w:cs="Arial"/>
          <w:sz w:val="20"/>
          <w:szCs w:val="20"/>
        </w:rPr>
      </w:pPr>
      <w:r w:rsidRPr="002F02C6">
        <w:rPr>
          <w:rFonts w:ascii="Arial" w:hAnsi="Arial" w:cs="Arial"/>
          <w:sz w:val="20"/>
          <w:szCs w:val="20"/>
        </w:rPr>
        <w:t>nie dotyczy niniejszego postepowania</w:t>
      </w:r>
      <w:r w:rsidR="003A4305" w:rsidRPr="00485DF3">
        <w:rPr>
          <w:rFonts w:ascii="Arial" w:hAnsi="Arial" w:cs="Arial"/>
          <w:sz w:val="20"/>
          <w:szCs w:val="20"/>
        </w:rPr>
        <w:t xml:space="preserve">. </w:t>
      </w:r>
    </w:p>
    <w:p w14:paraId="15053D3E" w14:textId="77777777" w:rsidR="003A4305" w:rsidRPr="00485DF3" w:rsidRDefault="003A4305" w:rsidP="003A4305">
      <w:pPr>
        <w:jc w:val="both"/>
        <w:rPr>
          <w:rFonts w:ascii="Arial" w:hAnsi="Arial" w:cs="Arial"/>
          <w:sz w:val="20"/>
          <w:szCs w:val="20"/>
        </w:rPr>
      </w:pPr>
    </w:p>
    <w:p w14:paraId="050B2B33" w14:textId="77777777" w:rsidR="003A4305" w:rsidRPr="00485DF3" w:rsidRDefault="003A4305" w:rsidP="00C24396">
      <w:pPr>
        <w:numPr>
          <w:ilvl w:val="0"/>
          <w:numId w:val="24"/>
        </w:numPr>
        <w:jc w:val="both"/>
        <w:rPr>
          <w:rFonts w:ascii="Arial" w:hAnsi="Arial" w:cs="Arial"/>
          <w:b/>
          <w:sz w:val="20"/>
          <w:szCs w:val="20"/>
        </w:rPr>
      </w:pPr>
      <w:r w:rsidRPr="00485DF3">
        <w:rPr>
          <w:rFonts w:ascii="Arial" w:hAnsi="Arial" w:cs="Arial"/>
          <w:b/>
          <w:sz w:val="20"/>
          <w:szCs w:val="20"/>
        </w:rPr>
        <w:t>Składane na wezwanie Zamawiającego:</w:t>
      </w:r>
    </w:p>
    <w:p w14:paraId="1884F56F" w14:textId="77777777" w:rsidR="003A4305" w:rsidRPr="00485DF3" w:rsidRDefault="003A4305" w:rsidP="00F41478">
      <w:pPr>
        <w:numPr>
          <w:ilvl w:val="1"/>
          <w:numId w:val="38"/>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nformacja z Krajowego Rejestru Karnego w zakresie określonym w art. 108 ust. 1 pkt. 1, 2, 4 ustawy Pzp, aktualnej na dzień złożenia, wystawionej nie wcześniej niż 6 miesięcy przed jej złożeniem;</w:t>
      </w:r>
    </w:p>
    <w:p w14:paraId="3FC855C0" w14:textId="1720601F" w:rsidR="003A4305" w:rsidRPr="00485DF3" w:rsidRDefault="003A4305" w:rsidP="00F41478">
      <w:pPr>
        <w:numPr>
          <w:ilvl w:val="1"/>
          <w:numId w:val="38"/>
        </w:numPr>
        <w:ind w:right="-23"/>
        <w:jc w:val="both"/>
        <w:rPr>
          <w:rFonts w:ascii="Arial" w:hAnsi="Arial" w:cs="Arial"/>
          <w:sz w:val="20"/>
          <w:szCs w:val="20"/>
        </w:rPr>
      </w:pPr>
      <w:r w:rsidRPr="00485DF3">
        <w:rPr>
          <w:rFonts w:ascii="Arial" w:hAnsi="Arial" w:cs="Arial"/>
          <w:sz w:val="20"/>
          <w:szCs w:val="20"/>
        </w:rPr>
        <w:t>Oświadczenie Wykonawcy, w zakresie art. 108 ust. 1 pkt. 5 ustawy Pzp o braku przynależności do tej samej grupy kapitałowej w rozumieniu ustawy z dnia 16 lutego 2007r. o ochronie konkurencji konsumentów (</w:t>
      </w:r>
      <w:r w:rsidR="001F4297">
        <w:rPr>
          <w:rFonts w:ascii="Arial" w:hAnsi="Arial" w:cs="Arial"/>
          <w:sz w:val="20"/>
          <w:szCs w:val="20"/>
        </w:rPr>
        <w:t xml:space="preserve">t.j. </w:t>
      </w:r>
      <w:r w:rsidRPr="00485DF3">
        <w:rPr>
          <w:rFonts w:ascii="Arial" w:hAnsi="Arial" w:cs="Arial"/>
          <w:sz w:val="20"/>
          <w:szCs w:val="20"/>
        </w:rPr>
        <w:t>Dz.U. z 202</w:t>
      </w:r>
      <w:r w:rsidR="001F4297">
        <w:rPr>
          <w:rFonts w:ascii="Arial" w:hAnsi="Arial" w:cs="Arial"/>
          <w:sz w:val="20"/>
          <w:szCs w:val="20"/>
        </w:rPr>
        <w:t>4</w:t>
      </w:r>
      <w:r w:rsidRPr="00485DF3">
        <w:rPr>
          <w:rFonts w:ascii="Arial" w:hAnsi="Arial" w:cs="Arial"/>
          <w:sz w:val="20"/>
          <w:szCs w:val="20"/>
        </w:rPr>
        <w:t>r. poz.</w:t>
      </w:r>
      <w:r w:rsidR="001F4297">
        <w:rPr>
          <w:rFonts w:ascii="Arial" w:hAnsi="Arial" w:cs="Arial"/>
          <w:sz w:val="20"/>
          <w:szCs w:val="20"/>
        </w:rPr>
        <w:t>594</w:t>
      </w:r>
      <w:r w:rsidRPr="00485DF3">
        <w:rPr>
          <w:rFonts w:ascii="Arial" w:hAnsi="Arial" w:cs="Arial"/>
          <w:sz w:val="20"/>
          <w:szCs w:val="20"/>
        </w:rPr>
        <w:t>),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38E89F6" w14:textId="3EA3D30B" w:rsidR="003A4305" w:rsidRPr="00485DF3" w:rsidRDefault="003A4305" w:rsidP="00F41478">
      <w:pPr>
        <w:numPr>
          <w:ilvl w:val="1"/>
          <w:numId w:val="38"/>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10"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10"/>
      <w:r w:rsidR="00A936A8">
        <w:rPr>
          <w:rFonts w:ascii="Arial" w:hAnsi="Arial" w:cs="Arial"/>
          <w:bCs/>
          <w:sz w:val="20"/>
          <w:szCs w:val="20"/>
        </w:rPr>
        <w:t xml:space="preserve"> (</w:t>
      </w:r>
      <w:r w:rsidR="00A936A8" w:rsidRPr="00A936A8">
        <w:rPr>
          <w:rFonts w:ascii="Arial" w:hAnsi="Arial" w:cs="Arial"/>
          <w:bCs/>
          <w:sz w:val="20"/>
          <w:szCs w:val="20"/>
        </w:rPr>
        <w:t xml:space="preserve">wzór stanowi Załącznik nr </w:t>
      </w:r>
      <w:r w:rsidR="00A936A8">
        <w:rPr>
          <w:rFonts w:ascii="Arial" w:hAnsi="Arial" w:cs="Arial"/>
          <w:bCs/>
          <w:sz w:val="20"/>
          <w:szCs w:val="20"/>
        </w:rPr>
        <w:t>6</w:t>
      </w:r>
      <w:r w:rsidR="00A936A8" w:rsidRPr="00A936A8">
        <w:rPr>
          <w:rFonts w:ascii="Arial" w:hAnsi="Arial" w:cs="Arial"/>
          <w:bCs/>
          <w:sz w:val="20"/>
          <w:szCs w:val="20"/>
        </w:rPr>
        <w:t xml:space="preserve"> do SWZ</w:t>
      </w:r>
      <w:r w:rsidR="00A936A8">
        <w:rPr>
          <w:rFonts w:ascii="Arial" w:hAnsi="Arial" w:cs="Arial"/>
          <w:bCs/>
          <w:sz w:val="20"/>
          <w:szCs w:val="20"/>
        </w:rPr>
        <w:t>)</w:t>
      </w:r>
      <w:r w:rsidRPr="00485DF3">
        <w:rPr>
          <w:rFonts w:ascii="Arial" w:hAnsi="Arial" w:cs="Arial"/>
          <w:sz w:val="20"/>
          <w:szCs w:val="20"/>
        </w:rPr>
        <w:t>.</w:t>
      </w:r>
    </w:p>
    <w:p w14:paraId="0E4F425D" w14:textId="77777777" w:rsidR="003A4305" w:rsidRPr="00485DF3" w:rsidRDefault="003A4305" w:rsidP="003A4305">
      <w:pPr>
        <w:suppressAutoHyphens w:val="0"/>
        <w:ind w:left="567" w:hanging="207"/>
        <w:jc w:val="both"/>
        <w:rPr>
          <w:rFonts w:ascii="Arial" w:hAnsi="Arial" w:cs="Arial"/>
          <w:sz w:val="20"/>
          <w:szCs w:val="20"/>
        </w:rPr>
      </w:pPr>
    </w:p>
    <w:p w14:paraId="11B1B2C5" w14:textId="77777777" w:rsidR="003A4305" w:rsidRPr="00485DF3" w:rsidRDefault="003A4305" w:rsidP="003A4305">
      <w:pPr>
        <w:suppressAutoHyphens w:val="0"/>
        <w:ind w:right="-23"/>
        <w:jc w:val="both"/>
        <w:rPr>
          <w:rFonts w:ascii="Arial" w:hAnsi="Arial" w:cs="Arial"/>
          <w:sz w:val="20"/>
          <w:szCs w:val="20"/>
        </w:rPr>
      </w:pPr>
      <w:r w:rsidRPr="00485DF3">
        <w:rPr>
          <w:rFonts w:ascii="Arial" w:hAnsi="Arial" w:cs="Arial"/>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6923DFE5" w14:textId="77777777" w:rsidR="002D3EDE" w:rsidRPr="00485DF3" w:rsidRDefault="002D3EDE" w:rsidP="002D3EDE">
      <w:pPr>
        <w:ind w:left="-2" w:right="-23"/>
        <w:jc w:val="both"/>
        <w:rPr>
          <w:rFonts w:ascii="Arial" w:hAnsi="Arial" w:cs="Arial"/>
          <w:b/>
          <w:bCs/>
          <w:sz w:val="20"/>
          <w:szCs w:val="20"/>
        </w:rPr>
      </w:pPr>
    </w:p>
    <w:p w14:paraId="2051341A" w14:textId="77777777" w:rsidR="006B16A4" w:rsidRPr="00485DF3" w:rsidRDefault="006B16A4" w:rsidP="006B16A4">
      <w:pPr>
        <w:ind w:left="-2" w:right="-23"/>
        <w:jc w:val="both"/>
        <w:rPr>
          <w:rFonts w:ascii="Arial" w:hAnsi="Arial" w:cs="Arial"/>
          <w:b/>
          <w:bCs/>
          <w:sz w:val="20"/>
          <w:szCs w:val="20"/>
        </w:rPr>
      </w:pPr>
      <w:r w:rsidRPr="00485DF3">
        <w:rPr>
          <w:rFonts w:ascii="Arial" w:hAnsi="Arial" w:cs="Arial"/>
          <w:b/>
          <w:bCs/>
          <w:sz w:val="20"/>
          <w:szCs w:val="20"/>
        </w:rPr>
        <w:t>Pozostałe informacje:</w:t>
      </w:r>
    </w:p>
    <w:p w14:paraId="6648901A"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sidR="004C23F3">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08CD1A4D"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F76C22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Jeżeli wykonawca nie złoży </w:t>
      </w:r>
      <w:bookmarkStart w:id="11" w:name="_Hlk62736944"/>
      <w:r w:rsidRPr="00485DF3">
        <w:rPr>
          <w:rFonts w:ascii="Arial" w:hAnsi="Arial" w:cs="Arial"/>
          <w:sz w:val="20"/>
          <w:szCs w:val="20"/>
        </w:rPr>
        <w:t>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w:t>
      </w:r>
      <w:bookmarkEnd w:id="11"/>
      <w:r w:rsidRPr="00485DF3">
        <w:rPr>
          <w:rFonts w:ascii="Arial" w:hAnsi="Arial" w:cs="Arial"/>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A04401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201C9DD6"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sidR="004C23F3">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4DFD38B"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19C322D6" w14:textId="77777777" w:rsidR="00D320DC" w:rsidRPr="00485DF3" w:rsidRDefault="00D320DC">
      <w:pPr>
        <w:spacing w:after="5" w:line="244" w:lineRule="auto"/>
        <w:ind w:right="569"/>
        <w:rPr>
          <w:rFonts w:ascii="Arial" w:hAnsi="Arial" w:cs="Arial"/>
          <w:b/>
          <w:bCs/>
          <w:sz w:val="20"/>
          <w:szCs w:val="20"/>
        </w:rPr>
      </w:pPr>
    </w:p>
    <w:p w14:paraId="6E1C2D14" w14:textId="77777777" w:rsidR="00D320DC" w:rsidRPr="00485DF3" w:rsidRDefault="00D320DC" w:rsidP="00C24396">
      <w:pPr>
        <w:numPr>
          <w:ilvl w:val="2"/>
          <w:numId w:val="19"/>
        </w:numPr>
        <w:tabs>
          <w:tab w:val="clear" w:pos="2700"/>
        </w:tabs>
        <w:suppressAutoHyphens w:val="0"/>
        <w:ind w:left="567" w:right="-23" w:hanging="567"/>
        <w:jc w:val="both"/>
        <w:rPr>
          <w:rFonts w:ascii="Arial" w:hAnsi="Arial" w:cs="Arial"/>
          <w:b/>
          <w:bCs/>
          <w:sz w:val="20"/>
          <w:szCs w:val="20"/>
          <w:lang w:eastAsia="pl-PL"/>
        </w:rPr>
      </w:pPr>
      <w:r w:rsidRPr="00485DF3">
        <w:rPr>
          <w:rFonts w:ascii="Arial" w:hAnsi="Arial" w:cs="Arial"/>
          <w:b/>
          <w:bCs/>
          <w:sz w:val="20"/>
          <w:szCs w:val="20"/>
          <w:lang w:eastAsia="pl-PL"/>
        </w:rPr>
        <w:t>PRZEDMIOTOWE ŚRODKI DOWODOWE</w:t>
      </w:r>
    </w:p>
    <w:p w14:paraId="49FA4117" w14:textId="77777777" w:rsidR="004C5EC9" w:rsidRPr="007A4270" w:rsidRDefault="00404EE5" w:rsidP="00C24396">
      <w:pPr>
        <w:numPr>
          <w:ilvl w:val="4"/>
          <w:numId w:val="19"/>
        </w:numPr>
        <w:tabs>
          <w:tab w:val="clear" w:pos="3600"/>
        </w:tabs>
        <w:ind w:left="284" w:hanging="284"/>
        <w:jc w:val="both"/>
        <w:rPr>
          <w:rFonts w:ascii="Arial" w:hAnsi="Arial" w:cs="Arial"/>
          <w:sz w:val="20"/>
          <w:szCs w:val="20"/>
        </w:rPr>
      </w:pPr>
      <w:bookmarkStart w:id="12" w:name="_Hlk63337267"/>
      <w:r w:rsidRPr="007A4270">
        <w:rPr>
          <w:rFonts w:ascii="Arial" w:hAnsi="Arial" w:cs="Arial"/>
          <w:sz w:val="20"/>
          <w:szCs w:val="20"/>
          <w:u w:val="single"/>
        </w:rPr>
        <w:t>Zamawiający żąda, by Wykonawca złożył wraz z ofertą następujące przedmiotowe środki dowodowe</w:t>
      </w:r>
      <w:bookmarkEnd w:id="12"/>
      <w:r w:rsidR="004C5EC9" w:rsidRPr="007A4270">
        <w:rPr>
          <w:rFonts w:ascii="Arial" w:hAnsi="Arial" w:cs="Arial"/>
          <w:sz w:val="20"/>
          <w:szCs w:val="20"/>
        </w:rPr>
        <w:t>:</w:t>
      </w:r>
    </w:p>
    <w:p w14:paraId="1CBCDD50" w14:textId="091E3AD5" w:rsidR="00912400" w:rsidRPr="006A5278" w:rsidRDefault="005C0452" w:rsidP="00912400">
      <w:pPr>
        <w:numPr>
          <w:ilvl w:val="0"/>
          <w:numId w:val="25"/>
        </w:numPr>
        <w:ind w:left="709" w:hanging="282"/>
        <w:jc w:val="both"/>
        <w:rPr>
          <w:rFonts w:ascii="Arial" w:hAnsi="Arial" w:cs="Arial"/>
          <w:sz w:val="20"/>
          <w:szCs w:val="20"/>
        </w:rPr>
      </w:pPr>
      <w:r w:rsidRPr="009C2171">
        <w:rPr>
          <w:rFonts w:ascii="Arial" w:hAnsi="Arial" w:cs="Arial"/>
          <w:sz w:val="20"/>
          <w:szCs w:val="20"/>
        </w:rPr>
        <w:t>Oświadczenie według załącznika nr 1 do SWZ (oświadczenie, że oferowane produkty kwalifikowane jako  do wyroby medyczne posiadają aktualne dokumenty potwierdzające dopuszczenie przedmiotu zamówienia do obrotu i uż</w:t>
      </w:r>
      <w:r w:rsidR="00090983" w:rsidRPr="009C2171">
        <w:rPr>
          <w:rFonts w:ascii="Arial" w:hAnsi="Arial" w:cs="Arial"/>
          <w:sz w:val="20"/>
          <w:szCs w:val="20"/>
        </w:rPr>
        <w:t xml:space="preserve">ywania zgodnie z ustawą z dnia </w:t>
      </w:r>
      <w:r w:rsidRPr="009C2171">
        <w:rPr>
          <w:rFonts w:ascii="Arial" w:hAnsi="Arial" w:cs="Arial"/>
          <w:sz w:val="20"/>
          <w:szCs w:val="20"/>
        </w:rPr>
        <w:t xml:space="preserve">7 kwietnia 2022r o wyrobach medycznych </w:t>
      </w:r>
      <w:r w:rsidR="009C2171">
        <w:rPr>
          <w:rFonts w:ascii="Arial" w:hAnsi="Arial" w:cs="Arial"/>
          <w:sz w:val="20"/>
          <w:szCs w:val="20"/>
        </w:rPr>
        <w:t>oraz</w:t>
      </w:r>
      <w:r w:rsidRPr="009C2171">
        <w:rPr>
          <w:rFonts w:ascii="Arial" w:hAnsi="Arial" w:cs="Arial"/>
          <w:sz w:val="20"/>
          <w:szCs w:val="20"/>
        </w:rPr>
        <w:t xml:space="preserve"> rozporządzeniem Parlamentu Europejskiego i Rady (UE) 2017/745 z dnia 5 kwietnia 2017 r. w sprawie wyrobów medycznych </w:t>
      </w:r>
      <w:r w:rsidR="009C2171">
        <w:rPr>
          <w:rFonts w:ascii="Arial" w:hAnsi="Arial" w:cs="Arial"/>
          <w:sz w:val="20"/>
          <w:szCs w:val="20"/>
        </w:rPr>
        <w:t>albo</w:t>
      </w:r>
      <w:r w:rsidRPr="009C2171">
        <w:rPr>
          <w:rFonts w:ascii="Arial" w:hAnsi="Arial" w:cs="Arial"/>
          <w:sz w:val="20"/>
          <w:szCs w:val="20"/>
        </w:rPr>
        <w:t xml:space="preserve"> rozporządzeniem Parlamentu Europejskiego i Rady (UE) 2017/746 z dnia 5 kwietnia 2017 r. w sprawie </w:t>
      </w:r>
      <w:r w:rsidRPr="006A5278">
        <w:rPr>
          <w:rFonts w:ascii="Arial" w:hAnsi="Arial" w:cs="Arial"/>
          <w:sz w:val="20"/>
          <w:szCs w:val="20"/>
        </w:rPr>
        <w:t>wyrobów medycznych do diagnostyki in vitro (o ile dotyczy) oraz z innymi obowiązującymi przepisami prawymi w tym zakresie</w:t>
      </w:r>
      <w:r w:rsidR="00E85429" w:rsidRPr="006A5278">
        <w:rPr>
          <w:rFonts w:ascii="Arial" w:hAnsi="Arial" w:cs="Arial"/>
          <w:sz w:val="20"/>
          <w:szCs w:val="20"/>
        </w:rPr>
        <w:t>.</w:t>
      </w:r>
    </w:p>
    <w:p w14:paraId="741214B3" w14:textId="1E576DE7" w:rsidR="00912400" w:rsidRPr="006A5278" w:rsidRDefault="00912400" w:rsidP="00912400">
      <w:pPr>
        <w:numPr>
          <w:ilvl w:val="0"/>
          <w:numId w:val="25"/>
        </w:numPr>
        <w:ind w:left="709" w:hanging="282"/>
        <w:jc w:val="both"/>
        <w:rPr>
          <w:rFonts w:ascii="Arial" w:hAnsi="Arial" w:cs="Arial"/>
          <w:color w:val="FF0000"/>
          <w:sz w:val="20"/>
          <w:szCs w:val="20"/>
        </w:rPr>
      </w:pPr>
      <w:r w:rsidRPr="006A5278">
        <w:rPr>
          <w:rFonts w:ascii="Arial" w:hAnsi="Arial" w:cs="Arial"/>
          <w:sz w:val="20"/>
          <w:szCs w:val="20"/>
        </w:rPr>
        <w:t xml:space="preserve">dokument potwierdzający spełnienie parametrów technicznych oferowanego sprzętu, tj. w szczególności </w:t>
      </w:r>
      <w:r w:rsidRPr="006A5278">
        <w:rPr>
          <w:rFonts w:ascii="Arial" w:hAnsi="Arial" w:cs="Arial"/>
          <w:b/>
          <w:bCs/>
          <w:sz w:val="20"/>
          <w:szCs w:val="20"/>
        </w:rPr>
        <w:t>instrukcja obsługi, folder, katalog</w:t>
      </w:r>
      <w:r w:rsidRPr="006A5278">
        <w:rPr>
          <w:rFonts w:ascii="Arial" w:hAnsi="Arial" w:cs="Arial"/>
          <w:sz w:val="20"/>
          <w:szCs w:val="20"/>
        </w:rPr>
        <w:t>. Dotyczy opisu przedmiotu zamówienia</w:t>
      </w:r>
      <w:r w:rsidR="005D48A5" w:rsidRPr="006A5278">
        <w:rPr>
          <w:rFonts w:ascii="Arial" w:hAnsi="Arial" w:cs="Arial"/>
          <w:sz w:val="20"/>
          <w:szCs w:val="20"/>
        </w:rPr>
        <w:t xml:space="preserve"> (Formularz parametrów technicznych i użytkowych – załącznik 1a do SWZ) </w:t>
      </w:r>
      <w:r w:rsidRPr="006A5278">
        <w:rPr>
          <w:rFonts w:ascii="Arial" w:hAnsi="Arial" w:cs="Arial"/>
          <w:sz w:val="20"/>
          <w:szCs w:val="20"/>
        </w:rPr>
        <w:t xml:space="preserve"> punkty od </w:t>
      </w:r>
      <w:r w:rsidR="006A5278" w:rsidRPr="006A5278">
        <w:rPr>
          <w:rFonts w:ascii="Arial" w:hAnsi="Arial" w:cs="Arial"/>
          <w:sz w:val="20"/>
          <w:szCs w:val="20"/>
        </w:rPr>
        <w:t>1</w:t>
      </w:r>
      <w:r w:rsidRPr="006A5278">
        <w:rPr>
          <w:rFonts w:ascii="Arial" w:hAnsi="Arial" w:cs="Arial"/>
          <w:sz w:val="20"/>
          <w:szCs w:val="20"/>
        </w:rPr>
        <w:t xml:space="preserve"> do </w:t>
      </w:r>
      <w:r w:rsidR="006A5278" w:rsidRPr="006A5278">
        <w:rPr>
          <w:rFonts w:ascii="Arial" w:hAnsi="Arial" w:cs="Arial"/>
          <w:sz w:val="20"/>
          <w:szCs w:val="20"/>
        </w:rPr>
        <w:t>170.</w:t>
      </w:r>
    </w:p>
    <w:p w14:paraId="74B10B50" w14:textId="77777777" w:rsidR="00912400" w:rsidRPr="006F497C" w:rsidRDefault="00912400" w:rsidP="00912400">
      <w:pPr>
        <w:ind w:left="360"/>
        <w:jc w:val="both"/>
        <w:rPr>
          <w:rFonts w:ascii="Arial" w:hAnsi="Arial" w:cs="Arial"/>
          <w:b/>
          <w:bCs/>
          <w:sz w:val="20"/>
          <w:szCs w:val="20"/>
        </w:rPr>
      </w:pPr>
      <w:r w:rsidRPr="006F497C">
        <w:rPr>
          <w:rFonts w:ascii="Arial" w:hAnsi="Arial" w:cs="Arial"/>
          <w:b/>
          <w:bCs/>
          <w:sz w:val="20"/>
          <w:szCs w:val="20"/>
        </w:rPr>
        <w:t>Wykonawca powinien w ofercie w kolumnie: parametr oferowany podać numer strony załączonego dokumentu oraz w załączonym dokumencie zaznaczyć lp. z załącznika nr 1a do SWZ w celu  potwierdzenia spełnienia danego parametru. W przypadku innego nazewnictwa udokumentować tożsamość.</w:t>
      </w:r>
    </w:p>
    <w:p w14:paraId="470BF8AB" w14:textId="5915B92A" w:rsidR="00912400" w:rsidRDefault="00912400" w:rsidP="00912400">
      <w:pPr>
        <w:numPr>
          <w:ilvl w:val="0"/>
          <w:numId w:val="25"/>
        </w:numPr>
        <w:suppressAutoHyphens w:val="0"/>
        <w:jc w:val="both"/>
        <w:rPr>
          <w:rFonts w:ascii="Arial" w:hAnsi="Arial" w:cs="Arial"/>
          <w:sz w:val="20"/>
          <w:szCs w:val="20"/>
        </w:rPr>
      </w:pPr>
      <w:r w:rsidRPr="00B11669">
        <w:rPr>
          <w:rFonts w:ascii="Arial" w:hAnsi="Arial" w:cs="Arial"/>
          <w:sz w:val="20"/>
          <w:szCs w:val="20"/>
        </w:rPr>
        <w:t>deklaracja zgodności z wymaganiami zasadniczymi CE</w:t>
      </w:r>
      <w:r>
        <w:rPr>
          <w:rFonts w:ascii="Arial" w:hAnsi="Arial" w:cs="Arial"/>
          <w:sz w:val="20"/>
          <w:szCs w:val="20"/>
        </w:rPr>
        <w:t xml:space="preserve"> oraz jeżeli dotyczy </w:t>
      </w:r>
      <w:r w:rsidRPr="00B11669">
        <w:rPr>
          <w:rFonts w:ascii="Arial" w:hAnsi="Arial" w:cs="Arial"/>
          <w:sz w:val="20"/>
          <w:szCs w:val="20"/>
        </w:rPr>
        <w:t>certyfikat jednostki notyfikowanej, która brała udział w ocenie wyrobu medycznego o ile jest to wymagane odrębnymi przepisami.</w:t>
      </w:r>
    </w:p>
    <w:p w14:paraId="515B6092" w14:textId="69A7EDC9" w:rsidR="00404EE5" w:rsidRPr="005C0452" w:rsidRDefault="00404EE5" w:rsidP="00912400">
      <w:pPr>
        <w:numPr>
          <w:ilvl w:val="4"/>
          <w:numId w:val="19"/>
        </w:numPr>
        <w:tabs>
          <w:tab w:val="clear" w:pos="3600"/>
        </w:tabs>
        <w:ind w:left="284" w:hanging="284"/>
        <w:jc w:val="both"/>
        <w:rPr>
          <w:rFonts w:ascii="Arial" w:hAnsi="Arial" w:cs="Arial"/>
          <w:sz w:val="20"/>
          <w:szCs w:val="20"/>
        </w:rPr>
      </w:pPr>
      <w:r w:rsidRPr="005C0452">
        <w:rPr>
          <w:rFonts w:ascii="Arial" w:hAnsi="Arial" w:cs="Arial"/>
          <w:sz w:val="20"/>
          <w:szCs w:val="20"/>
        </w:rPr>
        <w:lastRenderedPageBreak/>
        <w:t>Jeżeli Wykonawca nie złoży przedmiotowych środków dowodowych lub złożone przedmiotowe środki dowodowe będą niekompletne, Zamawiający wezwie do ich złożenia lub uzupełnienia w wyznaczonym terminie.</w:t>
      </w:r>
    </w:p>
    <w:p w14:paraId="16A748A9" w14:textId="34EC7CA3" w:rsidR="004950CF" w:rsidRPr="005C0452" w:rsidRDefault="00404EE5" w:rsidP="00F41478">
      <w:pPr>
        <w:numPr>
          <w:ilvl w:val="3"/>
          <w:numId w:val="56"/>
        </w:numPr>
        <w:tabs>
          <w:tab w:val="clear" w:pos="2880"/>
        </w:tabs>
        <w:ind w:left="284" w:hanging="284"/>
        <w:jc w:val="both"/>
        <w:rPr>
          <w:rFonts w:ascii="Arial" w:hAnsi="Arial" w:cs="Arial"/>
          <w:sz w:val="20"/>
          <w:szCs w:val="20"/>
        </w:rPr>
      </w:pPr>
      <w:r w:rsidRPr="005C0452">
        <w:rPr>
          <w:rFonts w:ascii="Arial" w:hAnsi="Arial" w:cs="Arial"/>
          <w:sz w:val="20"/>
          <w:szCs w:val="20"/>
        </w:rPr>
        <w:t>Postanowień ust.</w:t>
      </w:r>
      <w:r w:rsidR="007277B0" w:rsidRPr="005C0452">
        <w:rPr>
          <w:rFonts w:ascii="Arial" w:hAnsi="Arial" w:cs="Arial"/>
          <w:sz w:val="20"/>
          <w:szCs w:val="20"/>
        </w:rPr>
        <w:t xml:space="preserve"> </w:t>
      </w:r>
      <w:r w:rsidR="00EF057F" w:rsidRPr="005C0452">
        <w:rPr>
          <w:rFonts w:ascii="Arial" w:hAnsi="Arial" w:cs="Arial"/>
          <w:sz w:val="20"/>
          <w:szCs w:val="20"/>
        </w:rPr>
        <w:t>2</w:t>
      </w:r>
      <w:r w:rsidRPr="005C0452">
        <w:rPr>
          <w:rFonts w:ascii="Arial" w:hAnsi="Arial" w:cs="Arial"/>
          <w:sz w:val="20"/>
          <w:szCs w:val="20"/>
        </w:rPr>
        <w:t xml:space="preserve"> nie stosuje się, jeżeli przedmiotowy środek dowodowy </w:t>
      </w:r>
      <w:r w:rsidR="008A791F" w:rsidRPr="005C0452">
        <w:rPr>
          <w:rFonts w:ascii="Arial" w:hAnsi="Arial" w:cs="Arial"/>
          <w:sz w:val="20"/>
          <w:szCs w:val="20"/>
        </w:rPr>
        <w:t>służy potwierdzeniu zgodności z </w:t>
      </w:r>
      <w:r w:rsidRPr="005C0452">
        <w:rPr>
          <w:rFonts w:ascii="Arial" w:hAnsi="Arial" w:cs="Arial"/>
          <w:sz w:val="20"/>
          <w:szCs w:val="20"/>
        </w:rPr>
        <w:t xml:space="preserve">cechami lub </w:t>
      </w:r>
      <w:r w:rsidRPr="00912400">
        <w:rPr>
          <w:rFonts w:ascii="Arial" w:hAnsi="Arial" w:cs="Arial"/>
          <w:sz w:val="20"/>
          <w:szCs w:val="20"/>
          <w:u w:val="single"/>
        </w:rPr>
        <w:t>kryteriami określonymi w opisie kryteriów oceny ofert</w:t>
      </w:r>
      <w:r w:rsidRPr="005C0452">
        <w:rPr>
          <w:rFonts w:ascii="Arial" w:hAnsi="Arial" w:cs="Arial"/>
          <w:sz w:val="20"/>
          <w:szCs w:val="20"/>
        </w:rPr>
        <w:t xml:space="preserve"> lub, pomimo złożenia przedmiotowego środka dowodowego, oferta podlega odrzuceniu albo zachodzą przesłanki unieważnienia postępowania</w:t>
      </w:r>
      <w:r w:rsidR="00CF15C3" w:rsidRPr="005C0452">
        <w:rPr>
          <w:rFonts w:ascii="Arial" w:hAnsi="Arial" w:cs="Arial"/>
          <w:sz w:val="20"/>
          <w:szCs w:val="20"/>
        </w:rPr>
        <w:t>.</w:t>
      </w:r>
    </w:p>
    <w:p w14:paraId="56BED0D3" w14:textId="77777777" w:rsidR="00CF15C3" w:rsidRPr="00CF15C3" w:rsidRDefault="00CF15C3" w:rsidP="00CF15C3">
      <w:pPr>
        <w:ind w:left="284"/>
        <w:jc w:val="both"/>
        <w:rPr>
          <w:rFonts w:ascii="Arial" w:hAnsi="Arial" w:cs="Arial"/>
          <w:sz w:val="20"/>
          <w:szCs w:val="20"/>
        </w:rPr>
      </w:pPr>
    </w:p>
    <w:p w14:paraId="2A9B3EAF" w14:textId="77777777" w:rsidR="002D3EDE" w:rsidRPr="007A4270" w:rsidRDefault="002D3EDE" w:rsidP="00F41478">
      <w:pPr>
        <w:numPr>
          <w:ilvl w:val="2"/>
          <w:numId w:val="56"/>
        </w:numPr>
        <w:tabs>
          <w:tab w:val="clear" w:pos="2700"/>
        </w:tabs>
        <w:suppressAutoHyphens w:val="0"/>
        <w:ind w:left="567" w:right="402" w:hanging="567"/>
        <w:jc w:val="both"/>
        <w:rPr>
          <w:rFonts w:ascii="Arial" w:hAnsi="Arial" w:cs="Arial"/>
          <w:b/>
          <w:sz w:val="20"/>
          <w:szCs w:val="20"/>
          <w:u w:val="single"/>
          <w:lang w:eastAsia="pl-PL"/>
        </w:rPr>
      </w:pPr>
      <w:r w:rsidRPr="007A4270">
        <w:rPr>
          <w:rFonts w:ascii="Arial" w:hAnsi="Arial" w:cs="Arial"/>
          <w:b/>
          <w:sz w:val="20"/>
          <w:szCs w:val="20"/>
          <w:u w:val="single"/>
          <w:lang w:eastAsia="pl-PL"/>
        </w:rPr>
        <w:t>WYMAGANIA DOTYCZĄCE PODMIOTOWYCH I PRZEDMIOTOWYCH ŚRODKÓW DOWODOWYCH</w:t>
      </w:r>
    </w:p>
    <w:p w14:paraId="20C0776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1. W przypadku gdy podmiotowe środki dowodowe, przedmiotowe środki dowodowe, inne dokumenty, w tym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143E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2. W przypadku gdy podmiotowe środki dowodowe, przedmiotowe środki dowodowe, inne dokumenty, w tym dokumenty, o których mowa w 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58678BE"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3.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dokonuje w przypadku:</w:t>
      </w:r>
    </w:p>
    <w:p w14:paraId="02D2CE9E"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4D42B6"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przedmiotowych środków dowodowych – odpowiednio wykonawca lub wykonawca wspólnie ubiegający się o udzielenie zamówienia;</w:t>
      </w:r>
    </w:p>
    <w:p w14:paraId="6B052C9D"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innych dokumentów, w tym dokumentów,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408D748D"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4.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może dokonać również notariusz.</w:t>
      </w:r>
    </w:p>
    <w:p w14:paraId="0DBD264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w:t>
      </w:r>
      <w:r w:rsidR="00A806B6">
        <w:rPr>
          <w:rFonts w:ascii="Arial" w:hAnsi="Arial" w:cs="Arial"/>
          <w:sz w:val="20"/>
          <w:szCs w:val="20"/>
          <w:lang w:eastAsia="pl-PL"/>
        </w:rPr>
        <w:t>y zapoznanie się z tą treścią i </w:t>
      </w:r>
      <w:r w:rsidRPr="007A4270">
        <w:rPr>
          <w:rFonts w:ascii="Arial" w:hAnsi="Arial" w:cs="Arial"/>
          <w:sz w:val="20"/>
          <w:szCs w:val="20"/>
          <w:lang w:eastAsia="pl-PL"/>
        </w:rPr>
        <w:t>jej zrozumienie, bez konieczności bezpośredniego dostępu do oryginału.</w:t>
      </w:r>
    </w:p>
    <w:p w14:paraId="2C716E1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6. Podmiotowe środki dowodowe, w tym oświadczenie, o którym mowa w art. 117 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przedmiotowe środki dowodowe,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niewystawione przez upoważnione podmioty, oraz pełnomocnictwo przekazuje się w postaci elektronicznej i opatruje się kwalifikowanym podpisem elektronicznym.</w:t>
      </w:r>
    </w:p>
    <w:p w14:paraId="169875F1"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7. W przypadku gdy podmiotowe środki dowodowe, w tym oświadczenie, o którym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117ust.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w:t>
      </w:r>
      <w:r w:rsidR="00A806B6">
        <w:rPr>
          <w:rFonts w:ascii="Arial" w:hAnsi="Arial" w:cs="Arial"/>
          <w:sz w:val="20"/>
          <w:szCs w:val="20"/>
          <w:lang w:eastAsia="pl-PL"/>
        </w:rPr>
        <w:t>e środki dowodowe, dokumenty, o </w:t>
      </w:r>
      <w:r w:rsidRPr="007A4270">
        <w:rPr>
          <w:rFonts w:ascii="Arial" w:hAnsi="Arial" w:cs="Arial"/>
          <w:sz w:val="20"/>
          <w:szCs w:val="20"/>
          <w:lang w:eastAsia="pl-PL"/>
        </w:rPr>
        <w:t>których mowa wart.94 ust.2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F16A60"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8.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dokonuje w przypadku:</w:t>
      </w:r>
    </w:p>
    <w:p w14:paraId="558ADE2F"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 odpowiednio wykonawca, wyko</w:t>
      </w:r>
      <w:r w:rsidR="00A806B6">
        <w:rPr>
          <w:rFonts w:ascii="Arial" w:hAnsi="Arial" w:cs="Arial"/>
          <w:sz w:val="20"/>
          <w:szCs w:val="20"/>
          <w:lang w:eastAsia="pl-PL"/>
        </w:rPr>
        <w:t>nawca wspólnie ubiegający się o </w:t>
      </w:r>
      <w:r w:rsidRPr="007A4270">
        <w:rPr>
          <w:rFonts w:ascii="Arial" w:hAnsi="Arial" w:cs="Arial"/>
          <w:sz w:val="20"/>
          <w:szCs w:val="20"/>
          <w:lang w:eastAsia="pl-PL"/>
        </w:rPr>
        <w:t>udzielenie zamówienia, podmiot udostępniający zasoby lub podwykonawca, w zakresie podmiotowych środków dowodowych, które każdego z nich dotyczą;</w:t>
      </w:r>
    </w:p>
    <w:p w14:paraId="4B7A8DE9"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przedmiotowego środka dowodowego, dokumentu, o którym mowa wart.94 ust.2 ustawy, oświadczenia, o</w:t>
      </w:r>
      <w:r w:rsidR="00A806B6">
        <w:rPr>
          <w:rFonts w:ascii="Arial" w:hAnsi="Arial" w:cs="Arial"/>
          <w:sz w:val="20"/>
          <w:szCs w:val="20"/>
          <w:lang w:eastAsia="pl-PL"/>
        </w:rPr>
        <w:t> </w:t>
      </w:r>
      <w:r w:rsidRPr="007A4270">
        <w:rPr>
          <w:rFonts w:ascii="Arial" w:hAnsi="Arial" w:cs="Arial"/>
          <w:sz w:val="20"/>
          <w:szCs w:val="20"/>
          <w:lang w:eastAsia="pl-PL"/>
        </w:rPr>
        <w:t>którym mowa w</w:t>
      </w:r>
      <w:r w:rsidR="009919D2">
        <w:rPr>
          <w:rFonts w:ascii="Arial" w:hAnsi="Arial" w:cs="Arial"/>
          <w:sz w:val="20"/>
          <w:szCs w:val="20"/>
          <w:lang w:eastAsia="pl-PL"/>
        </w:rPr>
        <w:t xml:space="preserve"> </w:t>
      </w:r>
      <w:r w:rsidRPr="007A4270">
        <w:rPr>
          <w:rFonts w:ascii="Arial" w:hAnsi="Arial" w:cs="Arial"/>
          <w:sz w:val="20"/>
          <w:szCs w:val="20"/>
          <w:lang w:eastAsia="pl-PL"/>
        </w:rPr>
        <w:t>art. 117</w:t>
      </w:r>
      <w:r w:rsidR="009919D2">
        <w:rPr>
          <w:rFonts w:ascii="Arial" w:hAnsi="Arial" w:cs="Arial"/>
          <w:sz w:val="20"/>
          <w:szCs w:val="20"/>
          <w:lang w:eastAsia="pl-PL"/>
        </w:rPr>
        <w:t xml:space="preserve"> </w:t>
      </w:r>
      <w:r w:rsidRPr="007A4270">
        <w:rPr>
          <w:rFonts w:ascii="Arial" w:hAnsi="Arial" w:cs="Arial"/>
          <w:sz w:val="20"/>
          <w:szCs w:val="20"/>
          <w:lang w:eastAsia="pl-PL"/>
        </w:rPr>
        <w:t>ust. 4 ustawy</w:t>
      </w:r>
      <w:r w:rsidR="009919D2">
        <w:rPr>
          <w:rFonts w:ascii="Arial" w:hAnsi="Arial" w:cs="Arial"/>
          <w:sz w:val="20"/>
          <w:szCs w:val="20"/>
          <w:lang w:eastAsia="pl-PL"/>
        </w:rPr>
        <w:t xml:space="preserve"> Pzp</w:t>
      </w:r>
      <w:r w:rsidRPr="007A4270">
        <w:rPr>
          <w:rFonts w:ascii="Arial" w:hAnsi="Arial" w:cs="Arial"/>
          <w:sz w:val="20"/>
          <w:szCs w:val="20"/>
          <w:lang w:eastAsia="pl-PL"/>
        </w:rPr>
        <w:t>, lub zobowiązania podmiotu udostępniającego zasoby – odpowiednio wykonawca lub wykonawca wspólnie ubiegający się o udzielenie zamówienia;</w:t>
      </w:r>
    </w:p>
    <w:p w14:paraId="37A2FF82"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pełnomocnictwa – mocodawca.</w:t>
      </w:r>
    </w:p>
    <w:p w14:paraId="0330EC3B" w14:textId="77777777" w:rsidR="002D3EDE" w:rsidRPr="007A4270" w:rsidRDefault="002D3EDE" w:rsidP="002D3EDE">
      <w:pPr>
        <w:suppressAutoHyphens w:val="0"/>
        <w:ind w:left="284" w:right="402" w:hanging="284"/>
        <w:jc w:val="both"/>
        <w:rPr>
          <w:rFonts w:ascii="Arial" w:hAnsi="Arial" w:cs="Arial"/>
          <w:b/>
          <w:color w:val="FF0000"/>
          <w:sz w:val="20"/>
          <w:szCs w:val="20"/>
          <w:u w:val="single"/>
          <w:lang w:eastAsia="pl-PL"/>
        </w:rPr>
      </w:pPr>
      <w:r w:rsidRPr="007A4270">
        <w:rPr>
          <w:rFonts w:ascii="Arial" w:hAnsi="Arial" w:cs="Arial"/>
          <w:sz w:val="20"/>
          <w:szCs w:val="20"/>
          <w:lang w:eastAsia="pl-PL"/>
        </w:rPr>
        <w:t>9.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może dokonać również notariusz.</w:t>
      </w:r>
    </w:p>
    <w:p w14:paraId="06E34A49" w14:textId="77777777" w:rsidR="002077C9" w:rsidRPr="007A4270" w:rsidRDefault="002D3EDE" w:rsidP="002077C9">
      <w:pPr>
        <w:suppressAutoHyphens w:val="0"/>
        <w:ind w:right="402"/>
        <w:rPr>
          <w:rFonts w:ascii="Arial" w:hAnsi="Arial" w:cs="Arial"/>
          <w:sz w:val="20"/>
          <w:szCs w:val="20"/>
          <w:lang w:eastAsia="pl-PL"/>
        </w:rPr>
      </w:pPr>
      <w:r w:rsidRPr="007A4270">
        <w:rPr>
          <w:rFonts w:ascii="Arial" w:hAnsi="Arial" w:cs="Arial"/>
          <w:sz w:val="20"/>
          <w:szCs w:val="20"/>
          <w:lang w:eastAsia="pl-PL"/>
        </w:rPr>
        <w:t xml:space="preserve">10. Wymagania dotyczące przedmiotowych środków dowodowych: </w:t>
      </w:r>
      <w:r w:rsidR="002077C9" w:rsidRPr="007A4270">
        <w:rPr>
          <w:rFonts w:ascii="Arial" w:hAnsi="Arial" w:cs="Arial"/>
          <w:sz w:val="20"/>
          <w:szCs w:val="20"/>
          <w:lang w:eastAsia="pl-PL"/>
        </w:rPr>
        <w:t>dokument w formie elektronicznej opatrzony       kwalifikowanym podpisem elektronicznym</w:t>
      </w:r>
      <w:r w:rsidR="006618AA" w:rsidRPr="007A4270">
        <w:rPr>
          <w:rFonts w:ascii="Arial" w:hAnsi="Arial" w:cs="Arial"/>
          <w:sz w:val="20"/>
          <w:szCs w:val="20"/>
          <w:lang w:eastAsia="pl-PL"/>
        </w:rPr>
        <w:t xml:space="preserve"> lub zgodnie z ust. 8 niniejszego Rozdziału.</w:t>
      </w:r>
    </w:p>
    <w:p w14:paraId="58A5847F" w14:textId="77777777" w:rsidR="004950CF" w:rsidRPr="007A4270" w:rsidRDefault="004950CF">
      <w:pPr>
        <w:tabs>
          <w:tab w:val="left" w:pos="1440"/>
        </w:tabs>
        <w:rPr>
          <w:rFonts w:ascii="Arial" w:hAnsi="Arial" w:cs="Arial"/>
          <w:b/>
          <w:sz w:val="20"/>
          <w:szCs w:val="20"/>
          <w:u w:val="single"/>
        </w:rPr>
      </w:pPr>
    </w:p>
    <w:p w14:paraId="60D8F2E3" w14:textId="77777777" w:rsidR="004950CF" w:rsidRPr="007A4270" w:rsidRDefault="002D3EDE">
      <w:pPr>
        <w:pStyle w:val="Nagwek1"/>
        <w:spacing w:before="0" w:after="0"/>
        <w:jc w:val="both"/>
        <w:rPr>
          <w:sz w:val="20"/>
          <w:szCs w:val="20"/>
        </w:rPr>
      </w:pPr>
      <w:r w:rsidRPr="007A4270">
        <w:rPr>
          <w:sz w:val="20"/>
          <w:szCs w:val="20"/>
          <w:u w:val="single"/>
        </w:rPr>
        <w:t>IX</w:t>
      </w:r>
      <w:r w:rsidR="004950CF" w:rsidRPr="007A4270">
        <w:rPr>
          <w:sz w:val="20"/>
          <w:szCs w:val="20"/>
          <w:u w:val="single"/>
        </w:rPr>
        <w:t>. INFORMACJE O SPOSOBIE POROZUMIEWANIA SIĘ ZAMAWIAJACEGO Z WYKONAWCAMI WSKAZANI</w:t>
      </w:r>
      <w:r w:rsidRPr="007A4270">
        <w:rPr>
          <w:sz w:val="20"/>
          <w:szCs w:val="20"/>
          <w:u w:val="single"/>
        </w:rPr>
        <w:t>E</w:t>
      </w:r>
      <w:r w:rsidR="004950CF" w:rsidRPr="007A4270">
        <w:rPr>
          <w:sz w:val="20"/>
          <w:szCs w:val="20"/>
          <w:u w:val="single"/>
        </w:rPr>
        <w:t xml:space="preserve"> OSÓB UPRAWNIONYCH DO POROZUMIEWANIA SIĘ Z WYKONAWCAMI.</w:t>
      </w:r>
    </w:p>
    <w:p w14:paraId="7DEADB8F" w14:textId="77777777" w:rsidR="004950CF"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1. Zamawiający wyznacza następujące osoby do kontaktu z wykonawcami: </w:t>
      </w:r>
      <w:r w:rsidR="003644EE" w:rsidRPr="007A4270">
        <w:rPr>
          <w:rFonts w:ascii="Arial" w:hAnsi="Arial" w:cs="Arial"/>
          <w:sz w:val="20"/>
          <w:szCs w:val="20"/>
        </w:rPr>
        <w:t xml:space="preserve">w zakresie formalnym </w:t>
      </w:r>
      <w:r w:rsidR="00611407" w:rsidRPr="007A4270">
        <w:rPr>
          <w:rFonts w:ascii="Arial" w:hAnsi="Arial" w:cs="Arial"/>
          <w:sz w:val="20"/>
          <w:szCs w:val="20"/>
        </w:rPr>
        <w:t>Anna Wojtczyk</w:t>
      </w:r>
      <w:r w:rsidRPr="007A4270">
        <w:rPr>
          <w:rFonts w:ascii="Arial" w:hAnsi="Arial" w:cs="Arial"/>
          <w:sz w:val="20"/>
          <w:szCs w:val="20"/>
        </w:rPr>
        <w:t>,</w:t>
      </w:r>
      <w:r w:rsidR="002D3EDE" w:rsidRPr="007A4270">
        <w:rPr>
          <w:rFonts w:ascii="Arial" w:hAnsi="Arial" w:cs="Arial"/>
          <w:sz w:val="20"/>
          <w:szCs w:val="20"/>
        </w:rPr>
        <w:t xml:space="preserve"> Aneta Kowal, Małgorzata Malinowska, </w:t>
      </w:r>
      <w:r w:rsidR="009919D2">
        <w:rPr>
          <w:rFonts w:ascii="Arial" w:hAnsi="Arial" w:cs="Arial"/>
          <w:sz w:val="20"/>
          <w:szCs w:val="20"/>
        </w:rPr>
        <w:t>Karolina Machura</w:t>
      </w:r>
      <w:r w:rsidR="002D3EDE" w:rsidRPr="007A4270">
        <w:rPr>
          <w:rFonts w:ascii="Arial" w:hAnsi="Arial" w:cs="Arial"/>
          <w:sz w:val="20"/>
          <w:szCs w:val="20"/>
        </w:rPr>
        <w:t>,</w:t>
      </w:r>
      <w:r w:rsidRPr="007A4270">
        <w:rPr>
          <w:rFonts w:ascii="Arial" w:hAnsi="Arial" w:cs="Arial"/>
          <w:sz w:val="20"/>
          <w:szCs w:val="20"/>
        </w:rPr>
        <w:t xml:space="preserve"> </w:t>
      </w:r>
      <w:hyperlink r:id="rId11" w:history="1">
        <w:r w:rsidR="002D3EDE" w:rsidRPr="007A4270">
          <w:rPr>
            <w:rStyle w:val="Hipercze"/>
            <w:rFonts w:ascii="Arial" w:hAnsi="Arial" w:cs="Arial"/>
            <w:b/>
            <w:sz w:val="20"/>
            <w:szCs w:val="20"/>
          </w:rPr>
          <w:t xml:space="preserve">https://platformazakupowa.pl/pn/zco_dg, </w:t>
        </w:r>
      </w:hyperlink>
      <w:r w:rsidRPr="007A4270">
        <w:rPr>
          <w:rFonts w:ascii="Arial" w:hAnsi="Arial" w:cs="Arial"/>
          <w:sz w:val="20"/>
          <w:szCs w:val="20"/>
        </w:rPr>
        <w:t xml:space="preserve">tel. </w:t>
      </w:r>
      <w:r w:rsidR="00611407" w:rsidRPr="007A4270">
        <w:rPr>
          <w:rFonts w:ascii="Arial" w:hAnsi="Arial" w:cs="Arial"/>
          <w:sz w:val="20"/>
          <w:szCs w:val="20"/>
        </w:rPr>
        <w:t>32 621-20-50 (51)</w:t>
      </w:r>
      <w:r w:rsidRPr="007A4270">
        <w:rPr>
          <w:rFonts w:ascii="Arial" w:hAnsi="Arial" w:cs="Arial"/>
          <w:sz w:val="20"/>
          <w:szCs w:val="20"/>
        </w:rPr>
        <w:t xml:space="preserve">, email: </w:t>
      </w:r>
      <w:hyperlink r:id="rId12" w:history="1">
        <w:r w:rsidR="00BC6ECB" w:rsidRPr="007A4270">
          <w:rPr>
            <w:rStyle w:val="Hipercze"/>
            <w:rFonts w:ascii="Arial" w:hAnsi="Arial" w:cs="Arial"/>
            <w:sz w:val="20"/>
            <w:szCs w:val="20"/>
          </w:rPr>
          <w:t>zamowienia.publiczne@zco-dg.pl</w:t>
        </w:r>
      </w:hyperlink>
      <w:r w:rsidR="00BC6ECB" w:rsidRPr="007A4270">
        <w:rPr>
          <w:rFonts w:ascii="Arial" w:hAnsi="Arial" w:cs="Arial"/>
          <w:sz w:val="20"/>
          <w:szCs w:val="20"/>
          <w:u w:val="single" w:color="000080"/>
        </w:rPr>
        <w:t xml:space="preserve"> </w:t>
      </w:r>
    </w:p>
    <w:p w14:paraId="35F5E8C6" w14:textId="77777777" w:rsidR="002D3EDE" w:rsidRPr="007A4270" w:rsidRDefault="004950CF"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2. Komunikacja pomiędzy Zamawiającym a wykonawcami w szczególności składanie </w:t>
      </w:r>
      <w:r w:rsidR="006B78D6" w:rsidRPr="007A4270">
        <w:rPr>
          <w:rFonts w:ascii="Arial" w:hAnsi="Arial" w:cs="Arial"/>
          <w:sz w:val="20"/>
          <w:szCs w:val="20"/>
        </w:rPr>
        <w:t xml:space="preserve">wniosków o wyjaśnienie treści SWZ, </w:t>
      </w:r>
      <w:r w:rsidRPr="007A4270">
        <w:rPr>
          <w:rFonts w:ascii="Arial" w:hAnsi="Arial" w:cs="Arial"/>
          <w:sz w:val="20"/>
          <w:szCs w:val="20"/>
        </w:rPr>
        <w:t xml:space="preserve">oświadczeń, wniosków, </w:t>
      </w:r>
      <w:r w:rsidR="002D3EDE" w:rsidRPr="007A4270">
        <w:rPr>
          <w:rFonts w:ascii="Arial" w:hAnsi="Arial" w:cs="Arial"/>
          <w:sz w:val="20"/>
          <w:szCs w:val="20"/>
        </w:rPr>
        <w:t xml:space="preserve">dokumentów i oświadczeń składanych w postępowaniu na wezwanie Zamawiającego oraz przekazywanie informacji odbywa się elektronicznie </w:t>
      </w:r>
      <w:r w:rsidR="002D3EDE" w:rsidRPr="007A4270">
        <w:rPr>
          <w:rFonts w:ascii="Arial" w:hAnsi="Arial" w:cs="Arial"/>
          <w:bCs/>
          <w:sz w:val="20"/>
          <w:szCs w:val="20"/>
        </w:rPr>
        <w:t>poprzez</w:t>
      </w:r>
      <w:r w:rsidR="002D3EDE" w:rsidRPr="007A4270">
        <w:rPr>
          <w:rFonts w:ascii="Arial" w:hAnsi="Arial" w:cs="Arial"/>
          <w:sz w:val="20"/>
          <w:szCs w:val="20"/>
        </w:rPr>
        <w:t>:</w:t>
      </w:r>
    </w:p>
    <w:p w14:paraId="35EFB618"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a) platformę zakupową: </w:t>
      </w:r>
      <w:hyperlink r:id="rId13"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hAnsi="Arial" w:cs="Arial"/>
          <w:b/>
          <w:bCs/>
          <w:sz w:val="20"/>
          <w:szCs w:val="20"/>
        </w:rPr>
        <w:t>z użyciem</w:t>
      </w:r>
      <w:r w:rsidRPr="007A4270">
        <w:rPr>
          <w:rFonts w:ascii="Arial" w:hAnsi="Arial" w:cs="Arial"/>
          <w:sz w:val="20"/>
          <w:szCs w:val="20"/>
        </w:rPr>
        <w:t xml:space="preserve"> formularza </w:t>
      </w:r>
      <w:r w:rsidRPr="007A4270">
        <w:rPr>
          <w:rFonts w:ascii="Arial" w:hAnsi="Arial" w:cs="Arial"/>
          <w:b/>
          <w:sz w:val="20"/>
          <w:szCs w:val="20"/>
        </w:rPr>
        <w:t>Wyślij wiadomość</w:t>
      </w:r>
      <w:r w:rsidRPr="007A4270">
        <w:rPr>
          <w:rFonts w:ascii="Arial" w:hAnsi="Arial" w:cs="Arial"/>
          <w:sz w:val="20"/>
          <w:szCs w:val="20"/>
        </w:rPr>
        <w:t xml:space="preserve"> dostępnego na stronie dotyczącej postępowania. </w:t>
      </w:r>
    </w:p>
    <w:p w14:paraId="4829791B" w14:textId="77777777" w:rsidR="002D3EDE" w:rsidRDefault="002D3EDE" w:rsidP="002D3EDE">
      <w:pPr>
        <w:spacing w:after="4" w:line="244" w:lineRule="auto"/>
        <w:ind w:left="284" w:right="1" w:hanging="288"/>
        <w:jc w:val="both"/>
        <w:rPr>
          <w:rFonts w:ascii="Arial" w:hAnsi="Arial" w:cs="Arial"/>
          <w:b/>
          <w:bCs/>
          <w:sz w:val="20"/>
          <w:szCs w:val="20"/>
        </w:rPr>
      </w:pPr>
      <w:r w:rsidRPr="007A4270">
        <w:rPr>
          <w:rFonts w:ascii="Arial" w:hAnsi="Arial" w:cs="Arial"/>
          <w:sz w:val="20"/>
          <w:szCs w:val="20"/>
        </w:rPr>
        <w:t xml:space="preserve">    </w:t>
      </w:r>
      <w:r w:rsidRPr="007A4270">
        <w:rPr>
          <w:rFonts w:ascii="Arial" w:hAnsi="Arial" w:cs="Arial"/>
          <w:b/>
          <w:bCs/>
          <w:sz w:val="20"/>
          <w:szCs w:val="20"/>
        </w:rPr>
        <w:t>UWAGA: formularz Wyślij wiadomość nie służy do składania ofert</w:t>
      </w:r>
    </w:p>
    <w:p w14:paraId="7A17D819" w14:textId="77777777" w:rsidR="009919D2" w:rsidRPr="007A4270" w:rsidRDefault="009919D2"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FCA285F"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bCs/>
          <w:sz w:val="20"/>
          <w:szCs w:val="20"/>
        </w:rPr>
        <w:t>b) pocztę elektroniczną:</w:t>
      </w:r>
      <w:r w:rsidRPr="007A4270">
        <w:rPr>
          <w:rFonts w:ascii="Arial" w:hAnsi="Arial" w:cs="Arial"/>
          <w:b/>
          <w:bCs/>
          <w:sz w:val="20"/>
          <w:szCs w:val="20"/>
        </w:rPr>
        <w:t xml:space="preserve"> </w:t>
      </w:r>
      <w:hyperlink r:id="rId14" w:history="1">
        <w:r w:rsidR="002D7677" w:rsidRPr="007A4270">
          <w:rPr>
            <w:rStyle w:val="Hipercze"/>
            <w:rFonts w:ascii="Arial" w:hAnsi="Arial" w:cs="Arial"/>
            <w:sz w:val="20"/>
            <w:szCs w:val="20"/>
          </w:rPr>
          <w:t>zamowienia.publiczne@zco-dg.pl</w:t>
        </w:r>
      </w:hyperlink>
      <w:r w:rsidR="002D7677" w:rsidRPr="007A4270">
        <w:rPr>
          <w:rFonts w:ascii="Arial" w:hAnsi="Arial" w:cs="Arial"/>
          <w:sz w:val="20"/>
          <w:szCs w:val="20"/>
          <w:u w:val="single"/>
        </w:rPr>
        <w:t xml:space="preserve"> </w:t>
      </w:r>
    </w:p>
    <w:p w14:paraId="097BB6EE" w14:textId="77777777" w:rsidR="004950CF" w:rsidRPr="007A4270" w:rsidRDefault="004950CF" w:rsidP="002D3EDE">
      <w:pPr>
        <w:spacing w:after="4" w:line="244" w:lineRule="auto"/>
        <w:ind w:left="284" w:right="1" w:hanging="288"/>
        <w:jc w:val="both"/>
        <w:rPr>
          <w:rFonts w:ascii="Arial" w:hAnsi="Arial" w:cs="Arial"/>
          <w:sz w:val="20"/>
          <w:szCs w:val="20"/>
        </w:rPr>
      </w:pPr>
    </w:p>
    <w:p w14:paraId="6A258A05" w14:textId="77777777" w:rsidR="00611407"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3. </w:t>
      </w:r>
      <w:r w:rsidR="002D3EDE" w:rsidRPr="007A4270">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3" w:name="_Hlk63176222"/>
      <w:r w:rsidR="002D3EDE" w:rsidRPr="007A4270">
        <w:rPr>
          <w:rFonts w:ascii="Arial" w:hAnsi="Arial" w:cs="Arial"/>
          <w:sz w:val="20"/>
          <w:szCs w:val="20"/>
        </w:rPr>
        <w:t>Ministra</w:t>
      </w:r>
      <w:r w:rsidR="00915ED8">
        <w:rPr>
          <w:rFonts w:ascii="Arial" w:hAnsi="Arial" w:cs="Arial"/>
          <w:sz w:val="20"/>
          <w:szCs w:val="20"/>
        </w:rPr>
        <w:t xml:space="preserve"> Rozwoju, Pracy i Technologii z </w:t>
      </w:r>
      <w:r w:rsidR="002D3EDE" w:rsidRPr="007A4270">
        <w:rPr>
          <w:rFonts w:ascii="Arial" w:hAnsi="Arial" w:cs="Arial"/>
          <w:sz w:val="20"/>
          <w:szCs w:val="20"/>
        </w:rPr>
        <w:t>dnia 23 grudnia 2020r. w sprawie podmiotowych środków dowodowych oraz innych dokumentów, jakich może żądać zamawiający od wykonawcy</w:t>
      </w:r>
      <w:bookmarkEnd w:id="13"/>
      <w:r w:rsidRPr="007A4270">
        <w:rPr>
          <w:rFonts w:ascii="Arial" w:hAnsi="Arial" w:cs="Arial"/>
          <w:sz w:val="20"/>
          <w:szCs w:val="20"/>
        </w:rPr>
        <w:t xml:space="preserve">. </w:t>
      </w:r>
    </w:p>
    <w:p w14:paraId="3D2CDF8C" w14:textId="77777777" w:rsidR="004950CF" w:rsidRPr="007A4270" w:rsidRDefault="004950CF">
      <w:pPr>
        <w:spacing w:after="4" w:line="244" w:lineRule="auto"/>
        <w:ind w:left="4" w:right="1" w:hanging="8"/>
        <w:jc w:val="both"/>
        <w:rPr>
          <w:rFonts w:ascii="Arial" w:hAnsi="Arial" w:cs="Arial"/>
          <w:sz w:val="20"/>
          <w:szCs w:val="20"/>
        </w:rPr>
      </w:pPr>
      <w:r w:rsidRPr="007A4270">
        <w:rPr>
          <w:rFonts w:ascii="Arial" w:hAnsi="Arial" w:cs="Arial"/>
          <w:sz w:val="20"/>
          <w:szCs w:val="20"/>
        </w:rPr>
        <w:t>4. Postępowanie jest prowadzone w języku polskim.</w:t>
      </w:r>
    </w:p>
    <w:p w14:paraId="7D88CFC1" w14:textId="1F83A361" w:rsidR="00C55A25" w:rsidRPr="007A4270" w:rsidRDefault="00C55A25" w:rsidP="00C24396">
      <w:pPr>
        <w:numPr>
          <w:ilvl w:val="0"/>
          <w:numId w:val="21"/>
        </w:numPr>
        <w:suppressAutoHyphens w:val="0"/>
        <w:jc w:val="both"/>
        <w:rPr>
          <w:rFonts w:ascii="Arial" w:hAnsi="Arial" w:cs="Arial"/>
          <w:sz w:val="20"/>
          <w:szCs w:val="20"/>
          <w:lang w:eastAsia="x-none"/>
        </w:rPr>
      </w:pPr>
      <w:r w:rsidRPr="007A4270">
        <w:rPr>
          <w:rFonts w:ascii="Arial" w:hAnsi="Arial" w:cs="Arial"/>
          <w:sz w:val="20"/>
          <w:szCs w:val="20"/>
          <w:lang w:eastAsia="x-none"/>
        </w:rPr>
        <w:t xml:space="preserve">W </w:t>
      </w:r>
      <w:r w:rsidRPr="007A4270">
        <w:rPr>
          <w:rFonts w:ascii="Arial" w:hAnsi="Arial" w:cs="Arial"/>
          <w:sz w:val="20"/>
          <w:szCs w:val="20"/>
          <w:lang w:eastAsia="pl-PL"/>
        </w:rPr>
        <w:t xml:space="preserve">korespondencji kierowanej do Zamawiającego Wykonawca winien posługiwać się numerem sprawy określonym w SWZ tj. nr </w:t>
      </w:r>
      <w:r w:rsidR="00BC6652">
        <w:rPr>
          <w:rFonts w:ascii="Arial" w:hAnsi="Arial" w:cs="Arial"/>
          <w:b/>
          <w:bCs/>
          <w:sz w:val="20"/>
          <w:szCs w:val="20"/>
          <w:lang w:eastAsia="pl-PL"/>
        </w:rPr>
        <w:t>ZP/</w:t>
      </w:r>
      <w:r w:rsidR="00CD5686">
        <w:rPr>
          <w:rFonts w:ascii="Arial" w:hAnsi="Arial" w:cs="Arial"/>
          <w:b/>
          <w:bCs/>
          <w:sz w:val="20"/>
          <w:szCs w:val="20"/>
          <w:lang w:eastAsia="pl-PL"/>
        </w:rPr>
        <w:t>4</w:t>
      </w:r>
      <w:r w:rsidR="00E85429">
        <w:rPr>
          <w:rFonts w:ascii="Arial" w:hAnsi="Arial" w:cs="Arial"/>
          <w:b/>
          <w:bCs/>
          <w:sz w:val="20"/>
          <w:szCs w:val="20"/>
          <w:lang w:eastAsia="pl-PL"/>
        </w:rPr>
        <w:t>7</w:t>
      </w:r>
      <w:r w:rsidR="00BC6652">
        <w:rPr>
          <w:rFonts w:ascii="Arial" w:hAnsi="Arial" w:cs="Arial"/>
          <w:b/>
          <w:bCs/>
          <w:sz w:val="20"/>
          <w:szCs w:val="20"/>
          <w:lang w:eastAsia="pl-PL"/>
        </w:rPr>
        <w:t>/ZCO/2024</w:t>
      </w:r>
      <w:r w:rsidRPr="007A4270">
        <w:rPr>
          <w:rFonts w:ascii="Arial" w:hAnsi="Arial" w:cs="Arial"/>
          <w:sz w:val="20"/>
          <w:szCs w:val="20"/>
          <w:lang w:eastAsia="pl-PL"/>
        </w:rPr>
        <w:t>.</w:t>
      </w:r>
    </w:p>
    <w:p w14:paraId="014D149B" w14:textId="04CD7A92" w:rsidR="00E57210" w:rsidRDefault="00C55A25" w:rsidP="005306CB">
      <w:pPr>
        <w:numPr>
          <w:ilvl w:val="0"/>
          <w:numId w:val="21"/>
        </w:numPr>
        <w:suppressAutoHyphens w:val="0"/>
        <w:spacing w:after="62" w:line="249" w:lineRule="auto"/>
        <w:ind w:right="-23"/>
        <w:jc w:val="both"/>
        <w:rPr>
          <w:rFonts w:ascii="Arial" w:hAnsi="Arial" w:cs="Arial"/>
          <w:sz w:val="20"/>
          <w:szCs w:val="20"/>
          <w:lang w:eastAsia="pl-PL"/>
        </w:rPr>
      </w:pPr>
      <w:r w:rsidRPr="007A4270">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w:t>
      </w:r>
      <w:r w:rsidR="00915ED8">
        <w:rPr>
          <w:rFonts w:ascii="Arial" w:hAnsi="Arial" w:cs="Arial"/>
          <w:sz w:val="20"/>
          <w:szCs w:val="20"/>
          <w:lang w:eastAsia="pl-PL"/>
        </w:rPr>
        <w:t> art. </w:t>
      </w:r>
      <w:r w:rsidRPr="007A4270">
        <w:rPr>
          <w:rFonts w:ascii="Arial" w:hAnsi="Arial" w:cs="Arial"/>
          <w:sz w:val="20"/>
          <w:szCs w:val="20"/>
          <w:lang w:eastAsia="pl-PL"/>
        </w:rPr>
        <w:t>69 ustawy Pzp).</w:t>
      </w:r>
    </w:p>
    <w:p w14:paraId="1745C52C" w14:textId="77777777" w:rsidR="005306CB" w:rsidRPr="005306CB" w:rsidRDefault="005306CB" w:rsidP="005306CB">
      <w:pPr>
        <w:suppressAutoHyphens w:val="0"/>
        <w:spacing w:after="62" w:line="249" w:lineRule="auto"/>
        <w:ind w:left="360" w:right="-23"/>
        <w:jc w:val="both"/>
        <w:rPr>
          <w:rFonts w:ascii="Arial" w:hAnsi="Arial" w:cs="Arial"/>
          <w:sz w:val="20"/>
          <w:szCs w:val="20"/>
          <w:lang w:eastAsia="pl-PL"/>
        </w:rPr>
      </w:pPr>
    </w:p>
    <w:p w14:paraId="051C3FBA" w14:textId="77777777" w:rsidR="00C55A25" w:rsidRPr="007A4270" w:rsidRDefault="00C55A25" w:rsidP="00C55A25">
      <w:pPr>
        <w:spacing w:after="120"/>
        <w:ind w:right="425"/>
        <w:jc w:val="both"/>
        <w:rPr>
          <w:rFonts w:ascii="Arial" w:hAnsi="Arial" w:cs="Arial"/>
          <w:b/>
          <w:sz w:val="20"/>
          <w:szCs w:val="20"/>
          <w:u w:val="single"/>
        </w:rPr>
      </w:pPr>
      <w:r w:rsidRPr="007A4270">
        <w:rPr>
          <w:rFonts w:ascii="Arial" w:hAnsi="Arial" w:cs="Arial"/>
          <w:b/>
          <w:sz w:val="20"/>
          <w:szCs w:val="20"/>
          <w:u w:val="single"/>
        </w:rPr>
        <w:t>X. WYJAŚNIENIA I ZMIANY TREŚCI SWZ</w:t>
      </w:r>
    </w:p>
    <w:p w14:paraId="27C565A4"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5AD903D9"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Treść zapytań wraz z wyjaśnieniami Zamawiający udostępni na stronie internetowej prowadzonego postępowania: </w:t>
      </w:r>
      <w:hyperlink r:id="rId15"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p>
    <w:p w14:paraId="52759062" w14:textId="77777777" w:rsidR="00C55A25" w:rsidRPr="007A4270" w:rsidRDefault="00C55A25" w:rsidP="00C24396">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7A4270">
        <w:rPr>
          <w:rFonts w:ascii="Arial" w:hAnsi="Arial" w:cs="Arial"/>
          <w:sz w:val="20"/>
          <w:szCs w:val="20"/>
        </w:rPr>
        <w:t>Zamawiający może przed upływem terminu składania ofert zmienić treść SWZ. Zmianę SWZ Zamawiający udostępni</w:t>
      </w:r>
      <w:r w:rsidRPr="007A4270">
        <w:rPr>
          <w:rFonts w:ascii="Arial" w:hAnsi="Arial" w:cs="Arial"/>
          <w:sz w:val="20"/>
          <w:szCs w:val="20"/>
        </w:rPr>
        <w:tab/>
        <w:t>na stronie internetowej prowadzonego postępowania:</w:t>
      </w:r>
      <w:r w:rsidRPr="007A4270">
        <w:rPr>
          <w:rFonts w:ascii="Arial" w:hAnsi="Arial" w:cs="Arial"/>
          <w:sz w:val="20"/>
          <w:szCs w:val="20"/>
        </w:rPr>
        <w:tab/>
      </w:r>
      <w:hyperlink r:id="rId16"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eastAsia="Calibri" w:hAnsi="Arial" w:cs="Arial"/>
          <w:sz w:val="20"/>
          <w:szCs w:val="20"/>
        </w:rPr>
        <w:t xml:space="preserve"> </w:t>
      </w:r>
    </w:p>
    <w:p w14:paraId="0330DB05" w14:textId="77777777" w:rsidR="00C55A25" w:rsidRPr="007A4270" w:rsidRDefault="00C55A25" w:rsidP="00C24396">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7A4270">
        <w:rPr>
          <w:rFonts w:ascii="Arial" w:hAnsi="Arial" w:cs="Arial"/>
          <w:bCs/>
          <w:sz w:val="20"/>
          <w:szCs w:val="20"/>
        </w:rPr>
        <w:t xml:space="preserve">Zaleca się przesyłanie zapytań do treści SWZ </w:t>
      </w:r>
      <w:r w:rsidRPr="007A4270">
        <w:rPr>
          <w:rFonts w:ascii="Arial" w:hAnsi="Arial" w:cs="Arial"/>
          <w:bCs/>
          <w:sz w:val="20"/>
          <w:szCs w:val="20"/>
          <w:u w:val="single"/>
        </w:rPr>
        <w:t>drogą elektroniczną w formacie WORD</w:t>
      </w:r>
      <w:r w:rsidRPr="007A4270">
        <w:rPr>
          <w:rFonts w:ascii="Arial" w:hAnsi="Arial" w:cs="Arial"/>
          <w:bCs/>
          <w:sz w:val="20"/>
          <w:szCs w:val="20"/>
        </w:rPr>
        <w:t xml:space="preserve"> na adres poczty elektronicznej podany w pkt. IX.2. SWZ.</w:t>
      </w:r>
    </w:p>
    <w:p w14:paraId="044EF303" w14:textId="77777777" w:rsidR="004950CF" w:rsidRPr="007A4270" w:rsidRDefault="004950CF">
      <w:pPr>
        <w:tabs>
          <w:tab w:val="left" w:pos="1440"/>
        </w:tabs>
        <w:rPr>
          <w:rFonts w:ascii="Arial" w:eastAsia="Calibri" w:hAnsi="Arial" w:cs="Arial"/>
          <w:b/>
          <w:color w:val="FF0000"/>
          <w:sz w:val="20"/>
          <w:szCs w:val="20"/>
          <w:u w:val="single"/>
        </w:rPr>
      </w:pPr>
    </w:p>
    <w:p w14:paraId="63CD634D" w14:textId="77777777" w:rsidR="004950CF" w:rsidRPr="007A4270" w:rsidRDefault="00C55A25">
      <w:pPr>
        <w:tabs>
          <w:tab w:val="left" w:pos="1440"/>
        </w:tabs>
        <w:rPr>
          <w:rFonts w:ascii="Arial" w:hAnsi="Arial" w:cs="Arial"/>
          <w:sz w:val="20"/>
          <w:szCs w:val="20"/>
        </w:rPr>
      </w:pPr>
      <w:r w:rsidRPr="007A4270">
        <w:rPr>
          <w:rFonts w:ascii="Arial" w:hAnsi="Arial" w:cs="Arial"/>
          <w:b/>
          <w:sz w:val="20"/>
          <w:szCs w:val="20"/>
          <w:u w:val="single"/>
        </w:rPr>
        <w:t>X</w:t>
      </w:r>
      <w:r w:rsidR="00E142C0" w:rsidRPr="007A4270">
        <w:rPr>
          <w:rFonts w:ascii="Arial" w:hAnsi="Arial" w:cs="Arial"/>
          <w:b/>
          <w:sz w:val="20"/>
          <w:szCs w:val="20"/>
          <w:u w:val="single"/>
        </w:rPr>
        <w:t>I</w:t>
      </w:r>
      <w:r w:rsidR="004950CF" w:rsidRPr="007A4270">
        <w:rPr>
          <w:rFonts w:ascii="Arial" w:hAnsi="Arial" w:cs="Arial"/>
          <w:b/>
          <w:sz w:val="20"/>
          <w:szCs w:val="20"/>
          <w:u w:val="single"/>
        </w:rPr>
        <w:t>. WYMAGANIA DOTYCZĄCE WADIUM</w:t>
      </w:r>
    </w:p>
    <w:p w14:paraId="7E3CE92F" w14:textId="77777777"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
          <w:bCs/>
          <w:kern w:val="1"/>
          <w:sz w:val="20"/>
          <w:lang w:val="x-none" w:bidi="hi-IN"/>
        </w:rPr>
      </w:pPr>
      <w:r w:rsidRPr="001A4219">
        <w:rPr>
          <w:rFonts w:ascii="Arial" w:eastAsia="SimSun" w:hAnsi="Arial" w:cs="Arial"/>
          <w:b/>
          <w:bCs/>
          <w:kern w:val="1"/>
          <w:sz w:val="20"/>
          <w:lang w:val="x-none" w:bidi="hi-IN"/>
        </w:rPr>
        <w:t>Zamawiający wymaga wniesienia wadium w wysokości 108 747,15 zł</w:t>
      </w:r>
    </w:p>
    <w:p w14:paraId="01CAA6FD" w14:textId="77777777" w:rsidR="001A4219" w:rsidRPr="001A4219" w:rsidRDefault="001A4219" w:rsidP="00F41478">
      <w:pPr>
        <w:pStyle w:val="Tekstpodstawowy"/>
        <w:numPr>
          <w:ilvl w:val="4"/>
          <w:numId w:val="50"/>
        </w:numPr>
        <w:tabs>
          <w:tab w:val="clear" w:pos="3600"/>
        </w:tabs>
        <w:ind w:left="284" w:hanging="284"/>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Wadium musi być wniesione do Zamawiającego przed terminem składania ofert.    </w:t>
      </w:r>
    </w:p>
    <w:p w14:paraId="5674F593" w14:textId="77777777"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Cs/>
          <w:kern w:val="1"/>
          <w:sz w:val="20"/>
          <w:lang w:val="x-none" w:bidi="hi-IN"/>
        </w:rPr>
      </w:pPr>
      <w:r w:rsidRPr="001A4219">
        <w:rPr>
          <w:rFonts w:ascii="Arial" w:eastAsia="SimSun" w:hAnsi="Arial" w:cs="Arial"/>
          <w:bCs/>
          <w:kern w:val="1"/>
          <w:sz w:val="20"/>
          <w:lang w:val="x-none" w:bidi="hi-IN"/>
        </w:rPr>
        <w:t>Wadium utrzymuje się nieprzerwanie do dnia upływu terminu związania ofertą.</w:t>
      </w:r>
    </w:p>
    <w:p w14:paraId="5FFDF50D" w14:textId="77777777"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
          <w:bCs/>
          <w:i/>
          <w:iCs/>
          <w:kern w:val="1"/>
          <w:sz w:val="20"/>
          <w:lang w:bidi="hi-IN"/>
        </w:rPr>
      </w:pPr>
      <w:r w:rsidRPr="001A4219">
        <w:rPr>
          <w:rFonts w:ascii="Arial" w:eastAsia="SimSun" w:hAnsi="Arial" w:cs="Arial"/>
          <w:bCs/>
          <w:kern w:val="1"/>
          <w:sz w:val="20"/>
          <w:lang w:val="x-none" w:bidi="hi-IN"/>
        </w:rPr>
        <w:t xml:space="preserve">Wadium należy wpłacić przelewem na rachunek bankowy: PKO BP  - nr konta  45 1020 2313 0000 3202 0634 9379 z oznaczeniem: </w:t>
      </w:r>
      <w:r w:rsidRPr="001A4219">
        <w:rPr>
          <w:rFonts w:ascii="Arial" w:eastAsia="SimSun" w:hAnsi="Arial" w:cs="Arial"/>
          <w:b/>
          <w:bCs/>
          <w:kern w:val="1"/>
          <w:sz w:val="20"/>
          <w:lang w:val="x-none" w:bidi="hi-IN"/>
        </w:rPr>
        <w:t>ZP/47/ZCO/2024</w:t>
      </w:r>
      <w:r w:rsidRPr="001A4219">
        <w:rPr>
          <w:rFonts w:ascii="Arial" w:eastAsia="SimSun" w:hAnsi="Arial" w:cs="Arial"/>
          <w:bCs/>
          <w:kern w:val="1"/>
          <w:sz w:val="20"/>
          <w:lang w:val="x-none" w:bidi="hi-IN"/>
        </w:rPr>
        <w:t xml:space="preserve"> „</w:t>
      </w:r>
      <w:r w:rsidRPr="001A4219">
        <w:rPr>
          <w:rFonts w:ascii="Arial" w:eastAsia="SimSun" w:hAnsi="Arial" w:cs="Arial"/>
          <w:b/>
          <w:bCs/>
          <w:i/>
          <w:iCs/>
          <w:kern w:val="1"/>
          <w:sz w:val="20"/>
          <w:lang w:bidi="hi-IN"/>
        </w:rPr>
        <w:t>Dostawa akceleratora wysokoenergetycznego</w:t>
      </w:r>
      <w:r w:rsidRPr="001A4219">
        <w:rPr>
          <w:rFonts w:ascii="Arial" w:eastAsia="SimSun" w:hAnsi="Arial" w:cs="Arial"/>
          <w:b/>
          <w:bCs/>
          <w:i/>
          <w:kern w:val="1"/>
          <w:sz w:val="20"/>
          <w:lang w:val="x-none" w:bidi="hi-IN"/>
        </w:rPr>
        <w:t xml:space="preserve">” </w:t>
      </w:r>
      <w:r w:rsidRPr="001A4219">
        <w:rPr>
          <w:rFonts w:ascii="Arial" w:eastAsia="SimSun" w:hAnsi="Arial" w:cs="Arial"/>
          <w:b/>
          <w:bCs/>
          <w:i/>
          <w:iCs/>
          <w:kern w:val="1"/>
          <w:sz w:val="20"/>
          <w:lang w:val="x-none" w:bidi="hi-IN"/>
        </w:rPr>
        <w:t xml:space="preserve"> </w:t>
      </w:r>
      <w:r w:rsidRPr="001A4219">
        <w:rPr>
          <w:rFonts w:ascii="Arial" w:eastAsia="SimSun" w:hAnsi="Arial" w:cs="Arial"/>
          <w:bCs/>
          <w:kern w:val="1"/>
          <w:sz w:val="20"/>
          <w:lang w:val="x-none" w:bidi="hi-IN"/>
        </w:rPr>
        <w:t>Wadium może być wnoszone w formie:</w:t>
      </w:r>
    </w:p>
    <w:p w14:paraId="2CAECCBD"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a) pieniądza (przelew),</w:t>
      </w:r>
    </w:p>
    <w:p w14:paraId="48F14068"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b) gwarancji bankowych,</w:t>
      </w:r>
    </w:p>
    <w:p w14:paraId="6A40B623"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c) gwarancji ubezpieczeniowych,</w:t>
      </w:r>
    </w:p>
    <w:p w14:paraId="4F984D2E"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d) poręczeń udzielanych przez podmioty, o których mowy w art. 6b ust. 5 pkt 2 ustawy z dnia 9 listopada 2000r. o utworzeniu Polskiej Agencji Rozwoju Przedsiębiorczości.</w:t>
      </w:r>
    </w:p>
    <w:p w14:paraId="20D5D034"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W przypadku wnoszenia wadium w </w:t>
      </w:r>
      <w:r w:rsidRPr="001A4219">
        <w:rPr>
          <w:rFonts w:ascii="Arial" w:eastAsia="SimSun" w:hAnsi="Arial" w:cs="Arial"/>
          <w:b/>
          <w:bCs/>
          <w:kern w:val="1"/>
          <w:sz w:val="20"/>
          <w:lang w:val="x-none" w:bidi="hi-IN"/>
        </w:rPr>
        <w:t>formie pieniężnej</w:t>
      </w:r>
      <w:r w:rsidRPr="001A4219">
        <w:rPr>
          <w:rFonts w:ascii="Arial" w:eastAsia="SimSun" w:hAnsi="Arial" w:cs="Arial"/>
          <w:bCs/>
          <w:kern w:val="1"/>
          <w:sz w:val="20"/>
          <w:lang w:val="x-none" w:bidi="hi-IN"/>
        </w:rPr>
        <w:t xml:space="preserve">, Wykonawca z zachowaniem właściwej staranności winien dokonać </w:t>
      </w:r>
      <w:r w:rsidRPr="001A4219">
        <w:rPr>
          <w:rFonts w:ascii="Arial" w:eastAsia="SimSun" w:hAnsi="Arial" w:cs="Arial"/>
          <w:b/>
          <w:bCs/>
          <w:kern w:val="1"/>
          <w:sz w:val="20"/>
          <w:lang w:val="x-none" w:bidi="hi-IN"/>
        </w:rPr>
        <w:t>przelewu pieniężnego</w:t>
      </w:r>
      <w:r w:rsidRPr="001A4219">
        <w:rPr>
          <w:rFonts w:ascii="Arial" w:eastAsia="SimSun" w:hAnsi="Arial" w:cs="Arial"/>
          <w:bCs/>
          <w:kern w:val="1"/>
          <w:sz w:val="20"/>
          <w:lang w:val="x-none" w:bidi="hi-IN"/>
        </w:rPr>
        <w:t xml:space="preserve"> z odpowiednim wyprzedzeniem, gdyż za termin wniesienia wadium w formie pieniężnej przyjmuje się termin uznania kwoty wadium na podanym wyżej rachunku bankowym Zamawiającego.</w:t>
      </w:r>
    </w:p>
    <w:p w14:paraId="45A12359" w14:textId="50144939"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Jeżeli wadium  jest wnoszone w formie gwarancji lub poręczenia, Wykonawca przekazuje Zamawiającemu oryginał gwarancji lub poręczenia, w postaci elektronicznej (np. e-gwarancji bankowej lub ubezpieczeniowej opatrzonej </w:t>
      </w:r>
      <w:r w:rsidRPr="001A4219">
        <w:rPr>
          <w:rFonts w:ascii="Arial" w:eastAsia="SimSun" w:hAnsi="Arial" w:cs="Arial"/>
          <w:bCs/>
          <w:kern w:val="1"/>
          <w:sz w:val="20"/>
          <w:lang w:val="x-none" w:bidi="hi-IN"/>
        </w:rPr>
        <w:lastRenderedPageBreak/>
        <w:t>kwalifikowanym podpisem elektronicznym lub podpise</w:t>
      </w:r>
      <w:r w:rsidR="001F4297">
        <w:rPr>
          <w:rFonts w:ascii="Arial" w:eastAsia="SimSun" w:hAnsi="Arial" w:cs="Arial"/>
          <w:bCs/>
          <w:kern w:val="1"/>
          <w:sz w:val="20"/>
          <w:lang w:val="x-none" w:bidi="hi-IN"/>
        </w:rPr>
        <w:t>m</w:t>
      </w:r>
      <w:r w:rsidRPr="001A4219">
        <w:rPr>
          <w:rFonts w:ascii="Arial" w:eastAsia="SimSun" w:hAnsi="Arial" w:cs="Arial"/>
          <w:bCs/>
          <w:kern w:val="1"/>
          <w:sz w:val="20"/>
          <w:lang w:val="x-none" w:bidi="hi-IN"/>
        </w:rPr>
        <w:t xml:space="preserve"> zaufanym lub osobistym osoby upoważnionej do wystawienia dokumentu wadialnego). </w:t>
      </w:r>
      <w:r w:rsidRPr="001A4219">
        <w:rPr>
          <w:rFonts w:ascii="Arial" w:eastAsia="SimSun" w:hAnsi="Arial" w:cs="Arial"/>
          <w:bCs/>
          <w:kern w:val="1"/>
          <w:sz w:val="20"/>
          <w:u w:val="single"/>
          <w:lang w:val="x-none" w:bidi="hi-IN"/>
        </w:rPr>
        <w:t xml:space="preserve">Niedopuszczalne jest złożenie skanu dokumentu wadialnego (np. gwarancji bankowej lub ubezpieczeniowej) opatrzonego kwalifikowanym podpisem elektronicznym Wykonawcy. </w:t>
      </w:r>
      <w:r w:rsidRPr="001A4219">
        <w:rPr>
          <w:rFonts w:ascii="Arial" w:eastAsia="SimSun" w:hAnsi="Arial" w:cs="Arial"/>
          <w:bCs/>
          <w:kern w:val="1"/>
          <w:sz w:val="20"/>
          <w:lang w:val="x-none" w:bidi="hi-IN"/>
        </w:rPr>
        <w:t xml:space="preserve"> </w:t>
      </w:r>
    </w:p>
    <w:p w14:paraId="51D5D99C"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W przypadku wyboru formy niepieniężnej wadium Wykonawca zobowiązany jest złożyć dokument wadialny (np. e-gwarancję bankową lub ubezpieczeniową) wraz z ofertą.  </w:t>
      </w:r>
    </w:p>
    <w:p w14:paraId="140A0C11"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Wadium wnoszone w formie innej niż w pieniądzu musi być sporządzone zgodnie z obowiązującym prawem i zawierać następujące elementy:</w:t>
      </w:r>
    </w:p>
    <w:p w14:paraId="607DAC36"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 nazwę dającego zlecenie (wykonawcy), beneficjenta gwarancji (zamawiającego), gwaranta/poręczyciela oraz wskazanie ich siedzib, </w:t>
      </w:r>
    </w:p>
    <w:p w14:paraId="50446AC2"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określenie wierzytelności, która ma być zabezpieczona gwarancją/poręczeniem,</w:t>
      </w:r>
    </w:p>
    <w:p w14:paraId="6BC077D4"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kwotę gwarancji/poręczenia,</w:t>
      </w:r>
    </w:p>
    <w:p w14:paraId="51C1FAAC"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termin ważności gwarancji/poręczenia,</w:t>
      </w:r>
    </w:p>
    <w:p w14:paraId="19BA7FAA" w14:textId="77777777" w:rsidR="001A4219" w:rsidRPr="001A4219" w:rsidRDefault="001A4219" w:rsidP="001A4219">
      <w:pPr>
        <w:pStyle w:val="Tekstpodstawowy"/>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    zobowiązanie gwaranta, do zapłacenia kwoty gwarancji/poręczenia bezwarunkowo, na pierwsze pisemne żądanie zamawiającego, w sytuacjach określonych w art. 98 ust. 6 ustawy Pzp.</w:t>
      </w:r>
    </w:p>
    <w:p w14:paraId="22C054CE"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7823794"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bookmarkStart w:id="14" w:name="_Toc42045496"/>
      <w:r w:rsidRPr="001A4219">
        <w:rPr>
          <w:rFonts w:ascii="Arial" w:eastAsia="SimSun" w:hAnsi="Arial" w:cs="Arial"/>
          <w:bCs/>
          <w:kern w:val="1"/>
          <w:sz w:val="20"/>
          <w:lang w:val="x-none" w:bidi="hi-IN"/>
        </w:rPr>
        <w:t>Zamawiający dokona zwrotu wadium na zasadach określonych w art. 98 ust. 1–5 ustawy Pzp.</w:t>
      </w:r>
      <w:bookmarkEnd w:id="14"/>
      <w:r w:rsidRPr="001A4219">
        <w:rPr>
          <w:rFonts w:ascii="Arial" w:eastAsia="SimSun" w:hAnsi="Arial" w:cs="Arial"/>
          <w:bCs/>
          <w:kern w:val="1"/>
          <w:sz w:val="20"/>
          <w:lang w:val="x-none" w:bidi="hi-IN"/>
        </w:rPr>
        <w:t xml:space="preserve"> Zwrot wadium wniesionego w formie niepieniężnej polegać będzie na przekazaniu na adres e-mail Wykonawcy wskazany w formularzu ofertowym oświadczenia o zwolnieniu wadium.</w:t>
      </w:r>
    </w:p>
    <w:p w14:paraId="699B1350"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Zamawiający zatrzymuje wadium wraz z odsetkami na podstawie art. 98 ust. 6 ustawy Pzp.</w:t>
      </w:r>
    </w:p>
    <w:p w14:paraId="6FF611FC" w14:textId="77777777" w:rsidR="006D3F15" w:rsidRPr="007A4270" w:rsidRDefault="006D3F15" w:rsidP="00D75EE4">
      <w:pPr>
        <w:pStyle w:val="Tekstpodstawowy"/>
        <w:tabs>
          <w:tab w:val="left" w:pos="0"/>
        </w:tabs>
        <w:rPr>
          <w:rFonts w:ascii="Arial" w:eastAsia="SimSun" w:hAnsi="Arial" w:cs="Arial"/>
          <w:bCs/>
          <w:color w:val="FF0000"/>
          <w:kern w:val="1"/>
          <w:sz w:val="20"/>
          <w:lang w:bidi="hi-IN"/>
        </w:rPr>
      </w:pPr>
    </w:p>
    <w:p w14:paraId="4E1CD6E6" w14:textId="77777777" w:rsidR="004950CF" w:rsidRPr="007A4270" w:rsidRDefault="004950CF">
      <w:pPr>
        <w:pStyle w:val="ust"/>
        <w:spacing w:after="0"/>
        <w:ind w:left="0" w:firstLine="0"/>
        <w:rPr>
          <w:rFonts w:ascii="Arial" w:hAnsi="Arial" w:cs="Arial"/>
          <w:b/>
          <w:sz w:val="20"/>
          <w:szCs w:val="20"/>
          <w:u w:val="single"/>
        </w:rPr>
      </w:pPr>
      <w:r w:rsidRPr="007A4270">
        <w:rPr>
          <w:rFonts w:ascii="Arial" w:hAnsi="Arial" w:cs="Arial"/>
          <w:b/>
          <w:sz w:val="20"/>
          <w:szCs w:val="20"/>
          <w:u w:val="single"/>
        </w:rPr>
        <w:t>X</w:t>
      </w:r>
      <w:r w:rsidR="00E142C0" w:rsidRPr="007A4270">
        <w:rPr>
          <w:rFonts w:ascii="Arial" w:hAnsi="Arial" w:cs="Arial"/>
          <w:b/>
          <w:sz w:val="20"/>
          <w:szCs w:val="20"/>
          <w:u w:val="single"/>
        </w:rPr>
        <w:t>II</w:t>
      </w:r>
      <w:r w:rsidRPr="007A4270">
        <w:rPr>
          <w:rFonts w:ascii="Arial" w:hAnsi="Arial" w:cs="Arial"/>
          <w:b/>
          <w:sz w:val="20"/>
          <w:szCs w:val="20"/>
          <w:u w:val="single"/>
        </w:rPr>
        <w:t>. TERMIN ZWIĄZANIA OFERTĄ</w:t>
      </w:r>
    </w:p>
    <w:p w14:paraId="436D1430" w14:textId="30C7F431" w:rsidR="004950CF" w:rsidRPr="007A4270" w:rsidRDefault="004950CF">
      <w:pPr>
        <w:pStyle w:val="Zwykytekst1"/>
        <w:jc w:val="both"/>
        <w:rPr>
          <w:rFonts w:ascii="Arial" w:hAnsi="Arial" w:cs="Arial"/>
        </w:rPr>
      </w:pPr>
      <w:r w:rsidRPr="007A4270">
        <w:rPr>
          <w:rFonts w:ascii="Arial" w:hAnsi="Arial" w:cs="Arial"/>
        </w:rPr>
        <w:t>1.</w:t>
      </w:r>
      <w:r w:rsidR="00714EF0" w:rsidRPr="007A4270">
        <w:rPr>
          <w:rFonts w:ascii="Arial" w:hAnsi="Arial" w:cs="Arial"/>
        </w:rPr>
        <w:t>Wykonawca pozostaje związany ofertą</w:t>
      </w:r>
      <w:r w:rsidR="009919D2" w:rsidRPr="009919D2">
        <w:rPr>
          <w:rFonts w:ascii="Arial" w:hAnsi="Arial" w:cs="Arial"/>
          <w:sz w:val="18"/>
          <w:szCs w:val="18"/>
        </w:rPr>
        <w:t xml:space="preserve"> </w:t>
      </w:r>
      <w:r w:rsidR="009919D2" w:rsidRPr="009919D2">
        <w:rPr>
          <w:rFonts w:ascii="Arial" w:hAnsi="Arial" w:cs="Arial"/>
        </w:rPr>
        <w:t xml:space="preserve">przez 90 dni od upływu terminu składania ofert, tj. </w:t>
      </w:r>
      <w:r w:rsidR="00714EF0" w:rsidRPr="007A4270">
        <w:rPr>
          <w:rFonts w:ascii="Arial" w:hAnsi="Arial" w:cs="Arial"/>
        </w:rPr>
        <w:t>do</w:t>
      </w:r>
      <w:r w:rsidRPr="007A4270">
        <w:rPr>
          <w:rFonts w:ascii="Arial" w:hAnsi="Arial" w:cs="Arial"/>
        </w:rPr>
        <w:t xml:space="preserve"> dnia </w:t>
      </w:r>
      <w:r w:rsidR="00145C94">
        <w:rPr>
          <w:rFonts w:ascii="Arial" w:hAnsi="Arial" w:cs="Arial"/>
          <w:shd w:val="clear" w:color="auto" w:fill="D9D9D9"/>
        </w:rPr>
        <w:t>07.12</w:t>
      </w:r>
      <w:r w:rsidR="00E55284">
        <w:rPr>
          <w:rFonts w:ascii="Arial" w:hAnsi="Arial" w:cs="Arial"/>
          <w:shd w:val="clear" w:color="auto" w:fill="D9D9D9"/>
        </w:rPr>
        <w:t>.2024r.</w:t>
      </w:r>
    </w:p>
    <w:p w14:paraId="4AAC5F16" w14:textId="77777777" w:rsidR="004950CF" w:rsidRPr="007A4270" w:rsidRDefault="004950CF">
      <w:pPr>
        <w:pStyle w:val="Zwykytekst1"/>
        <w:jc w:val="both"/>
        <w:rPr>
          <w:rFonts w:ascii="Arial" w:hAnsi="Arial" w:cs="Arial"/>
        </w:rPr>
      </w:pPr>
      <w:r w:rsidRPr="007A4270">
        <w:rPr>
          <w:rFonts w:ascii="Arial" w:hAnsi="Arial" w:cs="Arial"/>
        </w:rPr>
        <w:t xml:space="preserve">2.Bieg terminu związania ofertą rozpoczyna się wraz z upływem terminu składania ofert. </w:t>
      </w:r>
    </w:p>
    <w:p w14:paraId="51C8AD2D"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eastAsia="x-none"/>
        </w:rPr>
        <w:t xml:space="preserve">3. </w:t>
      </w:r>
      <w:r w:rsidRPr="007A4270">
        <w:rPr>
          <w:rFonts w:ascii="Arial" w:hAnsi="Arial" w:cs="Arial"/>
          <w:sz w:val="20"/>
          <w:szCs w:val="20"/>
          <w:lang w:val="x-none" w:eastAsia="x-none"/>
        </w:rPr>
        <w:t>W</w:t>
      </w:r>
      <w:r w:rsidRPr="007A4270">
        <w:rPr>
          <w:rFonts w:ascii="Arial" w:hAnsi="Arial" w:cs="Arial"/>
          <w:sz w:val="20"/>
          <w:szCs w:val="20"/>
          <w:lang w:eastAsia="x-none"/>
        </w:rPr>
        <w:t xml:space="preserve"> </w:t>
      </w:r>
      <w:r w:rsidRPr="007A4270">
        <w:rPr>
          <w:rFonts w:ascii="Arial" w:hAnsi="Arial" w:cs="Arial"/>
          <w:sz w:val="20"/>
          <w:szCs w:val="20"/>
          <w:lang w:val="x-none" w:eastAsia="x-none"/>
        </w:rPr>
        <w:t>przypadku</w:t>
      </w:r>
      <w:r w:rsidRPr="007A4270">
        <w:rPr>
          <w:rFonts w:ascii="Arial" w:hAnsi="Arial" w:cs="Arial"/>
          <w:sz w:val="20"/>
          <w:szCs w:val="20"/>
          <w:lang w:eastAsia="x-none"/>
        </w:rPr>
        <w:t xml:space="preserve"> </w:t>
      </w:r>
      <w:r w:rsidRPr="007A4270">
        <w:rPr>
          <w:rFonts w:ascii="Arial" w:hAnsi="Arial" w:cs="Arial"/>
          <w:sz w:val="20"/>
          <w:szCs w:val="20"/>
          <w:lang w:val="x-none" w:eastAsia="x-none"/>
        </w:rPr>
        <w:t>gdy wybór najkorzystniejszej oferty nie nastąpi przed upływem terminu związania ofertą określonego w</w:t>
      </w:r>
      <w:r w:rsidRPr="007A4270">
        <w:rPr>
          <w:rFonts w:ascii="Arial" w:hAnsi="Arial" w:cs="Arial"/>
          <w:sz w:val="20"/>
          <w:szCs w:val="20"/>
          <w:lang w:eastAsia="x-none"/>
        </w:rPr>
        <w:t xml:space="preserve"> ust. 1</w:t>
      </w:r>
      <w:r w:rsidRPr="007A4270">
        <w:rPr>
          <w:rFonts w:ascii="Arial" w:hAnsi="Arial" w:cs="Arial"/>
          <w:sz w:val="20"/>
          <w:szCs w:val="20"/>
          <w:lang w:val="x-none" w:eastAsia="x-none"/>
        </w:rPr>
        <w:t>, zamawiający przed upływem terminu związania ofertą zwraca się jednokrotnie do wykonawców o</w:t>
      </w:r>
      <w:r w:rsidR="00915ED8">
        <w:rPr>
          <w:rFonts w:ascii="Arial" w:hAnsi="Arial" w:cs="Arial"/>
          <w:sz w:val="20"/>
          <w:szCs w:val="20"/>
          <w:lang w:eastAsia="x-none"/>
        </w:rPr>
        <w:t> </w:t>
      </w:r>
      <w:r w:rsidRPr="007A4270">
        <w:rPr>
          <w:rFonts w:ascii="Arial" w:hAnsi="Arial" w:cs="Arial"/>
          <w:sz w:val="20"/>
          <w:szCs w:val="20"/>
          <w:lang w:val="x-none" w:eastAsia="x-none"/>
        </w:rPr>
        <w:t>wyrażenie zgody na przedłużenie tego terminu o</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wskazywany przez niego okres, nie dłuższy niż </w:t>
      </w:r>
      <w:r w:rsidRPr="007A4270">
        <w:rPr>
          <w:rFonts w:ascii="Arial" w:hAnsi="Arial" w:cs="Arial"/>
          <w:sz w:val="20"/>
          <w:szCs w:val="20"/>
          <w:lang w:eastAsia="x-none"/>
        </w:rPr>
        <w:t>6</w:t>
      </w:r>
      <w:r w:rsidRPr="007A4270">
        <w:rPr>
          <w:rFonts w:ascii="Arial" w:hAnsi="Arial" w:cs="Arial"/>
          <w:sz w:val="20"/>
          <w:szCs w:val="20"/>
          <w:lang w:val="x-none" w:eastAsia="x-none"/>
        </w:rPr>
        <w:t>0</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dni. </w:t>
      </w:r>
    </w:p>
    <w:p w14:paraId="1AA87D8D" w14:textId="77777777" w:rsidR="002F5290" w:rsidRPr="007A4270" w:rsidRDefault="002F5290" w:rsidP="002F5290">
      <w:pPr>
        <w:suppressAutoHyphens w:val="0"/>
        <w:ind w:left="284" w:right="-23" w:hanging="284"/>
        <w:jc w:val="both"/>
        <w:rPr>
          <w:rFonts w:ascii="Arial" w:hAnsi="Arial" w:cs="Arial"/>
          <w:sz w:val="20"/>
          <w:szCs w:val="20"/>
          <w:lang w:eastAsia="x-none"/>
        </w:rPr>
      </w:pPr>
      <w:r w:rsidRPr="007A4270">
        <w:rPr>
          <w:rFonts w:ascii="Arial" w:hAnsi="Arial" w:cs="Arial"/>
          <w:sz w:val="20"/>
          <w:szCs w:val="20"/>
          <w:lang w:val="x-none" w:eastAsia="x-none"/>
        </w:rPr>
        <w:t>4.</w:t>
      </w:r>
      <w:r w:rsidRPr="007A4270">
        <w:rPr>
          <w:rFonts w:ascii="Arial" w:hAnsi="Arial" w:cs="Arial"/>
          <w:sz w:val="20"/>
          <w:szCs w:val="20"/>
          <w:lang w:eastAsia="x-none"/>
        </w:rPr>
        <w:t xml:space="preserve"> </w:t>
      </w:r>
      <w:r w:rsidRPr="007A4270">
        <w:rPr>
          <w:rFonts w:ascii="Arial" w:hAnsi="Arial" w:cs="Arial"/>
          <w:sz w:val="20"/>
          <w:szCs w:val="20"/>
          <w:lang w:val="x-none" w:eastAsia="x-none"/>
        </w:rPr>
        <w:t>Przedłużenie terminu związania ofertą, o</w:t>
      </w:r>
      <w:r w:rsidRPr="007A4270">
        <w:rPr>
          <w:rFonts w:ascii="Arial" w:hAnsi="Arial" w:cs="Arial"/>
          <w:sz w:val="20"/>
          <w:szCs w:val="20"/>
          <w:lang w:eastAsia="x-none"/>
        </w:rPr>
        <w:t xml:space="preserve"> </w:t>
      </w:r>
      <w:r w:rsidRPr="007A4270">
        <w:rPr>
          <w:rFonts w:ascii="Arial" w:hAnsi="Arial" w:cs="Arial"/>
          <w:sz w:val="20"/>
          <w:szCs w:val="20"/>
          <w:lang w:val="x-none" w:eastAsia="x-none"/>
        </w:rPr>
        <w:t>którym mowa w</w:t>
      </w:r>
      <w:r w:rsidRPr="007A4270">
        <w:rPr>
          <w:rFonts w:ascii="Arial" w:hAnsi="Arial" w:cs="Arial"/>
          <w:sz w:val="20"/>
          <w:szCs w:val="20"/>
          <w:lang w:eastAsia="x-none"/>
        </w:rPr>
        <w:t xml:space="preserve"> </w:t>
      </w:r>
      <w:r w:rsidRPr="007A4270">
        <w:rPr>
          <w:rFonts w:ascii="Arial" w:hAnsi="Arial" w:cs="Arial"/>
          <w:sz w:val="20"/>
          <w:szCs w:val="20"/>
          <w:lang w:val="x-none" w:eastAsia="x-none"/>
        </w:rPr>
        <w:t>ust.</w:t>
      </w:r>
      <w:r w:rsidRPr="007A4270">
        <w:rPr>
          <w:rFonts w:ascii="Arial" w:hAnsi="Arial" w:cs="Arial"/>
          <w:sz w:val="20"/>
          <w:szCs w:val="20"/>
          <w:lang w:eastAsia="x-none"/>
        </w:rPr>
        <w:t>3</w:t>
      </w:r>
      <w:r w:rsidRPr="007A4270">
        <w:rPr>
          <w:rFonts w:ascii="Arial" w:hAnsi="Arial" w:cs="Arial"/>
          <w:sz w:val="20"/>
          <w:szCs w:val="20"/>
          <w:lang w:val="x-none" w:eastAsia="x-none"/>
        </w:rPr>
        <w:t>, wymaga złożenia przez wykonawcę pisemnego oświadczenia o</w:t>
      </w:r>
      <w:r w:rsidRPr="007A4270">
        <w:rPr>
          <w:rFonts w:ascii="Arial" w:hAnsi="Arial" w:cs="Arial"/>
          <w:sz w:val="20"/>
          <w:szCs w:val="20"/>
          <w:lang w:eastAsia="x-none"/>
        </w:rPr>
        <w:t xml:space="preserve"> </w:t>
      </w:r>
      <w:r w:rsidRPr="007A4270">
        <w:rPr>
          <w:rFonts w:ascii="Arial" w:hAnsi="Arial" w:cs="Arial"/>
          <w:sz w:val="20"/>
          <w:szCs w:val="20"/>
          <w:lang w:val="x-none" w:eastAsia="x-none"/>
        </w:rPr>
        <w:t>wyrażeniu zgody na przedłużenie terminu związania ofertą</w:t>
      </w:r>
      <w:r w:rsidRPr="007A4270">
        <w:rPr>
          <w:rFonts w:ascii="Arial" w:hAnsi="Arial" w:cs="Arial"/>
          <w:sz w:val="20"/>
          <w:szCs w:val="20"/>
          <w:lang w:eastAsia="x-none"/>
        </w:rPr>
        <w:t>.</w:t>
      </w:r>
    </w:p>
    <w:p w14:paraId="4CE55AC5"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val="x-none" w:eastAsia="x-none"/>
        </w:rPr>
        <w:t xml:space="preserve">5. </w:t>
      </w:r>
      <w:r w:rsidRPr="007A4270">
        <w:rPr>
          <w:rFonts w:ascii="Arial" w:hAnsi="Arial" w:cs="Arial"/>
          <w:sz w:val="20"/>
          <w:szCs w:val="20"/>
          <w:lang w:eastAsia="x-none"/>
        </w:rPr>
        <w:t>W przypadku, gdy Zamawiający żąda wadium - p</w:t>
      </w:r>
      <w:r w:rsidRPr="007A4270">
        <w:rPr>
          <w:rFonts w:ascii="Arial" w:hAnsi="Arial" w:cs="Arial"/>
          <w:sz w:val="20"/>
          <w:szCs w:val="20"/>
          <w:lang w:val="x-none" w:eastAsia="x-none"/>
        </w:rPr>
        <w:t>rzedłużenie terminu związania o</w:t>
      </w:r>
      <w:r w:rsidR="00915ED8">
        <w:rPr>
          <w:rFonts w:ascii="Arial" w:hAnsi="Arial" w:cs="Arial"/>
          <w:sz w:val="20"/>
          <w:szCs w:val="20"/>
          <w:lang w:val="x-none" w:eastAsia="x-none"/>
        </w:rPr>
        <w:t>fertą jest dopuszczalne tylko z</w:t>
      </w:r>
      <w:r w:rsidR="00915ED8">
        <w:rPr>
          <w:rFonts w:ascii="Arial" w:hAnsi="Arial" w:cs="Arial"/>
          <w:sz w:val="20"/>
          <w:szCs w:val="20"/>
          <w:lang w:eastAsia="x-none"/>
        </w:rPr>
        <w:t> </w:t>
      </w:r>
      <w:r w:rsidRPr="007A4270">
        <w:rPr>
          <w:rFonts w:ascii="Arial" w:hAnsi="Arial" w:cs="Arial"/>
          <w:sz w:val="20"/>
          <w:szCs w:val="20"/>
          <w:lang w:val="x-none" w:eastAsia="x-none"/>
        </w:rPr>
        <w:t>jednoczesnym przedłużeniem okresu ważności wadium albo, jeżeli nie jest to możliwie, z wniesieniem nowego wadium na przedłużony okres związania ofertą.</w:t>
      </w:r>
      <w:r w:rsidRPr="007A4270">
        <w:rPr>
          <w:rFonts w:ascii="Arial" w:hAnsi="Arial" w:cs="Arial"/>
          <w:color w:val="FF0000"/>
          <w:sz w:val="20"/>
          <w:szCs w:val="20"/>
          <w:lang w:val="x-none" w:eastAsia="x-none"/>
        </w:rPr>
        <w:t xml:space="preserve"> </w:t>
      </w:r>
      <w:r w:rsidRPr="007A4270">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5D81B86" w14:textId="77777777" w:rsidR="002077C9" w:rsidRPr="007A4270" w:rsidRDefault="002077C9">
      <w:pPr>
        <w:jc w:val="both"/>
        <w:rPr>
          <w:rFonts w:ascii="Arial" w:hAnsi="Arial" w:cs="Arial"/>
          <w:b/>
          <w:sz w:val="20"/>
          <w:szCs w:val="20"/>
          <w:u w:val="single"/>
        </w:rPr>
      </w:pPr>
    </w:p>
    <w:p w14:paraId="1EA4A2FF" w14:textId="77777777" w:rsidR="004950CF" w:rsidRPr="007A4270" w:rsidRDefault="004950CF">
      <w:pPr>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I</w:t>
      </w:r>
      <w:r w:rsidR="00FF33FA" w:rsidRPr="007A4270">
        <w:rPr>
          <w:rFonts w:ascii="Arial" w:hAnsi="Arial" w:cs="Arial"/>
          <w:b/>
          <w:sz w:val="20"/>
          <w:szCs w:val="20"/>
          <w:u w:val="single"/>
        </w:rPr>
        <w:t>II</w:t>
      </w:r>
      <w:r w:rsidRPr="007A4270">
        <w:rPr>
          <w:rFonts w:ascii="Arial" w:hAnsi="Arial" w:cs="Arial"/>
          <w:b/>
          <w:sz w:val="20"/>
          <w:szCs w:val="20"/>
          <w:u w:val="single"/>
        </w:rPr>
        <w:t>. OPIS SPOSOBU PRZYGOTOWANIA OFERTY.</w:t>
      </w:r>
    </w:p>
    <w:p w14:paraId="2D0DD6C5" w14:textId="4E0D88E4"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może złożyć jedną ofertę. Złożenie więcej niż jednej oferty spowoduje odrzucenie wszystkich ofert </w:t>
      </w:r>
      <w:r w:rsidR="00E85429">
        <w:rPr>
          <w:rFonts w:ascii="Arial" w:hAnsi="Arial" w:cs="Arial"/>
          <w:sz w:val="20"/>
          <w:szCs w:val="20"/>
        </w:rPr>
        <w:t xml:space="preserve">złożonych </w:t>
      </w:r>
      <w:r w:rsidRPr="00231AEE">
        <w:rPr>
          <w:rFonts w:ascii="Arial" w:hAnsi="Arial" w:cs="Arial"/>
          <w:sz w:val="20"/>
          <w:szCs w:val="20"/>
        </w:rPr>
        <w:t>przez Wykonawcę.</w:t>
      </w:r>
    </w:p>
    <w:p w14:paraId="06F51E02"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048CEF6C"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2DC9BAA8"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2F0A9041"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PAdES). W przypadku podpisania pliku podpisem zewnętrznym konieczne jest wysłanie pary plików: pliku podpisanego i pliku zawierającego podpis.</w:t>
      </w:r>
    </w:p>
    <w:p w14:paraId="434CE38E"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sidR="00915ED8">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77C2A589"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lastRenderedPageBreak/>
        <w:t>Zamawiający dokona weryfikacji złożonych podpisów za pomocą narzędzi do walidacji podpisu elektronicznego pochodzących od kwalifikowanych dostawców usług zaufania, np. Szafir 2.0., ProCerum SmartSign, Sigillum Sign.</w:t>
      </w:r>
    </w:p>
    <w:p w14:paraId="015568A4"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49C1666"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33141116"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7"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8"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23E0499E"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.xlsx, .docx. Do danych zawierających dokumenty tekstowe, tekstowo-graficzne lub multimedialne dopuszcza się:.txt; .rft; .pdf; .xps; .odt; .ods; .odp; .doc; .xls; .ppt; .docx; .xlsx; .pptx; .csv; .xml.</w:t>
      </w:r>
    </w:p>
    <w:p w14:paraId="6E74F6F5" w14:textId="77777777" w:rsidR="009919D2" w:rsidRPr="00231AEE" w:rsidRDefault="009919D2" w:rsidP="009919D2">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t>Wszelkie informacje stanowiące tajemnicę przedsiębiorstwa w rozumieniu ustawy z dnia 16 k</w:t>
      </w:r>
      <w:r w:rsidR="00915ED8">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sidR="006B767D">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1832F690"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7629B8F8"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39A9E6F3"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60DBEA3" w14:textId="0E8CFE9A"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r>
      <w:r w:rsidR="00CD5686">
        <w:rPr>
          <w:rFonts w:ascii="Arial" w:hAnsi="Arial" w:cs="Arial"/>
          <w:sz w:val="20"/>
          <w:szCs w:val="20"/>
        </w:rPr>
        <w:t xml:space="preserve">   </w:t>
      </w:r>
      <w:r w:rsidRPr="00231AEE">
        <w:rPr>
          <w:rFonts w:ascii="Arial" w:hAnsi="Arial" w:cs="Arial"/>
          <w:sz w:val="20"/>
          <w:szCs w:val="20"/>
        </w:rPr>
        <w:t>(załącznik nr 1 do SWZ) dotyczący statusu przedsiębiorcy oraz województwo w której mieści się siedziba firmy.</w:t>
      </w:r>
    </w:p>
    <w:p w14:paraId="18573C33"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Wykonawca nie może zastrzec informacji, o których mowa w art. 222 ust. 5 ustawy Pzp.</w:t>
      </w:r>
    </w:p>
    <w:p w14:paraId="65AD20DB"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3DD25178" w14:textId="77777777" w:rsidR="009919D2" w:rsidRPr="00231AEE" w:rsidRDefault="009919D2" w:rsidP="009919D2">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19" w:history="1">
        <w:r w:rsidRPr="00231AEE">
          <w:rPr>
            <w:rStyle w:val="Hipercze"/>
            <w:rFonts w:ascii="Arial" w:hAnsi="Arial" w:cs="Arial"/>
            <w:sz w:val="20"/>
            <w:szCs w:val="20"/>
          </w:rPr>
          <w:t>https://drive.google.com/file/d/1Kd1DttbBeiNWt4q4slS4t76lZVKPbkyD/view</w:t>
        </w:r>
      </w:hyperlink>
    </w:p>
    <w:p w14:paraId="488C2F40" w14:textId="77777777" w:rsidR="009919D2" w:rsidRPr="00231AEE" w:rsidRDefault="009919D2" w:rsidP="009919D2">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44FD8F1A" w14:textId="482E42DB" w:rsidR="009919D2" w:rsidRPr="00231AEE" w:rsidRDefault="009919D2" w:rsidP="00F41478">
      <w:pPr>
        <w:numPr>
          <w:ilvl w:val="1"/>
          <w:numId w:val="42"/>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w:t>
      </w:r>
      <w:r w:rsidR="008704AA" w:rsidRPr="008704AA">
        <w:rPr>
          <w:rFonts w:ascii="Arial" w:hAnsi="Arial" w:cs="Arial"/>
          <w:bCs/>
          <w:sz w:val="20"/>
          <w:szCs w:val="20"/>
        </w:rPr>
        <w:t>parametrów technicznych i użytkowych</w:t>
      </w:r>
      <w:r w:rsidRPr="00231AEE">
        <w:rPr>
          <w:rFonts w:ascii="Arial" w:hAnsi="Arial" w:cs="Arial"/>
          <w:sz w:val="20"/>
          <w:szCs w:val="20"/>
        </w:rPr>
        <w:t xml:space="preserve">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4E67C504" w14:textId="77777777" w:rsidR="009919D2" w:rsidRPr="00231AEE" w:rsidRDefault="009919D2" w:rsidP="00F41478">
      <w:pPr>
        <w:numPr>
          <w:ilvl w:val="1"/>
          <w:numId w:val="42"/>
        </w:numPr>
        <w:ind w:right="349" w:hanging="425"/>
        <w:jc w:val="both"/>
        <w:rPr>
          <w:rFonts w:ascii="Arial" w:hAnsi="Arial" w:cs="Arial"/>
          <w:sz w:val="20"/>
          <w:szCs w:val="20"/>
        </w:rPr>
      </w:pPr>
      <w:r w:rsidRPr="00231AEE">
        <w:rPr>
          <w:rFonts w:ascii="Arial" w:hAnsi="Arial" w:cs="Arial"/>
          <w:sz w:val="20"/>
          <w:szCs w:val="20"/>
        </w:rPr>
        <w:t xml:space="preserve">oświadczenia i dokumenty wymienione w rozdziale VI. 1. SWZ;  </w:t>
      </w:r>
      <w:r w:rsidRPr="001A4219">
        <w:rPr>
          <w:rFonts w:ascii="Arial" w:hAnsi="Arial" w:cs="Arial"/>
          <w:sz w:val="20"/>
          <w:szCs w:val="20"/>
        </w:rPr>
        <w:t>oraz VII.1 SWZ.</w:t>
      </w:r>
    </w:p>
    <w:p w14:paraId="7DFE0BDB" w14:textId="77777777" w:rsidR="009919D2" w:rsidRPr="00231AEE" w:rsidRDefault="009919D2" w:rsidP="00F41478">
      <w:pPr>
        <w:numPr>
          <w:ilvl w:val="1"/>
          <w:numId w:val="42"/>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1619D5DC" w14:textId="77777777" w:rsidR="009919D2" w:rsidRPr="00231AEE" w:rsidRDefault="009919D2" w:rsidP="009919D2">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782E11CA" w14:textId="77777777" w:rsidR="009919D2" w:rsidRPr="00231AEE" w:rsidRDefault="009919D2" w:rsidP="009919D2">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0" w:history="1">
        <w:r w:rsidRPr="00231AEE">
          <w:rPr>
            <w:rStyle w:val="Hipercze"/>
            <w:rFonts w:ascii="Arial" w:hAnsi="Arial" w:cs="Arial"/>
            <w:szCs w:val="20"/>
            <w:lang w:val="pl-PL"/>
          </w:rPr>
          <w:t>https://www.uzp.gov.pl/__data/assets/pdf_file/0022/54904/Jednolity-Europejski-Dokument-Zamowienia-instrukcja-2022.04.29.pdf</w:t>
        </w:r>
      </w:hyperlink>
    </w:p>
    <w:p w14:paraId="1A6D6D6B" w14:textId="77777777" w:rsidR="009919D2" w:rsidRPr="00231AEE" w:rsidRDefault="009919D2" w:rsidP="009919D2">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30B5F3C" w14:textId="77777777" w:rsidR="009919D2" w:rsidRPr="00231AEE" w:rsidRDefault="009919D2" w:rsidP="009919D2">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165177F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Ściągnąć i zapisać plik „JEDZ w formacie xml”</w:t>
      </w:r>
    </w:p>
    <w:p w14:paraId="4E72DE78"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27CD88D9"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     </w:t>
      </w:r>
      <w:hyperlink r:id="rId21"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1307ABDA"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2858747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lastRenderedPageBreak/>
        <w:t>Zaznaczyć opcje „jestem  wykonawcą” i chcę „zaimportować ESPD”.</w:t>
      </w:r>
    </w:p>
    <w:p w14:paraId="6478711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Następnie wybrać ikonkę „przeglądaj” i zaimportować ściągnięty uprzednio plik „JEDZ w formacie xml”</w:t>
      </w:r>
    </w:p>
    <w:p w14:paraId="7B96545E"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512F870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275BA1CF"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015B579F" w14:textId="77777777" w:rsidR="009919D2" w:rsidRPr="00231AEE" w:rsidRDefault="009919D2" w:rsidP="009919D2">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283D24F0" w14:textId="77777777" w:rsidR="009919D2" w:rsidRPr="00231AEE" w:rsidRDefault="009919D2" w:rsidP="009919D2">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4CBECB2D" w14:textId="77777777" w:rsidR="009919D2" w:rsidRPr="00231AEE" w:rsidRDefault="009919D2" w:rsidP="009919D2">
      <w:pPr>
        <w:pStyle w:val="NormalnyWeb"/>
        <w:spacing w:before="0" w:after="0"/>
        <w:rPr>
          <w:rFonts w:ascii="Arial" w:hAnsi="Arial" w:cs="Arial"/>
          <w:szCs w:val="20"/>
          <w:lang w:val="pl-PL"/>
        </w:rPr>
      </w:pPr>
    </w:p>
    <w:p w14:paraId="4E856755"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c.3. Oświadczenie złożone w części IV α jest rozumiane jako dotyczące wszyst</w:t>
      </w:r>
      <w:r w:rsidR="006B767D">
        <w:rPr>
          <w:rFonts w:ascii="Arial" w:hAnsi="Arial" w:cs="Arial"/>
          <w:sz w:val="20"/>
          <w:szCs w:val="20"/>
        </w:rPr>
        <w:t>kich spośród warunków udziału w </w:t>
      </w:r>
      <w:r w:rsidRPr="00231AEE">
        <w:rPr>
          <w:rFonts w:ascii="Arial" w:hAnsi="Arial" w:cs="Arial"/>
          <w:sz w:val="20"/>
          <w:szCs w:val="20"/>
        </w:rPr>
        <w:t>postępowaniu określonych w Rozdziale V pkt. 2 SWZ.</w:t>
      </w:r>
    </w:p>
    <w:p w14:paraId="6EDA1246"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c.4. W niniejszym postępowaniu Zamawiający nie stawia żądania, by Wykonawca, który zamierza powierzyć wykonanie części zamówienia podwykonawcom, w celu wykazania braku istnienia w</w:t>
      </w:r>
      <w:r w:rsidR="006B767D">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EFC04EF"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65562841" w14:textId="77777777" w:rsidR="009919D2" w:rsidRPr="00231AEE" w:rsidRDefault="009919D2" w:rsidP="00F41478">
      <w:pPr>
        <w:numPr>
          <w:ilvl w:val="1"/>
          <w:numId w:val="42"/>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355320E0" w14:textId="77777777" w:rsidR="009919D2" w:rsidRPr="00231AEE" w:rsidRDefault="009919D2" w:rsidP="00F41478">
      <w:pPr>
        <w:numPr>
          <w:ilvl w:val="1"/>
          <w:numId w:val="42"/>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121145B" w14:textId="77777777" w:rsidR="009919D2" w:rsidRPr="00231AEE" w:rsidRDefault="009919D2" w:rsidP="00F41478">
      <w:pPr>
        <w:numPr>
          <w:ilvl w:val="1"/>
          <w:numId w:val="42"/>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sidR="006B767D">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D16BEDF" w14:textId="799AB2BD" w:rsidR="009919D2" w:rsidRPr="00231AEE" w:rsidRDefault="009919D2" w:rsidP="00F41478">
      <w:pPr>
        <w:numPr>
          <w:ilvl w:val="1"/>
          <w:numId w:val="42"/>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sidR="0031421F">
        <w:rPr>
          <w:rFonts w:ascii="Arial" w:hAnsi="Arial" w:cs="Arial"/>
          <w:b/>
          <w:sz w:val="20"/>
          <w:szCs w:val="20"/>
        </w:rPr>
        <w:t xml:space="preserve"> </w:t>
      </w:r>
      <w:r w:rsidR="00AC5593" w:rsidRPr="00AC5593">
        <w:rPr>
          <w:rFonts w:ascii="Arial" w:hAnsi="Arial" w:cs="Arial"/>
          <w:bCs/>
          <w:sz w:val="20"/>
          <w:szCs w:val="20"/>
        </w:rPr>
        <w:t>(</w:t>
      </w:r>
      <w:r w:rsidR="00AC5593" w:rsidRPr="00AC5593">
        <w:rPr>
          <w:rFonts w:ascii="Arial" w:hAnsi="Arial" w:cs="Arial"/>
          <w:bCs/>
          <w:iCs/>
          <w:sz w:val="20"/>
          <w:szCs w:val="20"/>
        </w:rPr>
        <w:t>Oświadczenie sankcyjne Wykonawcy dotyczące przesłanek wykluczenia z postępowania z powodu wspierania agresji FR na Ukrainę)</w:t>
      </w:r>
      <w:r w:rsidR="00AC5593">
        <w:rPr>
          <w:rFonts w:ascii="Arial" w:hAnsi="Arial" w:cs="Arial"/>
          <w:b/>
          <w:sz w:val="20"/>
          <w:szCs w:val="20"/>
        </w:rPr>
        <w:t xml:space="preserve"> </w:t>
      </w:r>
      <w:r w:rsidR="0031421F">
        <w:rPr>
          <w:rFonts w:ascii="Arial" w:hAnsi="Arial" w:cs="Arial"/>
          <w:b/>
          <w:sz w:val="20"/>
          <w:szCs w:val="20"/>
        </w:rPr>
        <w:t>Załącznik nr 5</w:t>
      </w:r>
      <w:r w:rsidRPr="00231AEE">
        <w:rPr>
          <w:rFonts w:ascii="Arial" w:hAnsi="Arial" w:cs="Arial"/>
          <w:b/>
          <w:sz w:val="20"/>
          <w:szCs w:val="20"/>
        </w:rPr>
        <w:t xml:space="preserve"> do SWZ.</w:t>
      </w:r>
    </w:p>
    <w:p w14:paraId="6CA56CB7" w14:textId="77777777" w:rsidR="009919D2" w:rsidRPr="00231AEE" w:rsidRDefault="009919D2" w:rsidP="009919D2">
      <w:pPr>
        <w:ind w:right="-23"/>
        <w:jc w:val="both"/>
        <w:rPr>
          <w:rFonts w:ascii="Arial" w:hAnsi="Arial" w:cs="Arial"/>
          <w:color w:val="FF0000"/>
          <w:sz w:val="20"/>
          <w:szCs w:val="20"/>
        </w:rPr>
      </w:pPr>
    </w:p>
    <w:p w14:paraId="2148A47D"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ADB1A8F"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4296E745" w14:textId="77777777" w:rsidR="009919D2" w:rsidRPr="00231AEE" w:rsidRDefault="009919D2" w:rsidP="009919D2">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32331DB4" w14:textId="77777777" w:rsidR="009919D2" w:rsidRPr="00231AEE" w:rsidRDefault="009919D2" w:rsidP="009919D2">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sidR="006B767D">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6E0761D9"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2C41AB68"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Zamawiający informuje, iż zgodnie z art. 74 ust. 2 pkt. 1) ustawy Pzp o</w:t>
      </w:r>
      <w:r w:rsidR="006B767D">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6E598C12" w14:textId="77777777" w:rsidR="009919D2" w:rsidRPr="00231AEE" w:rsidRDefault="009919D2" w:rsidP="00C24396">
      <w:pPr>
        <w:numPr>
          <w:ilvl w:val="0"/>
          <w:numId w:val="22"/>
        </w:numPr>
        <w:ind w:right="346"/>
        <w:jc w:val="both"/>
        <w:rPr>
          <w:rFonts w:ascii="Arial" w:hAnsi="Arial" w:cs="Arial"/>
          <w:sz w:val="20"/>
          <w:szCs w:val="20"/>
        </w:rPr>
      </w:pPr>
      <w:bookmarkStart w:id="15" w:name="_Hlk68002063"/>
      <w:r w:rsidRPr="00231AEE">
        <w:rPr>
          <w:rFonts w:ascii="Arial" w:hAnsi="Arial" w:cs="Arial"/>
          <w:sz w:val="20"/>
          <w:szCs w:val="20"/>
        </w:rPr>
        <w:t>W tabeli w Formularzu asortymentowo-cenowym należy wypełnić wszystkie kolumny. W przypadku braku danych należy wpisać np. „nie dotyczy”. Pozostawienie pustego pola będzie oznaczało, że Wykonawca nie podał wymaganych danych, a oferta będzie podlegała odrzuceniu</w:t>
      </w:r>
      <w:bookmarkEnd w:id="15"/>
      <w:r w:rsidRPr="00231AEE">
        <w:rPr>
          <w:rFonts w:ascii="Arial" w:hAnsi="Arial" w:cs="Arial"/>
          <w:sz w:val="20"/>
          <w:szCs w:val="20"/>
        </w:rPr>
        <w:t>.</w:t>
      </w:r>
    </w:p>
    <w:p w14:paraId="7C5F7FD4" w14:textId="77777777" w:rsidR="006C75AC" w:rsidRPr="00231AEE" w:rsidRDefault="004950CF">
      <w:pPr>
        <w:ind w:right="-23"/>
        <w:jc w:val="both"/>
        <w:rPr>
          <w:rFonts w:ascii="Arial" w:hAnsi="Arial" w:cs="Arial"/>
          <w:color w:val="FF0000"/>
          <w:sz w:val="20"/>
          <w:szCs w:val="20"/>
        </w:rPr>
      </w:pPr>
      <w:r w:rsidRPr="00231AEE">
        <w:rPr>
          <w:rFonts w:ascii="Arial" w:hAnsi="Arial" w:cs="Arial"/>
          <w:color w:val="FF0000"/>
          <w:sz w:val="20"/>
          <w:szCs w:val="20"/>
        </w:rPr>
        <w:t xml:space="preserve"> </w:t>
      </w:r>
    </w:p>
    <w:p w14:paraId="76B7DA6E" w14:textId="77777777" w:rsidR="004950CF" w:rsidRPr="00231AEE" w:rsidRDefault="004950CF">
      <w:pPr>
        <w:pStyle w:val="Tekstpodstawowywcity21"/>
        <w:ind w:left="0" w:firstLine="0"/>
        <w:jc w:val="both"/>
        <w:rPr>
          <w:rFonts w:ascii="Arial" w:hAnsi="Arial" w:cs="Arial"/>
          <w:sz w:val="20"/>
          <w:szCs w:val="20"/>
        </w:rPr>
      </w:pPr>
      <w:r w:rsidRPr="00231AEE">
        <w:rPr>
          <w:rFonts w:ascii="Arial" w:hAnsi="Arial" w:cs="Arial"/>
          <w:b/>
          <w:sz w:val="20"/>
          <w:szCs w:val="20"/>
          <w:u w:val="single"/>
        </w:rPr>
        <w:t>X</w:t>
      </w:r>
      <w:r w:rsidR="00FF33FA" w:rsidRPr="00231AEE">
        <w:rPr>
          <w:rFonts w:ascii="Arial" w:hAnsi="Arial" w:cs="Arial"/>
          <w:b/>
          <w:sz w:val="20"/>
          <w:szCs w:val="20"/>
          <w:u w:val="single"/>
        </w:rPr>
        <w:t>I</w:t>
      </w:r>
      <w:r w:rsidR="001775FF" w:rsidRPr="00231AEE">
        <w:rPr>
          <w:rFonts w:ascii="Arial" w:hAnsi="Arial" w:cs="Arial"/>
          <w:b/>
          <w:sz w:val="20"/>
          <w:szCs w:val="20"/>
          <w:u w:val="single"/>
        </w:rPr>
        <w:t>V</w:t>
      </w:r>
      <w:r w:rsidRPr="00231AEE">
        <w:rPr>
          <w:rFonts w:ascii="Arial" w:hAnsi="Arial" w:cs="Arial"/>
          <w:b/>
          <w:sz w:val="20"/>
          <w:szCs w:val="20"/>
          <w:u w:val="single"/>
        </w:rPr>
        <w:t xml:space="preserve">. </w:t>
      </w:r>
      <w:r w:rsidR="00922CA3" w:rsidRPr="00231AEE">
        <w:rPr>
          <w:rFonts w:ascii="Arial" w:hAnsi="Arial" w:cs="Arial"/>
          <w:b/>
          <w:sz w:val="20"/>
          <w:szCs w:val="20"/>
          <w:u w:val="single"/>
        </w:rPr>
        <w:t>SPOSÓB ORAZ TERMIN</w:t>
      </w:r>
      <w:r w:rsidRPr="00231AEE">
        <w:rPr>
          <w:rFonts w:ascii="Arial" w:hAnsi="Arial" w:cs="Arial"/>
          <w:b/>
          <w:sz w:val="20"/>
          <w:szCs w:val="20"/>
          <w:u w:val="single"/>
        </w:rPr>
        <w:t xml:space="preserve"> SKŁADANIA OFERT</w:t>
      </w:r>
      <w:r w:rsidR="00922CA3" w:rsidRPr="00231AEE">
        <w:rPr>
          <w:rFonts w:ascii="Arial" w:hAnsi="Arial" w:cs="Arial"/>
          <w:b/>
          <w:sz w:val="20"/>
          <w:szCs w:val="20"/>
          <w:u w:val="single"/>
        </w:rPr>
        <w:t>. TERMIN OTWARCIA OFERT</w:t>
      </w:r>
    </w:p>
    <w:p w14:paraId="064395E4" w14:textId="1A7FB529" w:rsidR="004950CF" w:rsidRPr="00231AEE" w:rsidRDefault="004950CF" w:rsidP="001677A1">
      <w:pPr>
        <w:spacing w:after="4" w:line="244" w:lineRule="auto"/>
        <w:ind w:left="142" w:right="2" w:hanging="132"/>
        <w:jc w:val="both"/>
        <w:rPr>
          <w:rFonts w:ascii="Arial" w:hAnsi="Arial" w:cs="Arial"/>
          <w:color w:val="FF0000"/>
          <w:sz w:val="20"/>
          <w:szCs w:val="20"/>
        </w:rPr>
      </w:pPr>
      <w:r w:rsidRPr="00231AEE">
        <w:rPr>
          <w:rFonts w:ascii="Arial" w:hAnsi="Arial" w:cs="Arial"/>
          <w:sz w:val="20"/>
          <w:szCs w:val="20"/>
        </w:rPr>
        <w:t xml:space="preserve">1.Ofertę wraz z </w:t>
      </w:r>
      <w:r w:rsidR="007D2146" w:rsidRPr="00231AEE">
        <w:rPr>
          <w:rFonts w:ascii="Arial" w:hAnsi="Arial" w:cs="Arial"/>
          <w:sz w:val="20"/>
          <w:szCs w:val="20"/>
        </w:rPr>
        <w:t>załącznikami (oświadczeniami)</w:t>
      </w:r>
      <w:r w:rsidRPr="00231AEE">
        <w:rPr>
          <w:rFonts w:ascii="Arial" w:hAnsi="Arial" w:cs="Arial"/>
          <w:sz w:val="20"/>
          <w:szCs w:val="20"/>
        </w:rPr>
        <w:t xml:space="preserve">  należy złożyć</w:t>
      </w:r>
      <w:r w:rsidR="00E763BD" w:rsidRPr="00231AEE">
        <w:rPr>
          <w:rFonts w:ascii="Arial" w:hAnsi="Arial" w:cs="Arial"/>
          <w:sz w:val="20"/>
          <w:szCs w:val="20"/>
        </w:rPr>
        <w:t xml:space="preserve"> za pośrednictwem platformy zakupowej pod adresem</w:t>
      </w:r>
      <w:r w:rsidR="007D2146" w:rsidRPr="00231AEE">
        <w:rPr>
          <w:rFonts w:ascii="Arial" w:hAnsi="Arial" w:cs="Arial"/>
          <w:sz w:val="20"/>
          <w:szCs w:val="20"/>
        </w:rPr>
        <w:t xml:space="preserve"> </w:t>
      </w:r>
      <w:hyperlink r:id="rId22" w:history="1">
        <w:r w:rsidR="006A5A3F" w:rsidRPr="00231AEE">
          <w:rPr>
            <w:rStyle w:val="Hipercze"/>
            <w:rFonts w:ascii="Arial" w:hAnsi="Arial" w:cs="Arial"/>
            <w:sz w:val="20"/>
            <w:szCs w:val="20"/>
          </w:rPr>
          <w:t>https://platformazakupowa.pl/pn/zco_dg</w:t>
        </w:r>
      </w:hyperlink>
      <w:r w:rsidR="00E763BD" w:rsidRPr="00231AEE">
        <w:rPr>
          <w:rFonts w:ascii="Arial" w:hAnsi="Arial" w:cs="Arial"/>
          <w:sz w:val="20"/>
          <w:szCs w:val="20"/>
        </w:rPr>
        <w:t xml:space="preserve"> </w:t>
      </w:r>
      <w:r w:rsidRPr="00231AEE">
        <w:rPr>
          <w:rFonts w:ascii="Arial" w:hAnsi="Arial" w:cs="Arial"/>
          <w:sz w:val="20"/>
          <w:szCs w:val="20"/>
        </w:rPr>
        <w:t xml:space="preserve"> </w:t>
      </w:r>
      <w:r w:rsidRPr="00231AEE">
        <w:rPr>
          <w:rFonts w:ascii="Arial" w:hAnsi="Arial" w:cs="Arial"/>
          <w:b/>
          <w:sz w:val="20"/>
          <w:szCs w:val="20"/>
        </w:rPr>
        <w:t>w terminie</w:t>
      </w:r>
      <w:r w:rsidRPr="00231AEE">
        <w:rPr>
          <w:rFonts w:ascii="Arial" w:hAnsi="Arial" w:cs="Arial"/>
          <w:b/>
          <w:color w:val="FF0000"/>
          <w:sz w:val="20"/>
          <w:szCs w:val="20"/>
        </w:rPr>
        <w:t xml:space="preserve"> </w:t>
      </w:r>
      <w:r w:rsidRPr="00231AEE">
        <w:rPr>
          <w:rFonts w:ascii="Arial" w:hAnsi="Arial" w:cs="Arial"/>
          <w:b/>
          <w:sz w:val="20"/>
          <w:szCs w:val="20"/>
        </w:rPr>
        <w:t xml:space="preserve">do dnia </w:t>
      </w:r>
      <w:r w:rsidR="00145C94">
        <w:rPr>
          <w:rFonts w:ascii="Arial" w:hAnsi="Arial" w:cs="Arial"/>
          <w:b/>
          <w:sz w:val="20"/>
          <w:szCs w:val="20"/>
        </w:rPr>
        <w:t>09.09</w:t>
      </w:r>
      <w:r w:rsidR="00717161">
        <w:rPr>
          <w:rFonts w:ascii="Arial" w:hAnsi="Arial" w:cs="Arial"/>
          <w:b/>
          <w:sz w:val="20"/>
          <w:szCs w:val="20"/>
        </w:rPr>
        <w:t>.2024</w:t>
      </w:r>
      <w:r w:rsidRPr="00231AEE">
        <w:rPr>
          <w:rFonts w:ascii="Arial" w:hAnsi="Arial" w:cs="Arial"/>
          <w:b/>
          <w:sz w:val="20"/>
          <w:szCs w:val="20"/>
        </w:rPr>
        <w:t xml:space="preserve"> r. do godziny</w:t>
      </w:r>
      <w:r w:rsidR="000327EF" w:rsidRPr="00231AEE">
        <w:rPr>
          <w:rFonts w:ascii="Arial" w:hAnsi="Arial" w:cs="Arial"/>
          <w:b/>
          <w:sz w:val="20"/>
          <w:szCs w:val="20"/>
        </w:rPr>
        <w:t xml:space="preserve"> 10:00</w:t>
      </w:r>
    </w:p>
    <w:p w14:paraId="69D9FCE7" w14:textId="60D00E49" w:rsidR="004950CF" w:rsidRPr="00231AEE" w:rsidRDefault="004950CF" w:rsidP="001677A1">
      <w:pPr>
        <w:spacing w:after="4" w:line="244" w:lineRule="auto"/>
        <w:ind w:left="142" w:right="2" w:hanging="132"/>
        <w:jc w:val="both"/>
        <w:rPr>
          <w:rFonts w:ascii="Arial" w:hAnsi="Arial" w:cs="Arial"/>
          <w:sz w:val="20"/>
          <w:szCs w:val="20"/>
        </w:rPr>
      </w:pPr>
      <w:r w:rsidRPr="00231AEE">
        <w:rPr>
          <w:rFonts w:ascii="Arial" w:hAnsi="Arial" w:cs="Arial"/>
          <w:sz w:val="20"/>
          <w:szCs w:val="20"/>
        </w:rPr>
        <w:t xml:space="preserve">2.Otwarcie ofert </w:t>
      </w:r>
      <w:r w:rsidRPr="00231AEE">
        <w:rPr>
          <w:rFonts w:ascii="Arial" w:hAnsi="Arial" w:cs="Arial"/>
          <w:b/>
          <w:sz w:val="20"/>
          <w:szCs w:val="20"/>
        </w:rPr>
        <w:t>nastąpi w dniu</w:t>
      </w:r>
      <w:r w:rsidR="00145C94">
        <w:rPr>
          <w:rFonts w:ascii="Arial" w:hAnsi="Arial" w:cs="Arial"/>
          <w:b/>
          <w:sz w:val="20"/>
          <w:szCs w:val="20"/>
        </w:rPr>
        <w:t xml:space="preserve"> 09.09</w:t>
      </w:r>
      <w:r w:rsidR="00717161">
        <w:rPr>
          <w:rFonts w:ascii="Arial" w:hAnsi="Arial" w:cs="Arial"/>
          <w:b/>
          <w:sz w:val="20"/>
          <w:szCs w:val="20"/>
        </w:rPr>
        <w:t>.2024</w:t>
      </w:r>
      <w:r w:rsidR="009919D2" w:rsidRPr="00231AEE">
        <w:rPr>
          <w:rFonts w:ascii="Arial" w:hAnsi="Arial" w:cs="Arial"/>
          <w:b/>
          <w:sz w:val="20"/>
          <w:szCs w:val="20"/>
        </w:rPr>
        <w:t xml:space="preserve"> </w:t>
      </w:r>
      <w:r w:rsidR="0011100E" w:rsidRPr="00231AEE">
        <w:rPr>
          <w:rFonts w:ascii="Arial" w:hAnsi="Arial" w:cs="Arial"/>
          <w:b/>
          <w:sz w:val="20"/>
          <w:szCs w:val="20"/>
        </w:rPr>
        <w:t>r.</w:t>
      </w:r>
      <w:r w:rsidRPr="00231AEE">
        <w:rPr>
          <w:rFonts w:ascii="Arial" w:hAnsi="Arial" w:cs="Arial"/>
          <w:b/>
          <w:sz w:val="20"/>
          <w:szCs w:val="20"/>
        </w:rPr>
        <w:t xml:space="preserve"> o godzinie </w:t>
      </w:r>
      <w:r w:rsidR="000327EF" w:rsidRPr="00231AEE">
        <w:rPr>
          <w:rFonts w:ascii="Arial" w:hAnsi="Arial" w:cs="Arial"/>
          <w:b/>
          <w:sz w:val="20"/>
          <w:szCs w:val="20"/>
        </w:rPr>
        <w:t>10:30</w:t>
      </w:r>
      <w:r w:rsidR="000327EF" w:rsidRPr="00231AEE">
        <w:rPr>
          <w:rFonts w:ascii="Arial" w:hAnsi="Arial" w:cs="Arial"/>
          <w:b/>
          <w:color w:val="FF0000"/>
          <w:sz w:val="20"/>
          <w:szCs w:val="20"/>
        </w:rPr>
        <w:t xml:space="preserve"> </w:t>
      </w:r>
      <w:r w:rsidR="00922CA3" w:rsidRPr="00231AEE">
        <w:rPr>
          <w:rFonts w:ascii="Arial" w:hAnsi="Arial" w:cs="Arial"/>
          <w:sz w:val="20"/>
          <w:szCs w:val="20"/>
        </w:rPr>
        <w:t>przez odszyfrowanie wczytanych na platformie zakupowej ofert.</w:t>
      </w:r>
    </w:p>
    <w:p w14:paraId="6AC82925" w14:textId="77777777" w:rsidR="001927ED" w:rsidRPr="00231AEE" w:rsidRDefault="001927ED" w:rsidP="001927ED">
      <w:pPr>
        <w:spacing w:after="4" w:line="244" w:lineRule="auto"/>
        <w:ind w:left="142" w:right="2" w:hanging="132"/>
        <w:jc w:val="both"/>
        <w:rPr>
          <w:rFonts w:ascii="Arial" w:hAnsi="Arial" w:cs="Arial"/>
          <w:sz w:val="20"/>
          <w:szCs w:val="20"/>
        </w:rPr>
      </w:pPr>
      <w:r w:rsidRPr="00231AEE">
        <w:rPr>
          <w:rFonts w:ascii="Arial" w:hAnsi="Arial" w:cs="Arial"/>
          <w:sz w:val="20"/>
          <w:szCs w:val="20"/>
        </w:rPr>
        <w:t>3. Otwarcie ofert jest niejawne</w:t>
      </w:r>
      <w:r w:rsidR="009919D2" w:rsidRPr="00231AEE">
        <w:rPr>
          <w:rFonts w:ascii="Arial" w:hAnsi="Arial" w:cs="Arial"/>
          <w:sz w:val="20"/>
          <w:szCs w:val="20"/>
        </w:rPr>
        <w:t xml:space="preserve"> i odbywa się bez udziału Wykonawców</w:t>
      </w:r>
      <w:r w:rsidRPr="00231AEE">
        <w:rPr>
          <w:rFonts w:ascii="Arial" w:hAnsi="Arial" w:cs="Arial"/>
          <w:sz w:val="20"/>
          <w:szCs w:val="20"/>
        </w:rPr>
        <w:t xml:space="preserve">. </w:t>
      </w:r>
    </w:p>
    <w:p w14:paraId="1BDF5A9E"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4. W przypadku wystąpienia awarii systemu teleinformatycznego, która spowoduje b</w:t>
      </w:r>
      <w:r w:rsidR="006B767D">
        <w:rPr>
          <w:rFonts w:ascii="Arial" w:hAnsi="Arial" w:cs="Arial"/>
          <w:sz w:val="20"/>
          <w:szCs w:val="20"/>
        </w:rPr>
        <w:t>rak możliwości otwarcia ofert w </w:t>
      </w:r>
      <w:r w:rsidRPr="007A4270">
        <w:rPr>
          <w:rFonts w:ascii="Arial" w:hAnsi="Arial" w:cs="Arial"/>
          <w:sz w:val="20"/>
          <w:szCs w:val="20"/>
        </w:rPr>
        <w:t>terminie określonym przez Zamawiającego, otwarcie ofert nastąpi niezwłocznie po usunięciu awarii.</w:t>
      </w:r>
    </w:p>
    <w:p w14:paraId="62A421B5"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5. Zamawiający poinformuje o zmianie terminu otwarcia ofert na stronie internetowej prowadzonego postępowania.</w:t>
      </w:r>
    </w:p>
    <w:p w14:paraId="4DAE1371" w14:textId="77777777" w:rsidR="00AD3F6E" w:rsidRDefault="00AD3F6E" w:rsidP="00AD3F6E">
      <w:pPr>
        <w:tabs>
          <w:tab w:val="left" w:pos="3944"/>
        </w:tabs>
        <w:spacing w:after="39" w:line="244" w:lineRule="auto"/>
        <w:ind w:left="10" w:right="2"/>
        <w:jc w:val="both"/>
        <w:rPr>
          <w:rFonts w:ascii="Arial" w:hAnsi="Arial" w:cs="Arial"/>
          <w:color w:val="FF0000"/>
          <w:sz w:val="20"/>
          <w:szCs w:val="20"/>
        </w:rPr>
      </w:pPr>
    </w:p>
    <w:p w14:paraId="2A2CA51A" w14:textId="77777777" w:rsidR="004950CF" w:rsidRPr="007A4270" w:rsidRDefault="004950CF" w:rsidP="00AD3F6E">
      <w:pPr>
        <w:tabs>
          <w:tab w:val="left" w:pos="3944"/>
        </w:tabs>
        <w:spacing w:after="39" w:line="244" w:lineRule="auto"/>
        <w:ind w:left="10" w:right="2"/>
        <w:jc w:val="both"/>
        <w:rPr>
          <w:rFonts w:ascii="Arial" w:hAnsi="Arial" w:cs="Arial"/>
          <w:sz w:val="20"/>
          <w:szCs w:val="20"/>
        </w:rPr>
      </w:pPr>
      <w:r w:rsidRPr="007A4270">
        <w:rPr>
          <w:rFonts w:ascii="Arial" w:hAnsi="Arial" w:cs="Arial"/>
          <w:b/>
          <w:sz w:val="20"/>
          <w:szCs w:val="20"/>
          <w:u w:val="single"/>
        </w:rPr>
        <w:lastRenderedPageBreak/>
        <w:t>X</w:t>
      </w:r>
      <w:r w:rsidR="001775FF" w:rsidRPr="007A4270">
        <w:rPr>
          <w:rFonts w:ascii="Arial" w:hAnsi="Arial" w:cs="Arial"/>
          <w:b/>
          <w:sz w:val="20"/>
          <w:szCs w:val="20"/>
          <w:u w:val="single"/>
        </w:rPr>
        <w:t>V</w:t>
      </w:r>
      <w:r w:rsidRPr="007A4270">
        <w:rPr>
          <w:rFonts w:ascii="Arial" w:hAnsi="Arial" w:cs="Arial"/>
          <w:b/>
          <w:sz w:val="20"/>
          <w:szCs w:val="20"/>
          <w:u w:val="single"/>
        </w:rPr>
        <w:t xml:space="preserve">.  OPIS SPOSOBU OBLICZENIA CENY I WARUNKI PŁATNOŚCI </w:t>
      </w:r>
    </w:p>
    <w:p w14:paraId="0DC6A220" w14:textId="1638C498" w:rsidR="009F1BE1" w:rsidRPr="007A4270" w:rsidRDefault="00DC03DC" w:rsidP="00624A76">
      <w:pPr>
        <w:numPr>
          <w:ilvl w:val="0"/>
          <w:numId w:val="2"/>
        </w:numPr>
        <w:tabs>
          <w:tab w:val="left" w:pos="284"/>
        </w:tabs>
        <w:ind w:left="284" w:hanging="284"/>
        <w:jc w:val="both"/>
        <w:rPr>
          <w:rFonts w:ascii="Arial" w:hAnsi="Arial" w:cs="Arial"/>
          <w:sz w:val="20"/>
          <w:szCs w:val="20"/>
        </w:rPr>
      </w:pPr>
      <w:r w:rsidRPr="007A4270">
        <w:rPr>
          <w:rFonts w:ascii="Arial" w:hAnsi="Arial" w:cs="Arial"/>
          <w:sz w:val="20"/>
          <w:szCs w:val="20"/>
        </w:rPr>
        <w:t xml:space="preserve">Wykonawca poda cenę ofertową </w:t>
      </w:r>
      <w:r w:rsidRPr="001A4219">
        <w:rPr>
          <w:rFonts w:ascii="Arial" w:hAnsi="Arial" w:cs="Arial"/>
          <w:sz w:val="20"/>
          <w:szCs w:val="20"/>
        </w:rPr>
        <w:t>na formularzu ofertowym</w:t>
      </w:r>
      <w:r w:rsidR="00954488" w:rsidRPr="001A4219">
        <w:rPr>
          <w:rFonts w:ascii="Arial" w:hAnsi="Arial" w:cs="Arial"/>
          <w:sz w:val="20"/>
          <w:szCs w:val="20"/>
        </w:rPr>
        <w:t>, stanowiący</w:t>
      </w:r>
      <w:r w:rsidR="001A4219" w:rsidRPr="001A4219">
        <w:rPr>
          <w:rFonts w:ascii="Arial" w:hAnsi="Arial" w:cs="Arial"/>
          <w:sz w:val="20"/>
          <w:szCs w:val="20"/>
        </w:rPr>
        <w:t>m</w:t>
      </w:r>
      <w:r w:rsidR="00954488" w:rsidRPr="001A4219">
        <w:rPr>
          <w:rFonts w:ascii="Arial" w:hAnsi="Arial" w:cs="Arial"/>
          <w:sz w:val="20"/>
          <w:szCs w:val="20"/>
        </w:rPr>
        <w:t xml:space="preserve"> załącznik </w:t>
      </w:r>
      <w:r w:rsidRPr="001A4219">
        <w:rPr>
          <w:rFonts w:ascii="Arial" w:hAnsi="Arial" w:cs="Arial"/>
          <w:sz w:val="20"/>
          <w:szCs w:val="20"/>
        </w:rPr>
        <w:t>nr 1</w:t>
      </w:r>
      <w:r w:rsidR="00954488" w:rsidRPr="001A4219">
        <w:rPr>
          <w:rFonts w:ascii="Arial" w:hAnsi="Arial" w:cs="Arial"/>
          <w:sz w:val="20"/>
          <w:szCs w:val="20"/>
        </w:rPr>
        <w:t xml:space="preserve"> do</w:t>
      </w:r>
      <w:r w:rsidR="00954488" w:rsidRPr="007A4270">
        <w:rPr>
          <w:rFonts w:ascii="Arial" w:hAnsi="Arial" w:cs="Arial"/>
          <w:sz w:val="20"/>
          <w:szCs w:val="20"/>
        </w:rPr>
        <w:t xml:space="preserve"> SWZ.</w:t>
      </w:r>
      <w:r w:rsidR="009F1BE1" w:rsidRPr="007A4270">
        <w:rPr>
          <w:rFonts w:ascii="Arial" w:hAnsi="Arial" w:cs="Arial"/>
          <w:sz w:val="20"/>
          <w:szCs w:val="20"/>
        </w:rPr>
        <w:t xml:space="preserve"> </w:t>
      </w:r>
      <w:r w:rsidR="0023036D" w:rsidRPr="007A4270">
        <w:rPr>
          <w:rFonts w:ascii="Arial" w:hAnsi="Arial" w:cs="Arial"/>
          <w:sz w:val="20"/>
          <w:szCs w:val="20"/>
        </w:rPr>
        <w:t xml:space="preserve">Wykonawca jest zobowiązany do wypełnienia i określenia wartości we wszystkich pozycjach </w:t>
      </w:r>
      <w:r w:rsidR="001A4219">
        <w:rPr>
          <w:rFonts w:ascii="Arial" w:hAnsi="Arial" w:cs="Arial"/>
          <w:sz w:val="20"/>
          <w:szCs w:val="20"/>
        </w:rPr>
        <w:t>tabeli</w:t>
      </w:r>
      <w:r w:rsidR="0023036D" w:rsidRPr="007A4270">
        <w:rPr>
          <w:rFonts w:ascii="Arial" w:hAnsi="Arial" w:cs="Arial"/>
          <w:sz w:val="20"/>
          <w:szCs w:val="20"/>
        </w:rPr>
        <w:t xml:space="preserve">. </w:t>
      </w:r>
    </w:p>
    <w:p w14:paraId="18466AA3" w14:textId="77777777" w:rsidR="00954488" w:rsidRPr="007A4270" w:rsidRDefault="00954488" w:rsidP="00624A76">
      <w:pPr>
        <w:numPr>
          <w:ilvl w:val="0"/>
          <w:numId w:val="2"/>
        </w:numPr>
        <w:ind w:left="284" w:hanging="284"/>
        <w:jc w:val="both"/>
        <w:rPr>
          <w:rFonts w:ascii="Arial" w:hAnsi="Arial" w:cs="Arial"/>
          <w:sz w:val="20"/>
          <w:szCs w:val="20"/>
        </w:rPr>
      </w:pPr>
      <w:r w:rsidRPr="007A4270">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6075ADDA" w14:textId="77777777" w:rsidR="00DD6ADD" w:rsidRPr="007A4270" w:rsidRDefault="00071D6C"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9919D2" w:rsidRPr="009919D2">
        <w:rPr>
          <w:rFonts w:ascii="Arial" w:hAnsi="Arial" w:cs="Arial"/>
          <w:sz w:val="18"/>
          <w:szCs w:val="18"/>
        </w:rPr>
        <w:t xml:space="preserve"> </w:t>
      </w:r>
      <w:r w:rsidR="009919D2" w:rsidRPr="009919D2">
        <w:rPr>
          <w:rFonts w:ascii="Arial" w:hAnsi="Arial" w:cs="Arial"/>
          <w:sz w:val="20"/>
          <w:szCs w:val="20"/>
        </w:rPr>
        <w:t>i powinny być wyrażone z dokładnością do dwóch miejsc po przecinku</w:t>
      </w:r>
      <w:r w:rsidR="009F1BE1" w:rsidRPr="007A4270">
        <w:rPr>
          <w:rFonts w:ascii="Arial" w:hAnsi="Arial" w:cs="Arial"/>
          <w:sz w:val="20"/>
          <w:szCs w:val="20"/>
        </w:rPr>
        <w:t>.</w:t>
      </w:r>
    </w:p>
    <w:p w14:paraId="1D9B7EB5" w14:textId="77777777" w:rsidR="00DD6ADD" w:rsidRPr="007A4270" w:rsidRDefault="00DD6ADD"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Cenę oferty należy określić w złotych (PLN)  w wysokości brutto oraz podać wartość netto.</w:t>
      </w:r>
      <w:r w:rsidR="009919D2" w:rsidRPr="009919D2">
        <w:rPr>
          <w:rFonts w:ascii="Arial" w:hAnsi="Arial" w:cs="Arial"/>
          <w:sz w:val="18"/>
          <w:szCs w:val="18"/>
        </w:rPr>
        <w:t xml:space="preserve"> </w:t>
      </w:r>
      <w:r w:rsidR="009919D2" w:rsidRPr="009919D2">
        <w:rPr>
          <w:rFonts w:ascii="Arial" w:hAnsi="Arial" w:cs="Arial"/>
          <w:sz w:val="20"/>
          <w:szCs w:val="20"/>
        </w:rPr>
        <w:t>W Formularzu oferty konieczne jest podanie w kolumnie „VAT w %” procentowej stawki podatku VAT. Zamawiający dopuszcza podanie kwoty podatku VAT</w:t>
      </w:r>
      <w:r w:rsidR="009919D2">
        <w:rPr>
          <w:rFonts w:ascii="Arial" w:hAnsi="Arial" w:cs="Arial"/>
          <w:sz w:val="20"/>
          <w:szCs w:val="20"/>
        </w:rPr>
        <w:t>.</w:t>
      </w:r>
    </w:p>
    <w:p w14:paraId="7158988D" w14:textId="77777777" w:rsidR="009919D2" w:rsidRPr="009919D2" w:rsidRDefault="009919D2" w:rsidP="00C24396">
      <w:pPr>
        <w:numPr>
          <w:ilvl w:val="0"/>
          <w:numId w:val="10"/>
        </w:numPr>
        <w:shd w:val="clear" w:color="auto" w:fill="FFFFFF"/>
        <w:autoSpaceDE w:val="0"/>
        <w:ind w:left="284" w:hanging="284"/>
        <w:contextualSpacing/>
        <w:jc w:val="both"/>
        <w:rPr>
          <w:rFonts w:ascii="Arial" w:hAnsi="Arial" w:cs="Arial"/>
          <w:sz w:val="20"/>
          <w:szCs w:val="20"/>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EE15F44" w14:textId="77777777" w:rsidR="00F57B97" w:rsidRPr="007A4270" w:rsidRDefault="00F57B97" w:rsidP="00C24396">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7A4270">
        <w:rPr>
          <w:rFonts w:ascii="Arial" w:hAnsi="Arial" w:cs="Arial"/>
          <w:sz w:val="20"/>
          <w:szCs w:val="20"/>
        </w:rPr>
        <w:t>Termin płatności do 60 dni od daty otrzymania  faktury.</w:t>
      </w:r>
    </w:p>
    <w:p w14:paraId="5710B242" w14:textId="77777777" w:rsidR="00F57B97" w:rsidRPr="007A4270" w:rsidRDefault="00F57B97" w:rsidP="00C24396">
      <w:pPr>
        <w:numPr>
          <w:ilvl w:val="0"/>
          <w:numId w:val="10"/>
        </w:numPr>
        <w:ind w:left="284" w:right="-23" w:hanging="284"/>
        <w:jc w:val="both"/>
        <w:rPr>
          <w:rFonts w:ascii="Arial" w:hAnsi="Arial" w:cs="Arial"/>
          <w:sz w:val="20"/>
          <w:szCs w:val="20"/>
        </w:rPr>
      </w:pPr>
      <w:r w:rsidRPr="007A427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A4270">
        <w:rPr>
          <w:rFonts w:ascii="Arial" w:hAnsi="Arial" w:cs="Arial"/>
          <w:b/>
          <w:sz w:val="20"/>
          <w:szCs w:val="20"/>
          <w:u w:val="single"/>
        </w:rPr>
        <w:t>(rodzaj) usługi</w:t>
      </w:r>
      <w:r w:rsidRPr="007A4270">
        <w:rPr>
          <w:rFonts w:ascii="Arial" w:hAnsi="Arial" w:cs="Arial"/>
          <w:sz w:val="20"/>
          <w:szCs w:val="20"/>
        </w:rPr>
        <w:t>, których</w:t>
      </w:r>
      <w:r w:rsidRPr="00674177">
        <w:rPr>
          <w:rFonts w:ascii="Arial" w:hAnsi="Arial" w:cs="Arial"/>
          <w:b/>
          <w:sz w:val="20"/>
          <w:szCs w:val="20"/>
        </w:rPr>
        <w:t xml:space="preserve"> </w:t>
      </w:r>
      <w:r w:rsidRPr="007A4270">
        <w:rPr>
          <w:rFonts w:ascii="Arial" w:hAnsi="Arial" w:cs="Arial"/>
          <w:b/>
          <w:sz w:val="20"/>
          <w:szCs w:val="20"/>
          <w:u w:val="single"/>
        </w:rPr>
        <w:t>świadczenie</w:t>
      </w:r>
      <w:r w:rsidRPr="007A4270">
        <w:rPr>
          <w:rFonts w:ascii="Arial" w:hAnsi="Arial" w:cs="Arial"/>
          <w:sz w:val="20"/>
          <w:szCs w:val="20"/>
        </w:rPr>
        <w:t xml:space="preserve"> będzie prowadzić do jego powstania, oraz wskazując ich wartość bez kwoty podatku.  </w:t>
      </w:r>
    </w:p>
    <w:p w14:paraId="36935FE0" w14:textId="77777777" w:rsidR="00F57B97" w:rsidRPr="007A4270" w:rsidRDefault="00F57B97" w:rsidP="00C24396">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9678A3">
        <w:rPr>
          <w:rFonts w:ascii="Arial" w:hAnsi="Arial" w:cs="Arial"/>
          <w:szCs w:val="20"/>
        </w:rPr>
        <w:t>Wykonawca wraz z towarem będzie</w:t>
      </w:r>
      <w:r w:rsidRPr="007A4270">
        <w:rPr>
          <w:rFonts w:ascii="Arial" w:hAnsi="Arial" w:cs="Arial"/>
          <w:szCs w:val="20"/>
        </w:rPr>
        <w:t xml:space="preserve"> dostarczał fakturę VAT. Zamawiający informuje, że dla ustrukturyzowanych faktur elektronicznych posiada konto na platformie PEPPOL NIP/6292115781 </w:t>
      </w:r>
    </w:p>
    <w:p w14:paraId="4ED1DC4E" w14:textId="77777777" w:rsidR="004950CF" w:rsidRPr="007A4270" w:rsidRDefault="004950CF" w:rsidP="00AD3F6E">
      <w:pPr>
        <w:ind w:right="-23"/>
        <w:jc w:val="both"/>
        <w:rPr>
          <w:rFonts w:ascii="Arial" w:hAnsi="Arial" w:cs="Arial"/>
          <w:b/>
          <w:color w:val="FF0000"/>
          <w:sz w:val="20"/>
          <w:szCs w:val="20"/>
          <w:u w:val="single"/>
        </w:rPr>
      </w:pPr>
    </w:p>
    <w:p w14:paraId="63FD848F"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008460B9" w:rsidRPr="007A4270">
        <w:rPr>
          <w:rFonts w:ascii="Arial" w:hAnsi="Arial" w:cs="Arial"/>
          <w:b/>
          <w:sz w:val="20"/>
          <w:szCs w:val="20"/>
          <w:u w:val="single"/>
        </w:rPr>
        <w:t>I</w:t>
      </w:r>
      <w:r w:rsidRPr="007A4270">
        <w:rPr>
          <w:rFonts w:ascii="Arial" w:hAnsi="Arial" w:cs="Arial"/>
          <w:sz w:val="20"/>
          <w:szCs w:val="20"/>
          <w:u w:val="single"/>
        </w:rPr>
        <w:t xml:space="preserve">. </w:t>
      </w:r>
      <w:r w:rsidRPr="007A4270">
        <w:rPr>
          <w:rFonts w:ascii="Arial" w:hAnsi="Arial" w:cs="Arial"/>
          <w:b/>
          <w:caps/>
          <w:sz w:val="20"/>
          <w:szCs w:val="20"/>
          <w:u w:val="single"/>
        </w:rPr>
        <w:t xml:space="preserve">Opis kryteriów, którymi zamawiający będzie się kierował przy wyborze oferty, wraz z podaniem wag tych kryteriów i sposobu oceny ofert. </w:t>
      </w:r>
    </w:p>
    <w:p w14:paraId="0FD35531" w14:textId="77777777" w:rsidR="00B45885" w:rsidRPr="007A4270" w:rsidRDefault="00C7661C"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 xml:space="preserve">Przy wyborze oferty </w:t>
      </w:r>
      <w:r w:rsidR="001775FF" w:rsidRPr="007A4270">
        <w:rPr>
          <w:rFonts w:ascii="Arial" w:hAnsi="Arial" w:cs="Arial"/>
          <w:sz w:val="20"/>
          <w:szCs w:val="20"/>
          <w:u w:val="single"/>
        </w:rPr>
        <w:t>Z</w:t>
      </w:r>
      <w:r w:rsidRPr="007A4270">
        <w:rPr>
          <w:rFonts w:ascii="Arial" w:hAnsi="Arial" w:cs="Arial"/>
          <w:sz w:val="20"/>
          <w:szCs w:val="20"/>
          <w:u w:val="single"/>
        </w:rPr>
        <w:t>amawiaj</w:t>
      </w:r>
      <w:r w:rsidR="001775FF" w:rsidRPr="007A4270">
        <w:rPr>
          <w:rFonts w:ascii="Arial" w:hAnsi="Arial" w:cs="Arial"/>
          <w:sz w:val="20"/>
          <w:szCs w:val="20"/>
          <w:u w:val="single"/>
        </w:rPr>
        <w:t>ą</w:t>
      </w:r>
      <w:r w:rsidRPr="007A4270">
        <w:rPr>
          <w:rFonts w:ascii="Arial" w:hAnsi="Arial" w:cs="Arial"/>
          <w:sz w:val="20"/>
          <w:szCs w:val="20"/>
          <w:u w:val="single"/>
        </w:rPr>
        <w:t>cy kierował się będzie następującymi kryteriami:</w:t>
      </w:r>
    </w:p>
    <w:p w14:paraId="0EBE759B" w14:textId="77777777" w:rsidR="001A4219" w:rsidRPr="00640700" w:rsidRDefault="001A4219" w:rsidP="001A4219">
      <w:pPr>
        <w:spacing w:after="29" w:line="249" w:lineRule="auto"/>
        <w:ind w:left="4500" w:right="425"/>
        <w:jc w:val="both"/>
        <w:rPr>
          <w:rFonts w:ascii="Arial" w:hAnsi="Arial" w:cs="Arial"/>
          <w:sz w:val="20"/>
          <w:szCs w:val="20"/>
        </w:rPr>
      </w:pPr>
    </w:p>
    <w:tbl>
      <w:tblPr>
        <w:tblW w:w="10512" w:type="dxa"/>
        <w:jc w:val="center"/>
        <w:tblLayout w:type="fixed"/>
        <w:tblCellMar>
          <w:top w:w="44" w:type="dxa"/>
          <w:left w:w="109" w:type="dxa"/>
          <w:right w:w="62" w:type="dxa"/>
        </w:tblCellMar>
        <w:tblLook w:val="04A0" w:firstRow="1" w:lastRow="0" w:firstColumn="1" w:lastColumn="0" w:noHBand="0" w:noVBand="1"/>
      </w:tblPr>
      <w:tblGrid>
        <w:gridCol w:w="144"/>
        <w:gridCol w:w="1711"/>
        <w:gridCol w:w="272"/>
        <w:gridCol w:w="1439"/>
        <w:gridCol w:w="262"/>
        <w:gridCol w:w="1156"/>
        <w:gridCol w:w="261"/>
        <w:gridCol w:w="5245"/>
        <w:gridCol w:w="22"/>
      </w:tblGrid>
      <w:tr w:rsidR="001A4219" w:rsidRPr="00640700" w14:paraId="3955A0D8" w14:textId="77777777" w:rsidTr="001A4219">
        <w:trPr>
          <w:gridBefore w:val="1"/>
          <w:wBefore w:w="144" w:type="dxa"/>
          <w:trHeight w:val="53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2706F"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Kryterium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9023D9"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Waga</w:t>
            </w:r>
          </w:p>
          <w:p w14:paraId="7FBC0748"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7051FC" w14:textId="77777777" w:rsidR="001A4219" w:rsidRPr="00640700" w:rsidRDefault="001A4219" w:rsidP="00AE31DC">
            <w:pPr>
              <w:spacing w:line="259" w:lineRule="auto"/>
              <w:ind w:right="425"/>
              <w:rPr>
                <w:rFonts w:ascii="Arial" w:hAnsi="Arial" w:cs="Arial"/>
                <w:sz w:val="20"/>
                <w:szCs w:val="20"/>
              </w:rPr>
            </w:pPr>
            <w:r w:rsidRPr="00640700">
              <w:rPr>
                <w:rFonts w:ascii="Arial" w:hAnsi="Arial" w:cs="Arial"/>
                <w:sz w:val="20"/>
                <w:szCs w:val="20"/>
              </w:rPr>
              <w:t>Liczba     punktów</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F062210"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Sposób oceny wg wzoru </w:t>
            </w:r>
          </w:p>
        </w:tc>
      </w:tr>
      <w:tr w:rsidR="001A4219" w:rsidRPr="00640700" w14:paraId="78FF30DB" w14:textId="77777777" w:rsidTr="001A4219">
        <w:trPr>
          <w:gridBefore w:val="1"/>
          <w:wBefore w:w="144" w:type="dxa"/>
          <w:trHeight w:val="527"/>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60ED"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Cena </w:t>
            </w:r>
          </w:p>
          <w:p w14:paraId="4D7B3180"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C</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6C755"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60%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9B477"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60</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4CEFA1" w14:textId="77777777" w:rsidR="001A4219" w:rsidRPr="00640700" w:rsidRDefault="001A4219" w:rsidP="00AE31DC">
            <w:pPr>
              <w:tabs>
                <w:tab w:val="left" w:pos="567"/>
              </w:tabs>
              <w:jc w:val="center"/>
              <w:rPr>
                <w:rFonts w:ascii="Arial" w:hAnsi="Arial" w:cs="Arial"/>
                <w:sz w:val="20"/>
                <w:szCs w:val="20"/>
              </w:rPr>
            </w:pPr>
            <w:r w:rsidRPr="00640700">
              <w:rPr>
                <w:rFonts w:ascii="Arial" w:hAnsi="Arial" w:cs="Arial"/>
                <w:sz w:val="20"/>
                <w:szCs w:val="20"/>
                <w:lang w:val="x-none" w:eastAsia="x-none"/>
              </w:rPr>
              <w:t xml:space="preserve">  </w:t>
            </w:r>
            <w:r w:rsidRPr="00640700">
              <w:rPr>
                <w:rFonts w:ascii="Arial" w:hAnsi="Arial" w:cs="Arial"/>
                <w:sz w:val="20"/>
                <w:szCs w:val="20"/>
              </w:rPr>
              <w:t xml:space="preserve">Cena ofertowa najniższa spośród wszystkich        </w:t>
            </w:r>
          </w:p>
          <w:p w14:paraId="6191C861" w14:textId="77777777" w:rsidR="001A4219" w:rsidRPr="00640700" w:rsidRDefault="001A4219" w:rsidP="00AE31DC">
            <w:pPr>
              <w:tabs>
                <w:tab w:val="left" w:pos="567"/>
              </w:tabs>
              <w:jc w:val="both"/>
              <w:rPr>
                <w:rFonts w:ascii="Arial" w:hAnsi="Arial" w:cs="Arial"/>
                <w:sz w:val="20"/>
                <w:szCs w:val="20"/>
              </w:rPr>
            </w:pPr>
            <w:r w:rsidRPr="00640700">
              <w:rPr>
                <w:rFonts w:ascii="Arial" w:hAnsi="Arial" w:cs="Arial"/>
                <w:sz w:val="20"/>
                <w:szCs w:val="20"/>
                <w:lang w:val="x-none" w:eastAsia="x-none"/>
              </w:rPr>
              <w:t xml:space="preserve">             rozpatrywanych i nieodrzuconych ofert,</w:t>
            </w:r>
          </w:p>
          <w:p w14:paraId="30C129B9" w14:textId="77777777" w:rsidR="001A4219" w:rsidRPr="00640700" w:rsidRDefault="001A4219" w:rsidP="00AE31DC">
            <w:pPr>
              <w:spacing w:after="21" w:line="259" w:lineRule="auto"/>
              <w:ind w:right="425" w:hanging="289"/>
              <w:rPr>
                <w:rFonts w:ascii="Arial" w:hAnsi="Arial" w:cs="Arial"/>
                <w:sz w:val="20"/>
                <w:szCs w:val="20"/>
              </w:rPr>
            </w:pPr>
            <w:r w:rsidRPr="00640700">
              <w:rPr>
                <w:rFonts w:ascii="Arial" w:hAnsi="Arial" w:cs="Arial"/>
                <w:sz w:val="20"/>
                <w:szCs w:val="20"/>
              </w:rPr>
              <w:t xml:space="preserve">          C = ----------------------------------------- x 100x 60 %</w:t>
            </w:r>
          </w:p>
          <w:p w14:paraId="7D6A7B0A" w14:textId="77777777" w:rsidR="001A4219" w:rsidRPr="00640700" w:rsidRDefault="001A4219" w:rsidP="00AE31DC">
            <w:pPr>
              <w:spacing w:after="21" w:line="259" w:lineRule="auto"/>
              <w:ind w:right="425"/>
              <w:rPr>
                <w:rFonts w:ascii="Arial" w:hAnsi="Arial" w:cs="Arial"/>
                <w:sz w:val="20"/>
                <w:szCs w:val="20"/>
              </w:rPr>
            </w:pPr>
            <w:r w:rsidRPr="00640700">
              <w:rPr>
                <w:rFonts w:ascii="Arial" w:hAnsi="Arial" w:cs="Arial"/>
                <w:sz w:val="20"/>
                <w:szCs w:val="20"/>
              </w:rPr>
              <w:t xml:space="preserve">                        Cena badanej oferty </w:t>
            </w:r>
          </w:p>
        </w:tc>
      </w:tr>
      <w:tr w:rsidR="001A4219" w:rsidRPr="00640700" w14:paraId="1513D04D" w14:textId="77777777" w:rsidTr="001A4219">
        <w:trPr>
          <w:gridBefore w:val="1"/>
          <w:wBefore w:w="144" w:type="dxa"/>
          <w:trHeight w:val="527"/>
          <w:jc w:val="center"/>
        </w:trPr>
        <w:tc>
          <w:tcPr>
            <w:tcW w:w="103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023612" w14:textId="77777777" w:rsidR="001A4219" w:rsidRPr="00640700" w:rsidRDefault="001A4219" w:rsidP="00AE31DC">
            <w:pPr>
              <w:jc w:val="both"/>
              <w:rPr>
                <w:rFonts w:ascii="Arial" w:hAnsi="Arial" w:cs="Arial"/>
                <w:sz w:val="20"/>
                <w:szCs w:val="20"/>
              </w:rPr>
            </w:pPr>
            <w:r w:rsidRPr="00640700">
              <w:rPr>
                <w:rFonts w:ascii="Arial" w:hAnsi="Arial" w:cs="Arial"/>
                <w:sz w:val="20"/>
                <w:szCs w:val="20"/>
              </w:rPr>
              <w:t>Najniższa oferowana cena otrzyma maksymalną ilość punktów tj. 60 pkt</w:t>
            </w:r>
          </w:p>
          <w:p w14:paraId="7CE13BC2" w14:textId="77777777" w:rsidR="001A4219" w:rsidRPr="00640700" w:rsidRDefault="001A4219" w:rsidP="00AE31DC">
            <w:pPr>
              <w:jc w:val="both"/>
              <w:rPr>
                <w:rFonts w:ascii="Arial" w:hAnsi="Arial" w:cs="Arial"/>
                <w:sz w:val="20"/>
                <w:szCs w:val="20"/>
              </w:rPr>
            </w:pPr>
            <w:r w:rsidRPr="00640700">
              <w:rPr>
                <w:rFonts w:ascii="Arial" w:hAnsi="Arial" w:cs="Arial"/>
                <w:sz w:val="20"/>
                <w:szCs w:val="20"/>
              </w:rPr>
              <w:t>Każda wyższa otrzyma ilość punktów wyliczoną wg. proporcji matematycznej w stosunku do ceny najniższej.</w:t>
            </w:r>
          </w:p>
          <w:p w14:paraId="67BE7EFB" w14:textId="77777777" w:rsidR="001A4219" w:rsidRPr="00640700" w:rsidRDefault="001A4219" w:rsidP="00AE31DC">
            <w:pPr>
              <w:ind w:right="-23"/>
              <w:jc w:val="both"/>
              <w:rPr>
                <w:rFonts w:ascii="Arial" w:hAnsi="Arial" w:cs="Arial"/>
                <w:sz w:val="20"/>
                <w:szCs w:val="20"/>
              </w:rPr>
            </w:pPr>
            <w:r w:rsidRPr="00640700">
              <w:rPr>
                <w:rFonts w:ascii="Arial" w:hAnsi="Arial" w:cs="Arial"/>
                <w:sz w:val="20"/>
                <w:szCs w:val="20"/>
              </w:rPr>
              <w:t xml:space="preserve">Ocena punktowa w kryterium „cena” dokonana zostanie na podstawie łącznej ceny ofertowej brutto wskazanej przez Wykonawcę w ofercie i przeliczona według wzoru opisanego w tabeli powyżej. </w:t>
            </w:r>
          </w:p>
          <w:p w14:paraId="121A469E" w14:textId="77777777" w:rsidR="001A4219" w:rsidRPr="00640700" w:rsidRDefault="001A4219" w:rsidP="00AE31DC">
            <w:pPr>
              <w:spacing w:after="21" w:line="259" w:lineRule="auto"/>
              <w:ind w:right="425"/>
              <w:rPr>
                <w:rFonts w:ascii="Arial" w:hAnsi="Arial" w:cs="Arial"/>
                <w:sz w:val="20"/>
                <w:szCs w:val="20"/>
              </w:rPr>
            </w:pPr>
          </w:p>
        </w:tc>
      </w:tr>
      <w:tr w:rsidR="001A4219" w:rsidRPr="00640700" w14:paraId="5F2BDC5F" w14:textId="77777777" w:rsidTr="001A42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22" w:type="dxa"/>
        </w:trPr>
        <w:tc>
          <w:tcPr>
            <w:tcW w:w="2127" w:type="dxa"/>
            <w:gridSpan w:val="3"/>
            <w:shd w:val="clear" w:color="auto" w:fill="auto"/>
            <w:vAlign w:val="center"/>
          </w:tcPr>
          <w:p w14:paraId="67DA4702" w14:textId="77777777" w:rsidR="001A4219" w:rsidRPr="003A206E" w:rsidRDefault="001A4219" w:rsidP="001A4219">
            <w:pPr>
              <w:spacing w:after="60" w:line="249" w:lineRule="auto"/>
              <w:ind w:left="29" w:right="425" w:hanging="29"/>
              <w:jc w:val="center"/>
              <w:rPr>
                <w:rFonts w:ascii="Arial" w:hAnsi="Arial" w:cs="Arial"/>
                <w:sz w:val="20"/>
                <w:szCs w:val="20"/>
              </w:rPr>
            </w:pPr>
            <w:r w:rsidRPr="003A206E">
              <w:rPr>
                <w:rFonts w:ascii="Arial" w:hAnsi="Arial" w:cs="Arial"/>
                <w:sz w:val="20"/>
                <w:szCs w:val="20"/>
              </w:rPr>
              <w:t>Parametry techniczne (T)</w:t>
            </w:r>
          </w:p>
        </w:tc>
        <w:tc>
          <w:tcPr>
            <w:tcW w:w="1701" w:type="dxa"/>
            <w:gridSpan w:val="2"/>
            <w:shd w:val="clear" w:color="auto" w:fill="auto"/>
            <w:vAlign w:val="center"/>
          </w:tcPr>
          <w:p w14:paraId="3BE2F8FC" w14:textId="53CD8BEC" w:rsidR="001A4219" w:rsidRPr="003A206E" w:rsidRDefault="001A4219" w:rsidP="00AE31DC">
            <w:pPr>
              <w:spacing w:after="60" w:line="249" w:lineRule="auto"/>
              <w:ind w:right="425"/>
              <w:jc w:val="center"/>
              <w:rPr>
                <w:rFonts w:ascii="Arial" w:hAnsi="Arial" w:cs="Arial"/>
                <w:sz w:val="20"/>
                <w:szCs w:val="20"/>
              </w:rPr>
            </w:pPr>
            <w:r w:rsidRPr="003A206E">
              <w:rPr>
                <w:rFonts w:ascii="Arial" w:hAnsi="Arial" w:cs="Arial"/>
                <w:sz w:val="20"/>
                <w:szCs w:val="20"/>
              </w:rPr>
              <w:t>40%</w:t>
            </w:r>
          </w:p>
        </w:tc>
        <w:tc>
          <w:tcPr>
            <w:tcW w:w="1417" w:type="dxa"/>
            <w:gridSpan w:val="2"/>
            <w:shd w:val="clear" w:color="auto" w:fill="auto"/>
            <w:vAlign w:val="center"/>
          </w:tcPr>
          <w:p w14:paraId="0D76AC8C" w14:textId="5CD95030" w:rsidR="001A4219" w:rsidRPr="003A206E" w:rsidRDefault="00C03ABA" w:rsidP="00AE31DC">
            <w:pPr>
              <w:spacing w:after="60" w:line="249" w:lineRule="auto"/>
              <w:ind w:right="425"/>
              <w:jc w:val="center"/>
              <w:rPr>
                <w:rFonts w:ascii="Arial" w:hAnsi="Arial" w:cs="Arial"/>
                <w:sz w:val="20"/>
                <w:szCs w:val="20"/>
              </w:rPr>
            </w:pPr>
            <w:r>
              <w:rPr>
                <w:rFonts w:ascii="Arial" w:hAnsi="Arial" w:cs="Arial"/>
                <w:sz w:val="20"/>
                <w:szCs w:val="20"/>
              </w:rPr>
              <w:t>40</w:t>
            </w:r>
          </w:p>
        </w:tc>
        <w:tc>
          <w:tcPr>
            <w:tcW w:w="5245" w:type="dxa"/>
            <w:shd w:val="clear" w:color="auto" w:fill="auto"/>
          </w:tcPr>
          <w:p w14:paraId="1CC637E6" w14:textId="3BDF6017"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Szczegółowy opis sposobu oceny (badanych elementów) znajduje się w Formularzu </w:t>
            </w:r>
            <w:r w:rsidRPr="003A206E">
              <w:rPr>
                <w:rFonts w:ascii="Arial" w:hAnsi="Arial" w:cs="Arial"/>
                <w:bCs/>
                <w:sz w:val="20"/>
                <w:szCs w:val="20"/>
              </w:rPr>
              <w:t>parametrów technicznych i użytkowych</w:t>
            </w:r>
            <w:r w:rsidRPr="003A206E">
              <w:rPr>
                <w:rFonts w:ascii="Arial" w:hAnsi="Arial" w:cs="Arial"/>
                <w:sz w:val="20"/>
                <w:szCs w:val="20"/>
              </w:rPr>
              <w:t xml:space="preserve"> (załącznik nr 1a do SWZ)</w:t>
            </w:r>
          </w:p>
          <w:p w14:paraId="7B5B3F81" w14:textId="77777777" w:rsidR="001A4219" w:rsidRPr="003A206E" w:rsidRDefault="001A4219" w:rsidP="00AE31DC">
            <w:pPr>
              <w:spacing w:after="60" w:line="249" w:lineRule="auto"/>
              <w:ind w:right="425"/>
              <w:jc w:val="both"/>
              <w:rPr>
                <w:rFonts w:ascii="Arial" w:hAnsi="Arial" w:cs="Arial"/>
                <w:bCs/>
                <w:sz w:val="20"/>
                <w:szCs w:val="20"/>
              </w:rPr>
            </w:pPr>
            <w:r w:rsidRPr="003A206E">
              <w:rPr>
                <w:rFonts w:ascii="Arial" w:hAnsi="Arial" w:cs="Arial"/>
                <w:sz w:val="20"/>
                <w:szCs w:val="20"/>
              </w:rPr>
              <w:t>Zamawiający przyzna podpunkty w kryterium „parametry techniczne” zgodnie z parametrami określonymi w tabeli zamieszczonej  w załączniku nr 1a do SWZ.</w:t>
            </w:r>
          </w:p>
          <w:p w14:paraId="3139506A" w14:textId="3EC7E662"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  Wykonawca może uzyskać max. </w:t>
            </w:r>
            <w:r w:rsidR="0082522D" w:rsidRPr="003A206E">
              <w:rPr>
                <w:rFonts w:ascii="Arial" w:hAnsi="Arial" w:cs="Arial"/>
                <w:sz w:val="20"/>
                <w:szCs w:val="20"/>
              </w:rPr>
              <w:t>19</w:t>
            </w:r>
            <w:r w:rsidRPr="003A206E">
              <w:rPr>
                <w:rFonts w:ascii="Arial" w:hAnsi="Arial" w:cs="Arial"/>
                <w:sz w:val="20"/>
                <w:szCs w:val="20"/>
              </w:rPr>
              <w:t>0 ppkt.</w:t>
            </w:r>
          </w:p>
          <w:p w14:paraId="56E96D7C" w14:textId="77777777" w:rsidR="003A206E" w:rsidRPr="003A206E" w:rsidRDefault="003A206E" w:rsidP="003A206E">
            <w:pPr>
              <w:spacing w:after="60" w:line="249" w:lineRule="auto"/>
              <w:ind w:right="425"/>
              <w:jc w:val="both"/>
              <w:rPr>
                <w:rFonts w:ascii="Arial" w:hAnsi="Arial" w:cs="Arial"/>
                <w:sz w:val="20"/>
                <w:szCs w:val="20"/>
              </w:rPr>
            </w:pPr>
            <w:r w:rsidRPr="003A206E">
              <w:rPr>
                <w:rFonts w:ascii="Arial" w:hAnsi="Arial" w:cs="Arial"/>
                <w:sz w:val="20"/>
                <w:szCs w:val="20"/>
              </w:rPr>
              <w:t>Punkty zostaną wyliczone wg. proporcji matematycznej:</w:t>
            </w:r>
          </w:p>
          <w:p w14:paraId="602F9F40" w14:textId="77777777" w:rsidR="003A206E" w:rsidRPr="00F82393" w:rsidRDefault="003A206E" w:rsidP="003A206E">
            <w:pPr>
              <w:suppressAutoHyphens w:val="0"/>
              <w:spacing w:after="21" w:line="259" w:lineRule="auto"/>
              <w:ind w:right="80"/>
              <w:rPr>
                <w:rFonts w:ascii="Calibri" w:hAnsi="Calibri" w:cs="Calibri"/>
                <w:sz w:val="20"/>
                <w:szCs w:val="20"/>
              </w:rPr>
            </w:pPr>
            <w:r w:rsidRPr="00F82393">
              <w:rPr>
                <w:rFonts w:ascii="Calibri" w:hAnsi="Calibri" w:cs="Calibri"/>
                <w:sz w:val="20"/>
                <w:szCs w:val="20"/>
              </w:rPr>
              <w:t>      </w:t>
            </w:r>
            <w:r>
              <w:rPr>
                <w:rFonts w:ascii="Calibri" w:hAnsi="Calibri" w:cs="Calibri"/>
                <w:sz w:val="20"/>
                <w:szCs w:val="20"/>
              </w:rPr>
              <w:t xml:space="preserve">    </w:t>
            </w:r>
            <w:r w:rsidRPr="00F82393">
              <w:rPr>
                <w:rFonts w:ascii="Calibri" w:hAnsi="Calibri" w:cs="Calibri"/>
                <w:sz w:val="20"/>
                <w:szCs w:val="20"/>
              </w:rPr>
              <w:t>   ilość podpunktów w badanej ofercie</w:t>
            </w:r>
          </w:p>
          <w:p w14:paraId="1DFD3344" w14:textId="77777777" w:rsidR="003A206E" w:rsidRPr="00F82393" w:rsidRDefault="003A206E" w:rsidP="003A206E">
            <w:pPr>
              <w:spacing w:after="21" w:line="259" w:lineRule="auto"/>
              <w:ind w:right="80"/>
              <w:jc w:val="center"/>
              <w:rPr>
                <w:rFonts w:ascii="Calibri" w:hAnsi="Calibri" w:cs="Calibri"/>
                <w:sz w:val="20"/>
                <w:szCs w:val="20"/>
              </w:rPr>
            </w:pPr>
            <w:r w:rsidRPr="00F82393">
              <w:rPr>
                <w:rFonts w:ascii="Calibri" w:hAnsi="Calibri" w:cs="Calibri"/>
                <w:sz w:val="20"/>
                <w:szCs w:val="20"/>
              </w:rPr>
              <w:t xml:space="preserve">P = ----------------------------------------------x100 x </w:t>
            </w:r>
            <w:r>
              <w:rPr>
                <w:rFonts w:ascii="Calibri" w:hAnsi="Calibri" w:cs="Calibri"/>
                <w:sz w:val="20"/>
                <w:szCs w:val="20"/>
              </w:rPr>
              <w:t>4</w:t>
            </w:r>
            <w:r w:rsidRPr="00F82393">
              <w:rPr>
                <w:rFonts w:ascii="Calibri" w:hAnsi="Calibri" w:cs="Calibri"/>
                <w:sz w:val="20"/>
                <w:szCs w:val="20"/>
              </w:rPr>
              <w:t>0 %</w:t>
            </w:r>
          </w:p>
          <w:p w14:paraId="15A48974" w14:textId="77777777" w:rsidR="003A206E" w:rsidRPr="00F82393" w:rsidRDefault="003A206E" w:rsidP="003A206E">
            <w:pPr>
              <w:suppressAutoHyphens w:val="0"/>
              <w:rPr>
                <w:rFonts w:ascii="Calibri" w:hAnsi="Calibri" w:cs="Calibri"/>
                <w:sz w:val="20"/>
                <w:szCs w:val="20"/>
                <w:lang w:eastAsia="pl-PL"/>
              </w:rPr>
            </w:pPr>
            <w:r w:rsidRPr="00F82393">
              <w:rPr>
                <w:rFonts w:ascii="Calibri" w:hAnsi="Calibri" w:cs="Calibri"/>
                <w:sz w:val="20"/>
                <w:szCs w:val="20"/>
                <w:lang w:eastAsia="pl-PL"/>
              </w:rPr>
              <w:t>         maksymalna ilość podpunktów do uzyskania</w:t>
            </w:r>
          </w:p>
          <w:p w14:paraId="7ECED0C4" w14:textId="6439E122" w:rsidR="001A4219" w:rsidRPr="003A206E" w:rsidRDefault="003A206E" w:rsidP="003A206E">
            <w:pPr>
              <w:spacing w:after="60" w:line="249" w:lineRule="auto"/>
              <w:ind w:right="425" w:firstLine="1029"/>
              <w:jc w:val="both"/>
              <w:rPr>
                <w:rFonts w:ascii="Arial" w:hAnsi="Arial" w:cs="Arial"/>
                <w:sz w:val="20"/>
                <w:szCs w:val="20"/>
              </w:rPr>
            </w:pPr>
            <w:r w:rsidRPr="00F82393">
              <w:rPr>
                <w:rFonts w:ascii="Calibri" w:hAnsi="Calibri" w:cs="Calibri"/>
                <w:sz w:val="20"/>
                <w:szCs w:val="20"/>
              </w:rPr>
              <w:t>w kryterium „parametr techniczny”</w:t>
            </w:r>
          </w:p>
        </w:tc>
      </w:tr>
      <w:tr w:rsidR="001A4219" w:rsidRPr="00640700" w14:paraId="513C3B15" w14:textId="77777777" w:rsidTr="001A42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22" w:type="dxa"/>
        </w:trPr>
        <w:tc>
          <w:tcPr>
            <w:tcW w:w="10490" w:type="dxa"/>
            <w:gridSpan w:val="8"/>
            <w:shd w:val="clear" w:color="auto" w:fill="auto"/>
          </w:tcPr>
          <w:p w14:paraId="30B21B61" w14:textId="6DC924F2"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lastRenderedPageBreak/>
              <w:t>Oferta Wykonawcy, który zaoferuje przedmiot zamówienia o cechach wskazanych w tabeli otrzyma odpowiednią (wynikającą z tabeli) ilość podpunktów. Uzyskana ilość podpunktów zostanie przeliczona przez wagę procentową – 40%</w:t>
            </w:r>
            <w:r w:rsidR="0082522D" w:rsidRPr="003A206E">
              <w:rPr>
                <w:rFonts w:ascii="Arial" w:hAnsi="Arial" w:cs="Arial"/>
                <w:sz w:val="20"/>
                <w:szCs w:val="20"/>
              </w:rPr>
              <w:t xml:space="preserve"> (maksymalnie Wykonawca może uzyskać </w:t>
            </w:r>
            <w:r w:rsidR="00C03ABA">
              <w:rPr>
                <w:rFonts w:ascii="Arial" w:hAnsi="Arial" w:cs="Arial"/>
                <w:sz w:val="20"/>
                <w:szCs w:val="20"/>
              </w:rPr>
              <w:t>40</w:t>
            </w:r>
            <w:r w:rsidR="0082522D" w:rsidRPr="003A206E">
              <w:rPr>
                <w:rFonts w:ascii="Arial" w:hAnsi="Arial" w:cs="Arial"/>
                <w:sz w:val="20"/>
                <w:szCs w:val="20"/>
              </w:rPr>
              <w:t xml:space="preserve"> pkt.)</w:t>
            </w:r>
            <w:r w:rsidRPr="003A206E">
              <w:rPr>
                <w:rFonts w:ascii="Arial" w:hAnsi="Arial" w:cs="Arial"/>
                <w:sz w:val="20"/>
                <w:szCs w:val="20"/>
              </w:rPr>
              <w:t xml:space="preserve"> </w:t>
            </w:r>
          </w:p>
          <w:p w14:paraId="3BD11D2C" w14:textId="08B99A20"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bCs/>
                <w:sz w:val="20"/>
                <w:szCs w:val="20"/>
              </w:rPr>
              <w:t xml:space="preserve">Podstawa oceny: </w:t>
            </w:r>
            <w:r w:rsidRPr="003A206E">
              <w:rPr>
                <w:rFonts w:ascii="Arial" w:hAnsi="Arial" w:cs="Arial"/>
                <w:sz w:val="20"/>
                <w:szCs w:val="20"/>
              </w:rPr>
              <w:t>Potwierdzenie w katalogu  lub innym dokumencie.</w:t>
            </w:r>
          </w:p>
          <w:p w14:paraId="6058FF05" w14:textId="77777777"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Brak podania parametrów technicznych oferowanego przedmiotu zamówienia w Formularzu ofertowym  skutkować będzie odrzuceniem oferty w trybie art. 226 ust. 1 pkt  5 ustawy Pzp.  </w:t>
            </w:r>
          </w:p>
        </w:tc>
      </w:tr>
    </w:tbl>
    <w:p w14:paraId="0EB36D6C" w14:textId="77777777" w:rsidR="001A4219" w:rsidRPr="00640700" w:rsidRDefault="001A4219" w:rsidP="001A4219">
      <w:pPr>
        <w:spacing w:after="60" w:line="249" w:lineRule="auto"/>
        <w:ind w:left="4500" w:right="425"/>
        <w:jc w:val="both"/>
        <w:rPr>
          <w:rFonts w:ascii="Arial" w:hAnsi="Arial" w:cs="Arial"/>
          <w:sz w:val="20"/>
          <w:szCs w:val="20"/>
        </w:rPr>
      </w:pPr>
    </w:p>
    <w:p w14:paraId="33003BA0"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2AFC2B83"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3. Zamawiający udzieli zamówienia Wykonawcy, którego oferta odpowiadać będzie wszystkim wymaganiom przedstawionym w ustawie Pzp, oraz w SWZ i zostanie oceniona jako najkorzystniejsza w oparciu o podane kryterium wyboru. </w:t>
      </w:r>
    </w:p>
    <w:p w14:paraId="271E17E2" w14:textId="77777777" w:rsidR="00863A5E" w:rsidRPr="007A4270" w:rsidRDefault="00863A5E" w:rsidP="00B45885">
      <w:pPr>
        <w:spacing w:after="62" w:line="244" w:lineRule="auto"/>
        <w:ind w:left="284" w:right="-23" w:hanging="283"/>
        <w:jc w:val="both"/>
        <w:rPr>
          <w:rFonts w:ascii="Arial" w:hAnsi="Arial" w:cs="Arial"/>
          <w:color w:val="FF0000"/>
          <w:sz w:val="20"/>
          <w:szCs w:val="20"/>
        </w:rPr>
      </w:pPr>
    </w:p>
    <w:p w14:paraId="48870408"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XV</w:t>
      </w:r>
      <w:r w:rsidR="001775FF" w:rsidRPr="007A4270">
        <w:rPr>
          <w:rFonts w:ascii="Arial" w:hAnsi="Arial" w:cs="Arial"/>
          <w:b/>
          <w:sz w:val="20"/>
          <w:szCs w:val="20"/>
          <w:u w:val="single"/>
        </w:rPr>
        <w:t>II</w:t>
      </w:r>
      <w:r w:rsidRPr="007A4270">
        <w:rPr>
          <w:rFonts w:ascii="Arial" w:hAnsi="Arial" w:cs="Arial"/>
          <w:b/>
          <w:sz w:val="20"/>
          <w:szCs w:val="20"/>
          <w:u w:val="single"/>
        </w:rPr>
        <w:t xml:space="preserve">. </w:t>
      </w:r>
      <w:r w:rsidRPr="007A4270">
        <w:rPr>
          <w:rFonts w:ascii="Arial" w:hAnsi="Arial" w:cs="Arial"/>
          <w:b/>
          <w:caps/>
          <w:sz w:val="20"/>
          <w:szCs w:val="20"/>
          <w:u w:val="single"/>
        </w:rPr>
        <w:t>Informacje o formalnościach, jakie powinny być dopeł</w:t>
      </w:r>
      <w:r w:rsidR="00674177">
        <w:rPr>
          <w:rFonts w:ascii="Arial" w:hAnsi="Arial" w:cs="Arial"/>
          <w:b/>
          <w:caps/>
          <w:sz w:val="20"/>
          <w:szCs w:val="20"/>
          <w:u w:val="single"/>
        </w:rPr>
        <w:t>nione po wyborze oferty w </w:t>
      </w:r>
      <w:r w:rsidRPr="007A4270">
        <w:rPr>
          <w:rFonts w:ascii="Arial" w:hAnsi="Arial" w:cs="Arial"/>
          <w:b/>
          <w:caps/>
          <w:sz w:val="20"/>
          <w:szCs w:val="20"/>
          <w:u w:val="single"/>
        </w:rPr>
        <w:t xml:space="preserve">celu zawarcia umowy w sprawie zamówienia publicznego. </w:t>
      </w:r>
    </w:p>
    <w:p w14:paraId="7EB272F4"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EF108DB"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Postanowienia ustalone we wzorze umowy nie podlegają negocjacjom. </w:t>
      </w:r>
    </w:p>
    <w:p w14:paraId="1FED8A1C" w14:textId="77777777" w:rsidR="004950CF" w:rsidRPr="007A4270" w:rsidRDefault="004950CF" w:rsidP="00624A76">
      <w:pPr>
        <w:numPr>
          <w:ilvl w:val="0"/>
          <w:numId w:val="3"/>
        </w:numPr>
        <w:ind w:left="425" w:right="-23" w:hanging="425"/>
        <w:jc w:val="both"/>
        <w:rPr>
          <w:rFonts w:ascii="Arial" w:hAnsi="Arial" w:cs="Arial"/>
          <w:sz w:val="20"/>
          <w:szCs w:val="20"/>
        </w:rPr>
      </w:pPr>
      <w:r w:rsidRPr="007A4270">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w:t>
      </w:r>
      <w:r w:rsidR="006B767D">
        <w:rPr>
          <w:rFonts w:ascii="Arial" w:hAnsi="Arial" w:cs="Arial"/>
          <w:sz w:val="20"/>
          <w:szCs w:val="20"/>
        </w:rPr>
        <w:t>edmiotu zamówienia, gwarancji i </w:t>
      </w:r>
      <w:r w:rsidRPr="007A4270">
        <w:rPr>
          <w:rFonts w:ascii="Arial" w:hAnsi="Arial" w:cs="Arial"/>
          <w:sz w:val="20"/>
          <w:szCs w:val="20"/>
        </w:rPr>
        <w:t>rękojmi), wykluczenie możliwości wypowiedzenia umowy konsorcjum przez któregokolwiek z jego członków do czasu wykonania zamówienia.</w:t>
      </w:r>
    </w:p>
    <w:p w14:paraId="76D811C3" w14:textId="77777777" w:rsidR="00951202" w:rsidRPr="007A4270" w:rsidRDefault="00A132B6"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Zamawiający poinformuje wykonawcę, któremu zostanie udzielone zamówienie, o miejscu i terminie zawarcia umowy</w:t>
      </w:r>
      <w:r w:rsidR="004950CF" w:rsidRPr="007A4270">
        <w:rPr>
          <w:rFonts w:ascii="Arial" w:hAnsi="Arial" w:cs="Arial"/>
          <w:sz w:val="20"/>
          <w:szCs w:val="20"/>
        </w:rPr>
        <w:t>.</w:t>
      </w:r>
    </w:p>
    <w:p w14:paraId="5A2E4B84" w14:textId="77777777" w:rsidR="00951202" w:rsidRPr="007A4270" w:rsidRDefault="00951202"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Wykonawca przed zawarciem umowy:</w:t>
      </w:r>
    </w:p>
    <w:p w14:paraId="3D13F386" w14:textId="77777777" w:rsidR="004950CF" w:rsidRPr="007A4270" w:rsidRDefault="00951202" w:rsidP="00951202">
      <w:pPr>
        <w:ind w:left="425" w:right="-24"/>
        <w:jc w:val="both"/>
        <w:rPr>
          <w:rFonts w:ascii="Arial" w:hAnsi="Arial" w:cs="Arial"/>
          <w:sz w:val="20"/>
          <w:szCs w:val="20"/>
        </w:rPr>
      </w:pPr>
      <w:r w:rsidRPr="007A4270">
        <w:rPr>
          <w:rFonts w:ascii="Arial" w:hAnsi="Arial" w:cs="Arial"/>
          <w:sz w:val="20"/>
          <w:szCs w:val="20"/>
        </w:rPr>
        <w:t>- wniesie zabezpieczenie należytego wykonania umowy</w:t>
      </w:r>
      <w:r w:rsidR="004B4A01" w:rsidRPr="007A4270">
        <w:rPr>
          <w:rFonts w:ascii="Arial" w:hAnsi="Arial" w:cs="Arial"/>
          <w:sz w:val="20"/>
          <w:szCs w:val="20"/>
        </w:rPr>
        <w:t xml:space="preserve"> </w:t>
      </w:r>
      <w:r w:rsidR="004B4A01" w:rsidRPr="007A4270">
        <w:rPr>
          <w:rFonts w:ascii="Arial" w:hAnsi="Arial" w:cs="Arial"/>
          <w:i/>
          <w:iCs/>
          <w:color w:val="002060"/>
          <w:sz w:val="20"/>
          <w:szCs w:val="20"/>
        </w:rPr>
        <w:t>[</w:t>
      </w:r>
      <w:r w:rsidR="004B4A01" w:rsidRPr="001A4219">
        <w:rPr>
          <w:rFonts w:ascii="Arial" w:hAnsi="Arial" w:cs="Arial"/>
          <w:i/>
          <w:iCs/>
          <w:sz w:val="20"/>
          <w:szCs w:val="20"/>
        </w:rPr>
        <w:t>nie dotyczy niniejszego postępowania</w:t>
      </w:r>
      <w:r w:rsidR="004B4A01" w:rsidRPr="007A4270">
        <w:rPr>
          <w:rFonts w:ascii="Arial" w:hAnsi="Arial" w:cs="Arial"/>
          <w:i/>
          <w:iCs/>
          <w:color w:val="002060"/>
          <w:sz w:val="20"/>
          <w:szCs w:val="20"/>
        </w:rPr>
        <w:t>]</w:t>
      </w:r>
      <w:r w:rsidRPr="007A4270">
        <w:rPr>
          <w:rFonts w:ascii="Arial" w:hAnsi="Arial" w:cs="Arial"/>
          <w:i/>
          <w:iCs/>
          <w:color w:val="002060"/>
          <w:sz w:val="20"/>
          <w:szCs w:val="20"/>
        </w:rPr>
        <w:t>,</w:t>
      </w:r>
    </w:p>
    <w:p w14:paraId="41723D16" w14:textId="77777777" w:rsidR="00951202" w:rsidRPr="007A4270" w:rsidRDefault="00951202" w:rsidP="00951202">
      <w:pPr>
        <w:ind w:left="425" w:right="-24"/>
        <w:jc w:val="both"/>
        <w:rPr>
          <w:rFonts w:ascii="Arial" w:hAnsi="Arial" w:cs="Arial"/>
          <w:sz w:val="20"/>
          <w:szCs w:val="20"/>
        </w:rPr>
      </w:pPr>
      <w:r w:rsidRPr="007A4270">
        <w:rPr>
          <w:rFonts w:ascii="Arial" w:hAnsi="Arial" w:cs="Arial"/>
          <w:sz w:val="20"/>
          <w:szCs w:val="20"/>
        </w:rPr>
        <w:t>- poda wszelkie informacje niezbędne do wypełnienia treści umowy na wezwanie Zamawiającego.</w:t>
      </w:r>
    </w:p>
    <w:p w14:paraId="569E53ED" w14:textId="77777777" w:rsidR="00AD3F6E" w:rsidRDefault="00AD3F6E">
      <w:pPr>
        <w:pStyle w:val="tekst"/>
        <w:rPr>
          <w:rFonts w:ascii="Arial" w:hAnsi="Arial" w:cs="Arial"/>
          <w:b/>
          <w:sz w:val="20"/>
          <w:szCs w:val="20"/>
          <w:u w:val="single"/>
        </w:rPr>
      </w:pPr>
    </w:p>
    <w:p w14:paraId="13068A42" w14:textId="77777777" w:rsidR="004950CF" w:rsidRPr="001A4219" w:rsidRDefault="004950CF">
      <w:pPr>
        <w:pStyle w:val="tekst"/>
        <w:rPr>
          <w:rFonts w:ascii="Arial" w:hAnsi="Arial" w:cs="Arial"/>
          <w:sz w:val="20"/>
          <w:szCs w:val="20"/>
        </w:rPr>
      </w:pPr>
      <w:r w:rsidRPr="001A4219">
        <w:rPr>
          <w:rFonts w:ascii="Arial" w:hAnsi="Arial" w:cs="Arial"/>
          <w:b/>
          <w:sz w:val="20"/>
          <w:szCs w:val="20"/>
          <w:u w:val="single"/>
        </w:rPr>
        <w:t>X</w:t>
      </w:r>
      <w:r w:rsidR="00FF33FA" w:rsidRPr="001A4219">
        <w:rPr>
          <w:rFonts w:ascii="Arial" w:hAnsi="Arial" w:cs="Arial"/>
          <w:b/>
          <w:sz w:val="20"/>
          <w:szCs w:val="20"/>
          <w:u w:val="single"/>
        </w:rPr>
        <w:t>VIII</w:t>
      </w:r>
      <w:r w:rsidRPr="001A4219">
        <w:rPr>
          <w:rFonts w:ascii="Arial" w:hAnsi="Arial" w:cs="Arial"/>
          <w:b/>
          <w:sz w:val="20"/>
          <w:szCs w:val="20"/>
          <w:u w:val="single"/>
        </w:rPr>
        <w:t>. WYMAGANIA DOTYCZĄCE ZABEZPIECZENI</w:t>
      </w:r>
      <w:r w:rsidR="000E28CA" w:rsidRPr="001A4219">
        <w:rPr>
          <w:rFonts w:ascii="Arial" w:hAnsi="Arial" w:cs="Arial"/>
          <w:b/>
          <w:sz w:val="20"/>
          <w:szCs w:val="20"/>
          <w:u w:val="single"/>
        </w:rPr>
        <w:t>A</w:t>
      </w:r>
      <w:r w:rsidRPr="001A4219">
        <w:rPr>
          <w:rFonts w:ascii="Arial" w:hAnsi="Arial" w:cs="Arial"/>
          <w:b/>
          <w:sz w:val="20"/>
          <w:szCs w:val="20"/>
          <w:u w:val="single"/>
        </w:rPr>
        <w:t xml:space="preserve"> NALEŻYTEGO WYKONANIA UMOWY</w:t>
      </w:r>
    </w:p>
    <w:p w14:paraId="7CF2D3AC" w14:textId="1670DB3A" w:rsidR="00346799" w:rsidRPr="001A4219" w:rsidRDefault="001A4219" w:rsidP="00107EFA">
      <w:pPr>
        <w:pStyle w:val="Nagwek2"/>
        <w:ind w:left="284" w:hanging="284"/>
        <w:jc w:val="both"/>
        <w:rPr>
          <w:rFonts w:ascii="Arial" w:hAnsi="Arial" w:cs="Arial"/>
          <w:b w:val="0"/>
          <w:bCs/>
          <w:sz w:val="20"/>
        </w:rPr>
      </w:pPr>
      <w:bookmarkStart w:id="16" w:name="_Toc520114409"/>
      <w:r w:rsidRPr="001A4219">
        <w:rPr>
          <w:rFonts w:ascii="Arial" w:hAnsi="Arial" w:cs="Arial"/>
          <w:b w:val="0"/>
          <w:bCs/>
          <w:sz w:val="20"/>
        </w:rPr>
        <w:t>Zamawiający nie wymaga wniesienia zabezpieczenia należytego wykonania umowy.</w:t>
      </w:r>
    </w:p>
    <w:p w14:paraId="0AAF7B8D" w14:textId="77777777" w:rsidR="00B16B1A" w:rsidRPr="007A4270" w:rsidRDefault="00B16B1A" w:rsidP="00B16B1A">
      <w:pPr>
        <w:pStyle w:val="Nagwek2"/>
        <w:spacing w:line="276" w:lineRule="auto"/>
        <w:rPr>
          <w:rFonts w:ascii="Arial" w:hAnsi="Arial" w:cs="Arial"/>
          <w:color w:val="FF0000"/>
          <w:sz w:val="20"/>
          <w:u w:val="single"/>
        </w:rPr>
      </w:pPr>
    </w:p>
    <w:bookmarkEnd w:id="16"/>
    <w:p w14:paraId="092392B0" w14:textId="77777777" w:rsidR="004950CF" w:rsidRPr="007A4270" w:rsidRDefault="004950CF">
      <w:pPr>
        <w:spacing w:after="31" w:line="244" w:lineRule="auto"/>
        <w:ind w:right="-23"/>
        <w:jc w:val="both"/>
        <w:rPr>
          <w:rFonts w:ascii="Arial" w:hAnsi="Arial" w:cs="Arial"/>
          <w:sz w:val="20"/>
          <w:szCs w:val="20"/>
        </w:rPr>
      </w:pPr>
      <w:r w:rsidRPr="007A4270">
        <w:rPr>
          <w:rFonts w:ascii="Arial" w:hAnsi="Arial" w:cs="Arial"/>
          <w:b/>
          <w:sz w:val="20"/>
          <w:szCs w:val="20"/>
          <w:u w:val="single"/>
        </w:rPr>
        <w:t>X</w:t>
      </w:r>
      <w:r w:rsidR="00FF33FA" w:rsidRPr="007A4270">
        <w:rPr>
          <w:rFonts w:ascii="Arial" w:hAnsi="Arial" w:cs="Arial"/>
          <w:b/>
          <w:sz w:val="20"/>
          <w:szCs w:val="20"/>
          <w:u w:val="single"/>
        </w:rPr>
        <w:t>I</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Istotne dla stron postanowienia, które zostaną wprowadzone do treści zawieranej umowy w</w:t>
      </w:r>
      <w:r w:rsidR="00D60CC7" w:rsidRPr="007A4270">
        <w:rPr>
          <w:rFonts w:ascii="Arial" w:hAnsi="Arial" w:cs="Arial"/>
          <w:b/>
          <w:caps/>
          <w:sz w:val="20"/>
          <w:szCs w:val="20"/>
          <w:u w:val="single"/>
        </w:rPr>
        <w:t xml:space="preserve"> sprawie zamówienia publicznego</w:t>
      </w:r>
      <w:r w:rsidRPr="007A4270">
        <w:rPr>
          <w:rFonts w:ascii="Arial" w:hAnsi="Arial" w:cs="Arial"/>
          <w:b/>
          <w:caps/>
          <w:sz w:val="20"/>
          <w:szCs w:val="20"/>
          <w:u w:val="single"/>
        </w:rPr>
        <w:t xml:space="preserve">. </w:t>
      </w:r>
    </w:p>
    <w:p w14:paraId="34BF21D6" w14:textId="77777777" w:rsidR="00D60CC7" w:rsidRPr="007A4270" w:rsidRDefault="00D60CC7"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sz w:val="20"/>
          <w:szCs w:val="20"/>
        </w:rPr>
        <w:t>Umowa zostanie zawarta z uwzględnieniem postanowień wynikających z treści SWZ oraz danych zawartych w ofercie</w:t>
      </w:r>
      <w:r w:rsidRPr="007A4270">
        <w:rPr>
          <w:rFonts w:ascii="Arial" w:hAnsi="Arial" w:cs="Arial"/>
          <w:caps/>
          <w:sz w:val="20"/>
          <w:szCs w:val="20"/>
        </w:rPr>
        <w:t>.</w:t>
      </w:r>
    </w:p>
    <w:p w14:paraId="2381D58D" w14:textId="77777777" w:rsidR="004950CF" w:rsidRDefault="004950CF"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caps/>
          <w:sz w:val="20"/>
          <w:szCs w:val="20"/>
        </w:rPr>
        <w:t>W</w:t>
      </w:r>
      <w:r w:rsidRPr="007A4270">
        <w:rPr>
          <w:rFonts w:ascii="Arial" w:hAnsi="Arial" w:cs="Arial"/>
          <w:sz w:val="20"/>
          <w:szCs w:val="20"/>
        </w:rPr>
        <w:t xml:space="preserve">zór umowy stanowi </w:t>
      </w:r>
      <w:r w:rsidRPr="007A4270">
        <w:rPr>
          <w:rFonts w:ascii="Arial" w:hAnsi="Arial" w:cs="Arial"/>
          <w:b/>
          <w:sz w:val="20"/>
          <w:szCs w:val="20"/>
        </w:rPr>
        <w:t xml:space="preserve">załącznik nr </w:t>
      </w:r>
      <w:r w:rsidR="00AB01C8" w:rsidRPr="007A4270">
        <w:rPr>
          <w:rFonts w:ascii="Arial" w:hAnsi="Arial" w:cs="Arial"/>
          <w:b/>
          <w:sz w:val="20"/>
          <w:szCs w:val="20"/>
        </w:rPr>
        <w:t>3</w:t>
      </w:r>
      <w:r w:rsidRPr="007A4270">
        <w:rPr>
          <w:rFonts w:ascii="Arial" w:hAnsi="Arial" w:cs="Arial"/>
          <w:sz w:val="20"/>
          <w:szCs w:val="20"/>
        </w:rPr>
        <w:t xml:space="preserve"> do </w:t>
      </w:r>
      <w:r w:rsidR="00D60CC7" w:rsidRPr="007A4270">
        <w:rPr>
          <w:rFonts w:ascii="Arial" w:hAnsi="Arial" w:cs="Arial"/>
          <w:sz w:val="20"/>
          <w:szCs w:val="20"/>
        </w:rPr>
        <w:t>SWZ</w:t>
      </w:r>
      <w:r w:rsidRPr="007A4270">
        <w:rPr>
          <w:rFonts w:ascii="Arial" w:hAnsi="Arial" w:cs="Arial"/>
          <w:sz w:val="20"/>
          <w:szCs w:val="20"/>
        </w:rPr>
        <w:t>.</w:t>
      </w:r>
    </w:p>
    <w:p w14:paraId="5FF95F20" w14:textId="77777777" w:rsidR="0043431C" w:rsidRPr="0043431C" w:rsidRDefault="0043431C" w:rsidP="0043431C">
      <w:pPr>
        <w:numPr>
          <w:ilvl w:val="1"/>
          <w:numId w:val="16"/>
        </w:numPr>
        <w:tabs>
          <w:tab w:val="clear" w:pos="1440"/>
        </w:tabs>
        <w:ind w:left="426" w:hanging="426"/>
        <w:rPr>
          <w:rFonts w:ascii="Arial" w:hAnsi="Arial" w:cs="Arial"/>
          <w:sz w:val="20"/>
          <w:szCs w:val="20"/>
        </w:rPr>
      </w:pPr>
      <w:r w:rsidRPr="0043431C">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p>
    <w:p w14:paraId="74A8B3B9" w14:textId="77777777" w:rsidR="0043431C" w:rsidRPr="007A4270" w:rsidRDefault="0043431C" w:rsidP="0043431C">
      <w:pPr>
        <w:spacing w:after="31" w:line="244" w:lineRule="auto"/>
        <w:ind w:left="426" w:right="336"/>
        <w:jc w:val="both"/>
        <w:rPr>
          <w:rFonts w:ascii="Arial" w:hAnsi="Arial" w:cs="Arial"/>
          <w:sz w:val="20"/>
          <w:szCs w:val="20"/>
        </w:rPr>
      </w:pPr>
    </w:p>
    <w:p w14:paraId="46EA4EA6" w14:textId="77777777" w:rsidR="004950CF" w:rsidRPr="007A4270" w:rsidRDefault="004950CF">
      <w:pPr>
        <w:rPr>
          <w:rFonts w:ascii="Arial" w:hAnsi="Arial" w:cs="Arial"/>
          <w:b/>
          <w:color w:val="FF0000"/>
          <w:sz w:val="20"/>
          <w:szCs w:val="20"/>
          <w:u w:val="single"/>
        </w:rPr>
      </w:pPr>
    </w:p>
    <w:p w14:paraId="25D81AA3" w14:textId="77777777" w:rsidR="004950CF" w:rsidRPr="007A4270" w:rsidRDefault="004950CF">
      <w:pPr>
        <w:spacing w:after="31" w:line="244" w:lineRule="auto"/>
        <w:ind w:right="336"/>
        <w:jc w:val="both"/>
        <w:rPr>
          <w:rFonts w:ascii="Arial" w:hAnsi="Arial" w:cs="Arial"/>
          <w:sz w:val="20"/>
          <w:szCs w:val="20"/>
        </w:rPr>
      </w:pPr>
      <w:r w:rsidRPr="007A4270">
        <w:rPr>
          <w:rFonts w:ascii="Arial" w:hAnsi="Arial" w:cs="Arial"/>
          <w:b/>
          <w:sz w:val="20"/>
          <w:szCs w:val="20"/>
          <w:u w:val="single"/>
        </w:rPr>
        <w:t>X</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Pouczenie o środkach ochrony prawnej.</w:t>
      </w:r>
      <w:r w:rsidRPr="007A4270">
        <w:rPr>
          <w:rFonts w:ascii="Arial" w:hAnsi="Arial" w:cs="Arial"/>
          <w:b/>
          <w:sz w:val="20"/>
          <w:szCs w:val="20"/>
        </w:rPr>
        <w:t xml:space="preserve">  </w:t>
      </w:r>
    </w:p>
    <w:p w14:paraId="6E829B01"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 xml:space="preserve">Środki ochrony prawnej przysługują </w:t>
      </w:r>
      <w:r w:rsidR="004950CF" w:rsidRPr="007A4270">
        <w:rPr>
          <w:rFonts w:ascii="Arial" w:hAnsi="Arial" w:cs="Arial"/>
        </w:rPr>
        <w:t>Wykonawc</w:t>
      </w:r>
      <w:r w:rsidRPr="007A4270">
        <w:rPr>
          <w:rFonts w:ascii="Arial" w:hAnsi="Arial" w:cs="Arial"/>
        </w:rPr>
        <w:t>y</w:t>
      </w:r>
      <w:r w:rsidR="004950CF" w:rsidRPr="007A4270">
        <w:rPr>
          <w:rFonts w:ascii="Arial" w:hAnsi="Arial" w:cs="Arial"/>
        </w:rPr>
        <w:t xml:space="preserve">, </w:t>
      </w:r>
      <w:r w:rsidRPr="007A4270">
        <w:rPr>
          <w:rFonts w:ascii="Arial" w:hAnsi="Arial" w:cs="Arial"/>
        </w:rPr>
        <w:t xml:space="preserve">jeżeli ma lub miał </w:t>
      </w:r>
      <w:r w:rsidR="004950CF" w:rsidRPr="007A4270">
        <w:rPr>
          <w:rFonts w:ascii="Arial" w:hAnsi="Arial" w:cs="Arial"/>
        </w:rPr>
        <w:t xml:space="preserve">interes w uzyskaniu zamówienia </w:t>
      </w:r>
      <w:r w:rsidRPr="007A4270">
        <w:rPr>
          <w:rFonts w:ascii="Arial" w:hAnsi="Arial" w:cs="Arial"/>
        </w:rPr>
        <w:t>oraz poniósł lub może ponieść szkodę w wyniku naruszenia przez Zamawiającego przepisów ustawy Pzp.</w:t>
      </w:r>
    </w:p>
    <w:p w14:paraId="2381739F"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383D50C9" w14:textId="77777777" w:rsidR="00891B84" w:rsidRPr="007A4270" w:rsidRDefault="003E0E5E" w:rsidP="00BB5D16">
      <w:pPr>
        <w:pStyle w:val="Zwykytekst1"/>
        <w:ind w:left="284" w:hanging="284"/>
        <w:jc w:val="both"/>
        <w:rPr>
          <w:rFonts w:ascii="Arial" w:hAnsi="Arial" w:cs="Arial"/>
        </w:rPr>
      </w:pPr>
      <w:r w:rsidRPr="007A4270">
        <w:rPr>
          <w:rFonts w:ascii="Arial" w:hAnsi="Arial" w:cs="Arial"/>
        </w:rPr>
        <w:t>a)</w:t>
      </w:r>
      <w:r w:rsidR="00891B84" w:rsidRPr="007A4270">
        <w:rPr>
          <w:rFonts w:ascii="Arial" w:hAnsi="Arial" w:cs="Arial"/>
        </w:rPr>
        <w:t xml:space="preserve"> Niezgodną z przepisami ustawy </w:t>
      </w:r>
      <w:r w:rsidR="00922CA3" w:rsidRPr="007A4270">
        <w:rPr>
          <w:rFonts w:ascii="Arial" w:hAnsi="Arial" w:cs="Arial"/>
        </w:rPr>
        <w:t>czynność Zamawiającego, podjętą w postępow</w:t>
      </w:r>
      <w:r w:rsidR="006B767D">
        <w:rPr>
          <w:rFonts w:ascii="Arial" w:hAnsi="Arial" w:cs="Arial"/>
        </w:rPr>
        <w:t>aniu o udzielenie zamówienia, w </w:t>
      </w:r>
      <w:r w:rsidR="00922CA3" w:rsidRPr="007A4270">
        <w:rPr>
          <w:rFonts w:ascii="Arial" w:hAnsi="Arial" w:cs="Arial"/>
        </w:rPr>
        <w:t>tym projektowane postanowienie umowy,</w:t>
      </w:r>
    </w:p>
    <w:p w14:paraId="23510770" w14:textId="77777777" w:rsidR="00922CA3" w:rsidRPr="007A4270" w:rsidRDefault="00922CA3" w:rsidP="00F41478">
      <w:pPr>
        <w:pStyle w:val="Zwykytekst1"/>
        <w:numPr>
          <w:ilvl w:val="0"/>
          <w:numId w:val="39"/>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7697140C" w14:textId="77777777" w:rsidR="004950CF" w:rsidRPr="007A4270" w:rsidRDefault="00922CA3" w:rsidP="00C24396">
      <w:pPr>
        <w:pStyle w:val="Zwykytekst1"/>
        <w:numPr>
          <w:ilvl w:val="1"/>
          <w:numId w:val="16"/>
        </w:numPr>
        <w:tabs>
          <w:tab w:val="clear" w:pos="1440"/>
        </w:tabs>
        <w:ind w:left="284" w:hanging="284"/>
        <w:jc w:val="both"/>
        <w:rPr>
          <w:rFonts w:ascii="Arial" w:hAnsi="Arial" w:cs="Arial"/>
        </w:rPr>
      </w:pPr>
      <w:r w:rsidRPr="007A4270">
        <w:rPr>
          <w:rFonts w:ascii="Arial" w:hAnsi="Arial" w:cs="Arial"/>
        </w:rPr>
        <w:t xml:space="preserve">Szczegółowe informacje dotyczące środków </w:t>
      </w:r>
      <w:r w:rsidR="004950CF" w:rsidRPr="007A4270">
        <w:rPr>
          <w:rFonts w:ascii="Arial" w:hAnsi="Arial" w:cs="Arial"/>
        </w:rPr>
        <w:t xml:space="preserve">ochrony prawnej </w:t>
      </w:r>
      <w:r w:rsidRPr="007A4270">
        <w:rPr>
          <w:rFonts w:ascii="Arial" w:hAnsi="Arial" w:cs="Arial"/>
        </w:rPr>
        <w:t xml:space="preserve">określone zostały w dziale IX </w:t>
      </w:r>
      <w:r w:rsidR="004950CF" w:rsidRPr="007A4270">
        <w:rPr>
          <w:rFonts w:ascii="Arial" w:hAnsi="Arial" w:cs="Arial"/>
        </w:rPr>
        <w:t>ustawy</w:t>
      </w:r>
      <w:r w:rsidR="00CB3828" w:rsidRPr="007A4270">
        <w:rPr>
          <w:rFonts w:ascii="Arial" w:hAnsi="Arial" w:cs="Arial"/>
        </w:rPr>
        <w:t xml:space="preserve"> Pzp</w:t>
      </w:r>
      <w:r w:rsidR="004950CF" w:rsidRPr="007A4270">
        <w:rPr>
          <w:rFonts w:ascii="Arial" w:hAnsi="Arial" w:cs="Arial"/>
        </w:rPr>
        <w:t>.</w:t>
      </w:r>
    </w:p>
    <w:p w14:paraId="1CE911B0" w14:textId="77777777" w:rsidR="004950CF" w:rsidRPr="007A4270" w:rsidRDefault="004950CF">
      <w:pPr>
        <w:pStyle w:val="Tekstkomentarza1"/>
        <w:rPr>
          <w:rFonts w:ascii="Arial" w:hAnsi="Arial" w:cs="Arial"/>
          <w:color w:val="FF0000"/>
        </w:rPr>
      </w:pPr>
    </w:p>
    <w:p w14:paraId="34585432" w14:textId="77777777" w:rsidR="004950CF" w:rsidRPr="007A4270" w:rsidRDefault="00345D24">
      <w:pPr>
        <w:tabs>
          <w:tab w:val="left" w:pos="709"/>
        </w:tabs>
        <w:jc w:val="both"/>
        <w:rPr>
          <w:rFonts w:ascii="Arial" w:hAnsi="Arial" w:cs="Arial"/>
          <w:sz w:val="20"/>
          <w:szCs w:val="20"/>
        </w:rPr>
      </w:pPr>
      <w:r w:rsidRPr="007A4270">
        <w:rPr>
          <w:rFonts w:ascii="Arial" w:hAnsi="Arial" w:cs="Arial"/>
          <w:b/>
          <w:bCs/>
          <w:iCs/>
          <w:sz w:val="20"/>
          <w:szCs w:val="20"/>
          <w:u w:val="single"/>
        </w:rPr>
        <w:t>X</w:t>
      </w:r>
      <w:r w:rsidR="004E2765" w:rsidRPr="007A4270">
        <w:rPr>
          <w:rFonts w:ascii="Arial" w:hAnsi="Arial" w:cs="Arial"/>
          <w:b/>
          <w:bCs/>
          <w:iCs/>
          <w:sz w:val="20"/>
          <w:szCs w:val="20"/>
          <w:u w:val="single"/>
        </w:rPr>
        <w:t>X</w:t>
      </w:r>
      <w:r w:rsidRPr="007A4270">
        <w:rPr>
          <w:rFonts w:ascii="Arial" w:hAnsi="Arial" w:cs="Arial"/>
          <w:b/>
          <w:bCs/>
          <w:iCs/>
          <w:sz w:val="20"/>
          <w:szCs w:val="20"/>
          <w:u w:val="single"/>
        </w:rPr>
        <w:t>I</w:t>
      </w:r>
      <w:r w:rsidR="004950CF" w:rsidRPr="007A4270">
        <w:rPr>
          <w:rFonts w:ascii="Arial" w:hAnsi="Arial" w:cs="Arial"/>
          <w:b/>
          <w:bCs/>
          <w:iCs/>
          <w:sz w:val="20"/>
          <w:szCs w:val="20"/>
          <w:u w:val="single"/>
        </w:rPr>
        <w:t xml:space="preserve">. Klauzula informacyjna dot. RODO </w:t>
      </w:r>
    </w:p>
    <w:p w14:paraId="3BA2D20A" w14:textId="77777777" w:rsidR="001C40FA" w:rsidRPr="007A4270" w:rsidRDefault="001C40FA" w:rsidP="001C40FA">
      <w:pPr>
        <w:jc w:val="both"/>
        <w:rPr>
          <w:rFonts w:ascii="Arial" w:hAnsi="Arial" w:cs="Arial"/>
          <w:sz w:val="20"/>
          <w:szCs w:val="20"/>
        </w:rPr>
      </w:pPr>
      <w:r w:rsidRPr="007A4270">
        <w:rPr>
          <w:rFonts w:ascii="Arial" w:hAnsi="Arial" w:cs="Arial"/>
          <w:sz w:val="20"/>
          <w:szCs w:val="20"/>
        </w:rPr>
        <w:lastRenderedPageBreak/>
        <w:t>Zgodnie z art. 13 ust. 1 i ust. 2 Rozporządzenia Parlamentu Europejskiego i Rady (UE) 2016/679 z dnia 27 kwietnia 2016 r. w sprawie ochrony osób fizycznych w związku</w:t>
      </w:r>
      <w:r w:rsidR="00817486" w:rsidRPr="007A4270">
        <w:rPr>
          <w:rFonts w:ascii="Arial" w:hAnsi="Arial" w:cs="Arial"/>
          <w:sz w:val="20"/>
          <w:szCs w:val="20"/>
        </w:rPr>
        <w:t xml:space="preserve"> </w:t>
      </w:r>
      <w:r w:rsidRPr="007A4270">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060953C"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3" w:history="1">
        <w:r w:rsidRPr="007A4270">
          <w:rPr>
            <w:rStyle w:val="Hipercze"/>
            <w:rFonts w:ascii="Arial" w:hAnsi="Arial" w:cs="Arial"/>
            <w:color w:val="auto"/>
            <w:sz w:val="20"/>
            <w:szCs w:val="20"/>
          </w:rPr>
          <w:t>szpital@zco-dg.pl</w:t>
        </w:r>
      </w:hyperlink>
    </w:p>
    <w:p w14:paraId="444A0333"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Jeśli ma Pani/Pan pytania dotyczące sposobu i zakresu przetwarzan</w:t>
      </w:r>
      <w:r w:rsidR="006B767D">
        <w:rPr>
          <w:rFonts w:ascii="Arial" w:hAnsi="Arial" w:cs="Arial"/>
          <w:sz w:val="20"/>
          <w:szCs w:val="20"/>
        </w:rPr>
        <w:t>ia Pani/Pana danych osobowych w </w:t>
      </w:r>
      <w:r w:rsidRPr="007A4270">
        <w:rPr>
          <w:rFonts w:ascii="Arial" w:hAnsi="Arial" w:cs="Arial"/>
          <w:sz w:val="20"/>
          <w:szCs w:val="20"/>
        </w:rPr>
        <w:t xml:space="preserve">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4" w:history="1">
        <w:r w:rsidRPr="007A4270">
          <w:rPr>
            <w:rStyle w:val="Hipercze"/>
            <w:rFonts w:ascii="Arial" w:hAnsi="Arial" w:cs="Arial"/>
            <w:b/>
            <w:color w:val="auto"/>
            <w:sz w:val="20"/>
            <w:szCs w:val="20"/>
          </w:rPr>
          <w:t>iod@zco-dg.pl</w:t>
        </w:r>
      </w:hyperlink>
    </w:p>
    <w:p w14:paraId="6669A4A6" w14:textId="77777777" w:rsidR="001C40FA" w:rsidRPr="007A4270" w:rsidRDefault="001C40FA" w:rsidP="00C24396">
      <w:pPr>
        <w:numPr>
          <w:ilvl w:val="0"/>
          <w:numId w:val="14"/>
        </w:numPr>
        <w:suppressAutoHyphens w:val="0"/>
        <w:jc w:val="both"/>
        <w:rPr>
          <w:rFonts w:ascii="Arial" w:hAnsi="Arial" w:cs="Arial"/>
          <w:bCs/>
          <w:sz w:val="20"/>
          <w:szCs w:val="20"/>
        </w:rPr>
      </w:pPr>
      <w:r w:rsidRPr="007A4270">
        <w:rPr>
          <w:rFonts w:ascii="Arial" w:hAnsi="Arial" w:cs="Arial"/>
          <w:sz w:val="20"/>
          <w:szCs w:val="20"/>
        </w:rPr>
        <w:t xml:space="preserve">Administrator przetwarza Pani/Pana dane osobowe na </w:t>
      </w:r>
      <w:r w:rsidRPr="007A4270">
        <w:rPr>
          <w:rFonts w:ascii="Arial" w:hAnsi="Arial" w:cs="Arial"/>
          <w:bCs/>
          <w:sz w:val="20"/>
          <w:szCs w:val="20"/>
        </w:rPr>
        <w:t>podstawie o</w:t>
      </w:r>
      <w:r w:rsidR="006B767D">
        <w:rPr>
          <w:rFonts w:ascii="Arial" w:hAnsi="Arial" w:cs="Arial"/>
          <w:bCs/>
          <w:sz w:val="20"/>
          <w:szCs w:val="20"/>
        </w:rPr>
        <w:t>bowiązujących przepisów prawa i </w:t>
      </w:r>
      <w:r w:rsidRPr="007A4270">
        <w:rPr>
          <w:rFonts w:ascii="Arial" w:hAnsi="Arial" w:cs="Arial"/>
          <w:bCs/>
          <w:sz w:val="20"/>
          <w:szCs w:val="20"/>
        </w:rPr>
        <w:t>zawartych umów</w:t>
      </w:r>
      <w:r w:rsidRPr="007A4270">
        <w:rPr>
          <w:rFonts w:ascii="Arial" w:hAnsi="Arial" w:cs="Arial"/>
          <w:bCs/>
          <w:i/>
          <w:sz w:val="20"/>
          <w:szCs w:val="20"/>
        </w:rPr>
        <w:t>.</w:t>
      </w:r>
    </w:p>
    <w:p w14:paraId="7DDE6E6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przetwarzane są w celu realizacji umów zawartych z kontrahentami,</w:t>
      </w:r>
    </w:p>
    <w:p w14:paraId="593F9B5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8387FD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2A8E9196"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 xml:space="preserve">W związku z przetwarzaniem Pani/Pana danych osobowych przysługują Pani/Panu następujące uprawnienia: </w:t>
      </w:r>
    </w:p>
    <w:p w14:paraId="3A73FFD5"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dostępu do danych osobowych, w tym prawo do uzyskania kopii tych danych;</w:t>
      </w:r>
    </w:p>
    <w:p w14:paraId="0F2A6E2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sprostowania (poprawiania) danych osobowych – w przypadku gdy dane są nieprawidłowe lub niekompletne;</w:t>
      </w:r>
    </w:p>
    <w:p w14:paraId="69D013CC"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E94663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przenoszenia danych – w przypadku gdy łącznie spełnione są następujące przesłanki:</w:t>
      </w:r>
    </w:p>
    <w:p w14:paraId="4E21C4B6"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sprzeciwu wobec przetwarzania danych – w przypadku gdy łącznie spełnione są następujące przesłanki:</w:t>
      </w:r>
    </w:p>
    <w:p w14:paraId="008462A5" w14:textId="77777777"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71C91653" w14:textId="2EAC0D54"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dne dotyczą jest dzieckiem.</w:t>
      </w:r>
    </w:p>
    <w:p w14:paraId="4A6A6BC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FB6BABD"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Podanie przez Panią/Pana danych osobowych jest obowiązkowe, w sytuacji gdy przesłankę przetwarzania danych osobowych stanowi przepis prawa lub zawarta między stronami umowa.</w:t>
      </w:r>
    </w:p>
    <w:p w14:paraId="5026DCF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Pani/Pana dane mogą być przetwarzane w sposób zautomatyzowany i nie będą profilowane.</w:t>
      </w:r>
    </w:p>
    <w:p w14:paraId="7DF8F1AF" w14:textId="77777777" w:rsidR="004950CF" w:rsidRPr="007A4270" w:rsidRDefault="004950CF">
      <w:pPr>
        <w:pStyle w:val="Stopka"/>
        <w:tabs>
          <w:tab w:val="left" w:pos="708"/>
        </w:tabs>
        <w:rPr>
          <w:rFonts w:ascii="Arial" w:hAnsi="Arial" w:cs="Arial"/>
          <w:b/>
          <w:color w:val="FF0000"/>
          <w:sz w:val="20"/>
        </w:rPr>
      </w:pPr>
    </w:p>
    <w:p w14:paraId="525CB89D" w14:textId="77777777" w:rsidR="001A2B17" w:rsidRPr="00D750E0" w:rsidRDefault="001A2B17" w:rsidP="001A2B17">
      <w:pPr>
        <w:tabs>
          <w:tab w:val="left" w:pos="0"/>
        </w:tabs>
        <w:ind w:left="1843" w:hanging="1559"/>
        <w:jc w:val="both"/>
        <w:rPr>
          <w:rFonts w:ascii="Arial" w:eastAsia="SimSun" w:hAnsi="Arial" w:cs="Arial"/>
          <w:kern w:val="1"/>
          <w:sz w:val="20"/>
          <w:szCs w:val="20"/>
          <w:lang w:bidi="hi-IN"/>
        </w:rPr>
      </w:pPr>
      <w:r w:rsidRPr="00D750E0">
        <w:rPr>
          <w:rFonts w:ascii="Arial" w:eastAsia="SimSun" w:hAnsi="Arial" w:cs="Arial"/>
          <w:b/>
          <w:kern w:val="1"/>
          <w:sz w:val="20"/>
          <w:szCs w:val="20"/>
          <w:lang w:bidi="hi-IN"/>
        </w:rPr>
        <w:t>SPIS ZAŁĄCZNIKÓW:</w:t>
      </w:r>
    </w:p>
    <w:p w14:paraId="4A234A8F"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1 – Formularz oferty</w:t>
      </w:r>
    </w:p>
    <w:p w14:paraId="46F01C87" w14:textId="0C107FB0"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 xml:space="preserve">załącznik 1a – Formularz </w:t>
      </w:r>
      <w:bookmarkStart w:id="17" w:name="_Hlk174008792"/>
      <w:r w:rsidR="00F118F6" w:rsidRPr="00F118F6">
        <w:rPr>
          <w:rFonts w:ascii="Arial" w:eastAsia="SimSun" w:hAnsi="Arial" w:cs="Arial"/>
          <w:bCs/>
          <w:kern w:val="1"/>
          <w:sz w:val="20"/>
          <w:lang w:bidi="hi-IN"/>
        </w:rPr>
        <w:t>parametrów technicznych i użytkowych</w:t>
      </w:r>
      <w:bookmarkEnd w:id="17"/>
    </w:p>
    <w:p w14:paraId="048332F3"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2 – Jednolity Europejski Dokument Zamówienia (JEDZ)</w:t>
      </w:r>
    </w:p>
    <w:p w14:paraId="384647D4"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3 – Wzór umowy</w:t>
      </w:r>
    </w:p>
    <w:p w14:paraId="7B3E68A7"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4 – Oświadczenie dotyczące przynależności do grupy kapitałowej</w:t>
      </w:r>
    </w:p>
    <w:p w14:paraId="2441CA4D" w14:textId="42EAFE43" w:rsidR="00BB5D16" w:rsidRDefault="00BB5D16" w:rsidP="00BB5D16">
      <w:pPr>
        <w:pStyle w:val="Stopka"/>
        <w:numPr>
          <w:ilvl w:val="0"/>
          <w:numId w:val="8"/>
        </w:numPr>
        <w:tabs>
          <w:tab w:val="left" w:pos="708"/>
        </w:tabs>
        <w:rPr>
          <w:rFonts w:ascii="Arial" w:eastAsia="SimSun" w:hAnsi="Arial" w:cs="Arial"/>
          <w:bCs/>
          <w:iCs/>
          <w:kern w:val="1"/>
          <w:sz w:val="20"/>
          <w:lang w:bidi="hi-IN"/>
        </w:rPr>
      </w:pPr>
      <w:r w:rsidRPr="00D750E0">
        <w:rPr>
          <w:rFonts w:ascii="Arial" w:eastAsia="SimSun" w:hAnsi="Arial" w:cs="Arial"/>
          <w:bCs/>
          <w:iCs/>
          <w:kern w:val="1"/>
          <w:sz w:val="20"/>
          <w:lang w:bidi="hi-IN"/>
        </w:rPr>
        <w:t xml:space="preserve">Załącznik nr </w:t>
      </w:r>
      <w:r w:rsidR="008370F7" w:rsidRPr="00D750E0">
        <w:rPr>
          <w:rFonts w:ascii="Arial" w:eastAsia="SimSun" w:hAnsi="Arial" w:cs="Arial"/>
          <w:bCs/>
          <w:iCs/>
          <w:kern w:val="1"/>
          <w:sz w:val="20"/>
          <w:lang w:bidi="hi-IN"/>
        </w:rPr>
        <w:t>5</w:t>
      </w:r>
      <w:r w:rsidRPr="00D750E0">
        <w:rPr>
          <w:rFonts w:ascii="Arial" w:eastAsia="SimSun" w:hAnsi="Arial" w:cs="Arial"/>
          <w:bCs/>
          <w:iCs/>
          <w:kern w:val="1"/>
          <w:sz w:val="20"/>
          <w:lang w:bidi="hi-IN"/>
        </w:rPr>
        <w:t xml:space="preserve"> - </w:t>
      </w:r>
      <w:r w:rsidR="008370F7" w:rsidRPr="00D750E0">
        <w:rPr>
          <w:rFonts w:ascii="Arial" w:eastAsia="SimSun" w:hAnsi="Arial" w:cs="Arial"/>
          <w:bCs/>
          <w:iCs/>
          <w:kern w:val="1"/>
          <w:sz w:val="20"/>
          <w:lang w:bidi="hi-IN"/>
        </w:rPr>
        <w:t>O</w:t>
      </w:r>
      <w:r w:rsidRPr="00D750E0">
        <w:rPr>
          <w:rFonts w:ascii="Arial" w:eastAsia="SimSun" w:hAnsi="Arial" w:cs="Arial"/>
          <w:bCs/>
          <w:iCs/>
          <w:kern w:val="1"/>
          <w:sz w:val="20"/>
          <w:lang w:bidi="hi-IN"/>
        </w:rPr>
        <w:t xml:space="preserve">świadczenie </w:t>
      </w:r>
      <w:r w:rsidR="00045D83">
        <w:rPr>
          <w:rFonts w:ascii="Arial" w:eastAsia="SimSun" w:hAnsi="Arial" w:cs="Arial"/>
          <w:bCs/>
          <w:iCs/>
          <w:kern w:val="1"/>
          <w:sz w:val="20"/>
          <w:lang w:bidi="hi-IN"/>
        </w:rPr>
        <w:t xml:space="preserve">sankcyjne </w:t>
      </w:r>
      <w:r w:rsidRPr="00D750E0">
        <w:rPr>
          <w:rFonts w:ascii="Arial" w:eastAsia="SimSun" w:hAnsi="Arial" w:cs="Arial"/>
          <w:bCs/>
          <w:iCs/>
          <w:kern w:val="1"/>
          <w:sz w:val="20"/>
          <w:lang w:bidi="hi-IN"/>
        </w:rPr>
        <w:t>Wykonawcy dotyczące przesłanek wykluczenia z postępowania</w:t>
      </w:r>
      <w:r w:rsidR="00045D83">
        <w:rPr>
          <w:rFonts w:ascii="Arial" w:eastAsia="SimSun" w:hAnsi="Arial" w:cs="Arial"/>
          <w:bCs/>
          <w:iCs/>
          <w:kern w:val="1"/>
          <w:sz w:val="20"/>
          <w:lang w:bidi="hi-IN"/>
        </w:rPr>
        <w:t xml:space="preserve"> z powodu wspierania agresji FR na Ukrainę</w:t>
      </w:r>
    </w:p>
    <w:p w14:paraId="5F1C01B9" w14:textId="65ED3250" w:rsidR="008C37FA" w:rsidRPr="008C37FA" w:rsidRDefault="008C37FA" w:rsidP="008C37FA">
      <w:pPr>
        <w:pStyle w:val="Stopka"/>
        <w:numPr>
          <w:ilvl w:val="0"/>
          <w:numId w:val="8"/>
        </w:numPr>
        <w:tabs>
          <w:tab w:val="left" w:pos="708"/>
        </w:tabs>
        <w:rPr>
          <w:rFonts w:ascii="Arial" w:eastAsia="SimSun" w:hAnsi="Arial" w:cs="Arial"/>
          <w:bCs/>
          <w:iCs/>
          <w:kern w:val="1"/>
          <w:sz w:val="20"/>
          <w:lang w:bidi="hi-IN"/>
        </w:rPr>
      </w:pPr>
      <w:r>
        <w:rPr>
          <w:rFonts w:ascii="Arial" w:eastAsia="SimSun" w:hAnsi="Arial" w:cs="Arial"/>
          <w:bCs/>
          <w:iCs/>
          <w:kern w:val="1"/>
          <w:sz w:val="20"/>
          <w:lang w:bidi="hi-IN"/>
        </w:rPr>
        <w:t>Załącznik nr 6</w:t>
      </w:r>
      <w:r w:rsidRPr="008C37FA">
        <w:rPr>
          <w:rFonts w:ascii="Arial" w:eastAsia="SimSun" w:hAnsi="Arial" w:cs="Arial"/>
          <w:bCs/>
          <w:iCs/>
          <w:kern w:val="1"/>
          <w:sz w:val="20"/>
          <w:lang w:bidi="hi-IN"/>
        </w:rPr>
        <w:t xml:space="preserve"> – wzór oświadczenia o aktualności informacji</w:t>
      </w:r>
    </w:p>
    <w:p w14:paraId="42C93F20" w14:textId="507AECE6" w:rsidR="008C37FA" w:rsidRPr="00D750E0" w:rsidRDefault="008C37FA" w:rsidP="008C37FA">
      <w:pPr>
        <w:pStyle w:val="Stopka"/>
        <w:tabs>
          <w:tab w:val="left" w:pos="708"/>
        </w:tabs>
        <w:ind w:left="427"/>
        <w:rPr>
          <w:rFonts w:ascii="Arial" w:eastAsia="SimSun" w:hAnsi="Arial" w:cs="Arial"/>
          <w:bCs/>
          <w:iCs/>
          <w:kern w:val="1"/>
          <w:sz w:val="20"/>
          <w:lang w:bidi="hi-IN"/>
        </w:rPr>
      </w:pPr>
    </w:p>
    <w:p w14:paraId="0AFABABA" w14:textId="77777777" w:rsidR="004950CF" w:rsidRPr="007A4270" w:rsidRDefault="006B767D">
      <w:pPr>
        <w:pStyle w:val="Stopka"/>
        <w:tabs>
          <w:tab w:val="left" w:pos="708"/>
        </w:tabs>
        <w:rPr>
          <w:rFonts w:ascii="Arial" w:hAnsi="Arial" w:cs="Arial"/>
          <w:sz w:val="20"/>
        </w:rPr>
      </w:pPr>
      <w:r w:rsidRPr="00D750E0">
        <w:rPr>
          <w:rFonts w:ascii="Arial" w:hAnsi="Arial" w:cs="Arial"/>
          <w:b/>
          <w:sz w:val="20"/>
        </w:rPr>
        <w:br w:type="page"/>
      </w:r>
      <w:r w:rsidR="004950CF" w:rsidRPr="007A4270">
        <w:rPr>
          <w:rFonts w:ascii="Arial" w:hAnsi="Arial" w:cs="Arial"/>
          <w:b/>
          <w:sz w:val="20"/>
        </w:rPr>
        <w:lastRenderedPageBreak/>
        <w:t xml:space="preserve">Załącznik nr 1 </w:t>
      </w:r>
    </w:p>
    <w:p w14:paraId="4FDA2160" w14:textId="77777777" w:rsidR="004950CF" w:rsidRPr="007A4270" w:rsidRDefault="004950CF">
      <w:pPr>
        <w:pStyle w:val="Zwykytekst1"/>
        <w:jc w:val="center"/>
        <w:rPr>
          <w:rFonts w:ascii="Arial" w:hAnsi="Arial" w:cs="Arial"/>
        </w:rPr>
      </w:pPr>
      <w:r w:rsidRPr="007A4270">
        <w:rPr>
          <w:rFonts w:ascii="Arial" w:hAnsi="Arial" w:cs="Arial"/>
          <w:b/>
        </w:rPr>
        <w:t>FORMULARZ   OFERTOWY</w:t>
      </w:r>
    </w:p>
    <w:p w14:paraId="7E3F355D" w14:textId="5AA6FC23" w:rsidR="001C48A1" w:rsidRPr="007A4270" w:rsidRDefault="001C40FA" w:rsidP="002557FA">
      <w:pPr>
        <w:jc w:val="center"/>
        <w:rPr>
          <w:rFonts w:ascii="Arial" w:hAnsi="Arial" w:cs="Arial"/>
          <w:b/>
          <w:i/>
          <w:sz w:val="20"/>
          <w:szCs w:val="20"/>
        </w:rPr>
      </w:pPr>
      <w:r w:rsidRPr="007A4270">
        <w:rPr>
          <w:rFonts w:ascii="Arial" w:hAnsi="Arial" w:cs="Arial"/>
          <w:b/>
          <w:sz w:val="20"/>
          <w:szCs w:val="20"/>
        </w:rPr>
        <w:t>do postę</w:t>
      </w:r>
      <w:r w:rsidR="004950CF" w:rsidRPr="007A4270">
        <w:rPr>
          <w:rFonts w:ascii="Arial" w:hAnsi="Arial" w:cs="Arial"/>
          <w:b/>
          <w:sz w:val="20"/>
          <w:szCs w:val="20"/>
        </w:rPr>
        <w:t xml:space="preserve">powania na </w:t>
      </w:r>
      <w:r w:rsidR="001C48A1" w:rsidRPr="007A4270">
        <w:rPr>
          <w:rFonts w:ascii="Arial" w:hAnsi="Arial" w:cs="Arial"/>
          <w:b/>
          <w:i/>
          <w:sz w:val="20"/>
          <w:szCs w:val="20"/>
        </w:rPr>
        <w:t>„</w:t>
      </w:r>
      <w:r w:rsidR="00A505B7" w:rsidRPr="00F118F6">
        <w:rPr>
          <w:rFonts w:ascii="Arial" w:hAnsi="Arial" w:cs="Arial"/>
          <w:b/>
          <w:i/>
          <w:sz w:val="20"/>
          <w:szCs w:val="20"/>
        </w:rPr>
        <w:t xml:space="preserve">Dostawa </w:t>
      </w:r>
      <w:r w:rsidR="00D054BD" w:rsidRPr="00F118F6">
        <w:rPr>
          <w:rFonts w:ascii="Arial" w:hAnsi="Arial" w:cs="Arial"/>
          <w:b/>
          <w:i/>
          <w:sz w:val="20"/>
          <w:szCs w:val="20"/>
        </w:rPr>
        <w:t>akcele</w:t>
      </w:r>
      <w:r w:rsidR="00F118F6" w:rsidRPr="00F118F6">
        <w:rPr>
          <w:rFonts w:ascii="Arial" w:hAnsi="Arial" w:cs="Arial"/>
          <w:b/>
          <w:i/>
          <w:sz w:val="20"/>
          <w:szCs w:val="20"/>
        </w:rPr>
        <w:t>ra</w:t>
      </w:r>
      <w:r w:rsidR="00D054BD" w:rsidRPr="00F118F6">
        <w:rPr>
          <w:rFonts w:ascii="Arial" w:hAnsi="Arial" w:cs="Arial"/>
          <w:b/>
          <w:i/>
          <w:sz w:val="20"/>
          <w:szCs w:val="20"/>
        </w:rPr>
        <w:t>tora</w:t>
      </w:r>
      <w:r w:rsidR="00F118F6" w:rsidRPr="00F118F6">
        <w:rPr>
          <w:rFonts w:ascii="Arial" w:hAnsi="Arial" w:cs="Arial"/>
          <w:b/>
          <w:i/>
          <w:sz w:val="20"/>
          <w:szCs w:val="20"/>
        </w:rPr>
        <w:t xml:space="preserve"> wysokoenergetycznego</w:t>
      </w:r>
      <w:r w:rsidR="001C48A1" w:rsidRPr="005306CB">
        <w:rPr>
          <w:rFonts w:ascii="Arial" w:hAnsi="Arial" w:cs="Arial"/>
          <w:b/>
          <w:i/>
          <w:sz w:val="20"/>
          <w:szCs w:val="20"/>
        </w:rPr>
        <w:t>”</w:t>
      </w:r>
    </w:p>
    <w:p w14:paraId="59EF3AA7" w14:textId="77777777" w:rsidR="001C48A1" w:rsidRPr="007A4270" w:rsidRDefault="001C48A1" w:rsidP="001C48A1">
      <w:pPr>
        <w:pStyle w:val="Nagwek60"/>
        <w:rPr>
          <w:rFonts w:ascii="Arial" w:hAnsi="Arial" w:cs="Arial"/>
          <w:sz w:val="20"/>
          <w:szCs w:val="20"/>
        </w:rPr>
      </w:pPr>
    </w:p>
    <w:p w14:paraId="49A9FAE6" w14:textId="77777777" w:rsidR="00BA7EF0" w:rsidRPr="007A4270" w:rsidRDefault="00BA7EF0" w:rsidP="00BA7EF0">
      <w:pPr>
        <w:pStyle w:val="Zwykytekst"/>
        <w:rPr>
          <w:rFonts w:ascii="Arial" w:hAnsi="Arial" w:cs="Arial"/>
          <w:b/>
        </w:rPr>
      </w:pPr>
      <w:r w:rsidRPr="007A4270">
        <w:rPr>
          <w:rFonts w:ascii="Arial" w:hAnsi="Arial" w:cs="Arial"/>
          <w:b/>
        </w:rPr>
        <w:t>WYKONAWCA</w:t>
      </w:r>
    </w:p>
    <w:p w14:paraId="190B286B" w14:textId="77777777" w:rsidR="00BA7EF0" w:rsidRPr="007A4270" w:rsidRDefault="00BA7EF0" w:rsidP="00BA7EF0">
      <w:pPr>
        <w:pStyle w:val="Zwykytekst"/>
        <w:rPr>
          <w:rFonts w:ascii="Arial" w:hAnsi="Arial" w:cs="Arial"/>
        </w:rPr>
      </w:pPr>
      <w:r w:rsidRPr="007A4270">
        <w:rPr>
          <w:rFonts w:ascii="Arial" w:hAnsi="Arial" w:cs="Arial"/>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28"/>
        <w:gridCol w:w="5662"/>
      </w:tblGrid>
      <w:tr w:rsidR="00BA7EF0" w:rsidRPr="007A4270" w14:paraId="294AB9D4" w14:textId="77777777" w:rsidTr="007771AE">
        <w:trPr>
          <w:trHeight w:val="1018"/>
        </w:trPr>
        <w:tc>
          <w:tcPr>
            <w:tcW w:w="5039" w:type="dxa"/>
          </w:tcPr>
          <w:p w14:paraId="5C1A42B2" w14:textId="77777777" w:rsidR="005854F8" w:rsidRDefault="005854F8" w:rsidP="005854F8">
            <w:pPr>
              <w:pStyle w:val="Nagwek4"/>
              <w:tabs>
                <w:tab w:val="left" w:pos="5400"/>
              </w:tabs>
              <w:spacing w:line="240" w:lineRule="auto"/>
              <w:jc w:val="left"/>
              <w:rPr>
                <w:rFonts w:ascii="Arial" w:hAnsi="Arial" w:cs="Arial"/>
                <w:sz w:val="20"/>
              </w:rPr>
            </w:pPr>
          </w:p>
          <w:p w14:paraId="767D9ED9" w14:textId="77777777" w:rsidR="00BA7EF0" w:rsidRPr="007A4270" w:rsidRDefault="00BA7EF0" w:rsidP="005854F8">
            <w:pPr>
              <w:pStyle w:val="Nagwek4"/>
              <w:tabs>
                <w:tab w:val="left" w:pos="5400"/>
              </w:tabs>
              <w:spacing w:line="240" w:lineRule="auto"/>
              <w:jc w:val="left"/>
              <w:rPr>
                <w:rFonts w:ascii="Arial" w:hAnsi="Arial" w:cs="Arial"/>
                <w:sz w:val="20"/>
              </w:rPr>
            </w:pPr>
            <w:r w:rsidRPr="007A4270">
              <w:rPr>
                <w:rFonts w:ascii="Arial" w:hAnsi="Arial" w:cs="Arial"/>
                <w:sz w:val="20"/>
              </w:rPr>
              <w:t>Nazwa (firma) wykonawcy:</w:t>
            </w:r>
          </w:p>
          <w:p w14:paraId="4C43D228" w14:textId="77777777" w:rsidR="005854F8" w:rsidRDefault="005854F8" w:rsidP="005854F8">
            <w:pPr>
              <w:pStyle w:val="Tekstpodstawowy2"/>
              <w:spacing w:after="0" w:line="240" w:lineRule="auto"/>
              <w:ind w:right="28"/>
              <w:rPr>
                <w:rFonts w:ascii="Arial" w:hAnsi="Arial" w:cs="Arial"/>
                <w:sz w:val="20"/>
                <w:szCs w:val="20"/>
                <w:lang w:val="pl-PL"/>
              </w:rPr>
            </w:pPr>
          </w:p>
          <w:p w14:paraId="60E234F3" w14:textId="77777777" w:rsidR="00BA7EF0" w:rsidRPr="007A4270" w:rsidRDefault="005854F8" w:rsidP="005854F8">
            <w:pPr>
              <w:pStyle w:val="Tekstpodstawowy2"/>
              <w:spacing w:after="0" w:line="240" w:lineRule="auto"/>
              <w:ind w:right="28"/>
              <w:rPr>
                <w:rFonts w:ascii="Arial" w:hAnsi="Arial" w:cs="Arial"/>
                <w:sz w:val="20"/>
                <w:szCs w:val="20"/>
                <w:lang w:val="pl-PL"/>
              </w:rPr>
            </w:pPr>
            <w:r w:rsidRPr="005854F8">
              <w:rPr>
                <w:rFonts w:ascii="Arial" w:hAnsi="Arial" w:cs="Arial"/>
                <w:sz w:val="20"/>
                <w:szCs w:val="20"/>
                <w:lang w:val="pl-PL"/>
              </w:rPr>
              <w:t xml:space="preserve">Adres siedziby wykonawcy </w:t>
            </w:r>
            <w:r w:rsidRPr="005854F8">
              <w:rPr>
                <w:rFonts w:ascii="Arial" w:hAnsi="Arial" w:cs="Arial"/>
                <w:b/>
                <w:sz w:val="20"/>
                <w:szCs w:val="20"/>
                <w:lang w:val="pl-PL"/>
              </w:rPr>
              <w:t>(kod, miasto, ulica, nr):</w:t>
            </w:r>
          </w:p>
          <w:p w14:paraId="6116481C" w14:textId="77777777" w:rsidR="00BA7EF0" w:rsidRPr="007A4270" w:rsidRDefault="00BA7EF0" w:rsidP="00141318">
            <w:pPr>
              <w:rPr>
                <w:rFonts w:ascii="Arial" w:hAnsi="Arial" w:cs="Arial"/>
                <w:sz w:val="20"/>
                <w:szCs w:val="20"/>
              </w:rPr>
            </w:pPr>
          </w:p>
        </w:tc>
        <w:tc>
          <w:tcPr>
            <w:tcW w:w="5662" w:type="dxa"/>
          </w:tcPr>
          <w:p w14:paraId="2ED94159" w14:textId="77777777" w:rsidR="005854F8" w:rsidRDefault="005854F8" w:rsidP="00141318">
            <w:pPr>
              <w:jc w:val="center"/>
              <w:rPr>
                <w:rFonts w:ascii="Arial" w:hAnsi="Arial" w:cs="Arial"/>
                <w:sz w:val="20"/>
                <w:szCs w:val="20"/>
              </w:rPr>
            </w:pPr>
          </w:p>
          <w:p w14:paraId="5FACD1BD"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03F73AC5" w14:textId="77777777" w:rsidR="00BA7EF0" w:rsidRPr="007A4270" w:rsidRDefault="00BA7EF0" w:rsidP="00141318">
            <w:pPr>
              <w:jc w:val="center"/>
              <w:rPr>
                <w:rFonts w:ascii="Arial" w:hAnsi="Arial" w:cs="Arial"/>
                <w:sz w:val="20"/>
                <w:szCs w:val="20"/>
              </w:rPr>
            </w:pPr>
          </w:p>
          <w:p w14:paraId="3E965BC0" w14:textId="77777777" w:rsidR="00BA7EF0" w:rsidRPr="007A4270" w:rsidRDefault="00BA7EF0" w:rsidP="005854F8">
            <w:pPr>
              <w:jc w:val="center"/>
              <w:rPr>
                <w:rFonts w:ascii="Arial" w:hAnsi="Arial" w:cs="Arial"/>
                <w:sz w:val="20"/>
                <w:szCs w:val="20"/>
              </w:rPr>
            </w:pPr>
            <w:r w:rsidRPr="007A4270">
              <w:rPr>
                <w:rFonts w:ascii="Arial" w:hAnsi="Arial" w:cs="Arial"/>
                <w:sz w:val="20"/>
                <w:szCs w:val="20"/>
              </w:rPr>
              <w:t>.................................................................................................</w:t>
            </w:r>
          </w:p>
        </w:tc>
      </w:tr>
      <w:tr w:rsidR="00BA7EF0" w:rsidRPr="007A4270" w14:paraId="42C60BB8" w14:textId="77777777" w:rsidTr="00AC5593">
        <w:trPr>
          <w:trHeight w:val="802"/>
        </w:trPr>
        <w:tc>
          <w:tcPr>
            <w:tcW w:w="5039" w:type="dxa"/>
            <w:vAlign w:val="center"/>
          </w:tcPr>
          <w:p w14:paraId="37482808" w14:textId="3BD39101" w:rsidR="005854F8" w:rsidRPr="005854F8" w:rsidRDefault="00AC5593" w:rsidP="00AC5593">
            <w:pPr>
              <w:pStyle w:val="Tekstpodstawowy2"/>
              <w:spacing w:after="0" w:line="240" w:lineRule="auto"/>
              <w:ind w:right="28"/>
              <w:rPr>
                <w:rFonts w:ascii="Arial" w:hAnsi="Arial" w:cs="Arial"/>
                <w:b/>
                <w:bCs/>
                <w:sz w:val="20"/>
                <w:szCs w:val="20"/>
              </w:rPr>
            </w:pPr>
            <w:r>
              <w:rPr>
                <w:rFonts w:ascii="Arial" w:hAnsi="Arial" w:cs="Arial"/>
                <w:sz w:val="20"/>
                <w:szCs w:val="20"/>
                <w:lang w:val="pl-PL"/>
              </w:rPr>
              <w:t>a</w:t>
            </w:r>
            <w:r w:rsidR="005854F8" w:rsidRPr="007A4270">
              <w:rPr>
                <w:rFonts w:ascii="Arial" w:hAnsi="Arial" w:cs="Arial"/>
                <w:sz w:val="20"/>
                <w:szCs w:val="20"/>
                <w:lang w:val="pl-PL"/>
              </w:rPr>
              <w:t>lbo</w:t>
            </w:r>
            <w:r>
              <w:rPr>
                <w:rFonts w:ascii="Arial" w:hAnsi="Arial" w:cs="Arial"/>
                <w:sz w:val="20"/>
                <w:szCs w:val="20"/>
                <w:lang w:val="pl-PL"/>
              </w:rPr>
              <w:t xml:space="preserve">  </w:t>
            </w:r>
            <w:r w:rsidR="005854F8" w:rsidRPr="005854F8">
              <w:rPr>
                <w:rFonts w:ascii="Arial" w:hAnsi="Arial" w:cs="Arial"/>
                <w:b/>
                <w:bCs/>
                <w:sz w:val="20"/>
                <w:szCs w:val="20"/>
              </w:rPr>
              <w:t>Imię i nazwisko wykonawcy:</w:t>
            </w:r>
          </w:p>
          <w:p w14:paraId="66349AF6" w14:textId="77777777" w:rsidR="005854F8" w:rsidRPr="007A4270" w:rsidRDefault="005854F8" w:rsidP="005854F8">
            <w:pPr>
              <w:rPr>
                <w:rFonts w:ascii="Arial" w:hAnsi="Arial" w:cs="Arial"/>
                <w:sz w:val="20"/>
                <w:szCs w:val="20"/>
              </w:rPr>
            </w:pPr>
            <w:r w:rsidRPr="007A4270">
              <w:rPr>
                <w:rFonts w:ascii="Arial" w:hAnsi="Arial" w:cs="Arial"/>
                <w:sz w:val="20"/>
                <w:szCs w:val="20"/>
              </w:rPr>
              <w:t xml:space="preserve">Adres zamieszkania wykonawcy </w:t>
            </w:r>
          </w:p>
          <w:p w14:paraId="0B29CA54" w14:textId="77777777" w:rsidR="00BA7EF0" w:rsidRPr="00AC5593" w:rsidRDefault="005854F8" w:rsidP="005854F8">
            <w:pPr>
              <w:pStyle w:val="Nagwek4"/>
              <w:tabs>
                <w:tab w:val="left" w:pos="5400"/>
              </w:tabs>
              <w:jc w:val="left"/>
              <w:rPr>
                <w:rFonts w:ascii="Arial" w:hAnsi="Arial" w:cs="Arial"/>
                <w:b w:val="0"/>
                <w:bCs/>
                <w:sz w:val="18"/>
                <w:szCs w:val="18"/>
              </w:rPr>
            </w:pPr>
            <w:r w:rsidRPr="00AC5593">
              <w:rPr>
                <w:rFonts w:ascii="Arial" w:hAnsi="Arial" w:cs="Arial"/>
                <w:b w:val="0"/>
                <w:bCs/>
                <w:sz w:val="18"/>
                <w:szCs w:val="18"/>
              </w:rPr>
              <w:t>(dotyczy wykonawców będących osobami fizycznymi):</w:t>
            </w:r>
          </w:p>
        </w:tc>
        <w:tc>
          <w:tcPr>
            <w:tcW w:w="5662" w:type="dxa"/>
          </w:tcPr>
          <w:p w14:paraId="5D43AEC3" w14:textId="77777777" w:rsidR="00BA7EF0" w:rsidRPr="007A4270" w:rsidRDefault="00BA7EF0" w:rsidP="00141318">
            <w:pPr>
              <w:jc w:val="center"/>
              <w:rPr>
                <w:rFonts w:ascii="Arial" w:hAnsi="Arial" w:cs="Arial"/>
                <w:sz w:val="20"/>
                <w:szCs w:val="20"/>
              </w:rPr>
            </w:pPr>
          </w:p>
          <w:p w14:paraId="08945C2A"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3EA06B42" w14:textId="77777777" w:rsidR="00BA7EF0" w:rsidRPr="007A4270" w:rsidRDefault="00BA7EF0" w:rsidP="00141318">
            <w:pPr>
              <w:jc w:val="center"/>
              <w:rPr>
                <w:rFonts w:ascii="Arial" w:hAnsi="Arial" w:cs="Arial"/>
                <w:sz w:val="20"/>
                <w:szCs w:val="20"/>
              </w:rPr>
            </w:pPr>
          </w:p>
          <w:p w14:paraId="2B3F9F11"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2077C9" w:rsidRPr="007A4270" w14:paraId="417375B0" w14:textId="77777777" w:rsidTr="00D054BD">
        <w:trPr>
          <w:trHeight w:val="437"/>
        </w:trPr>
        <w:tc>
          <w:tcPr>
            <w:tcW w:w="5039" w:type="dxa"/>
            <w:vAlign w:val="center"/>
          </w:tcPr>
          <w:p w14:paraId="42BC62B1" w14:textId="77777777" w:rsidR="002077C9" w:rsidRPr="007A4270" w:rsidRDefault="002077C9" w:rsidP="00141318">
            <w:pPr>
              <w:pStyle w:val="Nagwek4"/>
              <w:tabs>
                <w:tab w:val="left" w:pos="5400"/>
              </w:tabs>
              <w:jc w:val="left"/>
              <w:rPr>
                <w:rFonts w:ascii="Arial" w:hAnsi="Arial" w:cs="Arial"/>
                <w:sz w:val="20"/>
              </w:rPr>
            </w:pPr>
            <w:r w:rsidRPr="007A4270">
              <w:rPr>
                <w:rFonts w:ascii="Arial" w:hAnsi="Arial" w:cs="Arial"/>
                <w:sz w:val="20"/>
              </w:rPr>
              <w:t>Województwo</w:t>
            </w:r>
          </w:p>
        </w:tc>
        <w:tc>
          <w:tcPr>
            <w:tcW w:w="5662" w:type="dxa"/>
          </w:tcPr>
          <w:p w14:paraId="5022F9C4" w14:textId="77777777" w:rsidR="002077C9" w:rsidRPr="007A4270" w:rsidRDefault="002077C9" w:rsidP="00141318">
            <w:pPr>
              <w:jc w:val="center"/>
              <w:rPr>
                <w:rFonts w:ascii="Arial" w:hAnsi="Arial" w:cs="Arial"/>
                <w:sz w:val="20"/>
                <w:szCs w:val="20"/>
              </w:rPr>
            </w:pPr>
          </w:p>
          <w:p w14:paraId="68D4A965" w14:textId="77777777" w:rsidR="002077C9" w:rsidRPr="007A4270" w:rsidRDefault="002077C9" w:rsidP="002077C9">
            <w:pPr>
              <w:rPr>
                <w:rFonts w:ascii="Arial" w:hAnsi="Arial" w:cs="Arial"/>
                <w:sz w:val="20"/>
                <w:szCs w:val="20"/>
              </w:rPr>
            </w:pPr>
            <w:r w:rsidRPr="007A4270">
              <w:rPr>
                <w:rFonts w:ascii="Arial" w:hAnsi="Arial" w:cs="Arial"/>
                <w:sz w:val="20"/>
                <w:szCs w:val="20"/>
              </w:rPr>
              <w:t>..................................................................................................</w:t>
            </w:r>
          </w:p>
        </w:tc>
      </w:tr>
      <w:tr w:rsidR="00BA7EF0" w:rsidRPr="007A4270" w14:paraId="7BE8A9CC" w14:textId="77777777" w:rsidTr="007771AE">
        <w:trPr>
          <w:trHeight w:val="333"/>
        </w:trPr>
        <w:tc>
          <w:tcPr>
            <w:tcW w:w="5039" w:type="dxa"/>
            <w:vAlign w:val="center"/>
          </w:tcPr>
          <w:p w14:paraId="0576AD4B" w14:textId="77777777" w:rsidR="00BA7EF0" w:rsidRPr="007A4270" w:rsidRDefault="00BA7EF0" w:rsidP="00141318">
            <w:pPr>
              <w:rPr>
                <w:rFonts w:ascii="Arial" w:hAnsi="Arial" w:cs="Arial"/>
                <w:sz w:val="20"/>
                <w:szCs w:val="20"/>
              </w:rPr>
            </w:pPr>
            <w:r w:rsidRPr="007A4270">
              <w:rPr>
                <w:rFonts w:ascii="Arial" w:hAnsi="Arial" w:cs="Arial"/>
                <w:sz w:val="20"/>
                <w:szCs w:val="20"/>
              </w:rPr>
              <w:t>Numer NIP i REGON wykonawcy:</w:t>
            </w:r>
          </w:p>
        </w:tc>
        <w:tc>
          <w:tcPr>
            <w:tcW w:w="5662" w:type="dxa"/>
            <w:vAlign w:val="center"/>
          </w:tcPr>
          <w:p w14:paraId="34E2CD3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2FCBF814" w14:textId="77777777" w:rsidTr="007771AE">
        <w:trPr>
          <w:trHeight w:val="333"/>
        </w:trPr>
        <w:tc>
          <w:tcPr>
            <w:tcW w:w="5039" w:type="dxa"/>
            <w:vAlign w:val="center"/>
          </w:tcPr>
          <w:p w14:paraId="27C6F4FE" w14:textId="77777777" w:rsidR="00BA7EF0" w:rsidRPr="007A4270" w:rsidRDefault="00BA7EF0" w:rsidP="00141318">
            <w:pPr>
              <w:rPr>
                <w:rFonts w:ascii="Arial" w:hAnsi="Arial" w:cs="Arial"/>
                <w:sz w:val="20"/>
                <w:szCs w:val="20"/>
              </w:rPr>
            </w:pPr>
            <w:r w:rsidRPr="007A4270">
              <w:rPr>
                <w:rFonts w:ascii="Arial" w:hAnsi="Arial" w:cs="Arial"/>
                <w:sz w:val="20"/>
                <w:szCs w:val="20"/>
              </w:rPr>
              <w:t>Numer KRS Wykonawcy</w:t>
            </w:r>
          </w:p>
        </w:tc>
        <w:tc>
          <w:tcPr>
            <w:tcW w:w="5662" w:type="dxa"/>
            <w:vAlign w:val="center"/>
          </w:tcPr>
          <w:p w14:paraId="16B16DB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722B8FF7" w14:textId="77777777" w:rsidTr="007771AE">
        <w:trPr>
          <w:trHeight w:val="383"/>
        </w:trPr>
        <w:tc>
          <w:tcPr>
            <w:tcW w:w="5039" w:type="dxa"/>
            <w:vAlign w:val="center"/>
          </w:tcPr>
          <w:p w14:paraId="3EF8D9E1" w14:textId="77777777" w:rsidR="00BA7EF0" w:rsidRPr="007A4270" w:rsidRDefault="00BA7EF0" w:rsidP="00141318">
            <w:pPr>
              <w:rPr>
                <w:rFonts w:ascii="Arial" w:hAnsi="Arial" w:cs="Arial"/>
                <w:sz w:val="20"/>
                <w:szCs w:val="20"/>
                <w:lang w:val="de-DE"/>
              </w:rPr>
            </w:pPr>
            <w:r w:rsidRPr="007A4270">
              <w:rPr>
                <w:rFonts w:ascii="Arial" w:hAnsi="Arial" w:cs="Arial"/>
                <w:sz w:val="20"/>
                <w:szCs w:val="20"/>
                <w:lang w:val="de-DE"/>
              </w:rPr>
              <w:t>Numer telefonu</w:t>
            </w:r>
            <w:r w:rsidR="00C82A07" w:rsidRPr="007A4270">
              <w:rPr>
                <w:rFonts w:ascii="Arial" w:hAnsi="Arial" w:cs="Arial"/>
                <w:sz w:val="20"/>
                <w:szCs w:val="20"/>
                <w:lang w:val="de-DE"/>
              </w:rPr>
              <w:t>:</w:t>
            </w:r>
            <w:r w:rsidRPr="007A4270">
              <w:rPr>
                <w:rFonts w:ascii="Arial" w:hAnsi="Arial" w:cs="Arial"/>
                <w:sz w:val="20"/>
                <w:szCs w:val="20"/>
                <w:lang w:val="de-DE"/>
              </w:rPr>
              <w:t xml:space="preserve">  </w:t>
            </w:r>
          </w:p>
        </w:tc>
        <w:tc>
          <w:tcPr>
            <w:tcW w:w="5662" w:type="dxa"/>
            <w:vAlign w:val="center"/>
          </w:tcPr>
          <w:p w14:paraId="6BCB5292"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430785" w:rsidRPr="007A4270" w14:paraId="78B143C3" w14:textId="77777777" w:rsidTr="007771AE">
        <w:trPr>
          <w:trHeight w:val="383"/>
        </w:trPr>
        <w:tc>
          <w:tcPr>
            <w:tcW w:w="5039" w:type="dxa"/>
            <w:vAlign w:val="center"/>
          </w:tcPr>
          <w:p w14:paraId="0C3EEA59"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w:t>
            </w:r>
          </w:p>
        </w:tc>
        <w:tc>
          <w:tcPr>
            <w:tcW w:w="5662" w:type="dxa"/>
            <w:vAlign w:val="bottom"/>
          </w:tcPr>
          <w:p w14:paraId="64B1164C"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430785" w:rsidRPr="007A4270" w14:paraId="79F7E339" w14:textId="77777777" w:rsidTr="007771AE">
        <w:trPr>
          <w:trHeight w:val="383"/>
        </w:trPr>
        <w:tc>
          <w:tcPr>
            <w:tcW w:w="5039" w:type="dxa"/>
            <w:vAlign w:val="center"/>
          </w:tcPr>
          <w:p w14:paraId="43818E18"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 na który nalezy zwrócić wadium (w innej formie niż w pieniądzu):</w:t>
            </w:r>
          </w:p>
        </w:tc>
        <w:tc>
          <w:tcPr>
            <w:tcW w:w="5662" w:type="dxa"/>
            <w:vAlign w:val="bottom"/>
          </w:tcPr>
          <w:p w14:paraId="5C350B1B"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1612DF" w:rsidRPr="007A4270" w14:paraId="60D14EDC" w14:textId="77777777" w:rsidTr="007771AE">
        <w:trPr>
          <w:trHeight w:val="383"/>
        </w:trPr>
        <w:tc>
          <w:tcPr>
            <w:tcW w:w="5039" w:type="dxa"/>
            <w:vAlign w:val="center"/>
          </w:tcPr>
          <w:p w14:paraId="35D4E86F" w14:textId="77777777" w:rsidR="001612DF" w:rsidRPr="007A4270" w:rsidRDefault="001612DF" w:rsidP="00141318">
            <w:pPr>
              <w:rPr>
                <w:rFonts w:ascii="Arial" w:hAnsi="Arial" w:cs="Arial"/>
                <w:sz w:val="20"/>
                <w:szCs w:val="20"/>
                <w:lang w:val="de-DE"/>
              </w:rPr>
            </w:pPr>
            <w:r w:rsidRPr="007A4270">
              <w:rPr>
                <w:rFonts w:ascii="Arial" w:hAnsi="Arial" w:cs="Arial"/>
                <w:sz w:val="20"/>
                <w:szCs w:val="20"/>
                <w:lang w:val="de-DE"/>
              </w:rPr>
              <w:t>Lider konsorcjum:</w:t>
            </w:r>
          </w:p>
        </w:tc>
        <w:tc>
          <w:tcPr>
            <w:tcW w:w="5662" w:type="dxa"/>
            <w:vAlign w:val="center"/>
          </w:tcPr>
          <w:p w14:paraId="43E5C55D" w14:textId="77777777" w:rsidR="001612DF" w:rsidRPr="007A4270" w:rsidRDefault="001612DF" w:rsidP="00141318">
            <w:pPr>
              <w:jc w:val="center"/>
              <w:rPr>
                <w:rFonts w:ascii="Arial" w:hAnsi="Arial" w:cs="Arial"/>
                <w:sz w:val="20"/>
                <w:szCs w:val="20"/>
              </w:rPr>
            </w:pPr>
            <w:r w:rsidRPr="007A4270">
              <w:rPr>
                <w:rFonts w:ascii="Arial" w:hAnsi="Arial" w:cs="Arial"/>
                <w:sz w:val="20"/>
                <w:szCs w:val="20"/>
              </w:rPr>
              <w:t>…………………………………………………………………..</w:t>
            </w:r>
          </w:p>
        </w:tc>
      </w:tr>
    </w:tbl>
    <w:p w14:paraId="58CB321A" w14:textId="77777777" w:rsidR="00BA7EF0" w:rsidRPr="00D054BD" w:rsidRDefault="00BA7EF0" w:rsidP="005854F8">
      <w:pPr>
        <w:pStyle w:val="Tekstpodstawowy2"/>
        <w:spacing w:after="0" w:line="240" w:lineRule="auto"/>
        <w:ind w:right="28"/>
        <w:rPr>
          <w:rFonts w:ascii="Arial" w:hAnsi="Arial" w:cs="Arial"/>
          <w:i/>
          <w:sz w:val="18"/>
          <w:szCs w:val="18"/>
          <w:u w:val="single"/>
        </w:rPr>
      </w:pPr>
      <w:r w:rsidRPr="00D054BD">
        <w:rPr>
          <w:rFonts w:ascii="Arial" w:hAnsi="Arial" w:cs="Arial"/>
          <w:i/>
          <w:sz w:val="18"/>
          <w:szCs w:val="18"/>
          <w:u w:val="single"/>
        </w:rPr>
        <w:t xml:space="preserve">Uwaga: w przypadku składania oferty przez wykonawców wspólnie ubiegających się o udzielenie zamówienia należy podać </w:t>
      </w:r>
      <w:r w:rsidRPr="00D054BD">
        <w:rPr>
          <w:rFonts w:ascii="Arial" w:hAnsi="Arial" w:cs="Arial"/>
          <w:b/>
          <w:i/>
          <w:sz w:val="18"/>
          <w:szCs w:val="18"/>
          <w:u w:val="single"/>
        </w:rPr>
        <w:t>powyższe dane dla wszystkich podmiotów kolejno</w:t>
      </w:r>
      <w:r w:rsidRPr="00D054BD">
        <w:rPr>
          <w:rFonts w:ascii="Arial" w:hAnsi="Arial" w:cs="Arial"/>
          <w:i/>
          <w:sz w:val="18"/>
          <w:szCs w:val="18"/>
          <w:u w:val="single"/>
        </w:rPr>
        <w:t>, kopiując powyższą tabelę odpowiednią ilość razy lub dzieląc prawą cześć tabeli na odpo</w:t>
      </w:r>
      <w:r w:rsidRPr="00D054BD">
        <w:rPr>
          <w:rFonts w:ascii="Arial" w:hAnsi="Arial" w:cs="Arial"/>
          <w:i/>
          <w:sz w:val="18"/>
          <w:szCs w:val="18"/>
          <w:u w:val="single"/>
        </w:rPr>
        <w:softHyphen/>
        <w:t>wiednią ilość kolumn (dotyczy wyko</w:t>
      </w:r>
      <w:r w:rsidRPr="00D054BD">
        <w:rPr>
          <w:rFonts w:ascii="Arial" w:hAnsi="Arial" w:cs="Arial"/>
          <w:i/>
          <w:sz w:val="18"/>
          <w:szCs w:val="18"/>
          <w:u w:val="single"/>
        </w:rPr>
        <w:softHyphen/>
        <w:t>naw</w:t>
      </w:r>
      <w:r w:rsidRPr="00D054BD">
        <w:rPr>
          <w:rFonts w:ascii="Arial" w:hAnsi="Arial" w:cs="Arial"/>
          <w:i/>
          <w:sz w:val="18"/>
          <w:szCs w:val="18"/>
          <w:u w:val="single"/>
        </w:rPr>
        <w:softHyphen/>
        <w:t>ców występujących jako konsorcjum, spółka cywilna lub w innej formie).</w:t>
      </w:r>
    </w:p>
    <w:p w14:paraId="064DE3AB" w14:textId="77777777" w:rsidR="005854F8" w:rsidRDefault="005854F8" w:rsidP="006D1D65">
      <w:pPr>
        <w:spacing w:after="120"/>
        <w:jc w:val="both"/>
        <w:rPr>
          <w:rFonts w:ascii="Arial" w:eastAsia="SimSun" w:hAnsi="Arial" w:cs="Arial"/>
          <w:b/>
          <w:bCs/>
          <w:color w:val="000000"/>
          <w:kern w:val="1"/>
          <w:sz w:val="20"/>
          <w:szCs w:val="20"/>
          <w:lang w:bidi="hi-IN"/>
        </w:rPr>
      </w:pPr>
    </w:p>
    <w:p w14:paraId="7523D0E3" w14:textId="77777777" w:rsidR="006D1D65" w:rsidRPr="007A4270" w:rsidRDefault="006D1D65" w:rsidP="006D1D65">
      <w:pPr>
        <w:spacing w:after="120"/>
        <w:jc w:val="both"/>
        <w:rPr>
          <w:rFonts w:ascii="Arial" w:eastAsia="SimSun" w:hAnsi="Arial" w:cs="Arial"/>
          <w:b/>
          <w:bCs/>
          <w:color w:val="000000"/>
          <w:kern w:val="1"/>
          <w:sz w:val="20"/>
          <w:szCs w:val="20"/>
          <w:lang w:bidi="hi-IN"/>
        </w:rPr>
      </w:pPr>
      <w:r w:rsidRPr="007A4270">
        <w:rPr>
          <w:rFonts w:ascii="Arial" w:eastAsia="SimSun" w:hAnsi="Arial" w:cs="Arial"/>
          <w:b/>
          <w:bCs/>
          <w:color w:val="000000"/>
          <w:kern w:val="1"/>
          <w:sz w:val="20"/>
          <w:szCs w:val="20"/>
          <w:lang w:bidi="hi-IN"/>
        </w:rPr>
        <w:t>RODZAJ WYKONAWCY:</w:t>
      </w:r>
    </w:p>
    <w:p w14:paraId="7A119663" w14:textId="3759E658" w:rsidR="006D1D65" w:rsidRPr="007A4270" w:rsidRDefault="006D1D65" w:rsidP="006D1D65">
      <w:pPr>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mikroprzedsiębiorstwo</w:t>
      </w:r>
      <w:r w:rsidRPr="007A4270">
        <w:rPr>
          <w:rFonts w:ascii="Arial" w:eastAsia="SimSun" w:hAnsi="Arial" w:cs="Arial"/>
          <w:color w:val="000000"/>
          <w:kern w:val="1"/>
          <w:sz w:val="20"/>
          <w:szCs w:val="20"/>
          <w:vertAlign w:val="superscript"/>
          <w:lang w:bidi="hi-IN"/>
        </w:rPr>
        <w:footnoteReference w:id="1"/>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0FC352F9" w14:textId="401B4935"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Małe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352C970" w14:textId="77DDE83A"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Średnie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2A06A342" w14:textId="1722E57F"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Jednoosobowa działalność gospodarcza</w:t>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BB1DF16"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Osoba fizyczna nieprowadząca działalności gospodarczej</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1C82D1A" w14:textId="77777777" w:rsidR="006D1D65"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Inny rodzaj: …</w:t>
      </w:r>
      <w:r w:rsidR="005854F8">
        <w:rPr>
          <w:rFonts w:ascii="Arial" w:eastAsia="SimSun" w:hAnsi="Arial" w:cs="Arial"/>
          <w:color w:val="000000"/>
          <w:kern w:val="1"/>
          <w:sz w:val="20"/>
          <w:szCs w:val="20"/>
          <w:lang w:bidi="hi-IN"/>
        </w:rPr>
        <w:t>……………</w:t>
      </w:r>
      <w:r w:rsidRPr="007A4270">
        <w:rPr>
          <w:rFonts w:ascii="Arial" w:eastAsia="SimSun" w:hAnsi="Arial" w:cs="Arial"/>
          <w:color w:val="000000"/>
          <w:kern w:val="1"/>
          <w:sz w:val="20"/>
          <w:szCs w:val="20"/>
          <w:lang w:bidi="hi-IN"/>
        </w:rPr>
        <w:t>….. (podać)</w:t>
      </w:r>
    </w:p>
    <w:p w14:paraId="72F29F91" w14:textId="77777777" w:rsidR="00535656" w:rsidRDefault="00535656" w:rsidP="006D1D65">
      <w:pPr>
        <w:jc w:val="both"/>
        <w:rPr>
          <w:rFonts w:ascii="Arial" w:eastAsia="SimSun" w:hAnsi="Arial" w:cs="Arial"/>
          <w:color w:val="000000"/>
          <w:kern w:val="1"/>
          <w:sz w:val="20"/>
          <w:szCs w:val="20"/>
          <w:lang w:bidi="hi-IN"/>
        </w:rPr>
      </w:pPr>
    </w:p>
    <w:p w14:paraId="5B1D640F" w14:textId="77777777" w:rsidR="00D054BD" w:rsidRPr="00D054BD" w:rsidRDefault="00D054BD" w:rsidP="00D054BD">
      <w:pPr>
        <w:jc w:val="both"/>
        <w:rPr>
          <w:rFonts w:ascii="Arial" w:eastAsia="SimSun" w:hAnsi="Arial" w:cs="Arial"/>
          <w:color w:val="000000"/>
          <w:kern w:val="1"/>
          <w:sz w:val="20"/>
          <w:szCs w:val="20"/>
          <w:lang w:bidi="hi-IN"/>
        </w:rPr>
      </w:pPr>
      <w:r w:rsidRPr="00D054BD">
        <w:rPr>
          <w:rFonts w:ascii="Arial" w:eastAsia="SimSun" w:hAnsi="Arial" w:cs="Arial"/>
          <w:b/>
          <w:bCs/>
          <w:iCs/>
          <w:color w:val="000000"/>
          <w:kern w:val="1"/>
          <w:sz w:val="20"/>
          <w:szCs w:val="20"/>
          <w:lang w:bidi="hi-IN"/>
        </w:rPr>
        <w:t>W przypadku składania oferty wspólnej przez kilku przedsiębiorców</w:t>
      </w:r>
      <w:r w:rsidRPr="00D054BD">
        <w:rPr>
          <w:rFonts w:ascii="Arial" w:eastAsia="SimSun" w:hAnsi="Arial" w:cs="Arial"/>
          <w:iCs/>
          <w:color w:val="000000"/>
          <w:kern w:val="1"/>
          <w:sz w:val="20"/>
          <w:szCs w:val="20"/>
          <w:lang w:bidi="hi-IN"/>
        </w:rPr>
        <w:t xml:space="preserve"> (tzw. konsorcjum) </w:t>
      </w:r>
      <w:r w:rsidRPr="00D054BD">
        <w:rPr>
          <w:rFonts w:ascii="Arial" w:eastAsia="SimSun" w:hAnsi="Arial" w:cs="Arial"/>
          <w:b/>
          <w:bCs/>
          <w:iCs/>
          <w:color w:val="000000"/>
          <w:kern w:val="1"/>
          <w:sz w:val="20"/>
          <w:szCs w:val="20"/>
          <w:lang w:bidi="hi-IN"/>
        </w:rPr>
        <w:t>lub przez spółkę cywilną</w:t>
      </w:r>
      <w:r w:rsidRPr="00D054BD">
        <w:rPr>
          <w:rFonts w:ascii="Arial" w:eastAsia="SimSun" w:hAnsi="Arial" w:cs="Arial"/>
          <w:iCs/>
          <w:color w:val="000000"/>
          <w:kern w:val="1"/>
          <w:sz w:val="20"/>
          <w:szCs w:val="20"/>
          <w:lang w:bidi="hi-IN"/>
        </w:rPr>
        <w:t>, każdy ze wspólników konsorcjum lub spółki cywilnej musi złożyć powyższe oświadczenie.</w:t>
      </w:r>
    </w:p>
    <w:p w14:paraId="25916516" w14:textId="77777777" w:rsidR="00D054BD" w:rsidRDefault="00D054BD" w:rsidP="006D1D65">
      <w:pPr>
        <w:jc w:val="both"/>
        <w:rPr>
          <w:rFonts w:ascii="Arial" w:eastAsia="SimSun" w:hAnsi="Arial" w:cs="Arial"/>
          <w:color w:val="000000"/>
          <w:kern w:val="1"/>
          <w:sz w:val="20"/>
          <w:szCs w:val="20"/>
          <w:lang w:bidi="hi-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16"/>
      </w:tblGrid>
      <w:tr w:rsidR="00BA7EF0" w:rsidRPr="007A4270" w14:paraId="64624124" w14:textId="77777777" w:rsidTr="007771AE">
        <w:tc>
          <w:tcPr>
            <w:tcW w:w="4906" w:type="dxa"/>
          </w:tcPr>
          <w:p w14:paraId="07771DAF" w14:textId="77777777" w:rsidR="00BA7EF0" w:rsidRPr="00D054BD" w:rsidRDefault="00BA7EF0" w:rsidP="00141318">
            <w:pPr>
              <w:ind w:left="66"/>
              <w:jc w:val="both"/>
              <w:rPr>
                <w:rFonts w:ascii="Arial" w:hAnsi="Arial" w:cs="Arial"/>
                <w:sz w:val="18"/>
                <w:szCs w:val="18"/>
              </w:rPr>
            </w:pPr>
            <w:r w:rsidRPr="00D054BD">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7FBA70E0" w14:textId="77777777" w:rsidR="00BA7EF0" w:rsidRPr="00D054BD" w:rsidRDefault="00BA7EF0" w:rsidP="00141318">
            <w:pPr>
              <w:pStyle w:val="Tekstpodstawowy"/>
              <w:ind w:left="66"/>
              <w:rPr>
                <w:rFonts w:ascii="Arial" w:hAnsi="Arial" w:cs="Arial"/>
                <w:sz w:val="18"/>
                <w:szCs w:val="18"/>
              </w:rPr>
            </w:pPr>
            <w:r w:rsidRPr="00D054BD">
              <w:rPr>
                <w:rFonts w:ascii="Arial" w:hAnsi="Arial" w:cs="Arial"/>
                <w:sz w:val="18"/>
                <w:szCs w:val="18"/>
              </w:rPr>
              <w:t xml:space="preserve">Przedmiotowe pełnomocnictwo stanowi załącznik do oferty. </w:t>
            </w:r>
          </w:p>
          <w:p w14:paraId="2E894B52" w14:textId="77777777" w:rsidR="00BA7EF0" w:rsidRPr="007A4270" w:rsidRDefault="00BA7EF0" w:rsidP="00141318">
            <w:pPr>
              <w:jc w:val="both"/>
              <w:rPr>
                <w:rFonts w:ascii="Arial" w:hAnsi="Arial" w:cs="Arial"/>
                <w:sz w:val="20"/>
                <w:szCs w:val="20"/>
              </w:rPr>
            </w:pPr>
          </w:p>
        </w:tc>
        <w:tc>
          <w:tcPr>
            <w:tcW w:w="5416" w:type="dxa"/>
          </w:tcPr>
          <w:p w14:paraId="121A47BF"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t>……………………………………………………………………</w:t>
            </w:r>
          </w:p>
          <w:p w14:paraId="153F12B3" w14:textId="77777777" w:rsidR="00BA7EF0" w:rsidRPr="007A4270" w:rsidRDefault="00BA7EF0" w:rsidP="00141318">
            <w:pPr>
              <w:jc w:val="both"/>
              <w:rPr>
                <w:rFonts w:ascii="Arial" w:hAnsi="Arial" w:cs="Arial"/>
                <w:sz w:val="20"/>
                <w:szCs w:val="20"/>
              </w:rPr>
            </w:pPr>
          </w:p>
          <w:p w14:paraId="2FBD2C3A"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(imię i nazwisko lub nazwa – firma, adres, telefon, e-mail – jeśli inne niż w nagłówku;</w:t>
            </w:r>
          </w:p>
          <w:p w14:paraId="075686B0"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UWAGA – DANE TE POSŁUŻĄ DO KOMUNIKACJI Z PEŁNOMOCNIKIEM WYKONAWCY W TOKU POSTĘPOWANIA)</w:t>
            </w:r>
          </w:p>
          <w:p w14:paraId="1D79CAB5" w14:textId="77777777" w:rsidR="00BA7EF0" w:rsidRPr="007A4270" w:rsidRDefault="00BA7EF0" w:rsidP="00141318">
            <w:pPr>
              <w:jc w:val="both"/>
              <w:rPr>
                <w:rFonts w:ascii="Arial" w:hAnsi="Arial" w:cs="Arial"/>
                <w:sz w:val="20"/>
                <w:szCs w:val="20"/>
              </w:rPr>
            </w:pPr>
          </w:p>
        </w:tc>
      </w:tr>
    </w:tbl>
    <w:p w14:paraId="2869F58B" w14:textId="6927C135" w:rsidR="002557FA" w:rsidRPr="007A4270" w:rsidRDefault="00E225E7" w:rsidP="00D054BD">
      <w:pPr>
        <w:jc w:val="both"/>
        <w:rPr>
          <w:rFonts w:ascii="Arial" w:hAnsi="Arial" w:cs="Arial"/>
          <w:b/>
          <w:i/>
          <w:sz w:val="20"/>
          <w:szCs w:val="20"/>
        </w:rPr>
      </w:pPr>
      <w:r w:rsidRPr="007A4270">
        <w:rPr>
          <w:rFonts w:ascii="Arial" w:hAnsi="Arial" w:cs="Arial"/>
          <w:b/>
          <w:sz w:val="20"/>
          <w:szCs w:val="20"/>
        </w:rPr>
        <w:lastRenderedPageBreak/>
        <w:t>I.</w:t>
      </w:r>
      <w:r w:rsidRPr="007A4270">
        <w:rPr>
          <w:rFonts w:ascii="Arial" w:hAnsi="Arial" w:cs="Arial"/>
          <w:sz w:val="20"/>
          <w:szCs w:val="20"/>
        </w:rPr>
        <w:t xml:space="preserve"> Przystępując do postępowania o udzielenie zamówienia publicznego w trybie przetargu nieograniczonego na: </w:t>
      </w:r>
      <w:r w:rsidR="002557FA" w:rsidRPr="007A4270">
        <w:rPr>
          <w:rFonts w:ascii="Arial" w:hAnsi="Arial" w:cs="Arial"/>
          <w:b/>
          <w:i/>
          <w:sz w:val="20"/>
          <w:szCs w:val="20"/>
        </w:rPr>
        <w:t>„</w:t>
      </w:r>
      <w:r w:rsidR="00402F2B" w:rsidRPr="00016253">
        <w:rPr>
          <w:rFonts w:ascii="Arial" w:hAnsi="Arial" w:cs="Arial"/>
          <w:b/>
          <w:i/>
          <w:sz w:val="20"/>
          <w:szCs w:val="20"/>
        </w:rPr>
        <w:t xml:space="preserve">Dostawa </w:t>
      </w:r>
      <w:r w:rsidR="00D054BD" w:rsidRPr="00016253">
        <w:rPr>
          <w:rFonts w:ascii="Arial" w:hAnsi="Arial" w:cs="Arial"/>
          <w:b/>
          <w:i/>
          <w:sz w:val="20"/>
          <w:szCs w:val="20"/>
        </w:rPr>
        <w:t>akceleratora</w:t>
      </w:r>
      <w:r w:rsidR="00016253" w:rsidRPr="00016253">
        <w:rPr>
          <w:rFonts w:ascii="Arial" w:hAnsi="Arial" w:cs="Arial"/>
          <w:b/>
          <w:i/>
          <w:sz w:val="20"/>
          <w:szCs w:val="20"/>
        </w:rPr>
        <w:t xml:space="preserve"> wysokoenergetycznego</w:t>
      </w:r>
      <w:r w:rsidR="002557FA" w:rsidRPr="007A4270">
        <w:rPr>
          <w:rFonts w:ascii="Arial" w:hAnsi="Arial" w:cs="Arial"/>
          <w:b/>
          <w:i/>
          <w:sz w:val="20"/>
          <w:szCs w:val="20"/>
        </w:rPr>
        <w:t>”</w:t>
      </w:r>
    </w:p>
    <w:p w14:paraId="03FDABD1" w14:textId="77777777" w:rsidR="00E225E7" w:rsidRPr="007A4270" w:rsidRDefault="00E225E7" w:rsidP="00E225E7">
      <w:pPr>
        <w:jc w:val="both"/>
        <w:rPr>
          <w:rFonts w:ascii="Arial" w:hAnsi="Arial" w:cs="Arial"/>
          <w:sz w:val="20"/>
          <w:szCs w:val="20"/>
        </w:rPr>
      </w:pPr>
      <w:r w:rsidRPr="007A4270">
        <w:rPr>
          <w:rFonts w:ascii="Arial" w:hAnsi="Arial" w:cs="Arial"/>
          <w:sz w:val="20"/>
          <w:szCs w:val="20"/>
        </w:rPr>
        <w:t>oferuję  wykonanie przedmiotowego zamówienia na warunkach określonych w SWZ za cenę:</w:t>
      </w:r>
    </w:p>
    <w:p w14:paraId="35B52DFE" w14:textId="77777777" w:rsidR="00E40F33" w:rsidRDefault="00E40F33" w:rsidP="00E225E7">
      <w:pPr>
        <w:jc w:val="both"/>
        <w:rPr>
          <w:rFonts w:ascii="Arial" w:hAnsi="Arial" w:cs="Arial"/>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2694"/>
        <w:gridCol w:w="2694"/>
        <w:gridCol w:w="1429"/>
        <w:gridCol w:w="2693"/>
      </w:tblGrid>
      <w:tr w:rsidR="000749EF" w14:paraId="3E922DF6" w14:textId="77777777" w:rsidTr="000749EF">
        <w:trPr>
          <w:trHeight w:val="451"/>
          <w:jc w:val="center"/>
        </w:trPr>
        <w:tc>
          <w:tcPr>
            <w:tcW w:w="2694" w:type="dxa"/>
            <w:tcBorders>
              <w:top w:val="single" w:sz="4" w:space="0" w:color="000000"/>
              <w:left w:val="single" w:sz="4" w:space="0" w:color="000000"/>
              <w:bottom w:val="single" w:sz="4" w:space="0" w:color="000000"/>
              <w:right w:val="nil"/>
            </w:tcBorders>
            <w:vAlign w:val="center"/>
          </w:tcPr>
          <w:p w14:paraId="6BF36515" w14:textId="2FE1F250" w:rsidR="000749EF" w:rsidRDefault="000749EF" w:rsidP="000749EF">
            <w:pPr>
              <w:tabs>
                <w:tab w:val="left" w:pos="0"/>
              </w:tabs>
              <w:snapToGrid w:val="0"/>
              <w:jc w:val="center"/>
              <w:rPr>
                <w:rFonts w:ascii="Arial" w:hAnsi="Arial" w:cs="Arial"/>
                <w:b/>
                <w:bCs/>
                <w:sz w:val="20"/>
                <w:szCs w:val="20"/>
              </w:rPr>
            </w:pPr>
            <w:r>
              <w:rPr>
                <w:rFonts w:ascii="Arial" w:hAnsi="Arial" w:cs="Arial"/>
                <w:b/>
                <w:bCs/>
                <w:sz w:val="20"/>
                <w:szCs w:val="20"/>
              </w:rPr>
              <w:t>Przedmiot zamówienia</w:t>
            </w:r>
          </w:p>
        </w:tc>
        <w:tc>
          <w:tcPr>
            <w:tcW w:w="2694" w:type="dxa"/>
            <w:tcBorders>
              <w:top w:val="single" w:sz="4" w:space="0" w:color="000000"/>
              <w:left w:val="single" w:sz="4" w:space="0" w:color="000000"/>
              <w:bottom w:val="single" w:sz="4" w:space="0" w:color="000000"/>
              <w:right w:val="nil"/>
            </w:tcBorders>
            <w:vAlign w:val="center"/>
            <w:hideMark/>
          </w:tcPr>
          <w:p w14:paraId="61C0990D" w14:textId="3CCBA7DC" w:rsidR="000749EF" w:rsidRDefault="000749EF">
            <w:pPr>
              <w:tabs>
                <w:tab w:val="left" w:pos="0"/>
              </w:tabs>
              <w:snapToGrid w:val="0"/>
              <w:jc w:val="center"/>
              <w:rPr>
                <w:rFonts w:ascii="Arial" w:hAnsi="Arial" w:cs="Arial"/>
                <w:sz w:val="20"/>
                <w:szCs w:val="20"/>
              </w:rPr>
            </w:pPr>
            <w:r>
              <w:rPr>
                <w:rFonts w:ascii="Arial" w:hAnsi="Arial" w:cs="Arial"/>
                <w:b/>
                <w:bCs/>
                <w:sz w:val="20"/>
                <w:szCs w:val="20"/>
              </w:rPr>
              <w:t>Wartość zamówienia bez podatku VAT (netto)</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2182E685" w14:textId="645581D5" w:rsidR="000749EF" w:rsidRDefault="00F17549">
            <w:pPr>
              <w:tabs>
                <w:tab w:val="left" w:pos="0"/>
              </w:tabs>
              <w:snapToGrid w:val="0"/>
              <w:jc w:val="center"/>
              <w:rPr>
                <w:rFonts w:ascii="Arial" w:hAnsi="Arial" w:cs="Arial"/>
                <w:b/>
                <w:bCs/>
                <w:sz w:val="20"/>
                <w:szCs w:val="20"/>
                <w:highlight w:val="lightGray"/>
              </w:rPr>
            </w:pPr>
            <w:r w:rsidRPr="00F17549">
              <w:rPr>
                <w:rFonts w:ascii="Arial" w:hAnsi="Arial" w:cs="Arial"/>
                <w:b/>
                <w:bCs/>
                <w:sz w:val="20"/>
                <w:szCs w:val="20"/>
              </w:rPr>
              <w:t>Stawka podatku VAT w %</w:t>
            </w:r>
          </w:p>
        </w:tc>
        <w:tc>
          <w:tcPr>
            <w:tcW w:w="26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4BC8049" w14:textId="22E0B4C0" w:rsidR="000749EF" w:rsidRDefault="000749EF">
            <w:pPr>
              <w:tabs>
                <w:tab w:val="left" w:pos="0"/>
              </w:tabs>
              <w:snapToGrid w:val="0"/>
              <w:jc w:val="center"/>
              <w:rPr>
                <w:rFonts w:ascii="Arial" w:hAnsi="Arial" w:cs="Arial"/>
                <w:sz w:val="20"/>
                <w:szCs w:val="20"/>
              </w:rPr>
            </w:pPr>
            <w:r>
              <w:rPr>
                <w:rFonts w:ascii="Arial" w:hAnsi="Arial" w:cs="Arial"/>
                <w:b/>
                <w:bCs/>
                <w:sz w:val="20"/>
                <w:szCs w:val="20"/>
                <w:highlight w:val="lightGray"/>
              </w:rPr>
              <w:t>Wartość zamówienia z podatkiem VAT (brutto)</w:t>
            </w:r>
          </w:p>
        </w:tc>
      </w:tr>
      <w:tr w:rsidR="000749EF" w14:paraId="10F9D28D"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20AFC3AF" w14:textId="7106D0D1"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Akcelerator – konfiguracja wyposażenia</w:t>
            </w:r>
          </w:p>
        </w:tc>
        <w:tc>
          <w:tcPr>
            <w:tcW w:w="2694" w:type="dxa"/>
            <w:tcBorders>
              <w:top w:val="single" w:sz="4" w:space="0" w:color="000000"/>
              <w:left w:val="single" w:sz="4" w:space="0" w:color="000000"/>
              <w:bottom w:val="single" w:sz="4" w:space="0" w:color="000000"/>
              <w:right w:val="nil"/>
            </w:tcBorders>
          </w:tcPr>
          <w:p w14:paraId="08FA0E1D" w14:textId="7379BF60"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5F029801"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7BFC168B" w14:textId="35D24735" w:rsidR="000749EF" w:rsidRDefault="000749EF">
            <w:pPr>
              <w:tabs>
                <w:tab w:val="left" w:pos="0"/>
              </w:tabs>
              <w:snapToGrid w:val="0"/>
              <w:jc w:val="both"/>
              <w:rPr>
                <w:rFonts w:ascii="Arial" w:hAnsi="Arial" w:cs="Arial"/>
                <w:b/>
                <w:color w:val="FF0000"/>
                <w:sz w:val="20"/>
                <w:szCs w:val="20"/>
                <w:highlight w:val="lightGray"/>
              </w:rPr>
            </w:pPr>
          </w:p>
        </w:tc>
      </w:tr>
      <w:tr w:rsidR="000749EF" w14:paraId="3C341FAB"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1E107F08" w14:textId="755116A8"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Dostawa wyposażenia, prace wdrożeniowe, demontaż oraz utylizacja akceleratora</w:t>
            </w:r>
          </w:p>
        </w:tc>
        <w:tc>
          <w:tcPr>
            <w:tcW w:w="2694" w:type="dxa"/>
            <w:tcBorders>
              <w:top w:val="single" w:sz="4" w:space="0" w:color="000000"/>
              <w:left w:val="single" w:sz="4" w:space="0" w:color="000000"/>
              <w:bottom w:val="single" w:sz="4" w:space="0" w:color="000000"/>
              <w:right w:val="nil"/>
            </w:tcBorders>
          </w:tcPr>
          <w:p w14:paraId="79E61D76"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479919DD"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0C05239E" w14:textId="018E3522" w:rsidR="000749EF" w:rsidRDefault="000749EF">
            <w:pPr>
              <w:tabs>
                <w:tab w:val="left" w:pos="0"/>
              </w:tabs>
              <w:snapToGrid w:val="0"/>
              <w:jc w:val="both"/>
              <w:rPr>
                <w:rFonts w:ascii="Arial" w:hAnsi="Arial" w:cs="Arial"/>
                <w:b/>
                <w:color w:val="FF0000"/>
                <w:sz w:val="20"/>
                <w:szCs w:val="20"/>
                <w:highlight w:val="lightGray"/>
              </w:rPr>
            </w:pPr>
          </w:p>
        </w:tc>
      </w:tr>
      <w:tr w:rsidR="000749EF" w14:paraId="2BF282C9"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59CE6AF2" w14:textId="4F1DC5DE"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Wykonanie prac adaptacyjnych dla pomieszczeń Pracowni Akcelerato</w:t>
            </w:r>
            <w:r w:rsidR="00A8563F">
              <w:rPr>
                <w:rFonts w:ascii="Arial" w:hAnsi="Arial" w:cs="Arial"/>
                <w:bCs/>
                <w:sz w:val="18"/>
                <w:szCs w:val="18"/>
              </w:rPr>
              <w:t>ro</w:t>
            </w:r>
            <w:r w:rsidRPr="00AC5593">
              <w:rPr>
                <w:rFonts w:ascii="Arial" w:hAnsi="Arial" w:cs="Arial"/>
                <w:bCs/>
                <w:sz w:val="18"/>
                <w:szCs w:val="18"/>
              </w:rPr>
              <w:t>wej</w:t>
            </w:r>
          </w:p>
        </w:tc>
        <w:tc>
          <w:tcPr>
            <w:tcW w:w="2694" w:type="dxa"/>
            <w:tcBorders>
              <w:top w:val="single" w:sz="4" w:space="0" w:color="000000"/>
              <w:left w:val="single" w:sz="4" w:space="0" w:color="000000"/>
              <w:bottom w:val="single" w:sz="4" w:space="0" w:color="000000"/>
              <w:right w:val="nil"/>
            </w:tcBorders>
          </w:tcPr>
          <w:p w14:paraId="5EE9BDA6"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358027C4"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481D6D2F" w14:textId="57821C2F" w:rsidR="000749EF" w:rsidRDefault="000749EF">
            <w:pPr>
              <w:tabs>
                <w:tab w:val="left" w:pos="0"/>
              </w:tabs>
              <w:snapToGrid w:val="0"/>
              <w:jc w:val="both"/>
              <w:rPr>
                <w:rFonts w:ascii="Arial" w:hAnsi="Arial" w:cs="Arial"/>
                <w:b/>
                <w:color w:val="FF0000"/>
                <w:sz w:val="20"/>
                <w:szCs w:val="20"/>
                <w:highlight w:val="lightGray"/>
              </w:rPr>
            </w:pPr>
          </w:p>
        </w:tc>
      </w:tr>
      <w:tr w:rsidR="000749EF" w14:paraId="47AA9F9B" w14:textId="77777777" w:rsidTr="00F17549">
        <w:trPr>
          <w:trHeight w:val="528"/>
          <w:jc w:val="center"/>
        </w:trPr>
        <w:tc>
          <w:tcPr>
            <w:tcW w:w="2694" w:type="dxa"/>
            <w:tcBorders>
              <w:top w:val="single" w:sz="4" w:space="0" w:color="000000"/>
              <w:left w:val="single" w:sz="4" w:space="0" w:color="000000"/>
              <w:bottom w:val="single" w:sz="4" w:space="0" w:color="auto"/>
              <w:right w:val="nil"/>
            </w:tcBorders>
            <w:vAlign w:val="center"/>
          </w:tcPr>
          <w:p w14:paraId="630CEFB8" w14:textId="1AE70A95" w:rsidR="000749EF" w:rsidRPr="000749EF" w:rsidRDefault="000749EF" w:rsidP="000749EF">
            <w:pPr>
              <w:tabs>
                <w:tab w:val="left" w:pos="0"/>
              </w:tabs>
              <w:snapToGrid w:val="0"/>
              <w:jc w:val="right"/>
              <w:rPr>
                <w:rFonts w:ascii="Arial" w:hAnsi="Arial" w:cs="Arial"/>
                <w:b/>
                <w:sz w:val="20"/>
                <w:szCs w:val="20"/>
              </w:rPr>
            </w:pPr>
            <w:r w:rsidRPr="000749EF">
              <w:rPr>
                <w:rFonts w:ascii="Arial" w:hAnsi="Arial" w:cs="Arial"/>
                <w:b/>
                <w:sz w:val="20"/>
                <w:szCs w:val="20"/>
              </w:rPr>
              <w:t>RAZEM:</w:t>
            </w:r>
          </w:p>
        </w:tc>
        <w:tc>
          <w:tcPr>
            <w:tcW w:w="2694" w:type="dxa"/>
            <w:tcBorders>
              <w:top w:val="single" w:sz="4" w:space="0" w:color="000000"/>
              <w:left w:val="single" w:sz="4" w:space="0" w:color="000000"/>
              <w:bottom w:val="single" w:sz="4" w:space="0" w:color="auto"/>
              <w:right w:val="nil"/>
            </w:tcBorders>
          </w:tcPr>
          <w:p w14:paraId="02555B8F"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58BF40" w14:textId="51ADBA7F" w:rsidR="000749EF" w:rsidRPr="00F17549" w:rsidRDefault="00F17549" w:rsidP="00F17549">
            <w:pPr>
              <w:tabs>
                <w:tab w:val="left" w:pos="0"/>
              </w:tabs>
              <w:snapToGrid w:val="0"/>
              <w:jc w:val="center"/>
              <w:rPr>
                <w:rFonts w:ascii="Arial" w:hAnsi="Arial" w:cs="Arial"/>
                <w:bCs/>
                <w:sz w:val="20"/>
                <w:szCs w:val="20"/>
                <w:highlight w:val="lightGray"/>
              </w:rPr>
            </w:pPr>
            <w:r w:rsidRPr="00F17549">
              <w:rPr>
                <w:rFonts w:ascii="Arial" w:hAnsi="Arial" w:cs="Arial"/>
                <w:bCs/>
                <w:sz w:val="20"/>
                <w:szCs w:val="20"/>
              </w:rPr>
              <w:t>xxxxxx</w:t>
            </w:r>
          </w:p>
        </w:tc>
        <w:tc>
          <w:tcPr>
            <w:tcW w:w="2693" w:type="dxa"/>
            <w:tcBorders>
              <w:top w:val="single" w:sz="4" w:space="0" w:color="000000"/>
              <w:left w:val="single" w:sz="4" w:space="0" w:color="000000"/>
              <w:bottom w:val="single" w:sz="4" w:space="0" w:color="auto"/>
              <w:right w:val="single" w:sz="4" w:space="0" w:color="000000"/>
            </w:tcBorders>
            <w:shd w:val="clear" w:color="auto" w:fill="C0C0C0"/>
          </w:tcPr>
          <w:p w14:paraId="1FA63E24" w14:textId="10826B3D" w:rsidR="000749EF" w:rsidRDefault="000749EF">
            <w:pPr>
              <w:tabs>
                <w:tab w:val="left" w:pos="0"/>
              </w:tabs>
              <w:snapToGrid w:val="0"/>
              <w:jc w:val="both"/>
              <w:rPr>
                <w:rFonts w:ascii="Arial" w:hAnsi="Arial" w:cs="Arial"/>
                <w:b/>
                <w:color w:val="FF0000"/>
                <w:sz w:val="20"/>
                <w:szCs w:val="20"/>
                <w:highlight w:val="lightGray"/>
              </w:rPr>
            </w:pPr>
          </w:p>
        </w:tc>
      </w:tr>
    </w:tbl>
    <w:p w14:paraId="5B0F2F08" w14:textId="77777777" w:rsidR="00E1621D" w:rsidRDefault="00E1621D" w:rsidP="00E1621D">
      <w:pPr>
        <w:widowControl w:val="0"/>
        <w:jc w:val="both"/>
        <w:rPr>
          <w:rFonts w:eastAsia="Arial Unicode MS"/>
          <w:b/>
          <w:snapToGrid w:val="0"/>
          <w:sz w:val="28"/>
          <w:szCs w:val="28"/>
          <w:u w:val="single"/>
        </w:rPr>
      </w:pPr>
    </w:p>
    <w:p w14:paraId="1B3BE213" w14:textId="77777777" w:rsidR="004950CF" w:rsidRPr="007A4270" w:rsidRDefault="00E225E7">
      <w:pPr>
        <w:pStyle w:val="Zwykytekst1"/>
        <w:rPr>
          <w:rFonts w:ascii="Arial" w:hAnsi="Arial" w:cs="Arial"/>
        </w:rPr>
      </w:pPr>
      <w:r w:rsidRPr="007A4270">
        <w:rPr>
          <w:rFonts w:ascii="Arial" w:hAnsi="Arial" w:cs="Arial"/>
          <w:b/>
          <w:u w:val="single"/>
        </w:rPr>
        <w:t>I</w:t>
      </w:r>
      <w:r w:rsidR="004950CF" w:rsidRPr="007A4270">
        <w:rPr>
          <w:rFonts w:ascii="Arial" w:hAnsi="Arial" w:cs="Arial"/>
          <w:b/>
          <w:u w:val="single"/>
        </w:rPr>
        <w:t>I.</w:t>
      </w:r>
      <w:r w:rsidR="004950CF" w:rsidRPr="007A4270">
        <w:rPr>
          <w:rFonts w:ascii="Arial" w:hAnsi="Arial" w:cs="Arial"/>
          <w:u w:val="single"/>
        </w:rPr>
        <w:t xml:space="preserve"> Ja (my) niżej podpisany(i) oświadczam(y), że:</w:t>
      </w:r>
    </w:p>
    <w:p w14:paraId="635CB789"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zapoznałem się z treścią </w:t>
      </w:r>
      <w:r w:rsidR="00E225E7" w:rsidRPr="007A4270">
        <w:rPr>
          <w:rFonts w:ascii="Arial" w:hAnsi="Arial" w:cs="Arial"/>
        </w:rPr>
        <w:t>SWZ</w:t>
      </w:r>
      <w:r w:rsidRPr="007A4270">
        <w:rPr>
          <w:rFonts w:ascii="Arial" w:hAnsi="Arial" w:cs="Arial"/>
        </w:rPr>
        <w:t xml:space="preserve"> dla niniejszego zamówienia,</w:t>
      </w:r>
    </w:p>
    <w:p w14:paraId="76F9EB4B"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gwarantuję wykonanie całości niniejszego zamówienia zgodnie z treścią: SWZ, </w:t>
      </w:r>
      <w:r w:rsidR="005B1AF0" w:rsidRPr="007A4270">
        <w:rPr>
          <w:rFonts w:ascii="Arial" w:hAnsi="Arial" w:cs="Arial"/>
        </w:rPr>
        <w:t xml:space="preserve">załączników do SWZ </w:t>
      </w:r>
      <w:r w:rsidRPr="007A4270">
        <w:rPr>
          <w:rFonts w:ascii="Arial" w:hAnsi="Arial" w:cs="Arial"/>
        </w:rPr>
        <w:t>wyjaśnień do SWZ oraz jej modyfikacji,</w:t>
      </w:r>
    </w:p>
    <w:p w14:paraId="6CC484FE"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jestem związany niniejszą ofertą </w:t>
      </w:r>
      <w:r w:rsidR="005854F8" w:rsidRPr="005854F8">
        <w:rPr>
          <w:rFonts w:ascii="Arial" w:hAnsi="Arial" w:cs="Arial"/>
        </w:rPr>
        <w:t>przez okres wskazany w SWZ</w:t>
      </w:r>
      <w:r w:rsidR="005854F8">
        <w:rPr>
          <w:rFonts w:ascii="Arial" w:hAnsi="Arial" w:cs="Arial"/>
        </w:rPr>
        <w:t>,</w:t>
      </w:r>
    </w:p>
    <w:p w14:paraId="4A2F0214"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zapoznałem się ze wzorem umowy (załącznik nr </w:t>
      </w:r>
      <w:r w:rsidR="00402F2B" w:rsidRPr="007A4270">
        <w:rPr>
          <w:rFonts w:ascii="Arial" w:hAnsi="Arial" w:cs="Arial"/>
        </w:rPr>
        <w:t>3</w:t>
      </w:r>
      <w:r w:rsidRPr="007A4270">
        <w:rPr>
          <w:rFonts w:ascii="Arial" w:hAnsi="Arial" w:cs="Arial"/>
        </w:rPr>
        <w:t xml:space="preserve"> do SWZ) i zobowiązuję się, w przypadku wyboru naszej oferty, do zawarcia umowy zgodnej z niniejszą ofertą, na warunkach w niej określonych</w:t>
      </w:r>
      <w:r w:rsidR="004950CF" w:rsidRPr="007A4270">
        <w:rPr>
          <w:rFonts w:ascii="Arial" w:hAnsi="Arial" w:cs="Arial"/>
        </w:rPr>
        <w:t>,</w:t>
      </w:r>
    </w:p>
    <w:p w14:paraId="086F9236"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w przypadku wybrania </w:t>
      </w:r>
      <w:r w:rsidR="00D50858" w:rsidRPr="007A4270">
        <w:rPr>
          <w:rFonts w:ascii="Arial" w:hAnsi="Arial" w:cs="Arial"/>
        </w:rPr>
        <w:t>naszej</w:t>
      </w:r>
      <w:r w:rsidRPr="007A4270">
        <w:rPr>
          <w:rFonts w:ascii="Arial" w:hAnsi="Arial" w:cs="Arial"/>
        </w:rPr>
        <w:t xml:space="preserve"> oferty za najkorzystniejszą zobowiązuję(emy</w:t>
      </w:r>
      <w:r w:rsidR="006B767D">
        <w:rPr>
          <w:rFonts w:ascii="Arial" w:hAnsi="Arial" w:cs="Arial"/>
        </w:rPr>
        <w:t>) się zawrzeć umowę w miejscu i </w:t>
      </w:r>
      <w:r w:rsidRPr="007A4270">
        <w:rPr>
          <w:rFonts w:ascii="Arial" w:hAnsi="Arial" w:cs="Arial"/>
        </w:rPr>
        <w:t>terminie jakie zostaną wskazane przez Zamawiającego,</w:t>
      </w:r>
    </w:p>
    <w:p w14:paraId="7D40B97B" w14:textId="5EF6CA2A" w:rsidR="00D054BD" w:rsidRPr="00F613FB" w:rsidRDefault="000A6C68" w:rsidP="00D054BD">
      <w:pPr>
        <w:pStyle w:val="Zwykytekst1"/>
        <w:numPr>
          <w:ilvl w:val="0"/>
          <w:numId w:val="11"/>
        </w:numPr>
        <w:jc w:val="both"/>
        <w:rPr>
          <w:rFonts w:ascii="Arial" w:hAnsi="Arial" w:cs="Arial"/>
        </w:rPr>
      </w:pPr>
      <w:r w:rsidRPr="007A4270">
        <w:rPr>
          <w:rFonts w:ascii="Arial" w:hAnsi="Arial" w:cs="Arial"/>
        </w:rPr>
        <w:t xml:space="preserve">Akceptuję Termin realizacji zamówienia </w:t>
      </w:r>
      <w:r w:rsidRPr="00F613FB">
        <w:rPr>
          <w:rFonts w:ascii="Arial" w:hAnsi="Arial" w:cs="Arial"/>
        </w:rPr>
        <w:t xml:space="preserve">– </w:t>
      </w:r>
      <w:r w:rsidR="00F613FB" w:rsidRPr="00F613FB">
        <w:rPr>
          <w:rFonts w:ascii="Arial" w:hAnsi="Arial" w:cs="Arial"/>
        </w:rPr>
        <w:t xml:space="preserve">do 9 miesięcy od zawarcia umowy, w tym dostawa urządzenia </w:t>
      </w:r>
      <w:r w:rsidR="00022C26" w:rsidRPr="00F613FB">
        <w:rPr>
          <w:rFonts w:ascii="Arial" w:hAnsi="Arial" w:cs="Arial"/>
        </w:rPr>
        <w:t xml:space="preserve">maksymalnie do </w:t>
      </w:r>
      <w:r w:rsidR="00F613FB" w:rsidRPr="00F613FB">
        <w:rPr>
          <w:rFonts w:ascii="Arial" w:hAnsi="Arial" w:cs="Arial"/>
        </w:rPr>
        <w:t xml:space="preserve">dnia </w:t>
      </w:r>
      <w:r w:rsidR="00022C26" w:rsidRPr="00F613FB">
        <w:rPr>
          <w:rFonts w:ascii="Arial" w:hAnsi="Arial" w:cs="Arial"/>
        </w:rPr>
        <w:t>22.11.2024r.</w:t>
      </w:r>
      <w:r w:rsidR="009D680E" w:rsidRPr="00F613FB">
        <w:rPr>
          <w:rFonts w:ascii="Arial" w:hAnsi="Arial" w:cs="Arial"/>
        </w:rPr>
        <w:t>,</w:t>
      </w:r>
    </w:p>
    <w:p w14:paraId="3B45BB39" w14:textId="527568C2" w:rsidR="00D054BD" w:rsidRPr="00D054BD" w:rsidRDefault="00D054BD" w:rsidP="00D054BD">
      <w:pPr>
        <w:pStyle w:val="Zwykytekst1"/>
        <w:numPr>
          <w:ilvl w:val="0"/>
          <w:numId w:val="11"/>
        </w:numPr>
        <w:jc w:val="both"/>
        <w:rPr>
          <w:rFonts w:ascii="Arial" w:hAnsi="Arial" w:cs="Arial"/>
        </w:rPr>
      </w:pPr>
      <w:r w:rsidRPr="00D054BD">
        <w:rPr>
          <w:rFonts w:ascii="Arial" w:hAnsi="Arial" w:cs="Arial"/>
        </w:rPr>
        <w:t>nie zamierzam(y)powierzać do podwykonania żadnej części niniejszego zamówienia / następujące części niniejszego zamówienia zamierzam(y) powierzyć podwykonawcom</w:t>
      </w:r>
      <w:r w:rsidRPr="00D054BD">
        <w:rPr>
          <w:rFonts w:ascii="Arial" w:hAnsi="Arial" w:cs="Arial"/>
          <w:b/>
        </w:rPr>
        <w:t>**</w:t>
      </w:r>
    </w:p>
    <w:p w14:paraId="7D2C42C3" w14:textId="77777777" w:rsidR="00D054BD" w:rsidRPr="00640700" w:rsidRDefault="00D054BD" w:rsidP="00D054BD">
      <w:pPr>
        <w:pStyle w:val="Zwykytekst"/>
        <w:jc w:val="both"/>
        <w:rPr>
          <w:rFonts w:ascii="Arial" w:hAnsi="Arial" w:cs="Arial"/>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711"/>
      </w:tblGrid>
      <w:tr w:rsidR="00D054BD" w:rsidRPr="00640700" w14:paraId="14AFFD7C" w14:textId="77777777" w:rsidTr="00D054BD">
        <w:tc>
          <w:tcPr>
            <w:tcW w:w="817" w:type="dxa"/>
            <w:shd w:val="clear" w:color="auto" w:fill="auto"/>
          </w:tcPr>
          <w:p w14:paraId="260A2781"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lp</w:t>
            </w:r>
          </w:p>
        </w:tc>
        <w:tc>
          <w:tcPr>
            <w:tcW w:w="4111" w:type="dxa"/>
            <w:shd w:val="clear" w:color="auto" w:fill="auto"/>
          </w:tcPr>
          <w:p w14:paraId="6E9A52A8"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Część/zakres zamówienia</w:t>
            </w:r>
          </w:p>
        </w:tc>
        <w:tc>
          <w:tcPr>
            <w:tcW w:w="4711" w:type="dxa"/>
            <w:shd w:val="clear" w:color="auto" w:fill="auto"/>
          </w:tcPr>
          <w:p w14:paraId="3161EC38"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Nazwa(firma)podwykonawcy / imię nazwisko</w:t>
            </w:r>
          </w:p>
        </w:tc>
      </w:tr>
      <w:tr w:rsidR="00D054BD" w:rsidRPr="00640700" w14:paraId="3AAD7C4E" w14:textId="77777777" w:rsidTr="00D054BD">
        <w:tc>
          <w:tcPr>
            <w:tcW w:w="817" w:type="dxa"/>
            <w:shd w:val="clear" w:color="auto" w:fill="auto"/>
          </w:tcPr>
          <w:p w14:paraId="3E9C290E" w14:textId="77777777" w:rsidR="00D054BD" w:rsidRPr="00640700" w:rsidRDefault="00D054BD" w:rsidP="001325FC">
            <w:pPr>
              <w:jc w:val="center"/>
              <w:rPr>
                <w:rFonts w:ascii="Arial" w:hAnsi="Arial" w:cs="Arial"/>
                <w:sz w:val="20"/>
                <w:szCs w:val="20"/>
              </w:rPr>
            </w:pPr>
          </w:p>
        </w:tc>
        <w:tc>
          <w:tcPr>
            <w:tcW w:w="4111" w:type="dxa"/>
            <w:shd w:val="clear" w:color="auto" w:fill="auto"/>
          </w:tcPr>
          <w:p w14:paraId="07DFE1F8" w14:textId="77777777" w:rsidR="00D054BD" w:rsidRPr="00640700" w:rsidRDefault="00D054BD" w:rsidP="001325FC">
            <w:pPr>
              <w:jc w:val="center"/>
              <w:rPr>
                <w:rFonts w:ascii="Arial" w:hAnsi="Arial" w:cs="Arial"/>
                <w:b/>
                <w:i/>
                <w:sz w:val="20"/>
                <w:szCs w:val="20"/>
              </w:rPr>
            </w:pPr>
          </w:p>
        </w:tc>
        <w:tc>
          <w:tcPr>
            <w:tcW w:w="4711" w:type="dxa"/>
            <w:shd w:val="clear" w:color="auto" w:fill="auto"/>
          </w:tcPr>
          <w:p w14:paraId="32EC9F71" w14:textId="77777777" w:rsidR="00D054BD" w:rsidRPr="00640700" w:rsidRDefault="00D054BD" w:rsidP="001325FC">
            <w:pPr>
              <w:jc w:val="center"/>
              <w:rPr>
                <w:rFonts w:ascii="Arial" w:hAnsi="Arial" w:cs="Arial"/>
                <w:b/>
                <w:i/>
                <w:sz w:val="20"/>
                <w:szCs w:val="20"/>
              </w:rPr>
            </w:pPr>
          </w:p>
        </w:tc>
      </w:tr>
      <w:tr w:rsidR="00D054BD" w:rsidRPr="00640700" w14:paraId="471D4316" w14:textId="77777777" w:rsidTr="00D054BD">
        <w:tc>
          <w:tcPr>
            <w:tcW w:w="817" w:type="dxa"/>
            <w:shd w:val="clear" w:color="auto" w:fill="auto"/>
          </w:tcPr>
          <w:p w14:paraId="2C869667" w14:textId="77777777" w:rsidR="00D054BD" w:rsidRPr="00640700" w:rsidRDefault="00D054BD" w:rsidP="001325FC">
            <w:pPr>
              <w:jc w:val="center"/>
              <w:rPr>
                <w:rFonts w:ascii="Arial" w:hAnsi="Arial" w:cs="Arial"/>
                <w:sz w:val="20"/>
                <w:szCs w:val="20"/>
              </w:rPr>
            </w:pPr>
          </w:p>
        </w:tc>
        <w:tc>
          <w:tcPr>
            <w:tcW w:w="4111" w:type="dxa"/>
            <w:shd w:val="clear" w:color="auto" w:fill="auto"/>
          </w:tcPr>
          <w:p w14:paraId="4244ADA2" w14:textId="77777777" w:rsidR="00D054BD" w:rsidRPr="00640700" w:rsidRDefault="00D054BD" w:rsidP="001325FC">
            <w:pPr>
              <w:jc w:val="center"/>
              <w:rPr>
                <w:rFonts w:ascii="Arial" w:hAnsi="Arial" w:cs="Arial"/>
                <w:b/>
                <w:i/>
                <w:sz w:val="20"/>
                <w:szCs w:val="20"/>
              </w:rPr>
            </w:pPr>
          </w:p>
        </w:tc>
        <w:tc>
          <w:tcPr>
            <w:tcW w:w="4711" w:type="dxa"/>
            <w:shd w:val="clear" w:color="auto" w:fill="auto"/>
          </w:tcPr>
          <w:p w14:paraId="5FC5ECE0" w14:textId="77777777" w:rsidR="00D054BD" w:rsidRPr="00640700" w:rsidRDefault="00D054BD" w:rsidP="001325FC">
            <w:pPr>
              <w:jc w:val="center"/>
              <w:rPr>
                <w:rFonts w:ascii="Arial" w:hAnsi="Arial" w:cs="Arial"/>
                <w:b/>
                <w:i/>
                <w:sz w:val="20"/>
                <w:szCs w:val="20"/>
              </w:rPr>
            </w:pPr>
          </w:p>
        </w:tc>
      </w:tr>
    </w:tbl>
    <w:p w14:paraId="37CF9FE8" w14:textId="77777777" w:rsidR="00D054BD" w:rsidRPr="007A4270" w:rsidRDefault="00D054BD" w:rsidP="00D054BD">
      <w:pPr>
        <w:pStyle w:val="Zwykytekst1"/>
        <w:ind w:left="720"/>
        <w:jc w:val="both"/>
        <w:rPr>
          <w:rFonts w:ascii="Arial" w:hAnsi="Arial" w:cs="Arial"/>
        </w:rPr>
      </w:pPr>
    </w:p>
    <w:p w14:paraId="71E20562" w14:textId="77777777" w:rsidR="00A7285B" w:rsidRPr="007A4270" w:rsidRDefault="00261475" w:rsidP="00C24396">
      <w:pPr>
        <w:pStyle w:val="Zwykytekst1"/>
        <w:numPr>
          <w:ilvl w:val="0"/>
          <w:numId w:val="11"/>
        </w:numPr>
        <w:jc w:val="both"/>
        <w:rPr>
          <w:rFonts w:ascii="Arial" w:hAnsi="Arial" w:cs="Arial"/>
        </w:rPr>
      </w:pPr>
      <w:r w:rsidRPr="007A4270">
        <w:rPr>
          <w:rFonts w:ascii="Arial" w:hAnsi="Arial" w:cs="Arial"/>
        </w:rPr>
        <w:t>Oświadczam, że</w:t>
      </w:r>
      <w:r w:rsidRPr="007A4270">
        <w:rPr>
          <w:rFonts w:ascii="Arial" w:hAnsi="Arial" w:cs="Arial"/>
          <w:b/>
        </w:rPr>
        <w:t xml:space="preserve"> </w:t>
      </w:r>
      <w:r w:rsidRPr="007A4270">
        <w:rPr>
          <w:rFonts w:ascii="Arial" w:hAnsi="Arial" w:cs="Arial"/>
        </w:rPr>
        <w:t xml:space="preserve">wybór </w:t>
      </w:r>
      <w:r w:rsidRPr="007A4270">
        <w:rPr>
          <w:rFonts w:ascii="Arial" w:hAnsi="Arial" w:cs="Arial"/>
          <w:lang w:eastAsia="pl-PL"/>
        </w:rPr>
        <w:t>mojej/naszej oferty:</w:t>
      </w:r>
    </w:p>
    <w:p w14:paraId="06F570B3" w14:textId="77777777" w:rsidR="00A7285B"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nie będzie prowadził do powstania u Zamawiającego obowiązku pod</w:t>
      </w:r>
      <w:r w:rsidR="006B767D">
        <w:rPr>
          <w:rFonts w:ascii="Arial" w:hAnsi="Arial" w:cs="Arial"/>
          <w:lang w:eastAsia="pl-PL"/>
        </w:rPr>
        <w:t>atkowego zgodnie z przepisami o </w:t>
      </w:r>
      <w:r w:rsidRPr="007A4270">
        <w:rPr>
          <w:rFonts w:ascii="Arial" w:hAnsi="Arial" w:cs="Arial"/>
          <w:lang w:eastAsia="pl-PL"/>
        </w:rPr>
        <w:t>podatku od towarów i usług;</w:t>
      </w:r>
    </w:p>
    <w:p w14:paraId="10F12C51" w14:textId="77777777" w:rsidR="00261475"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będzie prowadził do powstania u Zamawiającego obowiązku podatkowego zgodnie z przepisami o podatku od towarów i usług w zakresie ......................................................................................................................</w:t>
      </w:r>
    </w:p>
    <w:p w14:paraId="0F3DD620" w14:textId="77777777" w:rsidR="00261475" w:rsidRPr="007A4270" w:rsidRDefault="00261475" w:rsidP="00A7285B">
      <w:pPr>
        <w:ind w:left="709"/>
        <w:jc w:val="both"/>
        <w:rPr>
          <w:rFonts w:ascii="Arial" w:hAnsi="Arial" w:cs="Arial"/>
          <w:sz w:val="20"/>
          <w:szCs w:val="20"/>
        </w:rPr>
      </w:pPr>
      <w:r w:rsidRPr="007A4270">
        <w:rPr>
          <w:rFonts w:ascii="Arial" w:hAnsi="Arial" w:cs="Arial"/>
          <w:sz w:val="20"/>
          <w:szCs w:val="20"/>
          <w:lang w:eastAsia="pl-PL"/>
        </w:rPr>
        <w:t>i wartości: …………………………………………………….</w:t>
      </w:r>
    </w:p>
    <w:p w14:paraId="524C5407" w14:textId="77777777" w:rsidR="00261475" w:rsidRPr="00D054BD" w:rsidRDefault="00261475" w:rsidP="005854F8">
      <w:pPr>
        <w:ind w:left="709"/>
        <w:jc w:val="both"/>
        <w:rPr>
          <w:rFonts w:ascii="Arial" w:hAnsi="Arial" w:cs="Arial"/>
          <w:sz w:val="18"/>
          <w:szCs w:val="18"/>
        </w:rPr>
      </w:pPr>
      <w:r w:rsidRPr="00D054BD">
        <w:rPr>
          <w:rFonts w:ascii="Arial" w:hAnsi="Arial" w:cs="Arial"/>
          <w:sz w:val="18"/>
          <w:szCs w:val="18"/>
          <w:lang w:eastAsia="pl-PL"/>
        </w:rPr>
        <w:t>(należy wskazać nazwę/rodzaj towaru, którego dostawa będzie prowadzić do jego powstania oraz ich wartość bez kwoty podatku od towarów i usług)</w:t>
      </w:r>
      <w:r w:rsidR="00BA7EF0" w:rsidRPr="00D054BD">
        <w:rPr>
          <w:rFonts w:ascii="Arial" w:hAnsi="Arial" w:cs="Arial"/>
          <w:sz w:val="18"/>
          <w:szCs w:val="18"/>
          <w:lang w:eastAsia="pl-PL"/>
        </w:rPr>
        <w:t xml:space="preserve">. UWAGA: </w:t>
      </w:r>
      <w:r w:rsidR="00BA7EF0" w:rsidRPr="00D054BD">
        <w:rPr>
          <w:rFonts w:ascii="Arial" w:hAnsi="Arial" w:cs="Arial"/>
          <w:i/>
          <w:sz w:val="18"/>
          <w:szCs w:val="18"/>
          <w:u w:val="single"/>
        </w:rPr>
        <w:t>wypełnić,  o ile wybór oferty prowadziłby do powstania u Zamawiającego obowiązku podatkowego zgodnie z przepisami o podatku od towarów i usług,  w przeciwnym razie pozostawić niewypełnione</w:t>
      </w:r>
    </w:p>
    <w:p w14:paraId="5540788B" w14:textId="77777777" w:rsidR="004950CF" w:rsidRPr="007A4270" w:rsidRDefault="004950CF">
      <w:pPr>
        <w:rPr>
          <w:rFonts w:ascii="Arial" w:hAnsi="Arial" w:cs="Arial"/>
          <w:color w:val="00B050"/>
          <w:sz w:val="20"/>
          <w:szCs w:val="20"/>
        </w:rPr>
      </w:pPr>
    </w:p>
    <w:p w14:paraId="255D4AD5" w14:textId="77777777" w:rsidR="004950CF" w:rsidRPr="007A4270" w:rsidRDefault="004950CF" w:rsidP="00A7285B">
      <w:pPr>
        <w:pStyle w:val="Zwykytekst1"/>
        <w:ind w:left="426" w:hanging="426"/>
        <w:jc w:val="both"/>
        <w:rPr>
          <w:rFonts w:ascii="Arial" w:hAnsi="Arial" w:cs="Arial"/>
          <w:color w:val="00B050"/>
        </w:rPr>
      </w:pPr>
      <w:r w:rsidRPr="007A4270">
        <w:rPr>
          <w:rFonts w:ascii="Arial" w:hAnsi="Arial" w:cs="Arial"/>
          <w:b/>
        </w:rPr>
        <w:t>III</w:t>
      </w:r>
      <w:r w:rsidRPr="007A4270">
        <w:rPr>
          <w:rFonts w:ascii="Arial" w:hAnsi="Arial" w:cs="Arial"/>
        </w:rPr>
        <w:t>.</w:t>
      </w:r>
      <w:r w:rsidRPr="007A4270">
        <w:rPr>
          <w:rFonts w:ascii="Arial" w:hAnsi="Arial" w:cs="Arial"/>
          <w:color w:val="00B050"/>
        </w:rPr>
        <w:t xml:space="preserve"> </w:t>
      </w:r>
      <w:r w:rsidRPr="007A4270">
        <w:rPr>
          <w:rFonts w:ascii="Arial" w:hAnsi="Arial" w:cs="Arial"/>
        </w:rPr>
        <w:t>Akceptuję termin płatności do 60 dni od dnia otrzymania przez Zamawiającego od Wykonawcy prawidłowo wystawionej faktury VAT.</w:t>
      </w:r>
      <w:r w:rsidRPr="007A4270">
        <w:rPr>
          <w:rFonts w:ascii="Arial" w:hAnsi="Arial" w:cs="Arial"/>
          <w:color w:val="00B050"/>
        </w:rPr>
        <w:t xml:space="preserve"> </w:t>
      </w:r>
    </w:p>
    <w:p w14:paraId="070C9B29" w14:textId="77777777" w:rsidR="00492D00" w:rsidRPr="007A4270" w:rsidRDefault="00492D00" w:rsidP="00E225E7">
      <w:pPr>
        <w:jc w:val="both"/>
        <w:rPr>
          <w:rFonts w:ascii="Arial" w:hAnsi="Arial" w:cs="Arial"/>
          <w:b/>
          <w:color w:val="00B050"/>
          <w:sz w:val="20"/>
          <w:szCs w:val="20"/>
        </w:rPr>
      </w:pPr>
    </w:p>
    <w:p w14:paraId="09A915D7" w14:textId="77777777" w:rsidR="00E225E7" w:rsidRPr="007A4270" w:rsidRDefault="00E225E7" w:rsidP="00E225E7">
      <w:pPr>
        <w:jc w:val="both"/>
        <w:rPr>
          <w:rFonts w:ascii="Arial" w:hAnsi="Arial" w:cs="Arial"/>
          <w:sz w:val="20"/>
          <w:szCs w:val="20"/>
        </w:rPr>
      </w:pPr>
      <w:r w:rsidRPr="007A4270">
        <w:rPr>
          <w:rFonts w:ascii="Arial" w:hAnsi="Arial" w:cs="Arial"/>
          <w:b/>
          <w:sz w:val="20"/>
          <w:szCs w:val="20"/>
        </w:rPr>
        <w:t>I</w:t>
      </w:r>
      <w:r w:rsidR="004950CF" w:rsidRPr="007A4270">
        <w:rPr>
          <w:rFonts w:ascii="Arial" w:hAnsi="Arial" w:cs="Arial"/>
          <w:b/>
          <w:sz w:val="20"/>
          <w:szCs w:val="20"/>
        </w:rPr>
        <w:t xml:space="preserve">V. </w:t>
      </w:r>
      <w:r w:rsidR="004950CF" w:rsidRPr="007A4270">
        <w:rPr>
          <w:rFonts w:ascii="Arial" w:hAnsi="Arial" w:cs="Arial"/>
          <w:sz w:val="20"/>
          <w:szCs w:val="20"/>
        </w:rPr>
        <w:t>Oświadczam, że:</w:t>
      </w:r>
    </w:p>
    <w:p w14:paraId="4E3A5593" w14:textId="00EF0F9C" w:rsidR="00E14C7A" w:rsidRDefault="004D7D87" w:rsidP="00E14C7A">
      <w:pPr>
        <w:widowControl w:val="0"/>
        <w:jc w:val="both"/>
        <w:rPr>
          <w:rFonts w:ascii="Arial" w:hAnsi="Arial" w:cs="Arial"/>
          <w:i/>
          <w:u w:val="single"/>
        </w:rPr>
      </w:pPr>
      <w:r w:rsidRPr="004D7D87">
        <w:rPr>
          <w:rFonts w:ascii="Arial" w:hAnsi="Arial" w:cs="Arial"/>
          <w:sz w:val="20"/>
          <w:szCs w:val="20"/>
        </w:rPr>
        <w:t xml:space="preserve">Przedmiot i warunki realizacji niniejszego zamówienia </w:t>
      </w:r>
      <w:r w:rsidR="00F613FB">
        <w:rPr>
          <w:rFonts w:ascii="Arial" w:hAnsi="Arial" w:cs="Arial"/>
          <w:sz w:val="20"/>
          <w:szCs w:val="20"/>
        </w:rPr>
        <w:t>są</w:t>
      </w:r>
      <w:r w:rsidRPr="004D7D87">
        <w:rPr>
          <w:rFonts w:ascii="Arial" w:hAnsi="Arial" w:cs="Arial"/>
          <w:sz w:val="20"/>
          <w:szCs w:val="20"/>
        </w:rPr>
        <w:t xml:space="preserve"> zgodne z ustaw</w:t>
      </w:r>
      <w:r>
        <w:rPr>
          <w:rFonts w:ascii="Arial" w:hAnsi="Arial" w:cs="Arial"/>
          <w:sz w:val="20"/>
          <w:szCs w:val="20"/>
        </w:rPr>
        <w:t>ą z dnia 7 kwietnia 2022 roku o </w:t>
      </w:r>
      <w:r w:rsidRPr="004D7D87">
        <w:rPr>
          <w:rFonts w:ascii="Arial" w:hAnsi="Arial" w:cs="Arial"/>
          <w:sz w:val="20"/>
          <w:szCs w:val="20"/>
        </w:rPr>
        <w:t>wyrobach medycznych oraz rozporządzeniem Parlamentu Europejskiego i Rady (UE) 2017/745 z dnia 5 kwietnia 2017 r. w sprawie wyrobów medycznych albo rozporządzeniem Parlamentu Europ</w:t>
      </w:r>
      <w:r>
        <w:rPr>
          <w:rFonts w:ascii="Arial" w:hAnsi="Arial" w:cs="Arial"/>
          <w:sz w:val="20"/>
          <w:szCs w:val="20"/>
        </w:rPr>
        <w:t>ejskiego i Rady (UE) 2017/746 z </w:t>
      </w:r>
      <w:r w:rsidRPr="004D7D87">
        <w:rPr>
          <w:rFonts w:ascii="Arial" w:hAnsi="Arial" w:cs="Arial"/>
          <w:sz w:val="20"/>
          <w:szCs w:val="20"/>
        </w:rPr>
        <w:t>dnia 5 kwietnia 2017 r. w sprawie wyrobów medycznych do diagnostyki in vitro (o ile dotyczy) oraz z innymi obowiązującymi przepisami prawymi w tym zakresie.</w:t>
      </w:r>
      <w:r w:rsidR="00E14C7A">
        <w:t xml:space="preserve"> </w:t>
      </w:r>
    </w:p>
    <w:p w14:paraId="3C39CF0D" w14:textId="77777777" w:rsidR="00DE62D8" w:rsidRPr="007A4270" w:rsidRDefault="00DE62D8" w:rsidP="00C40FDA">
      <w:pPr>
        <w:widowControl w:val="0"/>
        <w:jc w:val="both"/>
        <w:rPr>
          <w:rFonts w:ascii="Arial" w:hAnsi="Arial" w:cs="Arial"/>
          <w:sz w:val="20"/>
          <w:szCs w:val="20"/>
          <w:lang w:eastAsia="ar-SA"/>
        </w:rPr>
      </w:pPr>
    </w:p>
    <w:p w14:paraId="290689EB" w14:textId="77777777" w:rsidR="00D054BD" w:rsidRPr="00D054BD" w:rsidRDefault="00D054BD" w:rsidP="00D054BD">
      <w:pPr>
        <w:pStyle w:val="Tekstkomentarza1"/>
        <w:rPr>
          <w:rFonts w:ascii="Arial" w:hAnsi="Arial" w:cs="Arial"/>
          <w:i/>
        </w:rPr>
      </w:pPr>
      <w:r w:rsidRPr="00D054BD">
        <w:rPr>
          <w:rFonts w:ascii="Arial" w:hAnsi="Arial" w:cs="Arial"/>
          <w:b/>
          <w:i/>
        </w:rPr>
        <w:t>**Uwaga</w:t>
      </w:r>
      <w:r w:rsidRPr="00D054BD">
        <w:rPr>
          <w:rFonts w:ascii="Arial" w:hAnsi="Arial" w:cs="Arial"/>
          <w:i/>
        </w:rPr>
        <w:t xml:space="preserve"> - niepotrzebne skreślić</w:t>
      </w:r>
    </w:p>
    <w:p w14:paraId="7AE5C25A" w14:textId="77777777" w:rsidR="00D054BD" w:rsidRPr="00D054BD" w:rsidRDefault="00D054BD" w:rsidP="00D054BD">
      <w:pPr>
        <w:pStyle w:val="Tekstkomentarza1"/>
        <w:rPr>
          <w:rFonts w:ascii="Arial" w:hAnsi="Arial" w:cs="Arial"/>
          <w:i/>
          <w:u w:val="single"/>
        </w:rPr>
      </w:pPr>
    </w:p>
    <w:p w14:paraId="3BF803D9" w14:textId="77777777" w:rsidR="004950CF" w:rsidRPr="007A4270" w:rsidRDefault="007365F1" w:rsidP="007365F1">
      <w:pPr>
        <w:jc w:val="both"/>
        <w:rPr>
          <w:rFonts w:ascii="Arial" w:hAnsi="Arial" w:cs="Arial"/>
          <w:b/>
          <w:color w:val="0000FF"/>
          <w:sz w:val="20"/>
          <w:szCs w:val="20"/>
          <w:u w:val="single"/>
        </w:rPr>
      </w:pPr>
      <w:bookmarkStart w:id="18" w:name="_Hlk67295742"/>
      <w:r w:rsidRPr="007A4270">
        <w:rPr>
          <w:rFonts w:ascii="Arial" w:hAnsi="Arial" w:cs="Arial"/>
          <w:b/>
          <w:color w:val="0000FF"/>
          <w:sz w:val="20"/>
          <w:szCs w:val="20"/>
          <w:u w:val="single"/>
        </w:rPr>
        <w:t>UWAGA: Dokument podpisać kwalifikowanym podpisem elektronicznym</w:t>
      </w:r>
    </w:p>
    <w:bookmarkEnd w:id="18"/>
    <w:p w14:paraId="6A3986F4" w14:textId="3BFB2D76" w:rsidR="00E14C7A" w:rsidRDefault="006B767D">
      <w:pPr>
        <w:spacing w:line="240" w:lineRule="atLeast"/>
        <w:ind w:right="425"/>
        <w:rPr>
          <w:rFonts w:ascii="Arial" w:hAnsi="Arial" w:cs="Arial"/>
          <w:b/>
          <w:bCs/>
          <w:sz w:val="20"/>
          <w:szCs w:val="20"/>
        </w:rPr>
      </w:pPr>
      <w:r>
        <w:rPr>
          <w:rFonts w:ascii="Arial" w:hAnsi="Arial" w:cs="Arial"/>
          <w:b/>
          <w:bCs/>
          <w:sz w:val="20"/>
          <w:szCs w:val="20"/>
        </w:rPr>
        <w:br w:type="page"/>
      </w:r>
    </w:p>
    <w:p w14:paraId="0ACC9B04" w14:textId="77777777" w:rsidR="00213B7A" w:rsidRPr="007A4270" w:rsidRDefault="00213B7A" w:rsidP="00213B7A">
      <w:pPr>
        <w:spacing w:line="240" w:lineRule="atLeast"/>
        <w:ind w:right="425"/>
        <w:rPr>
          <w:rFonts w:ascii="Arial" w:hAnsi="Arial" w:cs="Arial"/>
          <w:b/>
          <w:bCs/>
          <w:sz w:val="20"/>
          <w:szCs w:val="20"/>
        </w:rPr>
      </w:pPr>
      <w:r w:rsidRPr="007A4270">
        <w:rPr>
          <w:rFonts w:ascii="Arial" w:hAnsi="Arial" w:cs="Arial"/>
          <w:b/>
          <w:bCs/>
          <w:sz w:val="20"/>
          <w:szCs w:val="20"/>
        </w:rPr>
        <w:lastRenderedPageBreak/>
        <w:t>Załącznik nr 3</w:t>
      </w:r>
    </w:p>
    <w:p w14:paraId="6663ACDC" w14:textId="77777777" w:rsidR="00213B7A" w:rsidRPr="007A4270" w:rsidRDefault="00213B7A" w:rsidP="00213B7A">
      <w:pPr>
        <w:spacing w:line="240" w:lineRule="atLeast"/>
        <w:ind w:right="425"/>
        <w:rPr>
          <w:rFonts w:ascii="Arial" w:hAnsi="Arial" w:cs="Arial"/>
          <w:b/>
          <w:bCs/>
          <w:sz w:val="20"/>
          <w:szCs w:val="20"/>
        </w:rPr>
      </w:pPr>
    </w:p>
    <w:p w14:paraId="18EB6DE8" w14:textId="77777777" w:rsidR="00213B7A" w:rsidRPr="007A4270" w:rsidRDefault="00213B7A" w:rsidP="00213B7A">
      <w:pPr>
        <w:spacing w:line="240" w:lineRule="atLeast"/>
        <w:ind w:right="425"/>
        <w:jc w:val="center"/>
        <w:rPr>
          <w:rFonts w:ascii="Arial" w:hAnsi="Arial" w:cs="Arial"/>
          <w:b/>
          <w:bCs/>
          <w:sz w:val="20"/>
          <w:szCs w:val="20"/>
        </w:rPr>
      </w:pPr>
      <w:r w:rsidRPr="007A4270">
        <w:rPr>
          <w:rFonts w:ascii="Arial" w:hAnsi="Arial" w:cs="Arial"/>
          <w:b/>
          <w:bCs/>
          <w:sz w:val="20"/>
          <w:szCs w:val="20"/>
        </w:rPr>
        <w:t>Wzór umowy</w:t>
      </w:r>
    </w:p>
    <w:p w14:paraId="1AE42C09" w14:textId="77777777" w:rsidR="00213B7A" w:rsidRPr="007A4270" w:rsidRDefault="00213B7A" w:rsidP="00213B7A">
      <w:pPr>
        <w:spacing w:line="240" w:lineRule="atLeast"/>
        <w:ind w:right="425"/>
        <w:jc w:val="center"/>
        <w:rPr>
          <w:rFonts w:ascii="Arial" w:hAnsi="Arial" w:cs="Arial"/>
          <w:b/>
          <w:bCs/>
          <w:sz w:val="20"/>
          <w:szCs w:val="20"/>
        </w:rPr>
      </w:pPr>
    </w:p>
    <w:p w14:paraId="3E7A0513" w14:textId="77777777" w:rsidR="00213B7A" w:rsidRPr="007A4270" w:rsidRDefault="00213B7A" w:rsidP="00213B7A">
      <w:pPr>
        <w:suppressAutoHyphens w:val="0"/>
        <w:jc w:val="center"/>
        <w:rPr>
          <w:rFonts w:ascii="Arial" w:eastAsia="Calibri" w:hAnsi="Arial" w:cs="Arial"/>
          <w:b/>
          <w:sz w:val="20"/>
          <w:szCs w:val="20"/>
          <w:lang w:eastAsia="en-US"/>
        </w:rPr>
      </w:pPr>
      <w:r w:rsidRPr="007A4270">
        <w:rPr>
          <w:rFonts w:ascii="Arial" w:eastAsia="Calibri" w:hAnsi="Arial" w:cs="Arial"/>
          <w:b/>
          <w:sz w:val="20"/>
          <w:szCs w:val="20"/>
          <w:lang w:eastAsia="en-US"/>
        </w:rPr>
        <w:t>UMOWA nr ……………..</w:t>
      </w:r>
    </w:p>
    <w:p w14:paraId="6A217F65" w14:textId="77777777" w:rsidR="00213B7A" w:rsidRPr="007A4270" w:rsidRDefault="00213B7A" w:rsidP="00213B7A">
      <w:pPr>
        <w:suppressAutoHyphens w:val="0"/>
        <w:rPr>
          <w:rFonts w:ascii="Arial" w:hAnsi="Arial" w:cs="Arial"/>
          <w:sz w:val="20"/>
          <w:szCs w:val="20"/>
        </w:rPr>
      </w:pPr>
      <w:r w:rsidRPr="007A4270">
        <w:rPr>
          <w:rFonts w:ascii="Arial" w:hAnsi="Arial" w:cs="Arial"/>
          <w:sz w:val="20"/>
          <w:szCs w:val="20"/>
        </w:rPr>
        <w:t>zawarta w dniu …………………….. pomiędzy:</w:t>
      </w:r>
    </w:p>
    <w:p w14:paraId="22212933" w14:textId="77777777" w:rsidR="00213B7A" w:rsidRPr="007A4270" w:rsidRDefault="00213B7A" w:rsidP="00213B7A">
      <w:pPr>
        <w:suppressAutoHyphens w:val="0"/>
        <w:jc w:val="both"/>
        <w:rPr>
          <w:rFonts w:ascii="Arial" w:eastAsia="Calibri" w:hAnsi="Arial" w:cs="Arial"/>
          <w:sz w:val="20"/>
          <w:szCs w:val="20"/>
          <w:lang w:eastAsia="en-US"/>
        </w:rPr>
      </w:pPr>
    </w:p>
    <w:p w14:paraId="6D364565" w14:textId="77777777" w:rsidR="00213B7A" w:rsidRPr="007A4270" w:rsidRDefault="00213B7A" w:rsidP="00213B7A">
      <w:pPr>
        <w:suppressAutoHyphens w:val="0"/>
        <w:jc w:val="both"/>
        <w:rPr>
          <w:rFonts w:ascii="Arial" w:eastAsia="Calibri" w:hAnsi="Arial" w:cs="Arial"/>
          <w:b/>
          <w:sz w:val="20"/>
          <w:szCs w:val="20"/>
          <w:lang w:eastAsia="en-US"/>
        </w:rPr>
      </w:pPr>
      <w:r w:rsidRPr="007A4270">
        <w:rPr>
          <w:rFonts w:ascii="Arial" w:eastAsia="Calibri" w:hAnsi="Arial" w:cs="Arial"/>
          <w:b/>
          <w:sz w:val="20"/>
          <w:szCs w:val="20"/>
          <w:lang w:eastAsia="en-US"/>
        </w:rPr>
        <w:t xml:space="preserve">Zagłębiowskie Centrum Onkologii Szpital Specjalistyczny im. Sz. Starkiewicza w Dąbrowie Górniczej </w:t>
      </w:r>
    </w:p>
    <w:p w14:paraId="5611128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ul. Szpitalna 13, 41-300 Dąbrowa Górnicza , NIP : 629 -21-15 781, </w:t>
      </w:r>
    </w:p>
    <w:p w14:paraId="68018390"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1D210B13"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który reprezentuje:</w:t>
      </w:r>
    </w:p>
    <w:p w14:paraId="17B290A0" w14:textId="77777777" w:rsidR="00213B7A" w:rsidRPr="00EA0324" w:rsidRDefault="00213B7A" w:rsidP="00213B7A">
      <w:pPr>
        <w:suppressAutoHyphens w:val="0"/>
        <w:jc w:val="both"/>
        <w:rPr>
          <w:rFonts w:ascii="Arial" w:eastAsia="Calibri" w:hAnsi="Arial" w:cs="Arial"/>
          <w:b/>
          <w:bCs/>
          <w:sz w:val="20"/>
          <w:szCs w:val="20"/>
          <w:lang w:eastAsia="en-US"/>
        </w:rPr>
      </w:pPr>
      <w:r w:rsidRPr="00EA0324">
        <w:rPr>
          <w:rFonts w:ascii="Arial" w:eastAsia="Calibri" w:hAnsi="Arial" w:cs="Arial"/>
          <w:b/>
          <w:bCs/>
          <w:sz w:val="20"/>
          <w:szCs w:val="20"/>
          <w:lang w:eastAsia="en-US"/>
        </w:rPr>
        <w:t>Dyrektor – Marzena Kula</w:t>
      </w:r>
    </w:p>
    <w:p w14:paraId="386310DC"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zwany dalej Zamawiającym, </w:t>
      </w:r>
    </w:p>
    <w:p w14:paraId="4B8A8D61" w14:textId="77777777" w:rsidR="00213B7A" w:rsidRPr="007A4270" w:rsidRDefault="00213B7A" w:rsidP="00213B7A">
      <w:pPr>
        <w:suppressAutoHyphens w:val="0"/>
        <w:jc w:val="both"/>
        <w:rPr>
          <w:rFonts w:ascii="Arial" w:eastAsia="Calibri" w:hAnsi="Arial" w:cs="Arial"/>
          <w:sz w:val="20"/>
          <w:szCs w:val="20"/>
          <w:lang w:eastAsia="en-US"/>
        </w:rPr>
      </w:pPr>
    </w:p>
    <w:p w14:paraId="1D5EAAB1"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a</w:t>
      </w:r>
    </w:p>
    <w:p w14:paraId="53C703B8" w14:textId="77777777" w:rsidR="00213B7A" w:rsidRPr="007A4270" w:rsidRDefault="00213B7A" w:rsidP="00213B7A">
      <w:pPr>
        <w:suppressAutoHyphens w:val="0"/>
        <w:jc w:val="both"/>
        <w:rPr>
          <w:rFonts w:ascii="Arial" w:eastAsia="Calibri" w:hAnsi="Arial" w:cs="Arial"/>
          <w:sz w:val="20"/>
          <w:szCs w:val="20"/>
          <w:lang w:eastAsia="en-US"/>
        </w:rPr>
      </w:pPr>
    </w:p>
    <w:p w14:paraId="14E6854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b/>
          <w:sz w:val="20"/>
          <w:szCs w:val="20"/>
          <w:lang w:eastAsia="en-US"/>
        </w:rPr>
        <w:t>………………………………………………………………………………………………………………………..</w:t>
      </w:r>
      <w:r w:rsidRPr="007A4270">
        <w:rPr>
          <w:rFonts w:ascii="Arial" w:eastAsia="Calibri" w:hAnsi="Arial" w:cs="Arial"/>
          <w:sz w:val="20"/>
          <w:szCs w:val="20"/>
          <w:lang w:eastAsia="en-US"/>
        </w:rPr>
        <w:t>, reprezentowana przez:</w:t>
      </w:r>
    </w:p>
    <w:p w14:paraId="6A92FF87" w14:textId="77777777" w:rsidR="00213B7A" w:rsidRPr="007A4270" w:rsidRDefault="00213B7A" w:rsidP="00213B7A">
      <w:pPr>
        <w:suppressAutoHyphens w:val="0"/>
        <w:jc w:val="both"/>
        <w:rPr>
          <w:rFonts w:ascii="Arial" w:eastAsia="Calibri" w:hAnsi="Arial" w:cs="Arial"/>
          <w:sz w:val="20"/>
          <w:szCs w:val="20"/>
          <w:lang w:eastAsia="en-US"/>
        </w:rPr>
      </w:pPr>
    </w:p>
    <w:p w14:paraId="2461D3FB"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t>
      </w:r>
      <w:r w:rsidRPr="007A4270">
        <w:rPr>
          <w:rFonts w:ascii="Arial" w:eastAsia="Calibri" w:hAnsi="Arial" w:cs="Arial"/>
          <w:sz w:val="20"/>
          <w:szCs w:val="20"/>
          <w:lang w:eastAsia="en-US"/>
        </w:rPr>
        <w:tab/>
        <w:t xml:space="preserve">- </w:t>
      </w:r>
      <w:r w:rsidRPr="007A4270">
        <w:rPr>
          <w:rFonts w:ascii="Arial" w:eastAsia="Calibri" w:hAnsi="Arial" w:cs="Arial"/>
          <w:sz w:val="20"/>
          <w:szCs w:val="20"/>
          <w:lang w:eastAsia="en-US"/>
        </w:rPr>
        <w:tab/>
        <w:t>…………………………..</w:t>
      </w:r>
    </w:p>
    <w:p w14:paraId="580E1A46" w14:textId="77777777" w:rsidR="00213B7A" w:rsidRPr="007A4270" w:rsidRDefault="00213B7A" w:rsidP="00213B7A">
      <w:pPr>
        <w:suppressAutoHyphens w:val="0"/>
        <w:jc w:val="both"/>
        <w:rPr>
          <w:rFonts w:ascii="Arial" w:eastAsia="Calibri" w:hAnsi="Arial" w:cs="Arial"/>
          <w:sz w:val="20"/>
          <w:szCs w:val="20"/>
          <w:lang w:eastAsia="en-US"/>
        </w:rPr>
      </w:pPr>
    </w:p>
    <w:p w14:paraId="3012E45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zwaną w treści niniejszej Umowy Wykonawcą, </w:t>
      </w:r>
    </w:p>
    <w:p w14:paraId="5FCDDF0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zwane dalej łącznie Stronami, a każda z osoba Stroną</w:t>
      </w:r>
    </w:p>
    <w:p w14:paraId="77F2D793" w14:textId="77777777" w:rsidR="00213B7A" w:rsidRPr="007A4270" w:rsidRDefault="00213B7A" w:rsidP="00213B7A">
      <w:pPr>
        <w:suppressAutoHyphens w:val="0"/>
        <w:jc w:val="both"/>
        <w:rPr>
          <w:rFonts w:ascii="Arial" w:eastAsia="Calibri" w:hAnsi="Arial" w:cs="Arial"/>
          <w:sz w:val="20"/>
          <w:szCs w:val="20"/>
          <w:lang w:eastAsia="en-US"/>
        </w:rPr>
      </w:pPr>
    </w:p>
    <w:p w14:paraId="3A452B26" w14:textId="77777777" w:rsidR="00213B7A" w:rsidRPr="007A4270" w:rsidRDefault="00213B7A" w:rsidP="00213B7A">
      <w:pPr>
        <w:spacing w:line="240" w:lineRule="atLeast"/>
        <w:ind w:right="425"/>
        <w:rPr>
          <w:rFonts w:ascii="Arial" w:hAnsi="Arial" w:cs="Arial"/>
          <w:b/>
          <w:bCs/>
          <w:sz w:val="20"/>
          <w:szCs w:val="20"/>
        </w:rPr>
      </w:pPr>
    </w:p>
    <w:p w14:paraId="0A951751" w14:textId="1861B54B"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Umowa zostaje zawarta na podstawie przeprowadzonego postępowania o udzi</w:t>
      </w:r>
      <w:r>
        <w:rPr>
          <w:rFonts w:ascii="Arial" w:hAnsi="Arial" w:cs="Arial"/>
          <w:sz w:val="20"/>
          <w:szCs w:val="20"/>
          <w:lang w:eastAsia="pl-PL"/>
        </w:rPr>
        <w:t>elenie zamówienia publicznego w </w:t>
      </w:r>
      <w:r w:rsidRPr="007A4270">
        <w:rPr>
          <w:rFonts w:ascii="Arial" w:hAnsi="Arial" w:cs="Arial"/>
          <w:sz w:val="20"/>
          <w:szCs w:val="20"/>
          <w:lang w:eastAsia="pl-PL"/>
        </w:rPr>
        <w:t>trybie przetargu nieograniczonego, znak sprawy ZP/</w:t>
      </w:r>
      <w:r>
        <w:rPr>
          <w:rFonts w:ascii="Arial" w:hAnsi="Arial" w:cs="Arial"/>
          <w:sz w:val="20"/>
          <w:szCs w:val="20"/>
          <w:lang w:eastAsia="pl-PL"/>
        </w:rPr>
        <w:t>4</w:t>
      </w:r>
      <w:r w:rsidR="00D054BD">
        <w:rPr>
          <w:rFonts w:ascii="Arial" w:hAnsi="Arial" w:cs="Arial"/>
          <w:sz w:val="20"/>
          <w:szCs w:val="20"/>
          <w:lang w:eastAsia="pl-PL"/>
        </w:rPr>
        <w:t>7</w:t>
      </w:r>
      <w:r w:rsidRPr="007A4270">
        <w:rPr>
          <w:rFonts w:ascii="Arial" w:hAnsi="Arial" w:cs="Arial"/>
          <w:sz w:val="20"/>
          <w:szCs w:val="20"/>
          <w:lang w:eastAsia="pl-PL"/>
        </w:rPr>
        <w:t>/ZCO/202</w:t>
      </w:r>
      <w:r>
        <w:rPr>
          <w:rFonts w:ascii="Arial" w:hAnsi="Arial" w:cs="Arial"/>
          <w:sz w:val="20"/>
          <w:szCs w:val="20"/>
          <w:lang w:eastAsia="pl-PL"/>
        </w:rPr>
        <w:t>4</w:t>
      </w:r>
      <w:r w:rsidRPr="007A4270">
        <w:rPr>
          <w:rFonts w:ascii="Arial" w:hAnsi="Arial" w:cs="Arial"/>
          <w:sz w:val="20"/>
          <w:szCs w:val="20"/>
          <w:lang w:eastAsia="pl-PL"/>
        </w:rPr>
        <w:t xml:space="preserve">, zgodnie z przepisami ustawy z dnia </w:t>
      </w:r>
      <w:r w:rsidRPr="007A4270">
        <w:rPr>
          <w:rFonts w:ascii="Arial" w:hAnsi="Arial" w:cs="Arial"/>
          <w:sz w:val="20"/>
          <w:szCs w:val="20"/>
          <w:lang w:eastAsia="en-US"/>
        </w:rPr>
        <w:t>11 września 2019</w:t>
      </w:r>
      <w:r w:rsidRPr="007A4270">
        <w:rPr>
          <w:rFonts w:ascii="Arial" w:hAnsi="Arial" w:cs="Arial"/>
          <w:sz w:val="20"/>
          <w:szCs w:val="20"/>
          <w:lang w:eastAsia="pl-PL"/>
        </w:rPr>
        <w:t>. Prawo zamówień publicznych.</w:t>
      </w:r>
    </w:p>
    <w:p w14:paraId="14AC2EFB" w14:textId="77777777" w:rsidR="00213B7A" w:rsidRDefault="00213B7A" w:rsidP="00213B7A">
      <w:pPr>
        <w:suppressAutoHyphens w:val="0"/>
        <w:spacing w:line="276" w:lineRule="auto"/>
        <w:jc w:val="center"/>
        <w:rPr>
          <w:rFonts w:ascii="Arial" w:hAnsi="Arial" w:cs="Arial"/>
          <w:b/>
          <w:bCs/>
          <w:sz w:val="20"/>
          <w:szCs w:val="20"/>
          <w:lang w:eastAsia="en-US"/>
        </w:rPr>
      </w:pPr>
    </w:p>
    <w:p w14:paraId="2C9321A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1</w:t>
      </w:r>
    </w:p>
    <w:p w14:paraId="237E248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Przedmiot umowy</w:t>
      </w:r>
    </w:p>
    <w:p w14:paraId="50CAEE1F" w14:textId="27A06384" w:rsidR="00213B7A" w:rsidRPr="00487796" w:rsidRDefault="00213B7A" w:rsidP="00F41478">
      <w:pPr>
        <w:numPr>
          <w:ilvl w:val="0"/>
          <w:numId w:val="37"/>
        </w:numPr>
        <w:suppressAutoHyphens w:val="0"/>
        <w:spacing w:line="276" w:lineRule="auto"/>
        <w:ind w:left="426" w:hanging="426"/>
        <w:jc w:val="both"/>
        <w:rPr>
          <w:rFonts w:ascii="Arial" w:hAnsi="Arial" w:cs="Arial"/>
          <w:b/>
          <w:i/>
          <w:sz w:val="20"/>
          <w:szCs w:val="20"/>
          <w:lang w:eastAsia="en-US"/>
        </w:rPr>
      </w:pPr>
      <w:r w:rsidRPr="003A5569">
        <w:rPr>
          <w:rFonts w:ascii="Arial" w:hAnsi="Arial" w:cs="Arial"/>
          <w:sz w:val="20"/>
          <w:szCs w:val="20"/>
          <w:lang w:eastAsia="pl-PL"/>
        </w:rPr>
        <w:t xml:space="preserve">Przedmiotem umowy jest  </w:t>
      </w:r>
      <w:r w:rsidR="00D054BD" w:rsidRPr="00F613FB">
        <w:rPr>
          <w:rFonts w:ascii="Arial" w:hAnsi="Arial" w:cs="Arial"/>
          <w:b/>
          <w:bCs/>
          <w:sz w:val="20"/>
          <w:szCs w:val="20"/>
          <w:lang w:eastAsia="pl-PL"/>
        </w:rPr>
        <w:t>d</w:t>
      </w:r>
      <w:r w:rsidR="00646991" w:rsidRPr="00F613FB">
        <w:rPr>
          <w:rFonts w:ascii="Arial" w:hAnsi="Arial" w:cs="Arial"/>
          <w:b/>
          <w:bCs/>
          <w:sz w:val="20"/>
          <w:szCs w:val="20"/>
          <w:lang w:eastAsia="pl-PL"/>
        </w:rPr>
        <w:t xml:space="preserve">ostawa </w:t>
      </w:r>
      <w:r w:rsidR="00D054BD" w:rsidRPr="00F613FB">
        <w:rPr>
          <w:rFonts w:ascii="Arial" w:hAnsi="Arial" w:cs="Arial"/>
          <w:b/>
          <w:bCs/>
          <w:sz w:val="20"/>
          <w:szCs w:val="20"/>
          <w:lang w:eastAsia="pl-PL"/>
        </w:rPr>
        <w:t>akceleratora</w:t>
      </w:r>
      <w:r w:rsidR="00F613FB" w:rsidRPr="00F613FB">
        <w:rPr>
          <w:rFonts w:ascii="Arial" w:hAnsi="Arial" w:cs="Arial"/>
          <w:b/>
          <w:bCs/>
          <w:sz w:val="20"/>
          <w:szCs w:val="20"/>
          <w:lang w:eastAsia="pl-PL"/>
        </w:rPr>
        <w:t xml:space="preserve"> wysokoenergetycznego </w:t>
      </w:r>
      <w:r w:rsidRPr="00F613FB">
        <w:rPr>
          <w:rFonts w:ascii="Arial" w:hAnsi="Arial" w:cs="Arial"/>
          <w:b/>
          <w:bCs/>
          <w:i/>
          <w:sz w:val="20"/>
          <w:szCs w:val="20"/>
          <w:lang w:eastAsia="pl-PL"/>
        </w:rPr>
        <w:t>………………….</w:t>
      </w:r>
      <w:r w:rsidRPr="00F613FB">
        <w:rPr>
          <w:rFonts w:ascii="Arial" w:hAnsi="Arial" w:cs="Arial"/>
          <w:b/>
          <w:bCs/>
          <w:i/>
          <w:sz w:val="20"/>
          <w:szCs w:val="20"/>
          <w:lang w:eastAsia="en-US"/>
        </w:rPr>
        <w:t>,</w:t>
      </w:r>
      <w:r w:rsidRPr="003A5569">
        <w:rPr>
          <w:rFonts w:ascii="Arial" w:hAnsi="Arial" w:cs="Arial"/>
          <w:b/>
          <w:i/>
          <w:sz w:val="20"/>
          <w:szCs w:val="20"/>
          <w:lang w:eastAsia="en-US"/>
        </w:rPr>
        <w:t xml:space="preserve"> </w:t>
      </w:r>
      <w:r w:rsidRPr="003A5569">
        <w:rPr>
          <w:rFonts w:ascii="Arial" w:hAnsi="Arial" w:cs="Arial"/>
          <w:sz w:val="20"/>
          <w:szCs w:val="20"/>
          <w:lang w:eastAsia="pl-PL"/>
        </w:rPr>
        <w:t>zwan</w:t>
      </w:r>
      <w:r w:rsidR="00D054BD">
        <w:rPr>
          <w:rFonts w:ascii="Arial" w:hAnsi="Arial" w:cs="Arial"/>
          <w:sz w:val="20"/>
          <w:szCs w:val="20"/>
          <w:lang w:eastAsia="pl-PL"/>
        </w:rPr>
        <w:t>ego</w:t>
      </w:r>
      <w:r w:rsidRPr="003A5569">
        <w:rPr>
          <w:rFonts w:ascii="Arial" w:hAnsi="Arial" w:cs="Arial"/>
          <w:sz w:val="20"/>
          <w:szCs w:val="20"/>
          <w:lang w:eastAsia="pl-PL"/>
        </w:rPr>
        <w:t xml:space="preserve"> dalej </w:t>
      </w:r>
      <w:r w:rsidR="005613C9">
        <w:rPr>
          <w:rFonts w:ascii="Arial" w:hAnsi="Arial" w:cs="Arial"/>
          <w:sz w:val="20"/>
          <w:szCs w:val="20"/>
          <w:lang w:eastAsia="pl-PL"/>
        </w:rPr>
        <w:t>Urządzeniem</w:t>
      </w:r>
      <w:r w:rsidRPr="003A5569">
        <w:rPr>
          <w:rFonts w:ascii="Arial" w:hAnsi="Arial" w:cs="Arial"/>
          <w:sz w:val="20"/>
          <w:szCs w:val="20"/>
          <w:lang w:eastAsia="pl-PL"/>
        </w:rPr>
        <w:t xml:space="preserve"> lu</w:t>
      </w:r>
      <w:r>
        <w:rPr>
          <w:rFonts w:ascii="Arial" w:hAnsi="Arial" w:cs="Arial"/>
          <w:sz w:val="20"/>
          <w:szCs w:val="20"/>
          <w:lang w:eastAsia="pl-PL"/>
        </w:rPr>
        <w:t>b Przedmiotem umowy, zgodnie z </w:t>
      </w:r>
      <w:r w:rsidRPr="003A5569">
        <w:rPr>
          <w:rFonts w:ascii="Arial" w:hAnsi="Arial" w:cs="Arial"/>
          <w:sz w:val="20"/>
          <w:szCs w:val="20"/>
          <w:lang w:eastAsia="pl-PL"/>
        </w:rPr>
        <w:t xml:space="preserve">załącznikiem nr 1 do umowy [stanowiącym Formularz </w:t>
      </w:r>
      <w:r w:rsidR="00F613FB" w:rsidRPr="00F613FB">
        <w:rPr>
          <w:rFonts w:ascii="Arial" w:hAnsi="Arial" w:cs="Arial"/>
          <w:bCs/>
          <w:sz w:val="20"/>
          <w:szCs w:val="20"/>
          <w:lang w:eastAsia="pl-PL"/>
        </w:rPr>
        <w:t>parametrów technicznych i użytkowych</w:t>
      </w:r>
      <w:r w:rsidRPr="003A5569">
        <w:rPr>
          <w:rFonts w:ascii="Arial" w:hAnsi="Arial" w:cs="Arial"/>
          <w:sz w:val="20"/>
          <w:szCs w:val="20"/>
          <w:lang w:eastAsia="pl-PL"/>
        </w:rPr>
        <w:t>]</w:t>
      </w:r>
      <w:r w:rsidR="00146082">
        <w:rPr>
          <w:rFonts w:ascii="Arial" w:hAnsi="Arial" w:cs="Arial"/>
          <w:sz w:val="20"/>
          <w:szCs w:val="20"/>
          <w:lang w:eastAsia="pl-PL"/>
        </w:rPr>
        <w:t xml:space="preserve"> oraz załącznikiem nr 2 do umowy [stanowiącym Formularz oferty Wykonawcy]</w:t>
      </w:r>
      <w:r w:rsidRPr="003A5569">
        <w:rPr>
          <w:rFonts w:ascii="Arial" w:hAnsi="Arial" w:cs="Arial"/>
          <w:sz w:val="20"/>
          <w:szCs w:val="20"/>
          <w:lang w:eastAsia="pl-PL"/>
        </w:rPr>
        <w:t>.</w:t>
      </w:r>
    </w:p>
    <w:p w14:paraId="15EB7355" w14:textId="1943EF81" w:rsidR="00487796" w:rsidRPr="00F17549" w:rsidRDefault="00487796" w:rsidP="00F41478">
      <w:pPr>
        <w:numPr>
          <w:ilvl w:val="5"/>
          <w:numId w:val="60"/>
        </w:numPr>
        <w:tabs>
          <w:tab w:val="clear" w:pos="4320"/>
        </w:tabs>
        <w:ind w:left="426" w:hanging="426"/>
        <w:jc w:val="both"/>
        <w:rPr>
          <w:rFonts w:ascii="Arial" w:hAnsi="Arial" w:cs="Arial"/>
          <w:sz w:val="20"/>
          <w:szCs w:val="20"/>
        </w:rPr>
      </w:pPr>
      <w:r w:rsidRPr="00F17549">
        <w:rPr>
          <w:rFonts w:ascii="Arial" w:hAnsi="Arial" w:cs="Arial"/>
          <w:sz w:val="20"/>
          <w:szCs w:val="20"/>
        </w:rPr>
        <w:t>Przedmiot</w:t>
      </w:r>
      <w:r w:rsidR="005160E2">
        <w:rPr>
          <w:rFonts w:ascii="Arial" w:hAnsi="Arial" w:cs="Arial"/>
          <w:sz w:val="20"/>
          <w:szCs w:val="20"/>
        </w:rPr>
        <w:t>em</w:t>
      </w:r>
      <w:r w:rsidRPr="00F17549">
        <w:rPr>
          <w:rFonts w:ascii="Arial" w:hAnsi="Arial" w:cs="Arial"/>
          <w:sz w:val="20"/>
          <w:szCs w:val="20"/>
        </w:rPr>
        <w:t xml:space="preserve"> zamówienia </w:t>
      </w:r>
      <w:r>
        <w:rPr>
          <w:rFonts w:ascii="Arial" w:hAnsi="Arial" w:cs="Arial"/>
          <w:sz w:val="20"/>
          <w:szCs w:val="20"/>
        </w:rPr>
        <w:t>jest w szczególności</w:t>
      </w:r>
      <w:r w:rsidRPr="00F17549">
        <w:rPr>
          <w:rFonts w:ascii="Arial" w:hAnsi="Arial" w:cs="Arial"/>
          <w:sz w:val="20"/>
          <w:szCs w:val="20"/>
        </w:rPr>
        <w:t>:</w:t>
      </w:r>
    </w:p>
    <w:p w14:paraId="04B44465" w14:textId="6B679CA7" w:rsidR="00487796" w:rsidRDefault="00487796" w:rsidP="00F41478">
      <w:pPr>
        <w:numPr>
          <w:ilvl w:val="0"/>
          <w:numId w:val="61"/>
        </w:numPr>
        <w:ind w:left="284" w:firstLine="0"/>
        <w:jc w:val="both"/>
        <w:rPr>
          <w:rFonts w:ascii="Arial" w:hAnsi="Arial" w:cs="Arial"/>
          <w:sz w:val="20"/>
          <w:szCs w:val="20"/>
        </w:rPr>
      </w:pPr>
      <w:r w:rsidRPr="00F17549">
        <w:rPr>
          <w:rFonts w:ascii="Arial" w:hAnsi="Arial" w:cs="Arial"/>
          <w:sz w:val="20"/>
          <w:szCs w:val="20"/>
        </w:rPr>
        <w:t xml:space="preserve">dostawa, magazynowanie, instalacja i uruchomienie wysokoenergetycznego akceleratora liniowego </w:t>
      </w:r>
      <w:r w:rsidRPr="00F17549">
        <w:rPr>
          <w:rFonts w:ascii="Arial" w:hAnsi="Arial" w:cs="Arial"/>
          <w:sz w:val="20"/>
          <w:szCs w:val="20"/>
        </w:rPr>
        <w:br/>
        <w:t>2) demontaż i utylizacja wyeksploatowanego akceleratora liniowego</w:t>
      </w:r>
      <w:r w:rsidR="004D55FD">
        <w:rPr>
          <w:rFonts w:ascii="Arial" w:hAnsi="Arial" w:cs="Arial"/>
          <w:sz w:val="20"/>
          <w:szCs w:val="20"/>
        </w:rPr>
        <w:t xml:space="preserve"> </w:t>
      </w:r>
      <w:r w:rsidRPr="00F17549">
        <w:rPr>
          <w:rFonts w:ascii="Arial" w:hAnsi="Arial" w:cs="Arial"/>
          <w:sz w:val="20"/>
          <w:szCs w:val="20"/>
        </w:rPr>
        <w:t xml:space="preserve">True Beam firmy Varian oraz prace adaptacyjne pomieszczenia do zainstalowania i uruchomienia nowego akceleratora, </w:t>
      </w:r>
      <w:r w:rsidRPr="00F17549">
        <w:rPr>
          <w:rFonts w:ascii="Arial" w:hAnsi="Arial" w:cs="Arial"/>
          <w:sz w:val="20"/>
          <w:szCs w:val="20"/>
        </w:rPr>
        <w:br/>
        <w:t>3) konfiguracja i integracja oferowanego akceleratora z systemami planowania i zarządzania,</w:t>
      </w:r>
    </w:p>
    <w:p w14:paraId="12B0993B" w14:textId="77777777" w:rsidR="00487796" w:rsidRDefault="00487796" w:rsidP="00487796">
      <w:pPr>
        <w:ind w:left="284"/>
        <w:jc w:val="both"/>
        <w:rPr>
          <w:rFonts w:ascii="Arial" w:hAnsi="Arial" w:cs="Arial"/>
          <w:sz w:val="20"/>
          <w:szCs w:val="20"/>
        </w:rPr>
      </w:pPr>
      <w:r w:rsidRPr="00F17549">
        <w:rPr>
          <w:rFonts w:ascii="Arial" w:hAnsi="Arial" w:cs="Arial"/>
          <w:sz w:val="20"/>
          <w:szCs w:val="20"/>
        </w:rPr>
        <w:t>4)</w:t>
      </w:r>
      <w:r>
        <w:rPr>
          <w:rFonts w:ascii="Arial" w:hAnsi="Arial" w:cs="Arial"/>
          <w:sz w:val="20"/>
          <w:szCs w:val="20"/>
        </w:rPr>
        <w:t xml:space="preserve"> </w:t>
      </w:r>
      <w:r w:rsidRPr="00F17549">
        <w:rPr>
          <w:rFonts w:ascii="Arial" w:hAnsi="Arial" w:cs="Arial"/>
          <w:sz w:val="20"/>
          <w:szCs w:val="20"/>
        </w:rPr>
        <w:t xml:space="preserve">sporządzenie projektu osłon radiologicznych dla oferowanego akceleratora, </w:t>
      </w:r>
      <w:r w:rsidRPr="00F17549">
        <w:rPr>
          <w:rFonts w:ascii="Arial" w:hAnsi="Arial" w:cs="Arial"/>
          <w:sz w:val="20"/>
          <w:szCs w:val="20"/>
        </w:rPr>
        <w:br/>
        <w:t xml:space="preserve">5) przeprowadzenie szkoleń personelu Zamawiającego z obsługi urządzeń. </w:t>
      </w:r>
    </w:p>
    <w:p w14:paraId="1BF32B4D" w14:textId="77777777" w:rsidR="00487796" w:rsidRPr="00F17549" w:rsidRDefault="00487796" w:rsidP="00487796">
      <w:pPr>
        <w:ind w:left="659"/>
        <w:jc w:val="both"/>
        <w:rPr>
          <w:rFonts w:ascii="Arial" w:hAnsi="Arial" w:cs="Arial"/>
          <w:sz w:val="20"/>
          <w:szCs w:val="20"/>
        </w:rPr>
      </w:pPr>
    </w:p>
    <w:p w14:paraId="5AD0EBA8" w14:textId="5636F2D4" w:rsidR="00487796" w:rsidRPr="00AC5593" w:rsidRDefault="00487796" w:rsidP="00F41478">
      <w:pPr>
        <w:numPr>
          <w:ilvl w:val="3"/>
          <w:numId w:val="60"/>
        </w:numPr>
        <w:tabs>
          <w:tab w:val="clear" w:pos="2880"/>
        </w:tabs>
        <w:ind w:left="284" w:hanging="284"/>
        <w:jc w:val="both"/>
        <w:rPr>
          <w:rFonts w:ascii="Arial" w:hAnsi="Arial" w:cs="Arial"/>
          <w:b/>
          <w:bCs/>
          <w:sz w:val="20"/>
          <w:szCs w:val="20"/>
          <w:u w:val="single"/>
        </w:rPr>
      </w:pPr>
      <w:r w:rsidRPr="00AC5593">
        <w:rPr>
          <w:rFonts w:ascii="Arial" w:hAnsi="Arial" w:cs="Arial"/>
          <w:b/>
          <w:bCs/>
          <w:sz w:val="20"/>
          <w:szCs w:val="20"/>
          <w:u w:val="single"/>
        </w:rPr>
        <w:t>Obowiązki Wykonawcy</w:t>
      </w:r>
    </w:p>
    <w:p w14:paraId="013581FA" w14:textId="27F9CA15" w:rsidR="00487796" w:rsidRPr="00487796" w:rsidRDefault="00487796" w:rsidP="00F41478">
      <w:pPr>
        <w:numPr>
          <w:ilvl w:val="0"/>
          <w:numId w:val="62"/>
        </w:numPr>
        <w:ind w:left="284" w:hanging="284"/>
        <w:jc w:val="both"/>
        <w:rPr>
          <w:rFonts w:ascii="Arial" w:hAnsi="Arial" w:cs="Arial"/>
          <w:sz w:val="20"/>
          <w:szCs w:val="20"/>
        </w:rPr>
      </w:pPr>
      <w:r w:rsidRPr="00487796">
        <w:rPr>
          <w:rFonts w:ascii="Arial" w:hAnsi="Arial" w:cs="Arial"/>
          <w:sz w:val="20"/>
          <w:szCs w:val="20"/>
        </w:rPr>
        <w:t xml:space="preserve">Wykonawca jest zobowiązany do wykonania przedmiotu Umowy z najwyższą starannością zgodnie z obowiązującymi przepisami prawa, wszelkimi mającymi zastosowanie normami jakościowymi i technicznymi i postanowieniami niniejszej umowy. </w:t>
      </w:r>
    </w:p>
    <w:p w14:paraId="7CC7FB01" w14:textId="74ADC12D" w:rsidR="00487796" w:rsidRPr="00F17549" w:rsidRDefault="00487796" w:rsidP="00F41478">
      <w:pPr>
        <w:numPr>
          <w:ilvl w:val="0"/>
          <w:numId w:val="62"/>
        </w:numPr>
        <w:ind w:left="284" w:hanging="284"/>
        <w:rPr>
          <w:rFonts w:ascii="Arial" w:hAnsi="Arial" w:cs="Arial"/>
          <w:sz w:val="20"/>
          <w:szCs w:val="20"/>
        </w:rPr>
      </w:pPr>
      <w:r w:rsidRPr="00F17549">
        <w:rPr>
          <w:rFonts w:ascii="Arial" w:hAnsi="Arial" w:cs="Arial"/>
          <w:sz w:val="20"/>
          <w:szCs w:val="20"/>
        </w:rPr>
        <w:t xml:space="preserve"> Do obowiązków Wykonawcy należy w szczególności: </w:t>
      </w:r>
      <w:r w:rsidRPr="00F17549">
        <w:rPr>
          <w:rFonts w:ascii="Arial" w:hAnsi="Arial" w:cs="Arial"/>
          <w:sz w:val="20"/>
          <w:szCs w:val="20"/>
        </w:rPr>
        <w:br/>
      </w:r>
      <w:r w:rsidR="00AC5593">
        <w:rPr>
          <w:rFonts w:ascii="Arial" w:hAnsi="Arial" w:cs="Arial"/>
          <w:sz w:val="20"/>
          <w:szCs w:val="20"/>
        </w:rPr>
        <w:t>a</w:t>
      </w:r>
      <w:r w:rsidRPr="00F17549">
        <w:rPr>
          <w:rFonts w:ascii="Arial" w:hAnsi="Arial" w:cs="Arial"/>
          <w:sz w:val="20"/>
          <w:szCs w:val="20"/>
        </w:rPr>
        <w:t>) zdemontowanie i zutylizowanie wyeksploatowanego akceleratora True Beam z 2013r oraz przekazanie Zamawiającemu dokumentów potwierdzających utylizację.</w:t>
      </w:r>
      <w:r w:rsidRPr="00F17549">
        <w:rPr>
          <w:rFonts w:ascii="Arial" w:hAnsi="Arial" w:cs="Arial"/>
          <w:sz w:val="20"/>
          <w:szCs w:val="20"/>
        </w:rPr>
        <w:br/>
      </w:r>
      <w:r w:rsidR="00AC5593">
        <w:rPr>
          <w:rFonts w:ascii="Arial" w:hAnsi="Arial" w:cs="Arial"/>
          <w:sz w:val="20"/>
          <w:szCs w:val="20"/>
        </w:rPr>
        <w:t>b</w:t>
      </w:r>
      <w:r w:rsidRPr="00F17549">
        <w:rPr>
          <w:rFonts w:ascii="Arial" w:hAnsi="Arial" w:cs="Arial"/>
          <w:sz w:val="20"/>
          <w:szCs w:val="20"/>
        </w:rPr>
        <w:t xml:space="preserve">) dostawa akceleratora wysokoenergetycznego wraz z wyposażeniem o właściwościach i w konfiguracji określonych w SWZ i ofercie Wykonawcy oraz przeniesienie własności urządzeń; </w:t>
      </w:r>
      <w:r w:rsidRPr="00F17549">
        <w:rPr>
          <w:rFonts w:ascii="Arial" w:hAnsi="Arial" w:cs="Arial"/>
          <w:sz w:val="20"/>
          <w:szCs w:val="20"/>
        </w:rPr>
        <w:br/>
      </w:r>
      <w:r w:rsidR="00AC5593">
        <w:rPr>
          <w:rFonts w:ascii="Arial" w:hAnsi="Arial" w:cs="Arial"/>
          <w:sz w:val="20"/>
          <w:szCs w:val="20"/>
        </w:rPr>
        <w:t>c</w:t>
      </w:r>
      <w:r w:rsidRPr="00F17549">
        <w:rPr>
          <w:rFonts w:ascii="Arial" w:hAnsi="Arial" w:cs="Arial"/>
          <w:sz w:val="20"/>
          <w:szCs w:val="20"/>
        </w:rPr>
        <w:t xml:space="preserve">) przechowanie urządzeń stanowiących przedmiot zamówienia w magazynie Wykonawcy do chwili przekazania pomieszczenia dostosowanego do ich instalacji, a następnie dostarczenie urządzeń do siedziby Zamawiającego; </w:t>
      </w:r>
      <w:r w:rsidRPr="00F17549">
        <w:rPr>
          <w:rFonts w:ascii="Arial" w:hAnsi="Arial" w:cs="Arial"/>
          <w:sz w:val="20"/>
          <w:szCs w:val="20"/>
        </w:rPr>
        <w:br/>
      </w:r>
      <w:r w:rsidR="00AC5593">
        <w:rPr>
          <w:rFonts w:ascii="Arial" w:hAnsi="Arial" w:cs="Arial"/>
          <w:sz w:val="20"/>
          <w:szCs w:val="20"/>
        </w:rPr>
        <w:t>d</w:t>
      </w:r>
      <w:r w:rsidRPr="00F17549">
        <w:rPr>
          <w:rFonts w:ascii="Arial" w:hAnsi="Arial" w:cs="Arial"/>
          <w:sz w:val="20"/>
          <w:szCs w:val="20"/>
        </w:rPr>
        <w:t xml:space="preserve">) terminowa instalacja i uruchomienie urządzeń; </w:t>
      </w:r>
      <w:r w:rsidRPr="00F17549">
        <w:rPr>
          <w:rFonts w:ascii="Arial" w:hAnsi="Arial" w:cs="Arial"/>
          <w:sz w:val="20"/>
          <w:szCs w:val="20"/>
        </w:rPr>
        <w:br/>
      </w:r>
      <w:r w:rsidR="00AC5593">
        <w:rPr>
          <w:rFonts w:ascii="Arial" w:hAnsi="Arial" w:cs="Arial"/>
          <w:sz w:val="20"/>
          <w:szCs w:val="20"/>
        </w:rPr>
        <w:t>e</w:t>
      </w:r>
      <w:r w:rsidRPr="00F17549">
        <w:rPr>
          <w:rFonts w:ascii="Arial" w:hAnsi="Arial" w:cs="Arial"/>
          <w:sz w:val="20"/>
          <w:szCs w:val="20"/>
        </w:rPr>
        <w:t xml:space="preserve">) przeprowadzenie niezbędnych prób i pomiarów oraz wykonanie testów odbiorczych; </w:t>
      </w:r>
      <w:r w:rsidRPr="00F17549">
        <w:rPr>
          <w:rFonts w:ascii="Arial" w:hAnsi="Arial" w:cs="Arial"/>
          <w:sz w:val="20"/>
          <w:szCs w:val="20"/>
        </w:rPr>
        <w:br/>
      </w:r>
      <w:r w:rsidR="00AC5593">
        <w:rPr>
          <w:rFonts w:ascii="Arial" w:hAnsi="Arial" w:cs="Arial"/>
          <w:sz w:val="20"/>
          <w:szCs w:val="20"/>
        </w:rPr>
        <w:t>f</w:t>
      </w:r>
      <w:r w:rsidRPr="00F17549">
        <w:rPr>
          <w:rFonts w:ascii="Arial" w:hAnsi="Arial" w:cs="Arial"/>
          <w:sz w:val="20"/>
          <w:szCs w:val="20"/>
        </w:rPr>
        <w:t xml:space="preserve">) integracja nabytych urządzeń z informatycznymi systemami „Aria” i „Eclipse”, funkcjonującym w szpitalu; </w:t>
      </w:r>
      <w:r w:rsidRPr="00F17549">
        <w:rPr>
          <w:rFonts w:ascii="Arial" w:hAnsi="Arial" w:cs="Arial"/>
          <w:sz w:val="20"/>
          <w:szCs w:val="20"/>
        </w:rPr>
        <w:br/>
      </w:r>
      <w:r w:rsidR="00AC5593">
        <w:rPr>
          <w:rFonts w:ascii="Arial" w:hAnsi="Arial" w:cs="Arial"/>
          <w:sz w:val="20"/>
          <w:szCs w:val="20"/>
        </w:rPr>
        <w:lastRenderedPageBreak/>
        <w:t>g</w:t>
      </w:r>
      <w:r w:rsidRPr="00F17549">
        <w:rPr>
          <w:rFonts w:ascii="Arial" w:hAnsi="Arial" w:cs="Arial"/>
          <w:sz w:val="20"/>
          <w:szCs w:val="20"/>
        </w:rPr>
        <w:t xml:space="preserve">) uruchomienie urządzenia i przekazanie go Zamawiającemu do eksploatacji, przeszkolenie wyznaczonego personelu Zamawiającego w zakresie używania i obsługi urządzenia i wyposażenia; </w:t>
      </w:r>
      <w:r w:rsidRPr="00F17549">
        <w:rPr>
          <w:rFonts w:ascii="Arial" w:hAnsi="Arial" w:cs="Arial"/>
          <w:sz w:val="20"/>
          <w:szCs w:val="20"/>
        </w:rPr>
        <w:br/>
      </w:r>
      <w:r w:rsidR="00AC5593">
        <w:rPr>
          <w:rFonts w:ascii="Arial" w:hAnsi="Arial" w:cs="Arial"/>
          <w:sz w:val="20"/>
          <w:szCs w:val="20"/>
        </w:rPr>
        <w:t>h</w:t>
      </w:r>
      <w:r w:rsidRPr="00F17549">
        <w:rPr>
          <w:rFonts w:ascii="Arial" w:hAnsi="Arial" w:cs="Arial"/>
          <w:sz w:val="20"/>
          <w:szCs w:val="20"/>
        </w:rPr>
        <w:t>) sporządzenie i przekazanie Zamawiającemu projektu osłon radiologicznych akceleratora (2 egz. w wersji papierowej, 1 egz. w wersji elektronicznej na płycie CD lub innym nośniku danych</w:t>
      </w:r>
      <w:r w:rsidR="004D55FD">
        <w:rPr>
          <w:rFonts w:ascii="Arial" w:hAnsi="Arial" w:cs="Arial"/>
          <w:sz w:val="20"/>
          <w:szCs w:val="20"/>
        </w:rPr>
        <w:t>, plik z rozszerzeniem .pdf</w:t>
      </w:r>
      <w:r w:rsidRPr="00F17549">
        <w:rPr>
          <w:rFonts w:ascii="Arial" w:hAnsi="Arial" w:cs="Arial"/>
          <w:sz w:val="20"/>
          <w:szCs w:val="20"/>
        </w:rPr>
        <w:t xml:space="preserve">);  </w:t>
      </w:r>
      <w:r w:rsidRPr="00F17549">
        <w:rPr>
          <w:rFonts w:ascii="Arial" w:hAnsi="Arial" w:cs="Arial"/>
          <w:sz w:val="20"/>
          <w:szCs w:val="20"/>
        </w:rPr>
        <w:br/>
      </w:r>
      <w:r w:rsidR="00AC5593">
        <w:rPr>
          <w:rFonts w:ascii="Arial" w:hAnsi="Arial" w:cs="Arial"/>
          <w:sz w:val="20"/>
          <w:szCs w:val="20"/>
        </w:rPr>
        <w:t>i</w:t>
      </w:r>
      <w:r w:rsidRPr="00F17549">
        <w:rPr>
          <w:rFonts w:ascii="Arial" w:hAnsi="Arial" w:cs="Arial"/>
          <w:sz w:val="20"/>
          <w:szCs w:val="20"/>
        </w:rPr>
        <w:t xml:space="preserve">) uczestniczenie w czynnościach odbioru, przeglądach gwarancyjnych w okresie gwarancji Zamawiającego; </w:t>
      </w:r>
      <w:r w:rsidRPr="00F17549">
        <w:rPr>
          <w:rFonts w:ascii="Arial" w:hAnsi="Arial" w:cs="Arial"/>
          <w:sz w:val="20"/>
          <w:szCs w:val="20"/>
        </w:rPr>
        <w:br/>
      </w:r>
      <w:r w:rsidR="00AC5593">
        <w:rPr>
          <w:rFonts w:ascii="Arial" w:hAnsi="Arial" w:cs="Arial"/>
          <w:sz w:val="20"/>
          <w:szCs w:val="20"/>
        </w:rPr>
        <w:t>j</w:t>
      </w:r>
      <w:r w:rsidRPr="00F17549">
        <w:rPr>
          <w:rFonts w:ascii="Arial" w:hAnsi="Arial" w:cs="Arial"/>
          <w:sz w:val="20"/>
          <w:szCs w:val="20"/>
        </w:rPr>
        <w:t xml:space="preserve">) usunięcie stwierdzonych wad ujawnionych </w:t>
      </w:r>
      <w:r w:rsidR="004D55FD">
        <w:rPr>
          <w:rFonts w:ascii="Arial" w:hAnsi="Arial" w:cs="Arial"/>
          <w:sz w:val="20"/>
          <w:szCs w:val="20"/>
        </w:rPr>
        <w:t>podczas</w:t>
      </w:r>
      <w:r w:rsidRPr="00F17549">
        <w:rPr>
          <w:rFonts w:ascii="Arial" w:hAnsi="Arial" w:cs="Arial"/>
          <w:sz w:val="20"/>
          <w:szCs w:val="20"/>
        </w:rPr>
        <w:t xml:space="preserve"> odbioru końcowego oraz w okresie rękojmi, gwarancji w terminach wyznaczonych w umowie lub protokołach przeglądów gwarancyjnych; </w:t>
      </w:r>
      <w:r w:rsidRPr="00F17549">
        <w:rPr>
          <w:rFonts w:ascii="Arial" w:hAnsi="Arial" w:cs="Arial"/>
          <w:sz w:val="20"/>
          <w:szCs w:val="20"/>
        </w:rPr>
        <w:br/>
      </w:r>
      <w:r w:rsidR="00AC5593">
        <w:rPr>
          <w:rFonts w:ascii="Arial" w:hAnsi="Arial" w:cs="Arial"/>
          <w:sz w:val="20"/>
          <w:szCs w:val="20"/>
        </w:rPr>
        <w:t>k</w:t>
      </w:r>
      <w:r w:rsidRPr="00F17549">
        <w:rPr>
          <w:rFonts w:ascii="Arial" w:hAnsi="Arial" w:cs="Arial"/>
          <w:sz w:val="20"/>
          <w:szCs w:val="20"/>
        </w:rPr>
        <w:t>) przestrzeganie podczas realizacji zamówienia przepisów BHP, ppoż. oraz ochrony środowiska</w:t>
      </w:r>
      <w:r w:rsidR="004D55FD" w:rsidRPr="004D55FD">
        <w:rPr>
          <w:rFonts w:ascii="Arial" w:hAnsi="Arial" w:cs="Arial"/>
          <w:sz w:val="20"/>
          <w:szCs w:val="20"/>
        </w:rPr>
        <w:t xml:space="preserve"> </w:t>
      </w:r>
      <w:r w:rsidR="004D55FD">
        <w:rPr>
          <w:rFonts w:ascii="Arial" w:hAnsi="Arial" w:cs="Arial"/>
          <w:sz w:val="20"/>
          <w:szCs w:val="20"/>
        </w:rPr>
        <w:t>i innych regulacji organizacyjnych obowiązujących u Zamawiającego</w:t>
      </w:r>
      <w:r w:rsidRPr="00F17549">
        <w:rPr>
          <w:rFonts w:ascii="Arial" w:hAnsi="Arial" w:cs="Arial"/>
          <w:sz w:val="20"/>
          <w:szCs w:val="20"/>
        </w:rPr>
        <w:t>;</w:t>
      </w:r>
    </w:p>
    <w:p w14:paraId="1EF5557F" w14:textId="783D8C14" w:rsidR="00487796" w:rsidRDefault="00AC5593" w:rsidP="00487796">
      <w:pPr>
        <w:ind w:left="284"/>
        <w:jc w:val="both"/>
        <w:rPr>
          <w:rFonts w:ascii="Arial" w:hAnsi="Arial" w:cs="Arial"/>
          <w:sz w:val="20"/>
          <w:szCs w:val="20"/>
        </w:rPr>
      </w:pPr>
      <w:r>
        <w:rPr>
          <w:rFonts w:ascii="Arial" w:hAnsi="Arial" w:cs="Arial"/>
          <w:sz w:val="20"/>
          <w:szCs w:val="20"/>
        </w:rPr>
        <w:t>l</w:t>
      </w:r>
      <w:r w:rsidR="00487796" w:rsidRPr="00F17549">
        <w:rPr>
          <w:rFonts w:ascii="Arial" w:hAnsi="Arial" w:cs="Arial"/>
          <w:sz w:val="20"/>
          <w:szCs w:val="20"/>
        </w:rPr>
        <w:t xml:space="preserve">) utrzymywanie na bieżąco czystości miejsca realizacji przedmiotu Umowy; </w:t>
      </w:r>
      <w:r w:rsidR="00487796" w:rsidRPr="00F17549">
        <w:rPr>
          <w:rFonts w:ascii="Arial" w:hAnsi="Arial" w:cs="Arial"/>
          <w:sz w:val="20"/>
          <w:szCs w:val="20"/>
        </w:rPr>
        <w:br/>
      </w:r>
      <w:r>
        <w:rPr>
          <w:rFonts w:ascii="Arial" w:hAnsi="Arial" w:cs="Arial"/>
          <w:sz w:val="20"/>
          <w:szCs w:val="20"/>
        </w:rPr>
        <w:t>m</w:t>
      </w:r>
      <w:r w:rsidR="00487796" w:rsidRPr="00F17549">
        <w:rPr>
          <w:rFonts w:ascii="Arial" w:hAnsi="Arial" w:cs="Arial"/>
          <w:sz w:val="20"/>
          <w:szCs w:val="20"/>
        </w:rPr>
        <w:t xml:space="preserve">) uporządkowanie i posprzątanie miejsca wykonywania przedmiotu Umowy i jego otoczenia, najpóźniej w dniu odbioru końcowego przedmiotu Umowy; </w:t>
      </w:r>
    </w:p>
    <w:p w14:paraId="44DD9904" w14:textId="48D8DED9" w:rsidR="00487796" w:rsidRPr="00F17549" w:rsidRDefault="00AC5593" w:rsidP="00487796">
      <w:pPr>
        <w:ind w:left="284"/>
        <w:jc w:val="both"/>
        <w:rPr>
          <w:rFonts w:ascii="Arial" w:hAnsi="Arial" w:cs="Arial"/>
          <w:sz w:val="20"/>
          <w:szCs w:val="20"/>
        </w:rPr>
      </w:pPr>
      <w:r>
        <w:rPr>
          <w:rFonts w:ascii="Arial" w:hAnsi="Arial" w:cs="Arial"/>
          <w:sz w:val="20"/>
          <w:szCs w:val="20"/>
        </w:rPr>
        <w:t>n</w:t>
      </w:r>
      <w:r w:rsidR="00487796" w:rsidRPr="00F17549">
        <w:rPr>
          <w:rFonts w:ascii="Arial" w:hAnsi="Arial" w:cs="Arial"/>
          <w:sz w:val="20"/>
          <w:szCs w:val="20"/>
        </w:rPr>
        <w:t xml:space="preserve">) przekazania Zamawiającemu, wraz z dniem odbioru końcowego przedmiotu Umowy, instrukcji obsługi urządzeń w języku polskim, innych dokumentów wymaganych prawem, oraz dokumentów gwarancyjnych; </w:t>
      </w:r>
      <w:r w:rsidR="00487796" w:rsidRPr="00F17549">
        <w:rPr>
          <w:rFonts w:ascii="Arial" w:hAnsi="Arial" w:cs="Arial"/>
          <w:sz w:val="20"/>
          <w:szCs w:val="20"/>
        </w:rPr>
        <w:br/>
      </w:r>
      <w:r>
        <w:rPr>
          <w:rFonts w:ascii="Arial" w:hAnsi="Arial" w:cs="Arial"/>
          <w:sz w:val="20"/>
          <w:szCs w:val="20"/>
        </w:rPr>
        <w:t>o</w:t>
      </w:r>
      <w:r w:rsidR="00487796" w:rsidRPr="00F17549">
        <w:rPr>
          <w:rFonts w:ascii="Arial" w:hAnsi="Arial" w:cs="Arial"/>
          <w:sz w:val="20"/>
          <w:szCs w:val="20"/>
        </w:rPr>
        <w:t xml:space="preserve">) przeniesienie na Zamawiającego majątkowych praw autorskich do projektu osłon radiologicznych, a także udzielenie licencji na oprogramowanie komputerowe, niezbędne do obsługi akceleratora i wyposażenia. </w:t>
      </w:r>
    </w:p>
    <w:p w14:paraId="04440AEB" w14:textId="4F59EACD" w:rsidR="00487796" w:rsidRPr="00F17549" w:rsidRDefault="00487796" w:rsidP="00487796">
      <w:pPr>
        <w:ind w:left="567" w:hanging="567"/>
        <w:jc w:val="both"/>
        <w:rPr>
          <w:rFonts w:ascii="Arial" w:hAnsi="Arial" w:cs="Arial"/>
          <w:sz w:val="20"/>
          <w:szCs w:val="20"/>
        </w:rPr>
      </w:pPr>
      <w:r>
        <w:rPr>
          <w:rFonts w:ascii="Arial" w:hAnsi="Arial" w:cs="Arial"/>
          <w:b/>
          <w:bCs/>
          <w:sz w:val="20"/>
          <w:szCs w:val="20"/>
        </w:rPr>
        <w:t>4</w:t>
      </w:r>
      <w:r w:rsidRPr="00487796">
        <w:rPr>
          <w:rFonts w:ascii="Arial" w:hAnsi="Arial" w:cs="Arial"/>
          <w:b/>
          <w:bCs/>
          <w:sz w:val="20"/>
          <w:szCs w:val="20"/>
        </w:rPr>
        <w:t>.</w:t>
      </w:r>
      <w:r w:rsidRPr="00F17549">
        <w:rPr>
          <w:rFonts w:ascii="Arial" w:hAnsi="Arial" w:cs="Arial"/>
          <w:sz w:val="20"/>
          <w:szCs w:val="20"/>
        </w:rPr>
        <w:t xml:space="preserve"> Wykonanie niezbędnych prac adaptacyjnych pomieszczenia do zainstalowania i uruchomienia nowego akceleratora:</w:t>
      </w:r>
    </w:p>
    <w:p w14:paraId="41639264"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Demontaż i utylizacja wyeksploatowanego akceleratora. Weryfikacja aktywowanych elementów akceleratora oraz ich utylizacja. </w:t>
      </w:r>
    </w:p>
    <w:p w14:paraId="23F3E8F0"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Wykonanie dokumentacji prac adaptacyjnych na potrzeby instalacji nowego akceleratora.</w:t>
      </w:r>
    </w:p>
    <w:p w14:paraId="5F3BF429"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Wykonanie naprawy i częściowej wymiany wykładziny prądoprzewodzącej </w:t>
      </w:r>
      <w:r w:rsidRPr="00F17549">
        <w:rPr>
          <w:rFonts w:ascii="Arial" w:hAnsi="Arial" w:cs="Arial"/>
          <w:sz w:val="20"/>
          <w:szCs w:val="20"/>
        </w:rPr>
        <w:br/>
        <w:t xml:space="preserve">w pracowni akceleratora oraz w sterowni. </w:t>
      </w:r>
    </w:p>
    <w:p w14:paraId="1A12B2D9"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Remont ścian w: sterowni, kabinach pacjenta, pracowni akceleratorowej. Miejscowe naprawy ścian, prace malarskie;</w:t>
      </w:r>
    </w:p>
    <w:p w14:paraId="5A63DC2A"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Częściowa wymiana paneli sufitu modułowego podwieszanego w pracowni akceleratorowej oraz sterowni;</w:t>
      </w:r>
    </w:p>
    <w:p w14:paraId="44020CFA"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Wymiana klimakonwektorów w pracowni oraz w sterowni;</w:t>
      </w:r>
    </w:p>
    <w:p w14:paraId="1DB8A4DF" w14:textId="42E9FC4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Modernizacja istniejącej rozdzielnicy el</w:t>
      </w:r>
      <w:r w:rsidR="004D55FD">
        <w:rPr>
          <w:rFonts w:ascii="Arial" w:hAnsi="Arial" w:cs="Arial"/>
          <w:sz w:val="20"/>
          <w:szCs w:val="20"/>
        </w:rPr>
        <w:t>elektrycznej</w:t>
      </w:r>
      <w:r w:rsidRPr="00F17549">
        <w:rPr>
          <w:rFonts w:ascii="Arial" w:hAnsi="Arial" w:cs="Arial"/>
          <w:sz w:val="20"/>
          <w:szCs w:val="20"/>
        </w:rPr>
        <w:t xml:space="preserve"> obwodów pracowni akceleratorowej i sterowni na potrzeby instalacji nowego akceleratora;</w:t>
      </w:r>
    </w:p>
    <w:p w14:paraId="4F99AE84"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Instalacja oświetlenia ogólnego, ściemnianego, awaryjnego, ewakuacyjnego oraz ostrzegawczego w sterowni oraz w pracowni akceleratorowej na potrzeby wymagań nowego akceleratora;</w:t>
      </w:r>
    </w:p>
    <w:p w14:paraId="55C8DDEF"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Wymiana wymaganych urządzeń CCTV oraz systemu komunikacji operatorów akceleratora z pacjentem;</w:t>
      </w:r>
    </w:p>
    <w:p w14:paraId="15F70DD1"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Wykonanie uzupełniających tras kablowych, instalacja koryt oraz kanałów kablowych na potrzeby wymagań nowego akceleratora.</w:t>
      </w:r>
    </w:p>
    <w:p w14:paraId="41D9C54C"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Uzupełnienie istniejących zabudowy meblowej oraz modyfikacja istniejącej na potrzeby akceleratora oraz dodatkowych elementów wyposażenia dostarczanego w ramach dostawy;</w:t>
      </w:r>
    </w:p>
    <w:p w14:paraId="5A72BB31"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Zabezpieczanie drogi transportowej na czas demontaży wyeksploatowanego akceleratora oraz ponowne zabezpieczenie na czas dostawy;  </w:t>
      </w:r>
    </w:p>
    <w:p w14:paraId="7E8424AF"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Wykonanie dokumentacji powykonawczej; </w:t>
      </w:r>
    </w:p>
    <w:p w14:paraId="2E803E45"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Czyszczenie pomieszczeń po zakończeniu robót budowlanych oraz po zakończeniu instalacji akceleratora. </w:t>
      </w:r>
    </w:p>
    <w:p w14:paraId="08E197BD" w14:textId="77777777" w:rsidR="00487796" w:rsidRPr="00F17549" w:rsidRDefault="00487796" w:rsidP="00487796">
      <w:pPr>
        <w:ind w:left="284"/>
        <w:jc w:val="both"/>
        <w:rPr>
          <w:rFonts w:ascii="Arial" w:hAnsi="Arial" w:cs="Arial"/>
          <w:sz w:val="20"/>
          <w:szCs w:val="20"/>
        </w:rPr>
      </w:pPr>
      <w:r w:rsidRPr="00F17549">
        <w:rPr>
          <w:rFonts w:ascii="Arial" w:hAnsi="Arial" w:cs="Arial"/>
          <w:sz w:val="20"/>
          <w:szCs w:val="20"/>
        </w:rPr>
        <w:t xml:space="preserve">Centrala wentylacyjna wraz z układem kanałów wentylacyjnych oraz źródło chłodzenia akceleratora, nie wymagają wymiany. Wszelkie modyfikacje układu wentylacji oraz chłodzenia w pracowni akceleratorowej na potrzeby instalacji nowego akceleratora po stronie </w:t>
      </w:r>
      <w:r>
        <w:rPr>
          <w:rFonts w:ascii="Arial" w:hAnsi="Arial" w:cs="Arial"/>
          <w:sz w:val="20"/>
          <w:szCs w:val="20"/>
        </w:rPr>
        <w:t>Wykon</w:t>
      </w:r>
      <w:r w:rsidRPr="00F17549">
        <w:rPr>
          <w:rFonts w:ascii="Arial" w:hAnsi="Arial" w:cs="Arial"/>
          <w:sz w:val="20"/>
          <w:szCs w:val="20"/>
        </w:rPr>
        <w:t xml:space="preserve">awcy. </w:t>
      </w:r>
    </w:p>
    <w:p w14:paraId="1458B3AA" w14:textId="77777777" w:rsidR="00487796" w:rsidRPr="003A5569" w:rsidRDefault="00487796" w:rsidP="00487796">
      <w:pPr>
        <w:suppressAutoHyphens w:val="0"/>
        <w:spacing w:line="276" w:lineRule="auto"/>
        <w:ind w:left="426"/>
        <w:jc w:val="both"/>
        <w:rPr>
          <w:rFonts w:ascii="Arial" w:hAnsi="Arial" w:cs="Arial"/>
          <w:b/>
          <w:i/>
          <w:sz w:val="20"/>
          <w:szCs w:val="20"/>
          <w:lang w:eastAsia="en-US"/>
        </w:rPr>
      </w:pPr>
    </w:p>
    <w:p w14:paraId="4E13DB34" w14:textId="77777777" w:rsidR="00487796" w:rsidRDefault="00213B7A"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3A5569">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7E06E23F" w14:textId="77777777" w:rsidR="00487796" w:rsidRDefault="00213B7A"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hAnsi="Arial" w:cs="Arial"/>
          <w:sz w:val="20"/>
          <w:szCs w:val="20"/>
          <w:lang w:eastAsia="pl-PL"/>
        </w:rPr>
        <w:t>Szczegółowy opis Towaru określony został w ofercie Wykonawcy (</w:t>
      </w:r>
      <w:r w:rsidRPr="00487796">
        <w:rPr>
          <w:rFonts w:ascii="Arial" w:hAnsi="Arial" w:cs="Arial"/>
          <w:sz w:val="20"/>
          <w:szCs w:val="20"/>
          <w:lang w:eastAsia="en-US"/>
        </w:rPr>
        <w:t>pod względem asortymentowym i ilościowym),stanowiącej integralną cześć umowy.</w:t>
      </w:r>
    </w:p>
    <w:p w14:paraId="1C43F1B1" w14:textId="77777777" w:rsidR="00487796" w:rsidRDefault="00BD1720"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hAnsi="Arial" w:cs="Arial"/>
          <w:sz w:val="20"/>
          <w:szCs w:val="20"/>
          <w:lang w:eastAsia="pl-PL"/>
        </w:rPr>
        <w:t>Wykonawca zobowiązuje się dostarczyć przedmiot umowy kompletny wraz z instrukcją obsługi w języku polskim, gotowy do użycia, nie wymagający żadnych dodatkowych zakupów i inwestycji po zainstalowaniu.</w:t>
      </w:r>
    </w:p>
    <w:p w14:paraId="71D7FE76" w14:textId="03E250D7" w:rsidR="00BD1720" w:rsidRPr="00487796" w:rsidRDefault="00BD1720"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eastAsia="Calibri" w:hAnsi="Arial" w:cs="Arial"/>
          <w:sz w:val="20"/>
          <w:szCs w:val="20"/>
        </w:rPr>
        <w:t>Wykonawca oświadcza, że przedmiot umowy:</w:t>
      </w:r>
    </w:p>
    <w:p w14:paraId="0649F90B" w14:textId="77777777" w:rsidR="00BD1720" w:rsidRPr="0027719E" w:rsidRDefault="00BD1720" w:rsidP="00BD1720">
      <w:pPr>
        <w:ind w:left="284" w:hanging="284"/>
        <w:jc w:val="both"/>
        <w:rPr>
          <w:rFonts w:ascii="Arial" w:eastAsia="Calibri" w:hAnsi="Arial" w:cs="Arial"/>
          <w:sz w:val="20"/>
          <w:szCs w:val="20"/>
        </w:rPr>
      </w:pPr>
      <w:r w:rsidRPr="0027719E">
        <w:rPr>
          <w:rFonts w:ascii="Arial" w:eastAsia="Calibri" w:hAnsi="Arial" w:cs="Arial"/>
          <w:sz w:val="20"/>
          <w:szCs w:val="20"/>
        </w:rPr>
        <w:t>a)  posiada wszelkie wymagane przepisami certyfikaty i atesty,</w:t>
      </w:r>
    </w:p>
    <w:p w14:paraId="11EFE9FC" w14:textId="77777777" w:rsidR="00BD1720" w:rsidRPr="00487796" w:rsidRDefault="00BD1720" w:rsidP="00BD1720">
      <w:pPr>
        <w:ind w:left="284" w:hanging="284"/>
        <w:jc w:val="both"/>
        <w:rPr>
          <w:rFonts w:ascii="Arial" w:hAnsi="Arial" w:cs="Arial"/>
          <w:bCs/>
          <w:sz w:val="20"/>
          <w:szCs w:val="20"/>
        </w:rPr>
      </w:pPr>
      <w:r w:rsidRPr="0027719E">
        <w:rPr>
          <w:rFonts w:ascii="Arial" w:hAnsi="Arial" w:cs="Arial"/>
          <w:sz w:val="20"/>
          <w:szCs w:val="20"/>
        </w:rPr>
        <w:t xml:space="preserve">b) </w:t>
      </w:r>
      <w:r w:rsidRPr="00EA39C5">
        <w:rPr>
          <w:rFonts w:ascii="Arial" w:hAnsi="Arial" w:cs="Arial"/>
          <w:sz w:val="20"/>
          <w:szCs w:val="20"/>
        </w:rPr>
        <w:t xml:space="preserve">jest </w:t>
      </w:r>
      <w:r w:rsidRPr="00EA39C5">
        <w:rPr>
          <w:rFonts w:ascii="Arial" w:hAnsi="Arial" w:cs="Arial"/>
          <w:bCs/>
          <w:sz w:val="20"/>
          <w:szCs w:val="20"/>
        </w:rPr>
        <w:t xml:space="preserve">fabrycznie nowy, wyprodukowany </w:t>
      </w:r>
      <w:r w:rsidRPr="00487796">
        <w:rPr>
          <w:rFonts w:ascii="Arial" w:hAnsi="Arial" w:cs="Arial"/>
          <w:bCs/>
          <w:sz w:val="20"/>
          <w:szCs w:val="20"/>
        </w:rPr>
        <w:t>w 2024r., nieużywany, nie będący przedmiotem wystaw, badań naukowych, prac rozwojowych, usług badawczych, nie będący przedmiotem podemonstracyjnym i rekondycjonowanym, wcześniej nie wykorzystywany w jakimkolwiek celu przez inny podmiot, dopuszczony do obrotu i stosowania na terenie Rzeczpospolitej Polskiej zgodnie z obowiązującymi przepisami prawa (deklaracja zgodności na całe urządzenie).</w:t>
      </w:r>
    </w:p>
    <w:p w14:paraId="66D62E36" w14:textId="17C745AB" w:rsidR="00BD1720" w:rsidRPr="00F41478" w:rsidRDefault="00BD1720" w:rsidP="00F41478">
      <w:pPr>
        <w:numPr>
          <w:ilvl w:val="0"/>
          <w:numId w:val="65"/>
        </w:numPr>
        <w:ind w:left="284" w:hanging="284"/>
        <w:jc w:val="both"/>
        <w:rPr>
          <w:rFonts w:ascii="Arial" w:hAnsi="Arial" w:cs="Arial"/>
          <w:bCs/>
          <w:sz w:val="20"/>
          <w:szCs w:val="20"/>
        </w:rPr>
      </w:pPr>
      <w:r w:rsidRPr="00487796">
        <w:rPr>
          <w:rFonts w:ascii="Arial" w:eastAsia="Calibri" w:hAnsi="Arial" w:cs="Arial"/>
          <w:sz w:val="20"/>
          <w:szCs w:val="20"/>
          <w:lang w:eastAsia="en-US"/>
        </w:rPr>
        <w:t xml:space="preserve">Wykonawca zapewni dostawę, instalację i uruchomienie przedmiotu umowy oraz przeszkolenie pracowników w </w:t>
      </w:r>
      <w:r w:rsidRPr="00F41478">
        <w:rPr>
          <w:rFonts w:ascii="Arial" w:eastAsia="Calibri" w:hAnsi="Arial" w:cs="Arial"/>
          <w:sz w:val="20"/>
          <w:szCs w:val="20"/>
          <w:lang w:eastAsia="en-US"/>
        </w:rPr>
        <w:t xml:space="preserve">siedzibie Zamawiającego w terminach uzgodnionych z Zamawiającym. </w:t>
      </w:r>
    </w:p>
    <w:p w14:paraId="41B7AFB3" w14:textId="7E430E24" w:rsidR="00BD1720" w:rsidRPr="00F41478" w:rsidRDefault="00487796" w:rsidP="00F41478">
      <w:pPr>
        <w:numPr>
          <w:ilvl w:val="0"/>
          <w:numId w:val="65"/>
        </w:numPr>
        <w:ind w:left="284" w:hanging="284"/>
        <w:jc w:val="both"/>
        <w:rPr>
          <w:rFonts w:ascii="Arial" w:eastAsia="Calibri" w:hAnsi="Arial" w:cs="Arial"/>
          <w:sz w:val="20"/>
          <w:szCs w:val="20"/>
          <w:lang w:eastAsia="en-US"/>
        </w:rPr>
      </w:pPr>
      <w:r w:rsidRPr="00F41478">
        <w:rPr>
          <w:rFonts w:ascii="Arial" w:eastAsia="Calibri" w:hAnsi="Arial" w:cs="Arial"/>
          <w:sz w:val="20"/>
          <w:szCs w:val="20"/>
          <w:lang w:eastAsia="en-US"/>
        </w:rPr>
        <w:lastRenderedPageBreak/>
        <w:t xml:space="preserve"> </w:t>
      </w:r>
      <w:r w:rsidR="00BD1720" w:rsidRPr="00F41478">
        <w:rPr>
          <w:rFonts w:ascii="Arial" w:eastAsia="Calibri" w:hAnsi="Arial" w:cs="Arial"/>
          <w:sz w:val="20"/>
          <w:szCs w:val="20"/>
          <w:lang w:eastAsia="en-US"/>
        </w:rPr>
        <w:t>Wykonawca oświadcza, iż przedmiot umowy,</w:t>
      </w:r>
      <w:r w:rsidR="00BD1720" w:rsidRPr="00F41478">
        <w:rPr>
          <w:rFonts w:ascii="Arial" w:eastAsia="Calibri" w:hAnsi="Arial" w:cs="Arial"/>
          <w:i/>
          <w:iCs/>
          <w:sz w:val="20"/>
          <w:szCs w:val="20"/>
          <w:lang w:eastAsia="en-US"/>
        </w:rPr>
        <w:t xml:space="preserve"> </w:t>
      </w:r>
      <w:r w:rsidR="00BD1720" w:rsidRPr="00F41478">
        <w:rPr>
          <w:rFonts w:ascii="Arial" w:eastAsia="Calibri" w:hAnsi="Arial" w:cs="Arial"/>
          <w:sz w:val="20"/>
          <w:szCs w:val="20"/>
          <w:lang w:eastAsia="en-US"/>
        </w:rPr>
        <w:t xml:space="preserve">o którym mowa w § 1 niniejszej umowy pozbawiony jest wszelkich blokad, w tym w szczególności kodów serwisowych, które po upływie gwarancji utrudniałyby Zamawiającemu lub użytkownikowi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dostęp do opcji serwisowych lub naprawę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przez inn</w:t>
      </w:r>
      <w:r w:rsidR="00F41478" w:rsidRPr="00F41478">
        <w:rPr>
          <w:rFonts w:ascii="Arial" w:eastAsia="Calibri" w:hAnsi="Arial" w:cs="Arial"/>
          <w:sz w:val="20"/>
          <w:szCs w:val="20"/>
          <w:lang w:eastAsia="en-US"/>
        </w:rPr>
        <w:t>e,</w:t>
      </w:r>
      <w:r w:rsidR="00BD1720" w:rsidRPr="00F41478">
        <w:rPr>
          <w:rFonts w:ascii="Arial" w:eastAsia="Calibri" w:hAnsi="Arial" w:cs="Arial"/>
          <w:sz w:val="20"/>
          <w:szCs w:val="20"/>
          <w:lang w:eastAsia="en-US"/>
        </w:rPr>
        <w:t xml:space="preserve"> niż Wykonawca wskazał jako autoryzowane</w:t>
      </w:r>
      <w:r w:rsidR="00F41478" w:rsidRPr="00F41478">
        <w:rPr>
          <w:rFonts w:ascii="Arial" w:eastAsia="Calibri" w:hAnsi="Arial" w:cs="Arial"/>
          <w:sz w:val="20"/>
          <w:szCs w:val="20"/>
          <w:lang w:eastAsia="en-US"/>
        </w:rPr>
        <w:t>,</w:t>
      </w:r>
      <w:r w:rsidR="00BD1720" w:rsidRPr="00F41478">
        <w:rPr>
          <w:rFonts w:ascii="Arial" w:eastAsia="Calibri" w:hAnsi="Arial" w:cs="Arial"/>
          <w:sz w:val="20"/>
          <w:szCs w:val="20"/>
          <w:lang w:eastAsia="en-US"/>
        </w:rPr>
        <w:t xml:space="preserve"> serwisy. W przypadku, gdy </w:t>
      </w:r>
      <w:r w:rsidR="00F41478" w:rsidRPr="00F41478">
        <w:rPr>
          <w:rFonts w:ascii="Arial" w:eastAsia="Calibri" w:hAnsi="Arial" w:cs="Arial"/>
          <w:sz w:val="20"/>
          <w:szCs w:val="20"/>
          <w:lang w:eastAsia="en-US"/>
        </w:rPr>
        <w:t>Urządzenie</w:t>
      </w:r>
      <w:r w:rsidR="00BD1720" w:rsidRPr="00F41478">
        <w:rPr>
          <w:rFonts w:ascii="Arial" w:eastAsia="Calibri" w:hAnsi="Arial" w:cs="Arial"/>
          <w:sz w:val="20"/>
          <w:szCs w:val="20"/>
          <w:lang w:eastAsia="en-US"/>
        </w:rPr>
        <w:t xml:space="preserve"> posiada blokady w postaci kodów serwisowych, Wykonawca zobowiązuje się do dostarczenia ich </w:t>
      </w:r>
      <w:r w:rsidR="006B3C66">
        <w:rPr>
          <w:rFonts w:ascii="Arial" w:eastAsia="Calibri" w:hAnsi="Arial" w:cs="Arial"/>
          <w:sz w:val="20"/>
          <w:szCs w:val="20"/>
          <w:lang w:eastAsia="en-US"/>
        </w:rPr>
        <w:t xml:space="preserve">i przekazania Zamawiającemu </w:t>
      </w:r>
      <w:r w:rsidR="00BD1720" w:rsidRPr="00F41478">
        <w:rPr>
          <w:rFonts w:ascii="Arial" w:eastAsia="Calibri" w:hAnsi="Arial" w:cs="Arial"/>
          <w:sz w:val="20"/>
          <w:szCs w:val="20"/>
          <w:lang w:eastAsia="en-US"/>
        </w:rPr>
        <w:t xml:space="preserve">w dniu dostawy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w:t>
      </w:r>
    </w:p>
    <w:p w14:paraId="0999E20F" w14:textId="4B256004" w:rsidR="00213B7A" w:rsidRPr="00487796" w:rsidRDefault="00213B7A" w:rsidP="00146082">
      <w:pPr>
        <w:pStyle w:val="Bezodstpw10"/>
        <w:numPr>
          <w:ilvl w:val="0"/>
          <w:numId w:val="65"/>
        </w:numPr>
        <w:ind w:left="426" w:hanging="426"/>
        <w:jc w:val="both"/>
        <w:rPr>
          <w:rFonts w:ascii="Arial" w:hAnsi="Arial" w:cs="Arial"/>
          <w:sz w:val="20"/>
          <w:szCs w:val="20"/>
          <w:lang w:eastAsia="pl-PL"/>
        </w:rPr>
      </w:pPr>
      <w:r w:rsidRPr="00487796">
        <w:rPr>
          <w:rFonts w:ascii="Arial" w:hAnsi="Arial" w:cs="Arial"/>
          <w:sz w:val="20"/>
          <w:szCs w:val="20"/>
          <w:lang w:eastAsia="pl-PL"/>
        </w:rPr>
        <w:t>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r w:rsidR="00655E96" w:rsidRPr="00487796">
        <w:rPr>
          <w:rFonts w:ascii="Arial" w:hAnsi="Arial" w:cs="Arial"/>
          <w:sz w:val="20"/>
          <w:szCs w:val="20"/>
          <w:lang w:eastAsia="pl-PL"/>
        </w:rPr>
        <w:t>.</w:t>
      </w:r>
      <w:r w:rsidRPr="00487796">
        <w:rPr>
          <w:rFonts w:ascii="Arial" w:hAnsi="Arial" w:cs="Arial"/>
          <w:sz w:val="20"/>
          <w:szCs w:val="20"/>
          <w:lang w:eastAsia="pl-PL"/>
        </w:rPr>
        <w:t xml:space="preserve"> </w:t>
      </w:r>
    </w:p>
    <w:p w14:paraId="6F820C3F" w14:textId="72CE4613"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deklaracja zgodności z wymaganiami zasadniczymi CE</w:t>
      </w:r>
      <w:r w:rsidR="005613C9">
        <w:rPr>
          <w:rFonts w:ascii="Arial" w:hAnsi="Arial" w:cs="Arial"/>
          <w:sz w:val="20"/>
          <w:szCs w:val="20"/>
          <w:lang w:eastAsia="pl-PL"/>
        </w:rPr>
        <w:t xml:space="preserve"> na całe urządzenie</w:t>
      </w:r>
      <w:r w:rsidRPr="0016528D">
        <w:rPr>
          <w:rFonts w:ascii="Arial" w:hAnsi="Arial" w:cs="Arial"/>
          <w:sz w:val="20"/>
          <w:szCs w:val="20"/>
          <w:lang w:eastAsia="pl-PL"/>
        </w:rPr>
        <w:t xml:space="preserve">, </w:t>
      </w:r>
    </w:p>
    <w:p w14:paraId="6B1CD2EE" w14:textId="77777777"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certyfikat jednostki notyfikowanej, która brała udział w ocenie wyrobu medycznego o ile jest to wymagane odrębnymi przepisami. </w:t>
      </w:r>
    </w:p>
    <w:p w14:paraId="4BD4F304" w14:textId="25801AA5" w:rsidR="00213B7A" w:rsidRPr="007A4270" w:rsidRDefault="00213B7A" w:rsidP="00146082">
      <w:pPr>
        <w:numPr>
          <w:ilvl w:val="0"/>
          <w:numId w:val="65"/>
        </w:numPr>
        <w:suppressAutoHyphens w:val="0"/>
        <w:ind w:left="426" w:hanging="426"/>
        <w:jc w:val="both"/>
        <w:rPr>
          <w:rFonts w:ascii="Arial" w:hAnsi="Arial" w:cs="Arial"/>
          <w:sz w:val="20"/>
          <w:szCs w:val="20"/>
          <w:lang w:eastAsia="en-US"/>
        </w:rPr>
      </w:pPr>
      <w:r w:rsidRPr="007A4270">
        <w:rPr>
          <w:rFonts w:ascii="Arial" w:hAnsi="Arial" w:cs="Arial"/>
          <w:sz w:val="20"/>
          <w:szCs w:val="20"/>
          <w:lang w:eastAsia="en-US"/>
        </w:rPr>
        <w:t xml:space="preserve">Wykonawca zobowiązuje się do dostarczenia Zamawiającemu dokumentów wskazanych w ust. </w:t>
      </w:r>
      <w:r w:rsidR="00487796">
        <w:rPr>
          <w:rFonts w:ascii="Arial" w:hAnsi="Arial" w:cs="Arial"/>
          <w:sz w:val="20"/>
          <w:szCs w:val="20"/>
          <w:lang w:eastAsia="en-US"/>
        </w:rPr>
        <w:t>11</w:t>
      </w:r>
      <w:r w:rsidRPr="007A4270">
        <w:rPr>
          <w:rFonts w:ascii="Arial" w:hAnsi="Arial" w:cs="Arial"/>
          <w:sz w:val="20"/>
          <w:szCs w:val="20"/>
          <w:lang w:eastAsia="en-US"/>
        </w:rPr>
        <w:t xml:space="preserve"> powyżej, najpóźniej wraz z dostawą </w:t>
      </w:r>
      <w:r w:rsidR="00487796">
        <w:rPr>
          <w:rFonts w:ascii="Arial" w:hAnsi="Arial" w:cs="Arial"/>
          <w:sz w:val="20"/>
          <w:szCs w:val="20"/>
          <w:lang w:eastAsia="en-US"/>
        </w:rPr>
        <w:t>Urządzenia</w:t>
      </w:r>
      <w:r w:rsidRPr="007A4270">
        <w:rPr>
          <w:rFonts w:ascii="Arial" w:hAnsi="Arial" w:cs="Arial"/>
          <w:sz w:val="20"/>
          <w:szCs w:val="20"/>
          <w:lang w:eastAsia="en-US"/>
        </w:rPr>
        <w:t xml:space="preserve"> (dokumenty w języku obcym należy dostarczyć przetłumaczone na język polski).</w:t>
      </w:r>
    </w:p>
    <w:p w14:paraId="57C3850D" w14:textId="77777777" w:rsidR="00213B7A" w:rsidRDefault="00213B7A" w:rsidP="00213B7A">
      <w:pPr>
        <w:suppressAutoHyphens w:val="0"/>
        <w:jc w:val="center"/>
        <w:rPr>
          <w:rFonts w:ascii="Arial" w:hAnsi="Arial" w:cs="Arial"/>
          <w:b/>
          <w:sz w:val="20"/>
          <w:szCs w:val="20"/>
          <w:lang w:eastAsia="pl-PL"/>
        </w:rPr>
      </w:pPr>
    </w:p>
    <w:p w14:paraId="02D4238F"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§2</w:t>
      </w:r>
    </w:p>
    <w:p w14:paraId="1F64E4A4"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Warunki umowy</w:t>
      </w:r>
    </w:p>
    <w:p w14:paraId="7CA42A30" w14:textId="6FE1B41A" w:rsidR="00213B7A" w:rsidRPr="007A4270" w:rsidRDefault="00213B7A" w:rsidP="007020E8">
      <w:pPr>
        <w:numPr>
          <w:ilvl w:val="0"/>
          <w:numId w:val="33"/>
        </w:numPr>
        <w:suppressAutoHyphens w:val="0"/>
        <w:spacing w:line="276" w:lineRule="auto"/>
        <w:ind w:left="426"/>
        <w:jc w:val="both"/>
        <w:rPr>
          <w:rFonts w:ascii="Arial" w:hAnsi="Arial" w:cs="Arial"/>
          <w:color w:val="000000"/>
          <w:sz w:val="20"/>
          <w:szCs w:val="20"/>
          <w:lang w:eastAsia="en-US"/>
        </w:rPr>
      </w:pPr>
      <w:r w:rsidRPr="007A4270">
        <w:rPr>
          <w:rFonts w:ascii="Arial" w:hAnsi="Arial" w:cs="Arial"/>
          <w:color w:val="000000"/>
          <w:sz w:val="20"/>
          <w:szCs w:val="20"/>
          <w:lang w:eastAsia="en-US"/>
        </w:rPr>
        <w:t xml:space="preserve">Wykonawca jest zobowiązany do spełnienia swego świadczenia na warunkach </w:t>
      </w:r>
      <w:r w:rsidR="006B3C66">
        <w:rPr>
          <w:rFonts w:ascii="Arial" w:hAnsi="Arial" w:cs="Arial"/>
          <w:color w:val="000000"/>
          <w:sz w:val="20"/>
          <w:szCs w:val="20"/>
          <w:lang w:eastAsia="en-US"/>
        </w:rPr>
        <w:t xml:space="preserve">określonych przez </w:t>
      </w:r>
      <w:r w:rsidRPr="007A4270">
        <w:rPr>
          <w:rFonts w:ascii="Arial" w:hAnsi="Arial" w:cs="Arial"/>
          <w:color w:val="000000"/>
          <w:sz w:val="20"/>
          <w:szCs w:val="20"/>
          <w:lang w:eastAsia="en-US"/>
        </w:rPr>
        <w:t>Zamawiającego.</w:t>
      </w:r>
    </w:p>
    <w:p w14:paraId="40F376A3" w14:textId="77777777" w:rsidR="00213B7A"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7FD3710D" w14:textId="7D5DAB30" w:rsidR="005160E2" w:rsidRDefault="005160E2" w:rsidP="007020E8">
      <w:pPr>
        <w:numPr>
          <w:ilvl w:val="0"/>
          <w:numId w:val="33"/>
        </w:numPr>
        <w:suppressAutoHyphens w:val="0"/>
        <w:spacing w:line="276" w:lineRule="auto"/>
        <w:ind w:left="426"/>
        <w:jc w:val="both"/>
        <w:rPr>
          <w:rFonts w:ascii="Arial" w:hAnsi="Arial" w:cs="Arial"/>
          <w:sz w:val="20"/>
          <w:szCs w:val="20"/>
          <w:lang w:eastAsia="en-US"/>
        </w:rPr>
      </w:pPr>
      <w:r w:rsidRPr="005160E2">
        <w:rPr>
          <w:rFonts w:ascii="Arial" w:hAnsi="Arial" w:cs="Arial"/>
          <w:sz w:val="20"/>
          <w:szCs w:val="20"/>
          <w:lang w:eastAsia="en-US"/>
        </w:rPr>
        <w:t xml:space="preserve">Przedmiot </w:t>
      </w:r>
      <w:r>
        <w:rPr>
          <w:rFonts w:ascii="Arial" w:hAnsi="Arial" w:cs="Arial"/>
          <w:sz w:val="20"/>
          <w:szCs w:val="20"/>
          <w:lang w:eastAsia="en-US"/>
        </w:rPr>
        <w:t>umowy</w:t>
      </w:r>
      <w:r w:rsidRPr="005160E2">
        <w:rPr>
          <w:rFonts w:ascii="Arial" w:hAnsi="Arial" w:cs="Arial"/>
          <w:sz w:val="20"/>
          <w:szCs w:val="20"/>
          <w:lang w:eastAsia="en-US"/>
        </w:rPr>
        <w:t xml:space="preserve"> będzie realizowany do </w:t>
      </w:r>
      <w:r w:rsidRPr="005160E2">
        <w:rPr>
          <w:rFonts w:ascii="Arial" w:hAnsi="Arial" w:cs="Arial"/>
          <w:bCs/>
          <w:sz w:val="20"/>
          <w:szCs w:val="20"/>
          <w:lang w:eastAsia="en-US"/>
        </w:rPr>
        <w:t>9 miesięcy</w:t>
      </w:r>
      <w:r w:rsidRPr="005160E2">
        <w:rPr>
          <w:rFonts w:ascii="Arial" w:hAnsi="Arial" w:cs="Arial"/>
          <w:b/>
          <w:sz w:val="20"/>
          <w:szCs w:val="20"/>
          <w:lang w:eastAsia="en-US"/>
        </w:rPr>
        <w:t xml:space="preserve"> </w:t>
      </w:r>
      <w:r w:rsidRPr="005160E2">
        <w:rPr>
          <w:rFonts w:ascii="Arial" w:hAnsi="Arial" w:cs="Arial"/>
          <w:sz w:val="20"/>
          <w:szCs w:val="20"/>
          <w:lang w:eastAsia="en-US"/>
        </w:rPr>
        <w:t>od dnia zawarcia umowy</w:t>
      </w:r>
      <w:r>
        <w:rPr>
          <w:rFonts w:ascii="Arial" w:hAnsi="Arial" w:cs="Arial"/>
          <w:sz w:val="20"/>
          <w:szCs w:val="20"/>
          <w:lang w:eastAsia="en-US"/>
        </w:rPr>
        <w:t>.</w:t>
      </w:r>
    </w:p>
    <w:p w14:paraId="1FDB81D1" w14:textId="1AA941C5" w:rsidR="005160E2" w:rsidRDefault="005160E2" w:rsidP="007020E8">
      <w:pPr>
        <w:numPr>
          <w:ilvl w:val="0"/>
          <w:numId w:val="33"/>
        </w:numPr>
        <w:suppressAutoHyphens w:val="0"/>
        <w:spacing w:line="276" w:lineRule="auto"/>
        <w:ind w:left="426"/>
        <w:jc w:val="both"/>
        <w:rPr>
          <w:rFonts w:ascii="Arial" w:hAnsi="Arial" w:cs="Arial"/>
          <w:sz w:val="20"/>
          <w:szCs w:val="20"/>
          <w:lang w:eastAsia="en-US"/>
        </w:rPr>
      </w:pPr>
      <w:r>
        <w:rPr>
          <w:rFonts w:ascii="Arial" w:hAnsi="Arial" w:cs="Arial"/>
          <w:sz w:val="20"/>
          <w:szCs w:val="20"/>
          <w:lang w:eastAsia="en-US"/>
        </w:rPr>
        <w:t>Terminy realizacji przedmiotu umowy / harmonogram:</w:t>
      </w:r>
    </w:p>
    <w:p w14:paraId="3C9F4C70" w14:textId="70C69C3F" w:rsidR="005160E2" w:rsidRPr="007A4270" w:rsidRDefault="005160E2" w:rsidP="005160E2">
      <w:pPr>
        <w:suppressAutoHyphens w:val="0"/>
        <w:spacing w:line="276" w:lineRule="auto"/>
        <w:ind w:left="426"/>
        <w:rPr>
          <w:rFonts w:ascii="Arial" w:hAnsi="Arial" w:cs="Arial"/>
          <w:sz w:val="20"/>
          <w:szCs w:val="20"/>
          <w:lang w:eastAsia="en-US"/>
        </w:rPr>
      </w:pPr>
      <w:r w:rsidRPr="005160E2">
        <w:rPr>
          <w:rFonts w:ascii="Arial" w:hAnsi="Arial" w:cs="Arial"/>
          <w:bCs/>
          <w:sz w:val="20"/>
          <w:szCs w:val="20"/>
          <w:lang w:eastAsia="en-US"/>
        </w:rPr>
        <w:t xml:space="preserve">1) dostawa akceleratora wysokoenergetycznego wraz z wyposażeniem – do dnia 22 listopada 2024r, odbiór będzie miał miejsce w magazynie Wykonawcy. </w:t>
      </w:r>
      <w:r w:rsidRPr="005160E2">
        <w:rPr>
          <w:rFonts w:ascii="Arial" w:hAnsi="Arial" w:cs="Arial"/>
          <w:bCs/>
          <w:sz w:val="20"/>
          <w:szCs w:val="20"/>
          <w:lang w:eastAsia="en-US"/>
        </w:rPr>
        <w:br/>
        <w:t xml:space="preserve">2) przekazanie Wykonawcy pomieszczenia akceleratora celem przeprowadzenia demontażu – tydzień po </w:t>
      </w:r>
      <w:r>
        <w:rPr>
          <w:rFonts w:ascii="Arial" w:hAnsi="Arial" w:cs="Arial"/>
          <w:bCs/>
          <w:sz w:val="20"/>
          <w:szCs w:val="20"/>
          <w:lang w:eastAsia="en-US"/>
        </w:rPr>
        <w:t xml:space="preserve">dniu zawarcia </w:t>
      </w:r>
      <w:r w:rsidRPr="005160E2">
        <w:rPr>
          <w:rFonts w:ascii="Arial" w:hAnsi="Arial" w:cs="Arial"/>
          <w:bCs/>
          <w:sz w:val="20"/>
          <w:szCs w:val="20"/>
          <w:lang w:eastAsia="en-US"/>
        </w:rPr>
        <w:t xml:space="preserve">umowy. </w:t>
      </w:r>
      <w:r w:rsidRPr="005160E2">
        <w:rPr>
          <w:rFonts w:ascii="Arial" w:hAnsi="Arial" w:cs="Arial"/>
          <w:bCs/>
          <w:sz w:val="20"/>
          <w:szCs w:val="20"/>
          <w:lang w:eastAsia="en-US"/>
        </w:rPr>
        <w:br/>
        <w:t>3) sporządzenie i przekazanie Zamawiającemu projektu osłon radiologicznych wersja papierowa i elektroniczna – do dnia 30</w:t>
      </w:r>
      <w:r w:rsidR="006B3C66">
        <w:rPr>
          <w:rFonts w:ascii="Arial" w:hAnsi="Arial" w:cs="Arial"/>
          <w:bCs/>
          <w:sz w:val="20"/>
          <w:szCs w:val="20"/>
          <w:lang w:eastAsia="en-US"/>
        </w:rPr>
        <w:t xml:space="preserve"> grudnia </w:t>
      </w:r>
      <w:r w:rsidRPr="005160E2">
        <w:rPr>
          <w:rFonts w:ascii="Arial" w:hAnsi="Arial" w:cs="Arial"/>
          <w:bCs/>
          <w:sz w:val="20"/>
          <w:szCs w:val="20"/>
          <w:lang w:eastAsia="en-US"/>
        </w:rPr>
        <w:t>2024r.</w:t>
      </w:r>
      <w:r w:rsidRPr="005160E2">
        <w:rPr>
          <w:rFonts w:ascii="Arial" w:hAnsi="Arial" w:cs="Arial"/>
          <w:bCs/>
          <w:sz w:val="20"/>
          <w:szCs w:val="20"/>
          <w:lang w:eastAsia="en-US"/>
        </w:rPr>
        <w:br/>
        <w:t xml:space="preserve">4) demontaż akceleratora – do pięciu dni roboczych od dnia przekazania pomieszczenia </w:t>
      </w:r>
      <w:r w:rsidRPr="005160E2">
        <w:rPr>
          <w:rFonts w:ascii="Arial" w:hAnsi="Arial" w:cs="Arial"/>
          <w:bCs/>
          <w:sz w:val="20"/>
          <w:szCs w:val="20"/>
          <w:lang w:eastAsia="en-US"/>
        </w:rPr>
        <w:br/>
        <w:t>5) wykonanie kompletnej adaptacji pomieszczenia na potrzeby instalacji i uruchomienie akceleratora do 30</w:t>
      </w:r>
      <w:r w:rsidR="006B3C66">
        <w:rPr>
          <w:rFonts w:ascii="Arial" w:hAnsi="Arial" w:cs="Arial"/>
          <w:bCs/>
          <w:sz w:val="20"/>
          <w:szCs w:val="20"/>
          <w:lang w:eastAsia="en-US"/>
        </w:rPr>
        <w:t xml:space="preserve"> kwietnia </w:t>
      </w:r>
      <w:r w:rsidRPr="005160E2">
        <w:rPr>
          <w:rFonts w:ascii="Arial" w:hAnsi="Arial" w:cs="Arial"/>
          <w:bCs/>
          <w:sz w:val="20"/>
          <w:szCs w:val="20"/>
          <w:lang w:eastAsia="en-US"/>
        </w:rPr>
        <w:t xml:space="preserve">2025r. </w:t>
      </w:r>
      <w:r w:rsidRPr="005160E2">
        <w:rPr>
          <w:rFonts w:ascii="Arial" w:hAnsi="Arial" w:cs="Arial"/>
          <w:bCs/>
          <w:sz w:val="20"/>
          <w:szCs w:val="20"/>
          <w:lang w:eastAsia="en-US"/>
        </w:rPr>
        <w:br/>
        <w:t>6) instalacja, uruchomienie, konfiguracja, integracja oferowanego akceleratora z systemami planowania i zarządzania, przeprowadzenie szkoleń personelu Zamawiającego z obsługi urządzeń i oddanie urządzeń do użytku klinicznego oraz zakończenie realizacji przedmiotu umowy – do dnia 10.06.2025r.</w:t>
      </w:r>
    </w:p>
    <w:p w14:paraId="7011D953" w14:textId="15A144B7" w:rsidR="00AA4CA2" w:rsidRDefault="00AA4CA2" w:rsidP="00CD0B23">
      <w:pPr>
        <w:numPr>
          <w:ilvl w:val="0"/>
          <w:numId w:val="33"/>
        </w:numPr>
        <w:suppressAutoHyphens w:val="0"/>
        <w:spacing w:line="276" w:lineRule="auto"/>
        <w:ind w:left="426"/>
        <w:jc w:val="both"/>
        <w:rPr>
          <w:rFonts w:ascii="Arial" w:hAnsi="Arial" w:cs="Arial"/>
          <w:sz w:val="20"/>
          <w:szCs w:val="20"/>
          <w:lang w:eastAsia="en-US"/>
        </w:rPr>
      </w:pPr>
      <w:r w:rsidRPr="00AA4CA2">
        <w:rPr>
          <w:rFonts w:ascii="Arial" w:hAnsi="Arial" w:cs="Arial"/>
          <w:sz w:val="20"/>
          <w:szCs w:val="20"/>
          <w:lang w:eastAsia="en-US"/>
        </w:rPr>
        <w:t>Uchybienie przez Wykonawcę terminowi dostawy stanowić będzie opóźnienie w realizacji zamówienia. Zamawiający uzyskał dotację 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r>
        <w:rPr>
          <w:rFonts w:ascii="Arial" w:hAnsi="Arial" w:cs="Arial"/>
          <w:sz w:val="20"/>
          <w:szCs w:val="20"/>
          <w:lang w:eastAsia="en-US"/>
        </w:rPr>
        <w:t>”</w:t>
      </w:r>
      <w:r w:rsidRPr="00AA4CA2">
        <w:rPr>
          <w:rFonts w:ascii="Arial" w:hAnsi="Arial" w:cs="Arial"/>
          <w:bCs/>
          <w:iCs/>
          <w:sz w:val="20"/>
          <w:szCs w:val="20"/>
          <w:lang w:eastAsia="en-US"/>
        </w:rPr>
        <w:t>. W związku  z powyższym niedochowanie terminu wykonania umowy skutkować będzie utratą przez Zamawiającego finansowania i niemożnością wypłaty wynagrodzenia Wykonawcy</w:t>
      </w:r>
      <w:r>
        <w:rPr>
          <w:rFonts w:ascii="Arial" w:hAnsi="Arial" w:cs="Arial"/>
          <w:bCs/>
          <w:iCs/>
          <w:sz w:val="20"/>
          <w:szCs w:val="20"/>
          <w:lang w:eastAsia="en-US"/>
        </w:rPr>
        <w:t>.</w:t>
      </w:r>
    </w:p>
    <w:p w14:paraId="46B1CE52" w14:textId="77777777" w:rsidR="00CD0B23" w:rsidRDefault="00CD0B23" w:rsidP="00CD0B23">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 xml:space="preserve">Przekazanie Zamawiającemu projektu osłon radiologicznych, zostanie potwierdzone podpisanym przez Strony Protokołem odbioru projektu osłon radiologicznych. </w:t>
      </w:r>
    </w:p>
    <w:p w14:paraId="1EB0B6E0" w14:textId="77777777" w:rsidR="00CD0B23" w:rsidRDefault="00CD0B23" w:rsidP="00CD0B23">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Przed planowanym terminem dostarczenia urządze</w:t>
      </w:r>
      <w:r>
        <w:rPr>
          <w:rFonts w:ascii="Arial" w:hAnsi="Arial" w:cs="Arial"/>
          <w:bCs/>
          <w:sz w:val="20"/>
          <w:szCs w:val="20"/>
        </w:rPr>
        <w:t>nia</w:t>
      </w:r>
      <w:r w:rsidRPr="00CD0B23">
        <w:rPr>
          <w:rFonts w:ascii="Arial" w:hAnsi="Arial" w:cs="Arial"/>
          <w:bCs/>
          <w:sz w:val="20"/>
          <w:szCs w:val="20"/>
        </w:rPr>
        <w:t xml:space="preserve">, Wykonawca zawiadomi Zamawiającego wskazując dokładny termin dostawy. Informacja o terminie dostawy zostanie przesłana Zamawiającemu na co najmniej 5 dni przed planowanym dostarczeniem urządzenia. Wykonanie dostawy zostanie potwierdzone podpisanym przez Strony Protokołem dostawy. </w:t>
      </w:r>
    </w:p>
    <w:p w14:paraId="498929EF" w14:textId="77777777" w:rsid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 xml:space="preserve">Przekazanie Wykonawcy pomieszczeń celem przeprowadzenia demontażu akceleratora oraz celem instalacji akceleratora zostanie potwierdzone Protokołem przekazania pomieszczeń. Opóźnienia w realizacji zamówienia, wynikające z nieterminowego przekazania pomieszczeń do instalacji akceleratora Wykonawcy lub przekazania Wykonawcy pomieszczeń nie spełniających wymagań instalacyjnych akceleratora, nie mogą mieć i nie będą mieć żadnego wpływu na odpowiedzialność Wykonawcy za takie opóźnienia. </w:t>
      </w:r>
    </w:p>
    <w:p w14:paraId="66D351A3" w14:textId="77777777" w:rsid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146082">
        <w:rPr>
          <w:rFonts w:ascii="Arial" w:hAnsi="Arial" w:cs="Arial"/>
          <w:bCs/>
          <w:sz w:val="20"/>
          <w:szCs w:val="20"/>
        </w:rPr>
        <w:lastRenderedPageBreak/>
        <w:t xml:space="preserve">Szkolenie personelu Zamawiającego odbędzie się po uzgodnieniu terminu z Zamawiającym, lecz nie później niż przed podpisaniem protokołu końcowego. Przeprowadzenie szkolenia oraz lista jego uczestników zostanie potwierdzona Protokołem szkolenia podpisanym przez Strony lub ich upoważnionych przedstawicieli. </w:t>
      </w:r>
    </w:p>
    <w:p w14:paraId="0A9D3422" w14:textId="46D7FB5F" w:rsidR="00CD0B23" w:rsidRP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146082">
        <w:rPr>
          <w:rFonts w:ascii="Arial" w:hAnsi="Arial" w:cs="Arial"/>
          <w:bCs/>
          <w:sz w:val="20"/>
          <w:szCs w:val="20"/>
        </w:rPr>
        <w:t xml:space="preserve">Po zrealizowaniu wszystkich wymienionych wyżej elementów zamówienia, Strony przystąpią do odbioru końcowego. Dla celów takiego odbioru Wykonawca przedłoży Zamawiającemu dokumentację urządzeń, obejmującą swym zakresem w szczególności: </w:t>
      </w:r>
    </w:p>
    <w:p w14:paraId="4BE5C5DB"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 xml:space="preserve">a) instrukcję obsługi urządzeń w języku polskim, </w:t>
      </w:r>
    </w:p>
    <w:p w14:paraId="48E443AA"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b) dokumenty gwarancyjne wystawione przez producenta urządzeń lub Wykonawcę,</w:t>
      </w:r>
    </w:p>
    <w:p w14:paraId="7804BA2E"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 xml:space="preserve"> c) protokoły testów odbiorczych. </w:t>
      </w:r>
    </w:p>
    <w:p w14:paraId="7667CCCC" w14:textId="77777777" w:rsidR="00146082" w:rsidRDefault="00CD0B23" w:rsidP="00146082">
      <w:pPr>
        <w:numPr>
          <w:ilvl w:val="0"/>
          <w:numId w:val="67"/>
        </w:numPr>
        <w:ind w:left="426" w:hanging="426"/>
        <w:rPr>
          <w:rFonts w:ascii="Arial" w:hAnsi="Arial" w:cs="Arial"/>
          <w:bCs/>
          <w:sz w:val="20"/>
          <w:szCs w:val="20"/>
        </w:rPr>
      </w:pPr>
      <w:r w:rsidRPr="00CD0B23">
        <w:rPr>
          <w:rFonts w:ascii="Arial" w:hAnsi="Arial" w:cs="Arial"/>
          <w:bCs/>
          <w:sz w:val="20"/>
          <w:szCs w:val="20"/>
        </w:rPr>
        <w:t xml:space="preserve">Wykonawca zobowiązany jest wykonać wszystkie czynności stanowiące przedmiot Umowy oraz uzyskać odbiór końcowy przedmiotu Umowy potwierdzony podpisanym przez Strony Protokołem zdawczoodbiorczym. </w:t>
      </w:r>
    </w:p>
    <w:p w14:paraId="7471FD88" w14:textId="77777777" w:rsidR="00146082" w:rsidRDefault="00CD0B23" w:rsidP="00146082">
      <w:pPr>
        <w:numPr>
          <w:ilvl w:val="0"/>
          <w:numId w:val="67"/>
        </w:numPr>
        <w:ind w:left="426" w:hanging="426"/>
        <w:rPr>
          <w:rFonts w:ascii="Arial" w:hAnsi="Arial" w:cs="Arial"/>
          <w:bCs/>
          <w:sz w:val="20"/>
          <w:szCs w:val="20"/>
        </w:rPr>
      </w:pPr>
      <w:r w:rsidRPr="00146082">
        <w:rPr>
          <w:rFonts w:ascii="Arial" w:hAnsi="Arial" w:cs="Arial"/>
          <w:bCs/>
          <w:sz w:val="20"/>
          <w:szCs w:val="20"/>
        </w:rPr>
        <w:t xml:space="preserve">Z chwilą podpisania Protokołu zdawczo – odbiorczego, urządzenia przechodzą na własność Zamawiającego. Do czasu podpisania protokołu zdawczo-odbiorczego, ryzyko wszelkich niebezpieczeństw związanych z ewentualnym uszkodzeniem lub zaginięciem urządzeń ponosi Wykonawca. Ponadto Wykonawca ponosi wszelkie ryzyko związane z ewentualnym uszkodzeniem urządzenia podczas jego magazynowania, transportu, instalacji, konfiguracji i uruchomienia. </w:t>
      </w:r>
    </w:p>
    <w:p w14:paraId="49AE0281" w14:textId="56D99690" w:rsidR="00CD0B23" w:rsidRPr="00146082" w:rsidRDefault="00CD0B23" w:rsidP="00146082">
      <w:pPr>
        <w:numPr>
          <w:ilvl w:val="0"/>
          <w:numId w:val="67"/>
        </w:numPr>
        <w:ind w:left="426" w:hanging="426"/>
        <w:rPr>
          <w:rFonts w:ascii="Arial" w:hAnsi="Arial" w:cs="Arial"/>
          <w:bCs/>
          <w:sz w:val="20"/>
          <w:szCs w:val="20"/>
        </w:rPr>
      </w:pPr>
      <w:r w:rsidRPr="00146082">
        <w:rPr>
          <w:rFonts w:ascii="Arial" w:hAnsi="Arial" w:cs="Arial"/>
          <w:bCs/>
          <w:sz w:val="20"/>
          <w:szCs w:val="20"/>
        </w:rPr>
        <w:t>W przypadku dostarczenia przez Wykonawcę przedmiotu umowy złej jakości lub z wadami, a także w przypadku dostarczenia innych urządzeń czy też wyposażenia, niezgodnego z przedmiotem umowy, Zamawiający może odmówić odbioru i wyznaczy Wykonawcy termin na prawidłowe wykonanie umowy lub jeżeli wady są istotne może żądać wymiany urządzeń na nowe.</w:t>
      </w:r>
    </w:p>
    <w:p w14:paraId="20EAED8F" w14:textId="77777777" w:rsidR="00213B7A" w:rsidRPr="0094557C" w:rsidRDefault="00213B7A" w:rsidP="00146082">
      <w:pPr>
        <w:numPr>
          <w:ilvl w:val="0"/>
          <w:numId w:val="68"/>
        </w:numPr>
        <w:suppressAutoHyphens w:val="0"/>
        <w:spacing w:line="276" w:lineRule="auto"/>
        <w:ind w:hanging="720"/>
        <w:jc w:val="both"/>
        <w:rPr>
          <w:rFonts w:ascii="Arial" w:hAnsi="Arial" w:cs="Arial"/>
          <w:sz w:val="20"/>
          <w:szCs w:val="20"/>
          <w:lang w:eastAsia="en-US"/>
        </w:rPr>
      </w:pPr>
      <w:r w:rsidRPr="0094557C">
        <w:rPr>
          <w:rFonts w:ascii="Arial" w:hAnsi="Arial" w:cs="Arial"/>
          <w:sz w:val="20"/>
          <w:szCs w:val="20"/>
        </w:rPr>
        <w:t>Wykonawca zobowiązuje się:</w:t>
      </w:r>
    </w:p>
    <w:p w14:paraId="6FA85519" w14:textId="77777777" w:rsidR="00213B7A" w:rsidRPr="0094557C" w:rsidRDefault="00213B7A" w:rsidP="00213B7A">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a) uzupełnić braki ilościowe – jeżeli takie zostaną stwierdzone przez Zamawia</w:t>
      </w:r>
      <w:r>
        <w:rPr>
          <w:rFonts w:ascii="Arial" w:hAnsi="Arial" w:cs="Arial"/>
          <w:sz w:val="20"/>
          <w:szCs w:val="20"/>
          <w:lang w:eastAsia="pl-PL"/>
        </w:rPr>
        <w:t>jącego – w otrzymanym towarze w </w:t>
      </w:r>
      <w:r w:rsidRPr="0094557C">
        <w:rPr>
          <w:rFonts w:ascii="Arial" w:hAnsi="Arial" w:cs="Arial"/>
          <w:sz w:val="20"/>
          <w:szCs w:val="20"/>
          <w:lang w:eastAsia="pl-PL"/>
        </w:rPr>
        <w:t>terminie do 2 dni roboczych, od chwili zawiadomienia przez Zamawiającego, na swój koszt.</w:t>
      </w:r>
    </w:p>
    <w:p w14:paraId="47186459" w14:textId="77777777" w:rsidR="00146082" w:rsidRDefault="00213B7A" w:rsidP="00146082">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 xml:space="preserve">b) wymienić wadliwy przedmiot umowy na wolny od wad w terminie do 2 dni roboczych, od chwili zawiadomienia przez Zamawiającego, na swój koszt. </w:t>
      </w:r>
    </w:p>
    <w:p w14:paraId="48862FD4" w14:textId="065AD904" w:rsidR="00213B7A" w:rsidRPr="0094557C" w:rsidRDefault="00146082" w:rsidP="00146082">
      <w:pPr>
        <w:suppressAutoHyphens w:val="0"/>
        <w:ind w:left="567" w:hanging="567"/>
        <w:jc w:val="both"/>
        <w:rPr>
          <w:rFonts w:ascii="Arial" w:hAnsi="Arial" w:cs="Arial"/>
          <w:sz w:val="20"/>
          <w:szCs w:val="20"/>
          <w:lang w:eastAsia="pl-PL"/>
        </w:rPr>
      </w:pPr>
      <w:r>
        <w:rPr>
          <w:rFonts w:ascii="Arial" w:hAnsi="Arial" w:cs="Arial"/>
          <w:sz w:val="20"/>
          <w:szCs w:val="20"/>
          <w:lang w:eastAsia="pl-PL"/>
        </w:rPr>
        <w:t xml:space="preserve">15. </w:t>
      </w:r>
      <w:r w:rsidR="00213B7A" w:rsidRPr="0094557C">
        <w:rPr>
          <w:rFonts w:ascii="Arial" w:hAnsi="Arial" w:cs="Arial"/>
          <w:sz w:val="20"/>
          <w:szCs w:val="20"/>
          <w:lang w:eastAsia="en-US"/>
        </w:rPr>
        <w:t xml:space="preserve">W zakresie bieżącej współpracy w trakcie realizacji postanowień niniejszej umowy </w:t>
      </w:r>
    </w:p>
    <w:p w14:paraId="5EE5C303" w14:textId="3114DB5D"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Zamawiający reprezentowany będzie przez: </w:t>
      </w:r>
      <w:r w:rsidR="00022C26">
        <w:rPr>
          <w:rFonts w:ascii="Arial" w:hAnsi="Arial" w:cs="Arial"/>
          <w:sz w:val="20"/>
          <w:szCs w:val="20"/>
          <w:lang w:eastAsia="en-US"/>
        </w:rPr>
        <w:t>Dział Aparatury Medycznej</w:t>
      </w:r>
      <w:r w:rsidRPr="0094557C">
        <w:rPr>
          <w:rFonts w:ascii="Arial" w:hAnsi="Arial" w:cs="Arial"/>
          <w:sz w:val="20"/>
          <w:szCs w:val="20"/>
          <w:lang w:eastAsia="en-US"/>
        </w:rPr>
        <w:t xml:space="preserve">,  numer telefonu 32 621 20 </w:t>
      </w:r>
      <w:r w:rsidR="00022C26">
        <w:rPr>
          <w:rFonts w:ascii="Arial" w:hAnsi="Arial" w:cs="Arial"/>
          <w:sz w:val="20"/>
          <w:szCs w:val="20"/>
          <w:lang w:eastAsia="en-US"/>
        </w:rPr>
        <w:t>12</w:t>
      </w:r>
      <w:r w:rsidRPr="0094557C">
        <w:rPr>
          <w:rFonts w:ascii="Arial" w:hAnsi="Arial" w:cs="Arial"/>
          <w:sz w:val="20"/>
          <w:szCs w:val="20"/>
          <w:lang w:eastAsia="en-US"/>
        </w:rPr>
        <w:t xml:space="preserve"> </w:t>
      </w:r>
    </w:p>
    <w:p w14:paraId="2F77329E" w14:textId="77777777"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Wykonawca reprezentowany będzie przez: …………………….. numer telefonu …………………., </w:t>
      </w:r>
    </w:p>
    <w:p w14:paraId="151A3A02" w14:textId="77777777" w:rsidR="00213B7A" w:rsidRDefault="00213B7A" w:rsidP="00A94484">
      <w:pPr>
        <w:suppressAutoHyphens w:val="0"/>
        <w:rPr>
          <w:rFonts w:ascii="Arial" w:hAnsi="Arial" w:cs="Arial"/>
          <w:b/>
          <w:sz w:val="20"/>
          <w:szCs w:val="20"/>
          <w:lang w:eastAsia="pl-PL"/>
        </w:rPr>
      </w:pPr>
    </w:p>
    <w:p w14:paraId="2A3008C3"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3</w:t>
      </w:r>
    </w:p>
    <w:p w14:paraId="0FCCF6DC" w14:textId="77777777" w:rsidR="00213B7A" w:rsidRPr="00BD142B" w:rsidRDefault="00213B7A" w:rsidP="00213B7A">
      <w:pPr>
        <w:suppressAutoHyphens w:val="0"/>
        <w:ind w:left="284"/>
        <w:jc w:val="center"/>
        <w:rPr>
          <w:rFonts w:ascii="Arial" w:hAnsi="Arial" w:cs="Arial"/>
          <w:b/>
          <w:sz w:val="20"/>
          <w:szCs w:val="20"/>
          <w:lang w:eastAsia="pl-PL"/>
        </w:rPr>
      </w:pPr>
      <w:r w:rsidRPr="00BD142B">
        <w:rPr>
          <w:rFonts w:ascii="Arial" w:hAnsi="Arial" w:cs="Arial"/>
          <w:b/>
          <w:sz w:val="20"/>
          <w:szCs w:val="20"/>
          <w:lang w:eastAsia="pl-PL"/>
        </w:rPr>
        <w:t>Wynagrodzenie</w:t>
      </w:r>
    </w:p>
    <w:p w14:paraId="45271D7A" w14:textId="5A1C7475" w:rsidR="00213B7A" w:rsidRPr="00BD142B" w:rsidRDefault="00213B7A" w:rsidP="00F41478">
      <w:pPr>
        <w:numPr>
          <w:ilvl w:val="0"/>
          <w:numId w:val="48"/>
        </w:numPr>
        <w:suppressAutoHyphens w:val="0"/>
        <w:ind w:left="284" w:hanging="284"/>
        <w:jc w:val="both"/>
        <w:rPr>
          <w:rFonts w:ascii="Arial" w:hAnsi="Arial" w:cs="Arial"/>
          <w:sz w:val="20"/>
          <w:szCs w:val="20"/>
          <w:lang w:eastAsia="pl-PL"/>
        </w:rPr>
      </w:pPr>
      <w:r w:rsidRPr="00BD142B">
        <w:rPr>
          <w:rFonts w:ascii="Arial" w:hAnsi="Arial" w:cs="Arial"/>
          <w:sz w:val="20"/>
          <w:szCs w:val="20"/>
        </w:rPr>
        <w:t xml:space="preserve">Za należyte wykonanie przedmiotu umowy Zamawiający zobowiązuje się zapłacić Wykonawcy wynagrodzenie obliczone zgodnie z cenami zawartymi w załączniku nr </w:t>
      </w:r>
      <w:r w:rsidR="00A04657">
        <w:rPr>
          <w:rFonts w:ascii="Arial" w:hAnsi="Arial" w:cs="Arial"/>
          <w:sz w:val="20"/>
          <w:szCs w:val="20"/>
        </w:rPr>
        <w:t>2</w:t>
      </w:r>
      <w:r w:rsidRPr="00BD142B">
        <w:rPr>
          <w:rFonts w:ascii="Arial" w:hAnsi="Arial" w:cs="Arial"/>
          <w:sz w:val="20"/>
          <w:szCs w:val="20"/>
        </w:rPr>
        <w:t xml:space="preserve"> do umowy, który stanowi podstawę do rozliczeń finansowych między Stronami.</w:t>
      </w:r>
    </w:p>
    <w:p w14:paraId="08A2BD12" w14:textId="3B45F7CA" w:rsidR="00213B7A" w:rsidRPr="00BD142B" w:rsidRDefault="00213B7A" w:rsidP="00F41478">
      <w:pPr>
        <w:numPr>
          <w:ilvl w:val="0"/>
          <w:numId w:val="48"/>
        </w:numPr>
        <w:suppressAutoHyphens w:val="0"/>
        <w:ind w:left="284" w:hanging="284"/>
        <w:jc w:val="both"/>
        <w:rPr>
          <w:rFonts w:ascii="Arial" w:hAnsi="Arial" w:cs="Arial"/>
          <w:sz w:val="20"/>
          <w:szCs w:val="20"/>
        </w:rPr>
      </w:pPr>
      <w:r w:rsidRPr="00BD142B">
        <w:rPr>
          <w:rFonts w:ascii="Arial" w:hAnsi="Arial" w:cs="Arial"/>
          <w:sz w:val="20"/>
          <w:szCs w:val="20"/>
        </w:rPr>
        <w:t xml:space="preserve">Wynagrodzenie Wykonawcy określone w załączniku nr </w:t>
      </w:r>
      <w:r w:rsidR="00A04657">
        <w:rPr>
          <w:rFonts w:ascii="Arial" w:hAnsi="Arial" w:cs="Arial"/>
          <w:sz w:val="20"/>
          <w:szCs w:val="20"/>
        </w:rPr>
        <w:t>2</w:t>
      </w:r>
      <w:r w:rsidRPr="00BD142B">
        <w:rPr>
          <w:rFonts w:ascii="Arial" w:hAnsi="Arial" w:cs="Arial"/>
          <w:sz w:val="20"/>
          <w:szCs w:val="20"/>
        </w:rPr>
        <w:t xml:space="preserve"> do umowy zawiera wszelkie koszty związane z realizacją przedmiotu umowy, w tym podatki, cła i opłaty. </w:t>
      </w:r>
    </w:p>
    <w:p w14:paraId="663C16A8" w14:textId="0CEEEE7C" w:rsidR="00213B7A" w:rsidRDefault="00213B7A" w:rsidP="00F41478">
      <w:pPr>
        <w:numPr>
          <w:ilvl w:val="0"/>
          <w:numId w:val="48"/>
        </w:numPr>
        <w:suppressAutoHyphens w:val="0"/>
        <w:ind w:left="284" w:hanging="284"/>
        <w:jc w:val="both"/>
        <w:rPr>
          <w:rFonts w:ascii="Arial" w:hAnsi="Arial" w:cs="Arial"/>
          <w:sz w:val="20"/>
          <w:szCs w:val="20"/>
        </w:rPr>
      </w:pPr>
      <w:r w:rsidRPr="00BD142B">
        <w:rPr>
          <w:rFonts w:ascii="Arial" w:hAnsi="Arial" w:cs="Arial"/>
          <w:sz w:val="20"/>
          <w:szCs w:val="20"/>
        </w:rPr>
        <w:t xml:space="preserve">Łączna wartość wynagrodzenia Wykonawcy za zrealizowanie przedmiotu umowy w pełnym zakresie rzeczowym według cen określonych w załączniku nr </w:t>
      </w:r>
      <w:r w:rsidR="00A04657">
        <w:rPr>
          <w:rFonts w:ascii="Arial" w:hAnsi="Arial" w:cs="Arial"/>
          <w:sz w:val="20"/>
          <w:szCs w:val="20"/>
        </w:rPr>
        <w:t>2</w:t>
      </w:r>
      <w:r w:rsidRPr="00BD142B">
        <w:rPr>
          <w:rFonts w:ascii="Arial" w:hAnsi="Arial" w:cs="Arial"/>
          <w:sz w:val="20"/>
          <w:szCs w:val="20"/>
        </w:rPr>
        <w:t xml:space="preserve"> do umowy wynosi: </w:t>
      </w:r>
    </w:p>
    <w:p w14:paraId="2A1C7BDD" w14:textId="5C4966F2" w:rsidR="00213B7A" w:rsidRPr="00BD142B" w:rsidRDefault="00213B7A" w:rsidP="00213B7A">
      <w:pPr>
        <w:ind w:left="284" w:hanging="284"/>
        <w:rPr>
          <w:rFonts w:ascii="Arial" w:hAnsi="Arial" w:cs="Arial"/>
          <w:sz w:val="20"/>
          <w:szCs w:val="20"/>
        </w:rPr>
      </w:pPr>
      <w:r w:rsidRPr="00BD142B">
        <w:rPr>
          <w:rFonts w:ascii="Arial" w:hAnsi="Arial" w:cs="Arial"/>
          <w:sz w:val="20"/>
          <w:szCs w:val="20"/>
        </w:rPr>
        <w:t>- wartość netto .................................... słownie .....................................</w:t>
      </w:r>
    </w:p>
    <w:p w14:paraId="21C89B5D"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podatek VAT ....% </w:t>
      </w:r>
    </w:p>
    <w:p w14:paraId="27FCFC9A"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wartość brutto .................................... słownie ........................................ </w:t>
      </w:r>
    </w:p>
    <w:p w14:paraId="2F73742B"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Zapłata wynagrodzenia za wykonanie umowy w zakresie określonym w § 1 ust. 1 nastąpi przelewem na rachunek bankowy Wykonawcy</w:t>
      </w:r>
      <w:r>
        <w:rPr>
          <w:rFonts w:ascii="Arial" w:hAnsi="Arial" w:cs="Arial"/>
          <w:sz w:val="20"/>
          <w:szCs w:val="20"/>
        </w:rPr>
        <w:t xml:space="preserve"> nr ………………………………………………………………</w:t>
      </w:r>
      <w:r w:rsidRPr="00BD142B">
        <w:rPr>
          <w:rFonts w:ascii="Arial" w:hAnsi="Arial" w:cs="Arial"/>
          <w:sz w:val="20"/>
          <w:szCs w:val="20"/>
        </w:rPr>
        <w:t xml:space="preserve"> wskazany na fakturze, w terminie do 60 dni kalendarzowych od dnia otrzymania prawidłowo wystawionej faktury VAT. </w:t>
      </w:r>
    </w:p>
    <w:p w14:paraId="7B3C4F6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Towar wyszczególniony na fakturach VAT, będzie zgodny z nazewnictwem określonym w załączniku nr 1 do niniejszej umowy. </w:t>
      </w:r>
    </w:p>
    <w:p w14:paraId="53BE8AE4"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Za dzień zapłaty uważa się dzień obciążenia rachunku bankowego Zamawiającego. </w:t>
      </w:r>
    </w:p>
    <w:p w14:paraId="4FE32578"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582141DC"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Zamawiający informuje, że dla ustrukturyzowanych faktur elektronicznych posiada konto na platformie PEPPOL NIP/6292115781.</w:t>
      </w:r>
    </w:p>
    <w:p w14:paraId="0EE889E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09FE91B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06283767"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lastRenderedPageBreak/>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4FE226CF" w14:textId="1A4B0864" w:rsidR="00DF70EC" w:rsidRPr="00BD142B" w:rsidRDefault="00DF70EC" w:rsidP="00DF70EC">
      <w:pPr>
        <w:ind w:left="426" w:hanging="426"/>
        <w:jc w:val="both"/>
        <w:rPr>
          <w:rFonts w:ascii="Arial" w:hAnsi="Arial" w:cs="Arial"/>
          <w:sz w:val="20"/>
          <w:szCs w:val="20"/>
        </w:rPr>
      </w:pPr>
    </w:p>
    <w:p w14:paraId="32AC1060"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4</w:t>
      </w:r>
    </w:p>
    <w:p w14:paraId="0DFD09DF"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Gwarancja jakości</w:t>
      </w:r>
    </w:p>
    <w:p w14:paraId="44E05F82" w14:textId="0372BB52" w:rsidR="002D3B5B" w:rsidRPr="00C03ABA" w:rsidRDefault="002D3B5B" w:rsidP="002D3B5B">
      <w:pPr>
        <w:suppressAutoHyphens w:val="0"/>
        <w:ind w:left="284" w:hanging="284"/>
        <w:jc w:val="both"/>
        <w:rPr>
          <w:rFonts w:ascii="Arial" w:hAnsi="Arial" w:cs="Arial"/>
          <w:bCs/>
          <w:sz w:val="20"/>
          <w:szCs w:val="20"/>
          <w:lang w:eastAsia="pl-PL"/>
        </w:rPr>
      </w:pPr>
      <w:r>
        <w:rPr>
          <w:rFonts w:ascii="Arial" w:hAnsi="Arial" w:cs="Arial"/>
          <w:bCs/>
          <w:sz w:val="20"/>
          <w:szCs w:val="20"/>
          <w:lang w:eastAsia="pl-PL"/>
        </w:rPr>
        <w:t xml:space="preserve">1. </w:t>
      </w:r>
      <w:r w:rsidRPr="00C03ABA">
        <w:rPr>
          <w:rFonts w:ascii="Arial" w:hAnsi="Arial" w:cs="Arial"/>
          <w:bCs/>
          <w:sz w:val="20"/>
          <w:szCs w:val="20"/>
          <w:lang w:eastAsia="pl-PL"/>
        </w:rPr>
        <w:t>Wykonawca udziela rękojmi za wady i gwarancji jakości na przedmiot umowy. Początek biegu okresu rękojmi i gwarancji liczony jest od daty podpisania końcowego protokołu odbioru przedmiotu umowy i wynosi ………… miesięcy (dalej także „okres gwarancji i rękojmi”). W okresie gwarancji i rękojmi Wykonawca zapewni serwis przedmiotu umowy, w ramach którego zobowiązany będzie dokonywać m.in. przeglądu</w:t>
      </w:r>
      <w:r w:rsidR="006B3C66" w:rsidRPr="00C03ABA">
        <w:rPr>
          <w:rFonts w:ascii="Arial" w:hAnsi="Arial" w:cs="Arial"/>
          <w:bCs/>
          <w:sz w:val="20"/>
          <w:szCs w:val="20"/>
          <w:lang w:eastAsia="pl-PL"/>
        </w:rPr>
        <w:t xml:space="preserve"> i serwisu</w:t>
      </w:r>
      <w:r w:rsidRPr="00C03ABA">
        <w:rPr>
          <w:rFonts w:ascii="Arial" w:hAnsi="Arial" w:cs="Arial"/>
          <w:bCs/>
          <w:sz w:val="20"/>
          <w:szCs w:val="20"/>
          <w:lang w:eastAsia="pl-PL"/>
        </w:rPr>
        <w:t xml:space="preserve"> przedmiotu umowy zgodnie z zaleceniami producenta.</w:t>
      </w:r>
    </w:p>
    <w:p w14:paraId="218F801C" w14:textId="0E39EFB7" w:rsidR="006B3C66"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 xml:space="preserve">2. </w:t>
      </w:r>
      <w:r w:rsidR="006B3C66" w:rsidRPr="00C03ABA">
        <w:rPr>
          <w:rFonts w:ascii="Arial" w:hAnsi="Arial" w:cs="Arial"/>
          <w:bCs/>
          <w:sz w:val="20"/>
          <w:szCs w:val="20"/>
          <w:lang w:eastAsia="pl-PL"/>
        </w:rPr>
        <w:t>Przeglądy techniczne i naprawy gwarancyjne w okresie gwarancji wykonywane będą zgodnie z zaleceniem producenta zawartym w dokumentacji technicznej wraz z materiałami eksploatacyjnymi, niezbędnym transportem sprzętu i wymianą części.</w:t>
      </w:r>
    </w:p>
    <w:p w14:paraId="486EEDC1" w14:textId="71EB5F07" w:rsidR="006B3C66"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3. Przeglądy w okresie gwarancyjnym wykonywane są w dni robocze (z wyłączeniem dni ustawowo wolnych od pracy).</w:t>
      </w:r>
    </w:p>
    <w:p w14:paraId="2B6A612C" w14:textId="77777777" w:rsidR="006B3C66" w:rsidRPr="00C03ABA" w:rsidRDefault="006B3C66" w:rsidP="006B3C66">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 xml:space="preserve">4. </w:t>
      </w:r>
      <w:r w:rsidR="002D3B5B" w:rsidRPr="00C03ABA">
        <w:rPr>
          <w:rFonts w:ascii="Arial" w:hAnsi="Arial" w:cs="Arial"/>
          <w:bCs/>
          <w:sz w:val="20"/>
          <w:szCs w:val="20"/>
          <w:lang w:eastAsia="pl-PL"/>
        </w:rPr>
        <w:t>Okres gwarancji i rękojmi wydłuża się każdorazowo o czas odpowiadający terminowi od dnia zgłoszenia wady do dnia jej usunięcia.</w:t>
      </w:r>
    </w:p>
    <w:p w14:paraId="6EBCD9DD" w14:textId="0E6519CC" w:rsidR="002D3B5B" w:rsidRPr="00C03ABA" w:rsidRDefault="006B3C66" w:rsidP="006B3C66">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5.  Wykonawca gwarantuje, że sprawność przedmiotu zamówienia wynosić będzie co najmniej …..% przez co należy rozumieć, że czas przestoju urządzenia w okresie każdego roku realizacji Umowy, wynoszącego 365 dni, liczonego od daty uruchomienia aparatury potwierdzonego podpisaniem protokołu  końcowego, nie przekroczy ………. dni  roboczych. Okres przestoju będzie liczony od następnego dnia roboczego od daty zgłoszenia awarii Sprzętu uniemożliwiającej Zamawiającemu leczenie.</w:t>
      </w:r>
    </w:p>
    <w:p w14:paraId="5DFED2BE" w14:textId="579B52CB"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6</w:t>
      </w:r>
      <w:r w:rsidR="002D3B5B" w:rsidRPr="00C03ABA">
        <w:rPr>
          <w:rFonts w:ascii="Arial" w:hAnsi="Arial" w:cs="Arial"/>
          <w:bCs/>
          <w:sz w:val="20"/>
          <w:szCs w:val="20"/>
          <w:lang w:eastAsia="pl-PL"/>
        </w:rPr>
        <w:t xml:space="preserve">. Wykonawca przekaże Zamawiającemu dokumenty gwarancji na przedmiot umowy, w tym na materiały, urządzenia, komponenty, stanowiące elementy składowe przedmiotu umowy, dla których podmiot trzeci (producent) udzielił gwarancji. </w:t>
      </w:r>
    </w:p>
    <w:p w14:paraId="13E7ACC0" w14:textId="7CC40B9C"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7</w:t>
      </w:r>
      <w:r w:rsidR="002D3B5B" w:rsidRPr="00C03ABA">
        <w:rPr>
          <w:rFonts w:ascii="Arial" w:hAnsi="Arial" w:cs="Arial"/>
          <w:bCs/>
          <w:sz w:val="20"/>
          <w:szCs w:val="20"/>
          <w:lang w:eastAsia="pl-PL"/>
        </w:rPr>
        <w:t xml:space="preserve">. Mocą niniejszej umowy Wykonawca przenosi na Zamawiającego prawa z tytułu gwarancji udzielonej przez producenta (cesja praw z tytułu gwarancji). </w:t>
      </w:r>
    </w:p>
    <w:p w14:paraId="3CAB5328" w14:textId="2406FEA8" w:rsidR="006B3C66"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8</w:t>
      </w:r>
      <w:r w:rsidR="002D3B5B" w:rsidRPr="00C03ABA">
        <w:rPr>
          <w:rFonts w:ascii="Arial" w:hAnsi="Arial" w:cs="Arial"/>
          <w:bCs/>
          <w:sz w:val="20"/>
          <w:szCs w:val="20"/>
          <w:lang w:eastAsia="pl-PL"/>
        </w:rPr>
        <w:t xml:space="preserve">. Wykonawca rozpatrzy reklamację Zamawiającego w terminie </w:t>
      </w:r>
      <w:r w:rsidRPr="00C03ABA">
        <w:rPr>
          <w:rFonts w:ascii="Arial" w:hAnsi="Arial" w:cs="Arial"/>
          <w:bCs/>
          <w:sz w:val="20"/>
          <w:szCs w:val="20"/>
          <w:lang w:eastAsia="pl-PL"/>
        </w:rPr>
        <w:t>5</w:t>
      </w:r>
      <w:r w:rsidR="002D3B5B" w:rsidRPr="00C03ABA">
        <w:rPr>
          <w:rFonts w:ascii="Arial" w:hAnsi="Arial" w:cs="Arial"/>
          <w:bCs/>
          <w:sz w:val="20"/>
          <w:szCs w:val="20"/>
          <w:lang w:eastAsia="pl-PL"/>
        </w:rPr>
        <w:t xml:space="preserve"> dni </w:t>
      </w:r>
      <w:r w:rsidRPr="00C03ABA">
        <w:rPr>
          <w:rFonts w:ascii="Arial" w:hAnsi="Arial" w:cs="Arial"/>
          <w:bCs/>
          <w:sz w:val="20"/>
          <w:szCs w:val="20"/>
          <w:lang w:eastAsia="pl-PL"/>
        </w:rPr>
        <w:t xml:space="preserve">roboczych </w:t>
      </w:r>
      <w:r w:rsidR="002D3B5B" w:rsidRPr="00C03ABA">
        <w:rPr>
          <w:rFonts w:ascii="Arial" w:hAnsi="Arial" w:cs="Arial"/>
          <w:bCs/>
          <w:sz w:val="20"/>
          <w:szCs w:val="20"/>
          <w:lang w:eastAsia="pl-PL"/>
        </w:rPr>
        <w:t>od daty doręczenia reklamacji na nr faksu bądź adres e-mail Wykonawcy. Nie udzielenie odpowiedzi w tym terminie uważa się za uznanie reklamacji.</w:t>
      </w:r>
    </w:p>
    <w:p w14:paraId="39DB008A" w14:textId="3B64357E"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9.  Wykonawca gwarantuje maksymalnie 12 godzin czas reakcji serwisu określony jako rozpoczęcie czynności diagnostycznych w dni robocze od chwili powiadomienia przez Zamawiającego o nieprawidłowej pracy przedmiotu zamówienia.</w:t>
      </w:r>
    </w:p>
    <w:p w14:paraId="21B09037" w14:textId="25FC34B2"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10</w:t>
      </w:r>
      <w:r w:rsidR="002D3B5B" w:rsidRPr="00C03ABA">
        <w:rPr>
          <w:rFonts w:ascii="Arial" w:hAnsi="Arial" w:cs="Arial"/>
          <w:bCs/>
          <w:sz w:val="20"/>
          <w:szCs w:val="20"/>
          <w:lang w:eastAsia="pl-PL"/>
        </w:rPr>
        <w:t xml:space="preserve">. Wykonawca w ciągu </w:t>
      </w:r>
      <w:r w:rsidRPr="00C03ABA">
        <w:rPr>
          <w:rFonts w:ascii="Arial" w:hAnsi="Arial" w:cs="Arial"/>
          <w:bCs/>
          <w:sz w:val="20"/>
          <w:szCs w:val="20"/>
          <w:lang w:eastAsia="pl-PL"/>
        </w:rPr>
        <w:t>5</w:t>
      </w:r>
      <w:r w:rsidR="002D3B5B" w:rsidRPr="00C03ABA">
        <w:rPr>
          <w:rFonts w:ascii="Arial" w:hAnsi="Arial" w:cs="Arial"/>
          <w:bCs/>
          <w:sz w:val="20"/>
          <w:szCs w:val="20"/>
          <w:lang w:eastAsia="pl-PL"/>
        </w:rPr>
        <w:t xml:space="preserve"> dni </w:t>
      </w:r>
      <w:r w:rsidRPr="00C03ABA">
        <w:rPr>
          <w:rFonts w:ascii="Arial" w:hAnsi="Arial" w:cs="Arial"/>
          <w:bCs/>
          <w:sz w:val="20"/>
          <w:szCs w:val="20"/>
          <w:lang w:eastAsia="pl-PL"/>
        </w:rPr>
        <w:t xml:space="preserve">roboczych </w:t>
      </w:r>
      <w:r w:rsidR="002D3B5B" w:rsidRPr="00C03ABA">
        <w:rPr>
          <w:rFonts w:ascii="Arial" w:hAnsi="Arial" w:cs="Arial"/>
          <w:bCs/>
          <w:sz w:val="20"/>
          <w:szCs w:val="20"/>
          <w:lang w:eastAsia="pl-PL"/>
        </w:rPr>
        <w:t>od uznania reklamacji jest zobowiązany do naprawy przedmiotu umowy lub wymiany wadliwego przedmiotu umowy na przedmiot umowy zgodny z Umową. Uszkodzone elementy w ramach gwarancji podlegają wymianie w miejscu instalacji urządzeń Zamawiającego. Dyski (nośniki danych) pozostają własnością Zamawiającego i nie podlegają zwrotowi do Wykonawcy lub producenta urządzeń.</w:t>
      </w:r>
    </w:p>
    <w:p w14:paraId="0D995EE8" w14:textId="577E4EA1"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11</w:t>
      </w:r>
      <w:r w:rsidR="002D3B5B" w:rsidRPr="00C03ABA">
        <w:rPr>
          <w:rFonts w:ascii="Arial" w:hAnsi="Arial" w:cs="Arial"/>
          <w:bCs/>
          <w:sz w:val="20"/>
          <w:szCs w:val="20"/>
          <w:lang w:eastAsia="pl-PL"/>
        </w:rPr>
        <w:t xml:space="preserve">. Przy drugim zgłoszeniu reklamacji co do tego samego przedmiotu umowy, Wykonawca uznając reklamację zobowiązany jest wymienić przedmiot umowy na zgodny z Umową. </w:t>
      </w:r>
    </w:p>
    <w:p w14:paraId="4FDAA45A" w14:textId="239B58A5"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12</w:t>
      </w:r>
      <w:r w:rsidR="002D3B5B" w:rsidRPr="00C03ABA">
        <w:rPr>
          <w:rFonts w:ascii="Arial" w:hAnsi="Arial" w:cs="Arial"/>
          <w:bCs/>
          <w:sz w:val="20"/>
          <w:szCs w:val="20"/>
          <w:lang w:eastAsia="pl-PL"/>
        </w:rPr>
        <w:t>. W przypadku opóźnień w usuwaniu wad przez Wykonawcę w wyznaczonym terminie, Zamawiający zastrzega sobie prawo ich usunięcia we własnym zakresie bądź zlecenia usunięcia wad podmiotowi trzeciemu, na koszt i ryzyko Wykonawcy bez utraty uprawnień z tytułu rękojmi lub gwarancji.</w:t>
      </w:r>
    </w:p>
    <w:p w14:paraId="11DFE1C5" w14:textId="19A489D6"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13</w:t>
      </w:r>
      <w:r w:rsidR="002D3B5B" w:rsidRPr="00C03ABA">
        <w:rPr>
          <w:rFonts w:ascii="Arial" w:hAnsi="Arial" w:cs="Arial"/>
          <w:bCs/>
          <w:sz w:val="20"/>
          <w:szCs w:val="20"/>
          <w:lang w:eastAsia="pl-PL"/>
        </w:rPr>
        <w:t>. Wykonawca usuwać będzie wady w sposób jak najmniej uciążliwy dla Zamawiającego. Za szkody powstałe przy usuwaniu wad odpowiada Wykonawca.</w:t>
      </w:r>
    </w:p>
    <w:p w14:paraId="54E50A92" w14:textId="58488CB0"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4</w:t>
      </w:r>
      <w:r w:rsidRPr="00C03ABA">
        <w:rPr>
          <w:rFonts w:ascii="Arial" w:hAnsi="Arial" w:cs="Arial"/>
          <w:bCs/>
          <w:sz w:val="20"/>
          <w:szCs w:val="20"/>
          <w:lang w:eastAsia="pl-PL"/>
        </w:rPr>
        <w:t>. Wykonawca dostarczy wykaz punktów serwisowych gwarancyjnych i pogwarancyjnych na terenie Polski – (wskazać adres, telefon, email).</w:t>
      </w:r>
    </w:p>
    <w:p w14:paraId="71D3723B" w14:textId="724A33BF"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5</w:t>
      </w:r>
      <w:r w:rsidRPr="00C03ABA">
        <w:rPr>
          <w:rFonts w:ascii="Arial" w:hAnsi="Arial" w:cs="Arial"/>
          <w:bCs/>
          <w:sz w:val="20"/>
          <w:szCs w:val="20"/>
          <w:lang w:eastAsia="pl-PL"/>
        </w:rPr>
        <w:t>. Zamawiający wymaga by obsługa serwisowa sprzętu świadczona była w języku polskim (osoby z obsługi technicznej muszą posługiwać się językiem polskim). Zamawiający dopuszcza świadczenie serwisu przez autoryzowanego partnera serwisowego producenta na bazie gwarancji producenta.</w:t>
      </w:r>
    </w:p>
    <w:p w14:paraId="57D2308D" w14:textId="23B0113D"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6</w:t>
      </w:r>
      <w:r w:rsidRPr="00C03ABA">
        <w:rPr>
          <w:rFonts w:ascii="Arial" w:hAnsi="Arial" w:cs="Arial"/>
          <w:bCs/>
          <w:sz w:val="20"/>
          <w:szCs w:val="20"/>
          <w:lang w:eastAsia="pl-PL"/>
        </w:rPr>
        <w:t xml:space="preserve">. Pozostałe warunki zostały określone w załączniku nr </w:t>
      </w:r>
      <w:r w:rsidR="0026765B" w:rsidRPr="00C03ABA">
        <w:rPr>
          <w:rFonts w:ascii="Arial" w:hAnsi="Arial" w:cs="Arial"/>
          <w:bCs/>
          <w:sz w:val="20"/>
          <w:szCs w:val="20"/>
          <w:lang w:eastAsia="pl-PL"/>
        </w:rPr>
        <w:t>1</w:t>
      </w:r>
      <w:r w:rsidRPr="00C03ABA">
        <w:rPr>
          <w:rFonts w:ascii="Arial" w:hAnsi="Arial" w:cs="Arial"/>
          <w:bCs/>
          <w:sz w:val="20"/>
          <w:szCs w:val="20"/>
          <w:lang w:eastAsia="pl-PL"/>
        </w:rPr>
        <w:t xml:space="preserve"> do umowy [</w:t>
      </w:r>
      <w:r w:rsidR="0026765B" w:rsidRPr="00C03ABA">
        <w:rPr>
          <w:rFonts w:ascii="Arial" w:hAnsi="Arial" w:cs="Arial"/>
          <w:bCs/>
          <w:sz w:val="20"/>
          <w:szCs w:val="20"/>
          <w:lang w:eastAsia="pl-PL"/>
        </w:rPr>
        <w:t>Formularz parametrów technicznych i użytkowych</w:t>
      </w:r>
      <w:r w:rsidRPr="00C03ABA">
        <w:rPr>
          <w:rFonts w:ascii="Arial" w:hAnsi="Arial" w:cs="Arial"/>
          <w:bCs/>
          <w:sz w:val="20"/>
          <w:szCs w:val="20"/>
          <w:lang w:eastAsia="pl-PL"/>
        </w:rPr>
        <w:t>].</w:t>
      </w:r>
    </w:p>
    <w:p w14:paraId="5F8E8B78" w14:textId="52E8B7CF" w:rsidR="00213B7A" w:rsidRPr="00C03ABA" w:rsidRDefault="00213B7A" w:rsidP="002D3B5B">
      <w:pPr>
        <w:suppressAutoHyphens w:val="0"/>
        <w:spacing w:line="276" w:lineRule="auto"/>
        <w:ind w:left="360"/>
        <w:jc w:val="both"/>
        <w:rPr>
          <w:rFonts w:ascii="Arial" w:hAnsi="Arial" w:cs="Arial"/>
          <w:sz w:val="20"/>
          <w:szCs w:val="20"/>
          <w:lang w:eastAsia="pl-PL"/>
        </w:rPr>
      </w:pPr>
    </w:p>
    <w:p w14:paraId="7A895913" w14:textId="77777777" w:rsidR="00213B7A" w:rsidRPr="00C03ABA" w:rsidRDefault="00213B7A" w:rsidP="00213B7A">
      <w:pPr>
        <w:suppressAutoHyphens w:val="0"/>
        <w:jc w:val="center"/>
        <w:rPr>
          <w:rFonts w:ascii="Arial" w:hAnsi="Arial" w:cs="Arial"/>
          <w:b/>
          <w:sz w:val="20"/>
          <w:szCs w:val="20"/>
          <w:lang w:eastAsia="pl-PL"/>
        </w:rPr>
      </w:pPr>
    </w:p>
    <w:p w14:paraId="022B2FFB"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5</w:t>
      </w:r>
    </w:p>
    <w:p w14:paraId="4DDC703F" w14:textId="77777777" w:rsidR="00213B7A" w:rsidRPr="0016528D" w:rsidRDefault="00213B7A" w:rsidP="00213B7A">
      <w:pPr>
        <w:suppressAutoHyphens w:val="0"/>
        <w:jc w:val="center"/>
        <w:rPr>
          <w:rFonts w:ascii="Arial" w:hAnsi="Arial" w:cs="Arial"/>
          <w:b/>
          <w:sz w:val="20"/>
          <w:szCs w:val="20"/>
          <w:lang w:eastAsia="pl-PL"/>
        </w:rPr>
      </w:pPr>
      <w:r w:rsidRPr="0016528D">
        <w:rPr>
          <w:rFonts w:ascii="Arial" w:hAnsi="Arial" w:cs="Arial"/>
          <w:b/>
          <w:sz w:val="20"/>
          <w:szCs w:val="20"/>
          <w:lang w:eastAsia="pl-PL"/>
        </w:rPr>
        <w:t>Kary umowne i wypowiedzenie umowy</w:t>
      </w:r>
    </w:p>
    <w:p w14:paraId="1CCB0658"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W razie niewykonania lub nienależytego wykonania umowy Wykonawca zobowiązuje się zapłacić Zamawiającemu kary umowne:</w:t>
      </w:r>
    </w:p>
    <w:p w14:paraId="33BF2633" w14:textId="46564629"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 xml:space="preserve">w wysokości 0,5 % wynagrodzenia umownego brutto niedostarczonej części zamówienia - za każdy dzień zwłoki względem terminu wskazanego w § 2 ust. </w:t>
      </w:r>
      <w:r w:rsidR="00DD314A">
        <w:rPr>
          <w:rFonts w:ascii="Arial" w:hAnsi="Arial" w:cs="Arial"/>
          <w:sz w:val="20"/>
          <w:szCs w:val="20"/>
          <w:lang w:eastAsia="en-US"/>
        </w:rPr>
        <w:t>4</w:t>
      </w:r>
      <w:r w:rsidR="005B6EA3">
        <w:rPr>
          <w:rFonts w:ascii="Arial" w:hAnsi="Arial" w:cs="Arial"/>
          <w:sz w:val="20"/>
          <w:szCs w:val="20"/>
          <w:lang w:eastAsia="en-US"/>
        </w:rPr>
        <w:t xml:space="preserve"> i 10</w:t>
      </w:r>
      <w:r w:rsidRPr="0016528D">
        <w:rPr>
          <w:rFonts w:ascii="Arial" w:hAnsi="Arial" w:cs="Arial"/>
          <w:sz w:val="20"/>
          <w:szCs w:val="20"/>
          <w:lang w:eastAsia="en-US"/>
        </w:rPr>
        <w:t xml:space="preserve"> umowy</w:t>
      </w:r>
    </w:p>
    <w:p w14:paraId="47295043" w14:textId="77777777"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657483">
        <w:rPr>
          <w:rFonts w:ascii="Arial" w:hAnsi="Arial" w:cs="Arial"/>
          <w:sz w:val="20"/>
          <w:szCs w:val="20"/>
          <w:lang w:eastAsia="en-US"/>
        </w:rPr>
        <w:lastRenderedPageBreak/>
        <w:t>w wysokości 10 % niezrealizowanej części umowy – w przypadku wypowiedzenia przez Zamawiającego umowy z przyczyn leżących po stronie Wykonawcy.</w:t>
      </w:r>
    </w:p>
    <w:p w14:paraId="16F8FD19"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za naruszenie obowiązku zawarcia na fakturze VAT lub fakturach VAT adnotacji o mechanizmie podzielonej płatności, o którym mowa w § 3 ust 10, w wysokości równej stawce należnego podatku VAT,</w:t>
      </w:r>
      <w:r>
        <w:rPr>
          <w:rFonts w:ascii="Arial" w:hAnsi="Arial" w:cs="Arial"/>
          <w:sz w:val="20"/>
          <w:szCs w:val="20"/>
          <w:lang w:eastAsia="en-US"/>
        </w:rPr>
        <w:t xml:space="preserve"> wynikającego z </w:t>
      </w:r>
      <w:r w:rsidRPr="0016528D">
        <w:rPr>
          <w:rFonts w:ascii="Arial" w:hAnsi="Arial" w:cs="Arial"/>
          <w:sz w:val="20"/>
          <w:szCs w:val="20"/>
          <w:lang w:eastAsia="en-US"/>
        </w:rPr>
        <w:t>tej faktury albo faktur.</w:t>
      </w:r>
    </w:p>
    <w:p w14:paraId="69126AFE"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029F73FC"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657483">
        <w:rPr>
          <w:rFonts w:ascii="Arial" w:hAnsi="Arial" w:cs="Arial"/>
          <w:sz w:val="20"/>
          <w:szCs w:val="20"/>
          <w:lang w:eastAsia="de-DE"/>
        </w:rPr>
        <w:t>Zamawiający ma prawo wypowiedzieć umowę, bez konieczności uprzedniego wzywania Wykonawcy do należytej realizacji umowy oraz zachowania okresu wypowiedzenia, i naliczyć karę umowną w wysokości 10 % kwoty, o której mowa w ust. 1 lit. b powyżej, w przypadkach</w:t>
      </w:r>
      <w:r w:rsidRPr="0016528D">
        <w:rPr>
          <w:rFonts w:ascii="Arial" w:hAnsi="Arial" w:cs="Arial"/>
          <w:sz w:val="20"/>
          <w:szCs w:val="20"/>
          <w:lang w:eastAsia="de-DE"/>
        </w:rPr>
        <w:t>, gdy:</w:t>
      </w:r>
    </w:p>
    <w:p w14:paraId="3A3138A1"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Jednorazowa zwłoka Wykonawcy względem terminu głównego wykonania dostawy, o którym mowa w § 2 ust. 6 umowy, bądź jakiegokolwiek terminu, przekroczy 7 dni kalendarzowych,</w:t>
      </w:r>
    </w:p>
    <w:p w14:paraId="0D56472B"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 xml:space="preserve">Wykonawca na wezwanie Zamawiającego nie wymieni wadliwego Towaru </w:t>
      </w:r>
      <w:r w:rsidRPr="00C03ABA">
        <w:rPr>
          <w:rFonts w:ascii="Arial" w:hAnsi="Arial" w:cs="Arial"/>
          <w:sz w:val="20"/>
          <w:szCs w:val="20"/>
          <w:lang w:eastAsia="en-US"/>
        </w:rPr>
        <w:t>w terminie 3 dni</w:t>
      </w:r>
      <w:r w:rsidRPr="0016528D">
        <w:rPr>
          <w:rFonts w:ascii="Arial" w:hAnsi="Arial" w:cs="Arial"/>
          <w:sz w:val="20"/>
          <w:szCs w:val="20"/>
          <w:lang w:eastAsia="en-US"/>
        </w:rPr>
        <w:t xml:space="preserve"> od uznania reklamacji,</w:t>
      </w:r>
    </w:p>
    <w:p w14:paraId="41F4FC76"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6E860B6A"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Zamawiający ma prawo potrącić kary umowne z wynagrodzenia Wykonawcy niezależnie od wymagalności obu wierzytelności (potrącenie umowne).</w:t>
      </w:r>
    </w:p>
    <w:p w14:paraId="2770C577"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2C5425B2"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Zamawiający zastrzega sobie prawo dochodzenia odszkodowania przenoszącego wysokość zastrzeżonych kar umownych, </w:t>
      </w:r>
      <w:r w:rsidRPr="0016528D">
        <w:rPr>
          <w:rFonts w:ascii="Arial" w:hAnsi="Arial" w:cs="Arial"/>
          <w:sz w:val="20"/>
          <w:szCs w:val="20"/>
        </w:rPr>
        <w:t xml:space="preserve"> których maksymalna wysokość może wynieść nie więcej niż 20 % wynagrodzenia umownego brutto, określonego w § 3 ust. 3  tiret </w:t>
      </w:r>
      <w:r>
        <w:rPr>
          <w:rFonts w:ascii="Arial" w:hAnsi="Arial" w:cs="Arial"/>
          <w:sz w:val="20"/>
          <w:szCs w:val="20"/>
        </w:rPr>
        <w:t>trzecie</w:t>
      </w:r>
      <w:r w:rsidRPr="0016528D">
        <w:rPr>
          <w:rFonts w:ascii="Arial" w:hAnsi="Arial" w:cs="Arial"/>
          <w:sz w:val="20"/>
          <w:szCs w:val="20"/>
        </w:rPr>
        <w:t xml:space="preserve"> umowy.</w:t>
      </w:r>
    </w:p>
    <w:p w14:paraId="3336F1BC" w14:textId="77777777" w:rsidR="00213B7A"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Zapłata kary umownej, o której mowa w ust. 1 lit. a powyżej nie zwalnia Wykonawcy z obowiązku realizacji Przedmiotu umowy.</w:t>
      </w:r>
    </w:p>
    <w:p w14:paraId="4576D631" w14:textId="735660E6" w:rsidR="005B6EA3" w:rsidRPr="005B6EA3" w:rsidRDefault="005B6EA3" w:rsidP="005B6EA3">
      <w:pPr>
        <w:numPr>
          <w:ilvl w:val="0"/>
          <w:numId w:val="32"/>
        </w:numPr>
        <w:rPr>
          <w:rFonts w:ascii="Arial" w:hAnsi="Arial" w:cs="Arial"/>
          <w:sz w:val="20"/>
          <w:szCs w:val="20"/>
          <w:lang w:eastAsia="de-DE"/>
        </w:rPr>
      </w:pPr>
      <w:r w:rsidRPr="005B6EA3">
        <w:rPr>
          <w:rFonts w:ascii="Arial" w:hAnsi="Arial" w:cs="Arial"/>
          <w:sz w:val="20"/>
          <w:szCs w:val="20"/>
          <w:lang w:eastAsia="de-DE"/>
        </w:rPr>
        <w:t>Jeżeli dostawa nie zostanie zrealizowana do dnia 2</w:t>
      </w:r>
      <w:r>
        <w:rPr>
          <w:rFonts w:ascii="Arial" w:hAnsi="Arial" w:cs="Arial"/>
          <w:sz w:val="20"/>
          <w:szCs w:val="20"/>
          <w:lang w:eastAsia="de-DE"/>
        </w:rPr>
        <w:t>2</w:t>
      </w:r>
      <w:r w:rsidRPr="005B6EA3">
        <w:rPr>
          <w:rFonts w:ascii="Arial" w:hAnsi="Arial" w:cs="Arial"/>
          <w:sz w:val="20"/>
          <w:szCs w:val="20"/>
          <w:lang w:eastAsia="de-DE"/>
        </w:rPr>
        <w:t>.1</w:t>
      </w:r>
      <w:r>
        <w:rPr>
          <w:rFonts w:ascii="Arial" w:hAnsi="Arial" w:cs="Arial"/>
          <w:sz w:val="20"/>
          <w:szCs w:val="20"/>
          <w:lang w:eastAsia="de-DE"/>
        </w:rPr>
        <w:t>1</w:t>
      </w:r>
      <w:r w:rsidRPr="005B6EA3">
        <w:rPr>
          <w:rFonts w:ascii="Arial" w:hAnsi="Arial" w:cs="Arial"/>
          <w:sz w:val="20"/>
          <w:szCs w:val="20"/>
          <w:lang w:eastAsia="de-DE"/>
        </w:rPr>
        <w:t>.202</w:t>
      </w:r>
      <w:r>
        <w:rPr>
          <w:rFonts w:ascii="Arial" w:hAnsi="Arial" w:cs="Arial"/>
          <w:sz w:val="20"/>
          <w:szCs w:val="20"/>
          <w:lang w:eastAsia="de-DE"/>
        </w:rPr>
        <w:t>4</w:t>
      </w:r>
      <w:r w:rsidRPr="005B6EA3">
        <w:rPr>
          <w:rFonts w:ascii="Arial" w:hAnsi="Arial" w:cs="Arial"/>
          <w:sz w:val="20"/>
          <w:szCs w:val="20"/>
          <w:lang w:eastAsia="de-DE"/>
        </w:rPr>
        <w:t>r Zamawiający jest uprawiony odstąpić od umowy lub odpowiednio jej niezrealizowanej części (skutek ex nunc).</w:t>
      </w:r>
    </w:p>
    <w:p w14:paraId="05DDB51B" w14:textId="77777777" w:rsidR="005B6EA3" w:rsidRPr="0016528D" w:rsidRDefault="005B6EA3" w:rsidP="005B6EA3">
      <w:pPr>
        <w:suppressAutoHyphens w:val="0"/>
        <w:spacing w:line="276" w:lineRule="auto"/>
        <w:ind w:left="360"/>
        <w:jc w:val="both"/>
        <w:rPr>
          <w:rFonts w:ascii="Arial" w:hAnsi="Arial" w:cs="Arial"/>
          <w:sz w:val="20"/>
          <w:szCs w:val="20"/>
          <w:lang w:eastAsia="de-DE"/>
        </w:rPr>
      </w:pPr>
    </w:p>
    <w:p w14:paraId="5DE48B7E" w14:textId="77777777" w:rsidR="00213B7A" w:rsidRDefault="00213B7A" w:rsidP="00213B7A">
      <w:pPr>
        <w:suppressAutoHyphens w:val="0"/>
        <w:jc w:val="center"/>
        <w:rPr>
          <w:rFonts w:ascii="Arial" w:hAnsi="Arial" w:cs="Arial"/>
          <w:b/>
          <w:bCs/>
          <w:sz w:val="20"/>
          <w:szCs w:val="20"/>
          <w:lang w:eastAsia="pl-PL"/>
        </w:rPr>
      </w:pPr>
    </w:p>
    <w:p w14:paraId="23C84494"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 6</w:t>
      </w:r>
    </w:p>
    <w:p w14:paraId="54FBB981"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Zakaz czynności skutkujących zmianą wierzyciela</w:t>
      </w:r>
    </w:p>
    <w:p w14:paraId="58087E9A"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1. </w:t>
      </w:r>
      <w:r w:rsidRPr="007A4270">
        <w:rPr>
          <w:rFonts w:ascii="Arial" w:hAnsi="Arial" w:cs="Arial"/>
          <w:sz w:val="20"/>
          <w:szCs w:val="20"/>
          <w:lang w:val="x-none" w:eastAsia="x-none"/>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8EDB3A2"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2. </w:t>
      </w:r>
      <w:r w:rsidRPr="007A4270">
        <w:rPr>
          <w:rFonts w:ascii="Arial" w:hAnsi="Arial" w:cs="Arial"/>
          <w:sz w:val="20"/>
          <w:szCs w:val="20"/>
          <w:lang w:val="x-none" w:eastAsia="x-none"/>
        </w:rPr>
        <w:t>Wykonawca gwarantuje i zobowiązuje się, że bez uprzedniej pisemnej zgody Zamawiającego pod rygorem bezskuteczności:</w:t>
      </w:r>
    </w:p>
    <w:p w14:paraId="321137F4"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599C46E8"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5B59261E"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zawrze umów przelewu, poręczenia, zastawu, hipoteki, przekazu oraz o skutku subrogacji ustawowej lub umownej;</w:t>
      </w:r>
    </w:p>
    <w:p w14:paraId="06184610"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w:t>
      </w:r>
      <w:r>
        <w:rPr>
          <w:rFonts w:ascii="Arial" w:hAnsi="Arial" w:cs="Arial"/>
          <w:sz w:val="20"/>
          <w:szCs w:val="20"/>
          <w:lang w:val="x-none" w:eastAsia="x-none"/>
        </w:rPr>
        <w:t>zarządzania w</w:t>
      </w:r>
      <w:r>
        <w:rPr>
          <w:rFonts w:ascii="Arial" w:hAnsi="Arial" w:cs="Arial"/>
          <w:sz w:val="20"/>
          <w:szCs w:val="20"/>
          <w:lang w:eastAsia="x-none"/>
        </w:rPr>
        <w:t> </w:t>
      </w:r>
      <w:r w:rsidRPr="007A4270">
        <w:rPr>
          <w:rFonts w:ascii="Arial" w:hAnsi="Arial" w:cs="Arial"/>
          <w:sz w:val="20"/>
          <w:szCs w:val="20"/>
          <w:lang w:val="x-none" w:eastAsia="x-none"/>
        </w:rPr>
        <w:t xml:space="preserve">rozumieniu m.in. przepisów rozporządzenia Rady Ministrów z dnia  24 grudnia 2007r. w sprawie Polskiej Klasyfikacji Działalności, tj. firmom zajmującym się działalnością windykacyjną. </w:t>
      </w:r>
    </w:p>
    <w:p w14:paraId="6C447C45"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lastRenderedPageBreak/>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606691"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3. </w:t>
      </w:r>
      <w:r w:rsidRPr="007A4270">
        <w:rPr>
          <w:rFonts w:ascii="Arial" w:hAnsi="Arial" w:cs="Arial"/>
          <w:sz w:val="20"/>
          <w:szCs w:val="20"/>
          <w:lang w:val="x-none" w:eastAsia="x-none"/>
        </w:rPr>
        <w:t>Wykonawca zobowiązuje się i przyjmuje do wiadomości co następuje:</w:t>
      </w:r>
    </w:p>
    <w:p w14:paraId="7F4B9A1F"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1264821D"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4E046E9" w14:textId="77777777" w:rsidR="00213B7A" w:rsidRPr="007A4270" w:rsidRDefault="00213B7A" w:rsidP="00213B7A">
      <w:pPr>
        <w:suppressAutoHyphens w:val="0"/>
        <w:ind w:left="360" w:hanging="360"/>
        <w:jc w:val="both"/>
        <w:rPr>
          <w:rFonts w:ascii="Arial" w:hAnsi="Arial" w:cs="Arial"/>
          <w:sz w:val="20"/>
          <w:szCs w:val="20"/>
          <w:lang w:val="x-none" w:eastAsia="x-none"/>
        </w:rPr>
      </w:pPr>
    </w:p>
    <w:p w14:paraId="1B0D3136"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§7</w:t>
      </w:r>
    </w:p>
    <w:p w14:paraId="6425B2E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Zmiany umowy</w:t>
      </w:r>
    </w:p>
    <w:p w14:paraId="154DB418" w14:textId="77777777" w:rsidR="00213B7A" w:rsidRPr="008370F7" w:rsidRDefault="00213B7A" w:rsidP="00F41478">
      <w:pPr>
        <w:numPr>
          <w:ilvl w:val="0"/>
          <w:numId w:val="40"/>
        </w:numPr>
        <w:suppressAutoHyphens w:val="0"/>
        <w:ind w:left="357" w:hanging="357"/>
        <w:jc w:val="both"/>
        <w:rPr>
          <w:rFonts w:ascii="Arial" w:hAnsi="Arial" w:cs="Arial"/>
          <w:sz w:val="20"/>
          <w:szCs w:val="20"/>
          <w:lang w:eastAsia="de-DE"/>
        </w:rPr>
      </w:pPr>
      <w:r w:rsidRPr="008370F7">
        <w:rPr>
          <w:rFonts w:ascii="Arial" w:hAnsi="Arial" w:cs="Arial"/>
          <w:sz w:val="20"/>
          <w:szCs w:val="20"/>
          <w:lang w:eastAsia="de-DE"/>
        </w:rPr>
        <w:t>Dopuszcza  się w szczególności zmianę postanowień umowy w przypadku:</w:t>
      </w:r>
    </w:p>
    <w:p w14:paraId="6102C49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gdy, nastąpi zmiana powszechnie obowiązujących przepisów prawa w zakresie mającym wpływ na realizację przedmiotu umowy.</w:t>
      </w:r>
    </w:p>
    <w:p w14:paraId="423C1CA9"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obniżenia przez Wykonawcę cen asortymentu będącego przedmiotem umowy,</w:t>
      </w:r>
    </w:p>
    <w:p w14:paraId="17245065"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działania siły wyższej lub wystąpienia stanu wyższej konieczności,</w:t>
      </w:r>
    </w:p>
    <w:p w14:paraId="428F19E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06E0E1D9"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bCs/>
          <w:sz w:val="20"/>
          <w:szCs w:val="20"/>
          <w:lang w:eastAsia="ar-SA"/>
        </w:rPr>
        <w:t>gdy wprowadzony zostanie do sprzedaży przez Wykonawcę produkt zmodyfikowany/ udoskonalony</w:t>
      </w:r>
    </w:p>
    <w:p w14:paraId="7C45072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zmiany:</w:t>
      </w:r>
    </w:p>
    <w:p w14:paraId="7F2FCA97" w14:textId="4C2CBF5E"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xml:space="preserve">– </w:t>
      </w:r>
      <w:r w:rsidRPr="008370F7">
        <w:rPr>
          <w:rFonts w:ascii="Arial" w:hAnsi="Arial" w:cs="Arial"/>
          <w:sz w:val="20"/>
          <w:szCs w:val="20"/>
        </w:rPr>
        <w:t xml:space="preserve">odnoszące się do </w:t>
      </w:r>
      <w:r w:rsidRPr="008370F7">
        <w:rPr>
          <w:rFonts w:ascii="Arial" w:hAnsi="Arial" w:cs="Arial"/>
          <w:sz w:val="20"/>
          <w:szCs w:val="20"/>
          <w:lang w:eastAsia="pl-PL"/>
        </w:rPr>
        <w:t>numeru katalogowego Towaru lub</w:t>
      </w:r>
    </w:p>
    <w:p w14:paraId="677BECE0" w14:textId="77777777"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nazwy Towaru przy zachowaniu jego tożsamości i parametrów lub</w:t>
      </w:r>
    </w:p>
    <w:p w14:paraId="1563B0C5" w14:textId="326A88AB" w:rsidR="00213B7A" w:rsidRPr="008370F7" w:rsidRDefault="00213B7A" w:rsidP="004D5BDF">
      <w:pPr>
        <w:shd w:val="clear" w:color="auto" w:fill="FFFFFF"/>
        <w:tabs>
          <w:tab w:val="left" w:pos="284"/>
        </w:tabs>
        <w:ind w:left="567"/>
        <w:jc w:val="both"/>
        <w:rPr>
          <w:rFonts w:ascii="Arial" w:hAnsi="Arial" w:cs="Arial"/>
          <w:bCs/>
          <w:spacing w:val="-2"/>
          <w:sz w:val="20"/>
          <w:szCs w:val="20"/>
          <w:lang w:eastAsia="pl-PL"/>
        </w:rPr>
      </w:pPr>
      <w:r w:rsidRPr="008370F7">
        <w:rPr>
          <w:rFonts w:ascii="Arial" w:hAnsi="Arial" w:cs="Arial"/>
          <w:sz w:val="20"/>
          <w:szCs w:val="20"/>
          <w:lang w:eastAsia="pl-PL"/>
        </w:rPr>
        <w:t>–</w:t>
      </w:r>
      <w:r w:rsidRPr="008370F7">
        <w:rPr>
          <w:rFonts w:ascii="Arial" w:hAnsi="Arial" w:cs="Arial"/>
          <w:bCs/>
          <w:spacing w:val="-2"/>
          <w:sz w:val="20"/>
          <w:szCs w:val="20"/>
          <w:lang w:eastAsia="pl-PL"/>
        </w:rPr>
        <w:t xml:space="preserve"> parametrów Towaru na korzystniejsze w wyniku udoskonalenia produktu,</w:t>
      </w:r>
    </w:p>
    <w:p w14:paraId="70FF48F4" w14:textId="77777777" w:rsidR="00213B7A" w:rsidRPr="008370F7" w:rsidRDefault="00213B7A" w:rsidP="00F41478">
      <w:pPr>
        <w:numPr>
          <w:ilvl w:val="0"/>
          <w:numId w:val="44"/>
        </w:numPr>
        <w:suppressAutoHyphens w:val="0"/>
        <w:ind w:left="284" w:hanging="284"/>
        <w:jc w:val="both"/>
        <w:rPr>
          <w:rFonts w:ascii="Arial" w:hAnsi="Arial" w:cs="Arial"/>
          <w:color w:val="00B050"/>
          <w:sz w:val="20"/>
          <w:szCs w:val="20"/>
          <w:lang w:eastAsia="pl-PL"/>
        </w:rPr>
      </w:pPr>
      <w:r w:rsidRPr="008370F7">
        <w:rPr>
          <w:rFonts w:ascii="Arial" w:hAnsi="Arial" w:cs="Arial"/>
          <w:sz w:val="20"/>
          <w:szCs w:val="20"/>
          <w:lang w:eastAsia="pl-PL"/>
        </w:rPr>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8370F7">
        <w:rPr>
          <w:rFonts w:ascii="Arial" w:hAnsi="Arial" w:cs="Arial"/>
          <w:color w:val="00B050"/>
          <w:sz w:val="20"/>
          <w:szCs w:val="20"/>
          <w:lang w:eastAsia="pl-PL"/>
        </w:rPr>
        <w:t xml:space="preserve">. </w:t>
      </w:r>
    </w:p>
    <w:p w14:paraId="0C9E99E7" w14:textId="77777777" w:rsidR="00213B7A" w:rsidRPr="008370F7" w:rsidRDefault="00213B7A" w:rsidP="00F41478">
      <w:pPr>
        <w:numPr>
          <w:ilvl w:val="0"/>
          <w:numId w:val="44"/>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gdy kryterium wyboru produktu była jakość, produkt zastępujący musi być co najmniej takiej samej jakości, jak produkt, będący podstawą wyboru oferty Wykonawcy.</w:t>
      </w:r>
    </w:p>
    <w:p w14:paraId="3B82DDB4" w14:textId="133EB53F" w:rsidR="00213B7A" w:rsidRPr="008370F7" w:rsidRDefault="00213B7A" w:rsidP="00F41478">
      <w:pPr>
        <w:numPr>
          <w:ilvl w:val="0"/>
          <w:numId w:val="44"/>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zastąpienia produktu dotychczasowego na zasadach, o których mowa powyżej, Wykonawca przekaże Zamawiającemu odpowiednie, aktualne dokumenty wymagane wg SWZ co do Towaru.</w:t>
      </w:r>
    </w:p>
    <w:p w14:paraId="1C8E9EF2" w14:textId="70342980" w:rsidR="00AA4CA2" w:rsidRPr="00AA4CA2" w:rsidRDefault="00AA4CA2" w:rsidP="005441DE">
      <w:pPr>
        <w:pStyle w:val="Akapitzlist"/>
        <w:numPr>
          <w:ilvl w:val="0"/>
          <w:numId w:val="44"/>
        </w:numPr>
        <w:suppressAutoHyphens w:val="0"/>
        <w:ind w:left="284" w:hanging="284"/>
        <w:jc w:val="both"/>
        <w:rPr>
          <w:rFonts w:ascii="Arial" w:hAnsi="Arial" w:cs="Arial"/>
          <w:sz w:val="20"/>
          <w:szCs w:val="20"/>
          <w:lang w:eastAsia="pl-PL"/>
        </w:rPr>
      </w:pPr>
      <w:r w:rsidRPr="00AA4CA2">
        <w:rPr>
          <w:rFonts w:ascii="Arial" w:hAnsi="Arial" w:cs="Arial"/>
          <w:sz w:val="20"/>
          <w:szCs w:val="20"/>
          <w:lang w:eastAsia="pl-PL"/>
        </w:rPr>
        <w:t xml:space="preserve">zmiany umowy o dofinansowanie </w:t>
      </w:r>
      <w:r w:rsidR="005441DE" w:rsidRPr="005441DE">
        <w:rPr>
          <w:rFonts w:ascii="Arial" w:hAnsi="Arial" w:cs="Arial"/>
          <w:sz w:val="20"/>
          <w:szCs w:val="20"/>
          <w:lang w:eastAsia="pl-PL"/>
        </w:rPr>
        <w:t>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r w:rsidRPr="00AA4CA2">
        <w:rPr>
          <w:rFonts w:ascii="Arial" w:hAnsi="Arial" w:cs="Arial"/>
          <w:sz w:val="20"/>
          <w:szCs w:val="20"/>
          <w:lang w:eastAsia="pl-PL"/>
        </w:rPr>
        <w:t>”, w szczególności w zakresie terminów rozliczeniowych, poprzez wydłużenie czasu realizacji umowy o którym mowa w SWZ</w:t>
      </w:r>
      <w:r w:rsidR="005441DE">
        <w:rPr>
          <w:rFonts w:ascii="Arial" w:hAnsi="Arial" w:cs="Arial"/>
          <w:sz w:val="20"/>
          <w:szCs w:val="20"/>
          <w:lang w:eastAsia="pl-PL"/>
        </w:rPr>
        <w:t>.</w:t>
      </w:r>
    </w:p>
    <w:p w14:paraId="2680115E" w14:textId="655C2F47" w:rsidR="00213B7A" w:rsidRPr="008370F7" w:rsidRDefault="00213B7A" w:rsidP="00AA4CA2">
      <w:pPr>
        <w:numPr>
          <w:ilvl w:val="0"/>
          <w:numId w:val="71"/>
        </w:numPr>
        <w:suppressAutoHyphens w:val="0"/>
        <w:ind w:hanging="360"/>
        <w:jc w:val="both"/>
        <w:rPr>
          <w:rFonts w:ascii="Arial" w:hAnsi="Arial" w:cs="Arial"/>
          <w:sz w:val="20"/>
          <w:szCs w:val="20"/>
          <w:lang w:eastAsia="pl-PL"/>
        </w:rPr>
      </w:pPr>
      <w:r w:rsidRPr="008370F7">
        <w:rPr>
          <w:rFonts w:ascii="Arial" w:hAnsi="Arial" w:cs="Arial"/>
          <w:sz w:val="20"/>
          <w:szCs w:val="20"/>
          <w:lang w:eastAsia="pl-PL"/>
        </w:rPr>
        <w:t>Zmiany wymagają formy pisemnego aneksu pod rygorem nieważności.</w:t>
      </w:r>
    </w:p>
    <w:p w14:paraId="1A2707DC" w14:textId="77777777" w:rsidR="00213B7A" w:rsidRPr="008370F7" w:rsidRDefault="00213B7A" w:rsidP="00AA4CA2">
      <w:pPr>
        <w:numPr>
          <w:ilvl w:val="0"/>
          <w:numId w:val="71"/>
        </w:numPr>
        <w:suppressAutoHyphens w:val="0"/>
        <w:ind w:hanging="360"/>
        <w:jc w:val="both"/>
        <w:rPr>
          <w:rFonts w:ascii="Arial" w:hAnsi="Arial" w:cs="Arial"/>
          <w:sz w:val="20"/>
          <w:szCs w:val="20"/>
          <w:lang w:eastAsia="pl-PL"/>
        </w:rPr>
      </w:pPr>
      <w:r w:rsidRPr="008370F7">
        <w:rPr>
          <w:rFonts w:ascii="Arial" w:hAnsi="Arial" w:cs="Arial"/>
          <w:sz w:val="20"/>
          <w:szCs w:val="20"/>
          <w:lang w:eastAsia="pl-PL"/>
        </w:rPr>
        <w:t>Powyższe zmiany nie mogą skutkować zwiększeniem cen jednostkowych.</w:t>
      </w:r>
    </w:p>
    <w:p w14:paraId="66654C0D" w14:textId="77777777" w:rsidR="00213B7A" w:rsidRDefault="00213B7A" w:rsidP="00213B7A">
      <w:pPr>
        <w:suppressAutoHyphens w:val="0"/>
        <w:jc w:val="center"/>
        <w:rPr>
          <w:rFonts w:ascii="Arial" w:hAnsi="Arial" w:cs="Arial"/>
          <w:b/>
          <w:sz w:val="20"/>
          <w:szCs w:val="20"/>
          <w:lang w:eastAsia="pl-PL"/>
        </w:rPr>
      </w:pPr>
    </w:p>
    <w:p w14:paraId="5723735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§8</w:t>
      </w:r>
    </w:p>
    <w:p w14:paraId="060D1B5E"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Zasady BHP dla Wykonawców</w:t>
      </w:r>
    </w:p>
    <w:p w14:paraId="3FDF8631" w14:textId="77777777" w:rsidR="00213B7A" w:rsidRPr="007A4270" w:rsidRDefault="00213B7A" w:rsidP="00213B7A">
      <w:pPr>
        <w:tabs>
          <w:tab w:val="left" w:pos="0"/>
        </w:tabs>
        <w:suppressAutoHyphens w:val="0"/>
        <w:ind w:left="-720" w:firstLine="720"/>
        <w:jc w:val="both"/>
        <w:rPr>
          <w:rFonts w:ascii="Arial" w:hAnsi="Arial" w:cs="Arial"/>
          <w:sz w:val="20"/>
          <w:szCs w:val="20"/>
          <w:lang w:eastAsia="pl-PL"/>
        </w:rPr>
      </w:pPr>
      <w:r w:rsidRPr="007A4270">
        <w:rPr>
          <w:rFonts w:ascii="Arial" w:hAnsi="Arial" w:cs="Arial"/>
          <w:sz w:val="20"/>
          <w:szCs w:val="20"/>
          <w:lang w:eastAsia="pl-PL"/>
        </w:rPr>
        <w:t>Wykonawca w t</w:t>
      </w:r>
      <w:r>
        <w:rPr>
          <w:rFonts w:ascii="Arial" w:hAnsi="Arial" w:cs="Arial"/>
          <w:sz w:val="20"/>
          <w:szCs w:val="20"/>
          <w:lang w:eastAsia="pl-PL"/>
        </w:rPr>
        <w:t>rakcie realizacji zadania musi:</w:t>
      </w:r>
    </w:p>
    <w:p w14:paraId="7D2BE39C"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określonych w Systemie Zarządzania Bezpieczeństwa i Higieny Pracy wg PN- N 18001:2015, a w szczególności:</w:t>
      </w:r>
    </w:p>
    <w:p w14:paraId="17C7C166" w14:textId="77777777" w:rsidR="00213B7A" w:rsidRPr="007A4270" w:rsidRDefault="00213B7A" w:rsidP="00F41478">
      <w:pPr>
        <w:numPr>
          <w:ilvl w:val="0"/>
          <w:numId w:val="34"/>
        </w:numPr>
        <w:suppressAutoHyphens w:val="0"/>
        <w:ind w:left="765"/>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ZCO Szpitalem Specjalistycznym im. Sz. Starkiewicza w Dąbrowie Górniczej umowy,</w:t>
      </w:r>
    </w:p>
    <w:p w14:paraId="655324EB" w14:textId="77777777" w:rsidR="00213B7A" w:rsidRPr="007A4270" w:rsidRDefault="00213B7A" w:rsidP="00F41478">
      <w:pPr>
        <w:numPr>
          <w:ilvl w:val="0"/>
          <w:numId w:val="34"/>
        </w:numPr>
        <w:tabs>
          <w:tab w:val="num" w:pos="765"/>
        </w:tabs>
        <w:suppressAutoHyphens w:val="0"/>
        <w:ind w:left="765"/>
        <w:jc w:val="both"/>
        <w:rPr>
          <w:rFonts w:ascii="Arial" w:hAnsi="Arial" w:cs="Arial"/>
          <w:bCs/>
          <w:sz w:val="20"/>
          <w:szCs w:val="20"/>
          <w:lang w:eastAsia="pl-PL"/>
        </w:rPr>
      </w:pPr>
      <w:r w:rsidRPr="007A4270">
        <w:rPr>
          <w:rFonts w:ascii="Arial" w:hAnsi="Arial" w:cs="Arial"/>
          <w:bCs/>
          <w:sz w:val="20"/>
          <w:szCs w:val="20"/>
          <w:lang w:eastAsia="pl-PL"/>
        </w:rPr>
        <w:t>rejestrować wypadki przy pracy, choroby zawodowe i zdarzenia potencjalnie wypadkowe wśród swoich pracowników pracujących na terenie szpitala,</w:t>
      </w:r>
    </w:p>
    <w:p w14:paraId="41BC346C" w14:textId="77777777" w:rsidR="00213B7A" w:rsidRPr="007A4270" w:rsidRDefault="00213B7A" w:rsidP="00F41478">
      <w:pPr>
        <w:numPr>
          <w:ilvl w:val="0"/>
          <w:numId w:val="34"/>
        </w:numPr>
        <w:tabs>
          <w:tab w:val="num" w:pos="765"/>
        </w:tabs>
        <w:suppressAutoHyphens w:val="0"/>
        <w:ind w:left="765"/>
        <w:jc w:val="both"/>
        <w:rPr>
          <w:rFonts w:ascii="Arial" w:hAnsi="Arial" w:cs="Arial"/>
          <w:sz w:val="20"/>
          <w:szCs w:val="20"/>
          <w:lang w:eastAsia="pl-PL"/>
        </w:rPr>
      </w:pPr>
      <w:r w:rsidRPr="007A4270">
        <w:rPr>
          <w:rFonts w:ascii="Arial" w:hAnsi="Arial" w:cs="Arial"/>
          <w:sz w:val="20"/>
          <w:szCs w:val="20"/>
          <w:lang w:eastAsia="pl-PL"/>
        </w:rPr>
        <w:t>wyposażyć swoich pracowników w środki bezpieczeństwa.</w:t>
      </w:r>
    </w:p>
    <w:p w14:paraId="6C33E009"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Wykonawca musi:</w:t>
      </w:r>
    </w:p>
    <w:p w14:paraId="1D269A14"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organizować pracę swoich pracowników w sposób spełniający zasady bezpieczeństwa i higieny pracy,</w:t>
      </w:r>
    </w:p>
    <w:p w14:paraId="6CF1BED0"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swoich pracowników o </w:t>
      </w:r>
      <w:r w:rsidRPr="007A4270">
        <w:rPr>
          <w:rFonts w:ascii="Arial" w:hAnsi="Arial" w:cs="Arial"/>
          <w:bCs/>
          <w:sz w:val="20"/>
          <w:szCs w:val="20"/>
          <w:lang w:eastAsia="pl-PL"/>
        </w:rPr>
        <w:t>możliwych zagrożeniach związanych wykonywaniem przez nich prac,</w:t>
      </w:r>
    </w:p>
    <w:p w14:paraId="113231B1"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Inspektora ds. BHP o zaistniałych wypadkach przy pracy. </w:t>
      </w:r>
    </w:p>
    <w:p w14:paraId="4DA91E27"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Przeprowadzić szkolenie wśród podległych pracowników wykonujących usługę w zakresie obowiązującej w firmie polityki bezpieczeństwa i higieny pracy i systemu zarządzania.</w:t>
      </w:r>
    </w:p>
    <w:p w14:paraId="6BF6A99D"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Dopuścić Inspektora ds. BHP do kontroli postępowania na zgodność z przyjętymi zasadami BHP.</w:t>
      </w:r>
    </w:p>
    <w:p w14:paraId="70D5D801"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lastRenderedPageBreak/>
        <w:t>W sytuacjach wątpliwych i nieokreślonych w powyższych zasadach BHP należy zwracać się do służb BHP.</w:t>
      </w:r>
    </w:p>
    <w:p w14:paraId="56CC94D3" w14:textId="77777777" w:rsidR="00213B7A" w:rsidRDefault="00213B7A" w:rsidP="00213B7A">
      <w:pPr>
        <w:suppressAutoHyphens w:val="0"/>
        <w:autoSpaceDE w:val="0"/>
        <w:autoSpaceDN w:val="0"/>
        <w:adjustRightInd w:val="0"/>
        <w:jc w:val="center"/>
        <w:rPr>
          <w:rFonts w:ascii="Arial" w:hAnsi="Arial" w:cs="Arial"/>
          <w:b/>
          <w:sz w:val="20"/>
          <w:szCs w:val="20"/>
          <w:lang w:eastAsia="pl-PL"/>
        </w:rPr>
      </w:pPr>
    </w:p>
    <w:p w14:paraId="0176433D"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§9</w:t>
      </w:r>
    </w:p>
    <w:p w14:paraId="30FE33CF"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Zasady środowiskowe dla Wykonawców</w:t>
      </w:r>
    </w:p>
    <w:p w14:paraId="23164BF7" w14:textId="77777777" w:rsidR="00213B7A" w:rsidRPr="007A4270" w:rsidRDefault="00213B7A" w:rsidP="007020E8">
      <w:pPr>
        <w:numPr>
          <w:ilvl w:val="1"/>
          <w:numId w:val="28"/>
        </w:numPr>
        <w:tabs>
          <w:tab w:val="clear" w:pos="1440"/>
        </w:tabs>
        <w:suppressAutoHyphens w:val="0"/>
        <w:ind w:left="284" w:hanging="284"/>
        <w:contextualSpacing/>
        <w:jc w:val="both"/>
        <w:rPr>
          <w:rFonts w:ascii="Arial" w:hAnsi="Arial" w:cs="Arial"/>
          <w:sz w:val="20"/>
          <w:szCs w:val="20"/>
          <w:lang w:eastAsia="en-US"/>
        </w:rPr>
      </w:pPr>
      <w:r w:rsidRPr="007A4270">
        <w:rPr>
          <w:rFonts w:ascii="Arial" w:hAnsi="Arial" w:cs="Arial"/>
          <w:sz w:val="20"/>
          <w:szCs w:val="20"/>
          <w:lang w:eastAsia="en-US"/>
        </w:rPr>
        <w:t>Wykonawca w trakcie realizacji zadania musi przestrzegać wymagań określonych w systemie zarządzania środowiskowego wg ISO 14001:2004, a w szczególności:</w:t>
      </w:r>
    </w:p>
    <w:p w14:paraId="296D17D0"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szpitalem umowy</w:t>
      </w:r>
    </w:p>
    <w:p w14:paraId="593756EC"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zmniejszyć dla otoczenia uciążliwość swojej działalności związanej z wykonywaniem prac zleconych przez Szpital</w:t>
      </w:r>
    </w:p>
    <w:p w14:paraId="3B0E8173"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minimalizować ilość powstających odpadów</w:t>
      </w:r>
    </w:p>
    <w:p w14:paraId="3688F58A"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 zabierać z terenu Szpitala wszelkie odpady powstałe w czasie świadczenia usług </w:t>
      </w:r>
    </w:p>
    <w:p w14:paraId="3F408407"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zmniejszać zużycie nośników energii i surowców naturalnych</w:t>
      </w:r>
    </w:p>
    <w:p w14:paraId="2915D2AB" w14:textId="77777777"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2. Wykonawcy nie wolno:</w:t>
      </w:r>
    </w:p>
    <w:p w14:paraId="453FA098"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wwozić na teren Szpitala jakichkolwiek odpadów </w:t>
      </w:r>
    </w:p>
    <w:p w14:paraId="3500C315"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948CAA0"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myć pojazdów na terenie szpitala </w:t>
      </w:r>
    </w:p>
    <w:p w14:paraId="78925FB2"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spalać odpadów na terenie szpitala </w:t>
      </w:r>
    </w:p>
    <w:p w14:paraId="226E2E5F"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wylewać jakichkolwiek substancji niebezpiecznych do gleby lub kanalizacji</w:t>
      </w:r>
    </w:p>
    <w:p w14:paraId="77F5ABFB"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3. Wykonawca musi przeprowadzić szkolenie wśród podległych pracowników wykonujących usługę w zakresie obowiązującej w firmie polityki środowiskowej i systemu zarządzania środowiskowego wg ISO 14001:2004.</w:t>
      </w:r>
    </w:p>
    <w:p w14:paraId="26D3A23D"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4. Wykonawca musi dopuścić Pracownika Sekcji Środowiska i Higieny do kont</w:t>
      </w:r>
      <w:r>
        <w:rPr>
          <w:rFonts w:ascii="Arial" w:hAnsi="Arial" w:cs="Arial"/>
          <w:sz w:val="20"/>
          <w:szCs w:val="20"/>
          <w:lang w:eastAsia="pl-PL"/>
        </w:rPr>
        <w:t>roli postępowania na zgodność z </w:t>
      </w:r>
      <w:r w:rsidRPr="007A4270">
        <w:rPr>
          <w:rFonts w:ascii="Arial" w:hAnsi="Arial" w:cs="Arial"/>
          <w:sz w:val="20"/>
          <w:szCs w:val="20"/>
          <w:lang w:eastAsia="pl-PL"/>
        </w:rPr>
        <w:t>przyjętymi zasadami środowiskowymi.</w:t>
      </w:r>
    </w:p>
    <w:p w14:paraId="2003C0EC" w14:textId="77777777" w:rsidR="00213B7A" w:rsidRPr="007A4270" w:rsidRDefault="00213B7A" w:rsidP="00213B7A">
      <w:pPr>
        <w:suppressAutoHyphens w:val="0"/>
        <w:ind w:left="284" w:hanging="284"/>
        <w:jc w:val="both"/>
        <w:rPr>
          <w:rFonts w:ascii="Arial" w:hAnsi="Arial" w:cs="Arial"/>
          <w:b/>
          <w:sz w:val="20"/>
          <w:szCs w:val="20"/>
          <w:lang w:eastAsia="pl-PL"/>
        </w:rPr>
      </w:pPr>
      <w:r w:rsidRPr="007A4270">
        <w:rPr>
          <w:rFonts w:ascii="Arial" w:hAnsi="Arial" w:cs="Arial"/>
          <w:sz w:val="20"/>
          <w:szCs w:val="20"/>
          <w:lang w:eastAsia="pl-PL"/>
        </w:rPr>
        <w:t>5. W sytuacjach wątpliwych i nieokreślonych w powyższych zasadach środowiskowych należy zwracać się do Pracownika Sekcji Środowiska i Higieny</w:t>
      </w:r>
    </w:p>
    <w:p w14:paraId="4B0CF181" w14:textId="77777777" w:rsidR="00213B7A" w:rsidRDefault="00213B7A" w:rsidP="00213B7A">
      <w:pPr>
        <w:suppressAutoHyphens w:val="0"/>
        <w:ind w:left="284"/>
        <w:jc w:val="center"/>
        <w:rPr>
          <w:rFonts w:ascii="Arial" w:hAnsi="Arial" w:cs="Arial"/>
          <w:b/>
          <w:sz w:val="20"/>
          <w:szCs w:val="20"/>
          <w:lang w:eastAsia="pl-PL"/>
        </w:rPr>
      </w:pPr>
    </w:p>
    <w:p w14:paraId="4A99BE8D"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10</w:t>
      </w:r>
    </w:p>
    <w:p w14:paraId="072FF527" w14:textId="77777777" w:rsidR="00213B7A" w:rsidRPr="007A4270" w:rsidRDefault="00213B7A" w:rsidP="00213B7A">
      <w:pPr>
        <w:widowControl w:val="0"/>
        <w:suppressAutoHyphens w:val="0"/>
        <w:ind w:right="72"/>
        <w:jc w:val="center"/>
        <w:rPr>
          <w:rFonts w:ascii="Arial" w:hAnsi="Arial" w:cs="Arial"/>
          <w:b/>
          <w:sz w:val="20"/>
          <w:szCs w:val="20"/>
          <w:lang w:eastAsia="pl-PL"/>
        </w:rPr>
      </w:pPr>
      <w:r w:rsidRPr="007A4270">
        <w:rPr>
          <w:rFonts w:ascii="Arial" w:hAnsi="Arial" w:cs="Arial"/>
          <w:b/>
          <w:sz w:val="20"/>
          <w:szCs w:val="20"/>
          <w:lang w:eastAsia="pl-PL"/>
        </w:rPr>
        <w:t>Postanowienia końcowe</w:t>
      </w:r>
    </w:p>
    <w:p w14:paraId="55DC890C" w14:textId="77777777" w:rsidR="00213B7A" w:rsidRPr="007A4270"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W sprawach nieuregulowanych postanowieniami umowy zastosowanie mają odpowiednie przepisy Kodeksu cywilnego oraz ustawy Prawo zamówień publicznych. </w:t>
      </w:r>
    </w:p>
    <w:p w14:paraId="08826DD3"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Załączniki do umowy, oferta Wykonawcy oraz SWZ stanowią integralną część umowy. </w:t>
      </w:r>
    </w:p>
    <w:p w14:paraId="0EBBF0AD" w14:textId="77777777" w:rsidR="00213B7A" w:rsidRPr="004D5BDF"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6438291C" w14:textId="77777777" w:rsidR="004D5BDF" w:rsidRDefault="004D5BDF" w:rsidP="004D5BDF">
      <w:pPr>
        <w:numPr>
          <w:ilvl w:val="2"/>
          <w:numId w:val="28"/>
        </w:numPr>
        <w:tabs>
          <w:tab w:val="clear" w:pos="2160"/>
        </w:tabs>
        <w:spacing w:line="240" w:lineRule="atLeast"/>
        <w:ind w:left="284" w:right="73" w:hanging="284"/>
        <w:jc w:val="both"/>
        <w:rPr>
          <w:rFonts w:ascii="Arial" w:hAnsi="Arial" w:cs="Arial"/>
          <w:sz w:val="20"/>
          <w:szCs w:val="20"/>
        </w:rPr>
      </w:pPr>
      <w:r w:rsidRPr="00640700">
        <w:rPr>
          <w:rFonts w:ascii="Arial" w:hAnsi="Arial" w:cs="Arial"/>
          <w:sz w:val="20"/>
          <w:szCs w:val="20"/>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56669962" w14:textId="76FC0583" w:rsidR="00264D19" w:rsidRPr="00640700" w:rsidRDefault="00264D19" w:rsidP="004D5BDF">
      <w:pPr>
        <w:numPr>
          <w:ilvl w:val="2"/>
          <w:numId w:val="28"/>
        </w:numPr>
        <w:tabs>
          <w:tab w:val="clear" w:pos="2160"/>
        </w:tabs>
        <w:spacing w:line="240" w:lineRule="atLeast"/>
        <w:ind w:left="284" w:right="73" w:hanging="284"/>
        <w:jc w:val="both"/>
        <w:rPr>
          <w:rFonts w:ascii="Arial" w:hAnsi="Arial" w:cs="Arial"/>
          <w:sz w:val="20"/>
          <w:szCs w:val="20"/>
        </w:rPr>
      </w:pPr>
      <w:r w:rsidRPr="00264D19">
        <w:rPr>
          <w:rFonts w:ascii="Arial" w:hAnsi="Arial" w:cs="Arial"/>
          <w:sz w:val="20"/>
          <w:szCs w:val="20"/>
        </w:rPr>
        <w:t>Wykonawca zobowiązuje się do podpisania umowy powierzenia przetwarzania danych osobowych</w:t>
      </w:r>
      <w:r>
        <w:rPr>
          <w:rFonts w:ascii="Arial" w:hAnsi="Arial" w:cs="Arial"/>
          <w:sz w:val="20"/>
          <w:szCs w:val="20"/>
        </w:rPr>
        <w:t>.</w:t>
      </w:r>
    </w:p>
    <w:p w14:paraId="5B0CD917"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Umowę sporządzono w dwóch jednobrzmiących egzemplarzach po jednym dla każdej ze stron. </w:t>
      </w:r>
    </w:p>
    <w:p w14:paraId="16F122B2" w14:textId="77777777" w:rsidR="00213B7A" w:rsidRPr="007A4270" w:rsidRDefault="00213B7A" w:rsidP="00213B7A">
      <w:pPr>
        <w:suppressAutoHyphens w:val="0"/>
        <w:spacing w:line="276" w:lineRule="auto"/>
        <w:jc w:val="center"/>
        <w:rPr>
          <w:rFonts w:ascii="Arial" w:hAnsi="Arial" w:cs="Arial"/>
          <w:b/>
          <w:bCs/>
          <w:sz w:val="20"/>
          <w:szCs w:val="20"/>
          <w:lang w:eastAsia="en-US"/>
        </w:rPr>
      </w:pPr>
    </w:p>
    <w:p w14:paraId="3BCCCA40" w14:textId="77777777" w:rsidR="00213B7A" w:rsidRPr="007A4270" w:rsidRDefault="00213B7A" w:rsidP="00213B7A">
      <w:pPr>
        <w:tabs>
          <w:tab w:val="left" w:pos="4536"/>
        </w:tabs>
        <w:suppressAutoHyphens w:val="0"/>
        <w:spacing w:line="276" w:lineRule="auto"/>
        <w:rPr>
          <w:rFonts w:ascii="Arial" w:hAnsi="Arial" w:cs="Arial"/>
          <w:b/>
          <w:bCs/>
          <w:sz w:val="20"/>
          <w:szCs w:val="20"/>
          <w:lang w:eastAsia="en-US"/>
        </w:rPr>
      </w:pPr>
      <w:r w:rsidRPr="00F46775">
        <w:rPr>
          <w:rFonts w:ascii="Arial" w:hAnsi="Arial" w:cs="Arial"/>
          <w:b/>
          <w:sz w:val="20"/>
          <w:szCs w:val="20"/>
          <w:lang w:eastAsia="pl-PL"/>
        </w:rPr>
        <w:t>WYKONAWCA</w:t>
      </w:r>
      <w:r w:rsidRPr="007A4270">
        <w:rPr>
          <w:rFonts w:ascii="Arial" w:hAnsi="Arial" w:cs="Arial"/>
          <w:sz w:val="20"/>
          <w:szCs w:val="20"/>
          <w:lang w:eastAsia="pl-PL"/>
        </w:rPr>
        <w:t xml:space="preserve">   </w:t>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Pr>
          <w:rFonts w:ascii="Arial" w:hAnsi="Arial" w:cs="Arial"/>
          <w:sz w:val="20"/>
          <w:szCs w:val="20"/>
          <w:lang w:eastAsia="pl-PL"/>
        </w:rPr>
        <w:tab/>
      </w:r>
      <w:r w:rsidRPr="007A4270">
        <w:rPr>
          <w:rFonts w:ascii="Arial" w:hAnsi="Arial" w:cs="Arial"/>
          <w:sz w:val="20"/>
          <w:szCs w:val="20"/>
          <w:lang w:eastAsia="pl-PL"/>
        </w:rPr>
        <w:tab/>
      </w:r>
      <w:r w:rsidRPr="00F46775">
        <w:rPr>
          <w:rFonts w:ascii="Arial" w:hAnsi="Arial" w:cs="Arial"/>
          <w:b/>
          <w:sz w:val="20"/>
          <w:szCs w:val="20"/>
          <w:lang w:eastAsia="pl-PL"/>
        </w:rPr>
        <w:t xml:space="preserve"> ZAMAWIAJĄCY</w:t>
      </w:r>
    </w:p>
    <w:p w14:paraId="2AE85735" w14:textId="77777777" w:rsidR="0083227E" w:rsidRDefault="00213B7A" w:rsidP="00213B7A">
      <w:pPr>
        <w:spacing w:line="240" w:lineRule="atLeast"/>
        <w:ind w:right="425"/>
        <w:rPr>
          <w:rFonts w:ascii="Arial" w:hAnsi="Arial" w:cs="Arial"/>
          <w:b/>
          <w:bCs/>
          <w:sz w:val="20"/>
          <w:szCs w:val="20"/>
        </w:rPr>
      </w:pPr>
      <w:r>
        <w:rPr>
          <w:rFonts w:ascii="Arial" w:hAnsi="Arial" w:cs="Arial"/>
          <w:b/>
          <w:bCs/>
          <w:sz w:val="20"/>
          <w:szCs w:val="20"/>
        </w:rPr>
        <w:br w:type="page"/>
      </w:r>
    </w:p>
    <w:p w14:paraId="09A50361" w14:textId="769AC79A" w:rsidR="004950CF" w:rsidRPr="007A4270" w:rsidRDefault="004950CF" w:rsidP="00213B7A">
      <w:pPr>
        <w:spacing w:line="240" w:lineRule="atLeast"/>
        <w:ind w:right="425"/>
        <w:rPr>
          <w:rFonts w:ascii="Arial" w:hAnsi="Arial" w:cs="Arial"/>
          <w:b/>
          <w:bCs/>
          <w:sz w:val="20"/>
          <w:szCs w:val="20"/>
        </w:rPr>
      </w:pPr>
      <w:r w:rsidRPr="007A4270">
        <w:rPr>
          <w:rFonts w:ascii="Arial" w:hAnsi="Arial" w:cs="Arial"/>
          <w:b/>
          <w:bCs/>
          <w:sz w:val="20"/>
          <w:szCs w:val="20"/>
        </w:rPr>
        <w:lastRenderedPageBreak/>
        <w:t xml:space="preserve">Załącznik nr </w:t>
      </w:r>
      <w:r w:rsidR="00F40D39" w:rsidRPr="007A4270">
        <w:rPr>
          <w:rFonts w:ascii="Arial" w:hAnsi="Arial" w:cs="Arial"/>
          <w:b/>
          <w:bCs/>
          <w:sz w:val="20"/>
          <w:szCs w:val="20"/>
        </w:rPr>
        <w:t>4</w:t>
      </w:r>
    </w:p>
    <w:p w14:paraId="1A7F44BB" w14:textId="77777777" w:rsidR="004950CF" w:rsidRPr="007A4270" w:rsidRDefault="004950CF">
      <w:pPr>
        <w:spacing w:line="240" w:lineRule="atLeast"/>
        <w:ind w:left="425" w:right="425"/>
        <w:rPr>
          <w:rFonts w:ascii="Arial" w:hAnsi="Arial" w:cs="Arial"/>
          <w:b/>
          <w:bCs/>
          <w:sz w:val="20"/>
          <w:szCs w:val="20"/>
        </w:rPr>
      </w:pPr>
    </w:p>
    <w:p w14:paraId="1F7C7F05" w14:textId="77777777" w:rsidR="004950CF" w:rsidRPr="007A4270" w:rsidRDefault="004950CF">
      <w:pPr>
        <w:autoSpaceDE w:val="0"/>
        <w:jc w:val="center"/>
        <w:rPr>
          <w:rFonts w:ascii="Arial" w:hAnsi="Arial" w:cs="Arial"/>
          <w:sz w:val="20"/>
          <w:szCs w:val="20"/>
        </w:rPr>
      </w:pPr>
      <w:r w:rsidRPr="007A4270">
        <w:rPr>
          <w:rFonts w:ascii="Arial" w:hAnsi="Arial" w:cs="Arial"/>
          <w:b/>
          <w:sz w:val="20"/>
          <w:szCs w:val="20"/>
        </w:rPr>
        <w:t>O</w:t>
      </w:r>
      <w:r w:rsidRPr="007A4270">
        <w:rPr>
          <w:rFonts w:ascii="Arial" w:hAnsi="Arial" w:cs="Arial"/>
          <w:b/>
          <w:bCs/>
          <w:sz w:val="20"/>
          <w:szCs w:val="20"/>
        </w:rPr>
        <w:t>Ś</w:t>
      </w:r>
      <w:r w:rsidRPr="007A4270">
        <w:rPr>
          <w:rFonts w:ascii="Arial" w:hAnsi="Arial" w:cs="Arial"/>
          <w:b/>
          <w:sz w:val="20"/>
          <w:szCs w:val="20"/>
        </w:rPr>
        <w:t>WIADCZENIE</w:t>
      </w:r>
    </w:p>
    <w:p w14:paraId="0621A86E" w14:textId="77777777" w:rsidR="004950CF" w:rsidRPr="007A4270" w:rsidRDefault="004950CF">
      <w:pPr>
        <w:autoSpaceDE w:val="0"/>
        <w:jc w:val="center"/>
        <w:rPr>
          <w:rFonts w:ascii="Arial" w:hAnsi="Arial" w:cs="Arial"/>
          <w:b/>
          <w:sz w:val="20"/>
          <w:szCs w:val="20"/>
        </w:rPr>
      </w:pPr>
    </w:p>
    <w:p w14:paraId="54472D9F" w14:textId="77777777" w:rsidR="004950CF" w:rsidRPr="007A4270" w:rsidRDefault="004950CF">
      <w:pPr>
        <w:spacing w:line="240" w:lineRule="atLeast"/>
        <w:rPr>
          <w:rFonts w:ascii="Arial" w:hAnsi="Arial" w:cs="Arial"/>
          <w:b/>
          <w:sz w:val="20"/>
          <w:szCs w:val="20"/>
        </w:rPr>
      </w:pPr>
    </w:p>
    <w:p w14:paraId="49AE064D"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WYKONAWCA: (nazwa i adres Wykonawcy/ów)</w:t>
      </w:r>
    </w:p>
    <w:p w14:paraId="34349423" w14:textId="77777777" w:rsidR="004950CF" w:rsidRPr="007A4270" w:rsidRDefault="004950CF">
      <w:pPr>
        <w:spacing w:line="240" w:lineRule="atLeast"/>
        <w:jc w:val="center"/>
        <w:rPr>
          <w:rFonts w:ascii="Arial" w:hAnsi="Arial" w:cs="Arial"/>
          <w:sz w:val="20"/>
          <w:szCs w:val="20"/>
        </w:rPr>
      </w:pPr>
    </w:p>
    <w:p w14:paraId="6023C639"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57786BCC"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41CC4AF3" w14:textId="77777777" w:rsidR="004950CF" w:rsidRPr="007A4270" w:rsidRDefault="004950CF">
      <w:pPr>
        <w:spacing w:line="240" w:lineRule="atLeast"/>
        <w:rPr>
          <w:rFonts w:ascii="Arial" w:hAnsi="Arial" w:cs="Arial"/>
          <w:sz w:val="20"/>
          <w:szCs w:val="20"/>
        </w:rPr>
      </w:pPr>
    </w:p>
    <w:p w14:paraId="55641DF3" w14:textId="77777777" w:rsidR="004950CF" w:rsidRPr="007A4270" w:rsidRDefault="004950CF">
      <w:pPr>
        <w:autoSpaceDE w:val="0"/>
        <w:jc w:val="center"/>
        <w:rPr>
          <w:rFonts w:ascii="Arial" w:hAnsi="Arial" w:cs="Arial"/>
          <w:b/>
          <w:color w:val="00B050"/>
          <w:sz w:val="20"/>
          <w:szCs w:val="20"/>
        </w:rPr>
      </w:pPr>
    </w:p>
    <w:p w14:paraId="7CDDCCAA" w14:textId="6E03B412" w:rsidR="004950CF" w:rsidRPr="007A4270" w:rsidRDefault="004D071C" w:rsidP="000B0CD3">
      <w:pPr>
        <w:jc w:val="both"/>
        <w:rPr>
          <w:rFonts w:ascii="Arial" w:hAnsi="Arial" w:cs="Arial"/>
          <w:sz w:val="20"/>
          <w:szCs w:val="20"/>
        </w:rPr>
      </w:pPr>
      <w:r w:rsidRPr="007A4270">
        <w:rPr>
          <w:rFonts w:ascii="Arial" w:hAnsi="Arial" w:cs="Arial"/>
          <w:sz w:val="20"/>
          <w:szCs w:val="20"/>
        </w:rPr>
        <w:t>P</w:t>
      </w:r>
      <w:r w:rsidR="004950CF" w:rsidRPr="007A4270">
        <w:rPr>
          <w:rFonts w:ascii="Arial" w:hAnsi="Arial" w:cs="Arial"/>
          <w:sz w:val="20"/>
          <w:szCs w:val="20"/>
        </w:rPr>
        <w:t>rzystępując do udziału w postępowaniu o udzielenie zamówienia publicznego pn</w:t>
      </w:r>
      <w:r w:rsidR="00DB43F2" w:rsidRPr="007A4270">
        <w:rPr>
          <w:rFonts w:ascii="Arial" w:hAnsi="Arial" w:cs="Arial"/>
          <w:sz w:val="20"/>
          <w:szCs w:val="20"/>
        </w:rPr>
        <w:t>.</w:t>
      </w:r>
      <w:r w:rsidR="004950CF" w:rsidRPr="007A4270">
        <w:rPr>
          <w:rFonts w:ascii="Arial" w:hAnsi="Arial" w:cs="Arial"/>
          <w:sz w:val="20"/>
          <w:szCs w:val="20"/>
        </w:rPr>
        <w:t xml:space="preserve"> </w:t>
      </w:r>
      <w:r w:rsidR="000B0CD3" w:rsidRPr="00DF6C49">
        <w:rPr>
          <w:rFonts w:ascii="Arial" w:hAnsi="Arial" w:cs="Arial"/>
          <w:b/>
          <w:i/>
          <w:sz w:val="20"/>
          <w:szCs w:val="20"/>
        </w:rPr>
        <w:t>„</w:t>
      </w:r>
      <w:r w:rsidR="00A505B7" w:rsidRPr="00DF6C49">
        <w:rPr>
          <w:rFonts w:ascii="Arial" w:hAnsi="Arial" w:cs="Arial"/>
          <w:b/>
          <w:i/>
          <w:sz w:val="20"/>
          <w:szCs w:val="20"/>
        </w:rPr>
        <w:t xml:space="preserve">Dostawa </w:t>
      </w:r>
      <w:r w:rsidR="009D1291">
        <w:rPr>
          <w:rFonts w:ascii="Arial" w:hAnsi="Arial" w:cs="Arial"/>
          <w:b/>
          <w:i/>
          <w:sz w:val="20"/>
          <w:szCs w:val="20"/>
        </w:rPr>
        <w:t>akceleratora wysokoenergetycznego</w:t>
      </w:r>
      <w:r w:rsidR="00574554" w:rsidRPr="00DF6C49">
        <w:rPr>
          <w:rFonts w:ascii="Arial" w:hAnsi="Arial" w:cs="Arial"/>
          <w:b/>
          <w:i/>
          <w:sz w:val="20"/>
          <w:szCs w:val="20"/>
        </w:rPr>
        <w:t>”</w:t>
      </w:r>
      <w:r w:rsidRPr="00DF6C49">
        <w:rPr>
          <w:rFonts w:ascii="Arial" w:hAnsi="Arial" w:cs="Arial"/>
          <w:b/>
          <w:i/>
          <w:sz w:val="20"/>
          <w:szCs w:val="20"/>
        </w:rPr>
        <w:t xml:space="preserve">, </w:t>
      </w:r>
      <w:r w:rsidR="004950CF" w:rsidRPr="00DF6C49">
        <w:rPr>
          <w:rFonts w:ascii="Arial" w:hAnsi="Arial" w:cs="Arial"/>
          <w:sz w:val="20"/>
          <w:szCs w:val="20"/>
        </w:rPr>
        <w:t>oświadczam/y, że: wobec reprezentowanego przeze mnie podmiotu nie zachodzą przesłanki</w:t>
      </w:r>
      <w:r w:rsidR="004950CF" w:rsidRPr="00DF6C49">
        <w:rPr>
          <w:rFonts w:ascii="Arial" w:hAnsi="Arial" w:cs="Arial"/>
          <w:b/>
          <w:i/>
          <w:sz w:val="20"/>
          <w:szCs w:val="20"/>
        </w:rPr>
        <w:t xml:space="preserve"> </w:t>
      </w:r>
      <w:r w:rsidR="004950CF" w:rsidRPr="00DF6C49">
        <w:rPr>
          <w:rFonts w:ascii="Arial" w:hAnsi="Arial" w:cs="Arial"/>
          <w:sz w:val="20"/>
          <w:szCs w:val="20"/>
        </w:rPr>
        <w:t>wykluczenia z art</w:t>
      </w:r>
      <w:r w:rsidR="004950CF" w:rsidRPr="007A4270">
        <w:rPr>
          <w:rFonts w:ascii="Arial" w:hAnsi="Arial" w:cs="Arial"/>
          <w:sz w:val="20"/>
          <w:szCs w:val="20"/>
        </w:rPr>
        <w:t xml:space="preserve">. </w:t>
      </w:r>
      <w:r w:rsidRPr="007A4270">
        <w:rPr>
          <w:rFonts w:ascii="Arial" w:hAnsi="Arial" w:cs="Arial"/>
          <w:b/>
          <w:sz w:val="20"/>
          <w:szCs w:val="20"/>
        </w:rPr>
        <w:t>108 ust. 1 pkt. 5</w:t>
      </w:r>
      <w:r w:rsidRPr="007A4270">
        <w:rPr>
          <w:rFonts w:ascii="Arial" w:hAnsi="Arial" w:cs="Arial"/>
          <w:sz w:val="20"/>
          <w:szCs w:val="20"/>
        </w:rPr>
        <w:t xml:space="preserve"> ustawy z dn. 11 września 2019 r. – Prawo zamówień publicznych</w:t>
      </w:r>
      <w:r w:rsidR="004950CF" w:rsidRPr="007A4270">
        <w:rPr>
          <w:rFonts w:ascii="Arial" w:hAnsi="Arial" w:cs="Arial"/>
          <w:sz w:val="20"/>
          <w:szCs w:val="20"/>
        </w:rPr>
        <w:t>.</w:t>
      </w:r>
    </w:p>
    <w:p w14:paraId="64018A58" w14:textId="77777777" w:rsidR="004950CF" w:rsidRPr="007A4270" w:rsidRDefault="004950CF">
      <w:pPr>
        <w:jc w:val="both"/>
        <w:rPr>
          <w:rFonts w:ascii="Arial" w:hAnsi="Arial" w:cs="Arial"/>
          <w:b/>
          <w:i/>
          <w:sz w:val="20"/>
          <w:szCs w:val="20"/>
        </w:rPr>
      </w:pPr>
    </w:p>
    <w:p w14:paraId="2A254416"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u w:val="single"/>
        </w:rPr>
        <w:t>1)</w:t>
      </w:r>
      <w:r w:rsidRPr="007A4270">
        <w:rPr>
          <w:rFonts w:ascii="Arial" w:hAnsi="Arial" w:cs="Arial"/>
          <w:sz w:val="20"/>
          <w:szCs w:val="20"/>
          <w:u w:val="single"/>
        </w:rPr>
        <w:t xml:space="preserve"> nie przynależę</w:t>
      </w:r>
      <w:r w:rsidRPr="007A4270">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7A4270">
        <w:rPr>
          <w:rFonts w:ascii="Arial" w:hAnsi="Arial" w:cs="Arial"/>
          <w:b/>
          <w:sz w:val="20"/>
          <w:szCs w:val="20"/>
        </w:rPr>
        <w:t>*</w:t>
      </w:r>
    </w:p>
    <w:p w14:paraId="72B1CBF7" w14:textId="77777777" w:rsidR="004950CF" w:rsidRPr="007A4270" w:rsidRDefault="004950CF">
      <w:pPr>
        <w:autoSpaceDE w:val="0"/>
        <w:rPr>
          <w:rFonts w:ascii="Arial" w:hAnsi="Arial" w:cs="Arial"/>
          <w:sz w:val="20"/>
          <w:szCs w:val="20"/>
        </w:rPr>
      </w:pPr>
      <w:r w:rsidRPr="007A4270">
        <w:rPr>
          <w:rFonts w:ascii="Arial" w:hAnsi="Arial" w:cs="Arial"/>
          <w:sz w:val="20"/>
          <w:szCs w:val="20"/>
        </w:rPr>
        <w:t>lub</w:t>
      </w:r>
    </w:p>
    <w:p w14:paraId="29EAC9FA"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rPr>
        <w:t>2)</w:t>
      </w:r>
      <w:r w:rsidRPr="007A4270">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2F53506A" w14:textId="77777777" w:rsidR="004950CF" w:rsidRPr="007A4270" w:rsidRDefault="004950CF" w:rsidP="004D071C">
      <w:pPr>
        <w:autoSpaceDE w:val="0"/>
        <w:ind w:left="720"/>
        <w:jc w:val="both"/>
        <w:rPr>
          <w:rFonts w:ascii="Arial" w:hAnsi="Arial" w:cs="Arial"/>
          <w:sz w:val="20"/>
          <w:szCs w:val="20"/>
        </w:rPr>
      </w:pPr>
      <w:r w:rsidRPr="007A4270">
        <w:rPr>
          <w:rFonts w:ascii="Arial" w:hAnsi="Arial" w:cs="Arial"/>
          <w:sz w:val="20"/>
          <w:szCs w:val="20"/>
        </w:rPr>
        <w:t xml:space="preserve">i składam </w:t>
      </w:r>
      <w:r w:rsidR="004D071C" w:rsidRPr="007A4270">
        <w:rPr>
          <w:rFonts w:ascii="Arial" w:hAnsi="Arial" w:cs="Arial"/>
          <w:sz w:val="20"/>
          <w:szCs w:val="20"/>
        </w:rPr>
        <w:t>dokumenty lub informacje potwierdzające przygotowanie oferty niezależnie od innego wykonawcy należącego do tej samej grupy kapitałowej</w:t>
      </w:r>
      <w:r w:rsidRPr="007A4270">
        <w:rPr>
          <w:rFonts w:ascii="Arial" w:hAnsi="Arial" w:cs="Arial"/>
          <w:b/>
          <w:sz w:val="20"/>
          <w:szCs w:val="20"/>
        </w:rPr>
        <w:t>*</w:t>
      </w:r>
    </w:p>
    <w:p w14:paraId="2A40CF1F" w14:textId="77777777" w:rsidR="004950CF" w:rsidRPr="007A4270" w:rsidRDefault="004950CF">
      <w:pPr>
        <w:autoSpaceDE w:val="0"/>
        <w:rPr>
          <w:rFonts w:ascii="Arial" w:hAnsi="Arial" w:cs="Arial"/>
          <w:sz w:val="20"/>
          <w:szCs w:val="20"/>
        </w:rPr>
      </w:pPr>
      <w:r w:rsidRPr="007A4270">
        <w:rPr>
          <w:rFonts w:ascii="Arial" w:hAnsi="Arial" w:cs="Arial"/>
          <w:sz w:val="20"/>
          <w:szCs w:val="20"/>
        </w:rPr>
        <w:t>.....................................................................................................................................................................................</w:t>
      </w:r>
    </w:p>
    <w:p w14:paraId="13569F39" w14:textId="77777777" w:rsidR="004950CF" w:rsidRPr="007A4270" w:rsidRDefault="004950CF">
      <w:pPr>
        <w:autoSpaceDE w:val="0"/>
        <w:rPr>
          <w:rFonts w:ascii="Arial" w:hAnsi="Arial" w:cs="Arial"/>
          <w:sz w:val="20"/>
          <w:szCs w:val="20"/>
        </w:rPr>
      </w:pPr>
    </w:p>
    <w:p w14:paraId="7D2701B4" w14:textId="77777777" w:rsidR="004950CF" w:rsidRPr="007A4270" w:rsidRDefault="004950CF">
      <w:pPr>
        <w:spacing w:line="240" w:lineRule="atLeast"/>
        <w:rPr>
          <w:rFonts w:ascii="Arial" w:hAnsi="Arial" w:cs="Arial"/>
          <w:sz w:val="20"/>
          <w:szCs w:val="20"/>
        </w:rPr>
      </w:pPr>
      <w:r w:rsidRPr="007A4270">
        <w:rPr>
          <w:rFonts w:ascii="Arial" w:hAnsi="Arial" w:cs="Arial"/>
          <w:b/>
          <w:bCs/>
          <w:sz w:val="20"/>
          <w:szCs w:val="20"/>
        </w:rPr>
        <w:t xml:space="preserve">* Niepotrzebne skreślić -  </w:t>
      </w:r>
      <w:r w:rsidR="004D071C" w:rsidRPr="007A4270">
        <w:rPr>
          <w:rFonts w:ascii="Arial" w:hAnsi="Arial" w:cs="Arial"/>
          <w:b/>
          <w:bCs/>
          <w:sz w:val="20"/>
          <w:szCs w:val="20"/>
        </w:rPr>
        <w:t xml:space="preserve">tj. </w:t>
      </w:r>
      <w:r w:rsidRPr="007A4270">
        <w:rPr>
          <w:rFonts w:ascii="Arial" w:hAnsi="Arial" w:cs="Arial"/>
          <w:b/>
          <w:bCs/>
          <w:sz w:val="20"/>
          <w:szCs w:val="20"/>
        </w:rPr>
        <w:t xml:space="preserve">wypełnić pkt 1 </w:t>
      </w:r>
      <w:r w:rsidRPr="007A4270">
        <w:rPr>
          <w:rFonts w:ascii="Arial" w:hAnsi="Arial" w:cs="Arial"/>
          <w:b/>
          <w:bCs/>
          <w:sz w:val="20"/>
          <w:szCs w:val="20"/>
          <w:u w:val="single"/>
        </w:rPr>
        <w:t>albo</w:t>
      </w:r>
      <w:r w:rsidRPr="007A4270">
        <w:rPr>
          <w:rFonts w:ascii="Arial" w:hAnsi="Arial" w:cs="Arial"/>
          <w:b/>
          <w:bCs/>
          <w:sz w:val="20"/>
          <w:szCs w:val="20"/>
        </w:rPr>
        <w:t xml:space="preserve"> pkt 2</w:t>
      </w:r>
    </w:p>
    <w:p w14:paraId="5C7958D7" w14:textId="77777777" w:rsidR="004950CF" w:rsidRPr="007A4270" w:rsidRDefault="004950CF">
      <w:pPr>
        <w:spacing w:line="240" w:lineRule="atLeast"/>
        <w:ind w:left="425" w:right="425"/>
        <w:rPr>
          <w:rFonts w:ascii="Arial" w:hAnsi="Arial" w:cs="Arial"/>
          <w:b/>
          <w:bCs/>
          <w:color w:val="00B050"/>
          <w:sz w:val="20"/>
          <w:szCs w:val="20"/>
        </w:rPr>
      </w:pPr>
    </w:p>
    <w:p w14:paraId="36521316" w14:textId="77777777" w:rsidR="004950CF" w:rsidRPr="007A4270" w:rsidRDefault="004950CF">
      <w:pPr>
        <w:spacing w:line="240" w:lineRule="atLeast"/>
        <w:ind w:left="425" w:right="425"/>
        <w:rPr>
          <w:rFonts w:ascii="Arial" w:hAnsi="Arial" w:cs="Arial"/>
          <w:b/>
          <w:bCs/>
          <w:color w:val="5B9BD5"/>
          <w:sz w:val="20"/>
          <w:szCs w:val="20"/>
        </w:rPr>
      </w:pPr>
    </w:p>
    <w:p w14:paraId="05B30AD0" w14:textId="77777777" w:rsidR="004950CF" w:rsidRPr="007A4270" w:rsidRDefault="004950CF">
      <w:pPr>
        <w:ind w:right="-552"/>
        <w:jc w:val="both"/>
        <w:rPr>
          <w:rFonts w:ascii="Arial" w:hAnsi="Arial" w:cs="Arial"/>
          <w:color w:val="000000"/>
          <w:sz w:val="20"/>
          <w:szCs w:val="20"/>
        </w:rPr>
      </w:pPr>
    </w:p>
    <w:p w14:paraId="40B27C8B" w14:textId="77777777" w:rsidR="004950CF" w:rsidRPr="007A4270" w:rsidRDefault="004950CF" w:rsidP="00435984">
      <w:pPr>
        <w:ind w:right="-24"/>
        <w:jc w:val="both"/>
        <w:rPr>
          <w:rFonts w:ascii="Arial" w:hAnsi="Arial" w:cs="Arial"/>
          <w:sz w:val="20"/>
          <w:szCs w:val="20"/>
        </w:rPr>
      </w:pPr>
      <w:r w:rsidRPr="007A4270">
        <w:rPr>
          <w:rFonts w:ascii="Arial" w:eastAsia="Bookman Old Style" w:hAnsi="Arial" w:cs="Arial"/>
          <w:sz w:val="20"/>
          <w:szCs w:val="20"/>
        </w:rPr>
        <w:t xml:space="preserve">                                                                                                                                                                                                                                                                                                                                                                                                                                                                                                                                                                                                                                                                                                                                                                                                                                                                                                                                                                                                                                                                                                                                                                                                                                                                                                                                                                                                                                                                                                                                                                                                                                                                                                                                                                                                                                                                                                                                                                                                                                                                                                                                                                                                                                                                                  </w:t>
      </w:r>
    </w:p>
    <w:p w14:paraId="1A60B611" w14:textId="77777777" w:rsidR="004950CF" w:rsidRPr="007A4270" w:rsidRDefault="004950CF" w:rsidP="00435984">
      <w:pPr>
        <w:ind w:right="-24"/>
        <w:jc w:val="both"/>
        <w:rPr>
          <w:rFonts w:ascii="Arial" w:hAnsi="Arial" w:cs="Arial"/>
          <w:sz w:val="20"/>
          <w:szCs w:val="20"/>
        </w:rPr>
      </w:pPr>
      <w:r w:rsidRPr="007A4270">
        <w:rPr>
          <w:rFonts w:ascii="Arial" w:hAnsi="Arial" w:cs="Arial"/>
          <w:sz w:val="20"/>
          <w:szCs w:val="20"/>
        </w:rPr>
        <w:t xml:space="preserve">Osoba składająca oświadczenie świadoma jest odpowiedzialności karnej wynikającej z art. 297 Kodeksu Karnego, </w:t>
      </w:r>
    </w:p>
    <w:p w14:paraId="0B356E4A" w14:textId="77777777" w:rsidR="004950CF" w:rsidRPr="007A4270" w:rsidRDefault="004950CF">
      <w:pPr>
        <w:ind w:right="-552"/>
        <w:jc w:val="both"/>
        <w:rPr>
          <w:rFonts w:ascii="Arial" w:hAnsi="Arial" w:cs="Arial"/>
          <w:sz w:val="20"/>
          <w:szCs w:val="20"/>
        </w:rPr>
      </w:pPr>
      <w:r w:rsidRPr="007A4270">
        <w:rPr>
          <w:rFonts w:ascii="Arial" w:hAnsi="Arial" w:cs="Arial"/>
          <w:sz w:val="20"/>
          <w:szCs w:val="20"/>
        </w:rPr>
        <w:t>za składanie nieprawdziwych zeznań.</w:t>
      </w:r>
    </w:p>
    <w:p w14:paraId="1BD4C4A2" w14:textId="77777777" w:rsidR="004950CF" w:rsidRPr="007A4270" w:rsidRDefault="004950CF">
      <w:pPr>
        <w:jc w:val="both"/>
        <w:rPr>
          <w:rFonts w:ascii="Arial" w:hAnsi="Arial" w:cs="Arial"/>
          <w:color w:val="00B050"/>
          <w:sz w:val="20"/>
          <w:szCs w:val="20"/>
        </w:rPr>
      </w:pPr>
    </w:p>
    <w:p w14:paraId="4C8833B9" w14:textId="77777777" w:rsidR="004950CF" w:rsidRPr="007A4270" w:rsidRDefault="004950CF">
      <w:pPr>
        <w:jc w:val="both"/>
        <w:rPr>
          <w:rFonts w:ascii="Arial" w:hAnsi="Arial" w:cs="Arial"/>
          <w:color w:val="00B050"/>
          <w:sz w:val="20"/>
          <w:szCs w:val="20"/>
        </w:rPr>
      </w:pPr>
    </w:p>
    <w:p w14:paraId="203514E1" w14:textId="77777777" w:rsidR="00972EC4" w:rsidRPr="007A4270" w:rsidRDefault="00972EC4">
      <w:pPr>
        <w:jc w:val="both"/>
        <w:rPr>
          <w:rFonts w:ascii="Arial" w:hAnsi="Arial" w:cs="Arial"/>
          <w:b/>
          <w:bCs/>
          <w:sz w:val="20"/>
          <w:szCs w:val="20"/>
          <w:u w:val="single"/>
        </w:rPr>
      </w:pPr>
    </w:p>
    <w:p w14:paraId="2F6EB8F5" w14:textId="77777777" w:rsidR="00972EC4" w:rsidRPr="007A4270" w:rsidRDefault="00972EC4">
      <w:pPr>
        <w:jc w:val="both"/>
        <w:rPr>
          <w:rFonts w:ascii="Arial" w:hAnsi="Arial" w:cs="Arial"/>
          <w:b/>
          <w:bCs/>
          <w:color w:val="002060"/>
          <w:sz w:val="20"/>
          <w:szCs w:val="20"/>
          <w:u w:val="single"/>
        </w:rPr>
      </w:pPr>
    </w:p>
    <w:p w14:paraId="45BA51D7" w14:textId="77777777" w:rsidR="00212A4C" w:rsidRPr="007A4270" w:rsidRDefault="00212A4C">
      <w:pPr>
        <w:jc w:val="both"/>
        <w:rPr>
          <w:rFonts w:ascii="Arial" w:hAnsi="Arial" w:cs="Arial"/>
          <w:b/>
          <w:bCs/>
          <w:color w:val="002060"/>
          <w:sz w:val="20"/>
          <w:szCs w:val="20"/>
        </w:rPr>
      </w:pPr>
    </w:p>
    <w:p w14:paraId="17E27FD9" w14:textId="77777777" w:rsidR="007365F1" w:rsidRDefault="007365F1" w:rsidP="007365F1">
      <w:pPr>
        <w:jc w:val="both"/>
        <w:rPr>
          <w:rFonts w:ascii="Arial" w:hAnsi="Arial" w:cs="Arial"/>
          <w:b/>
          <w:color w:val="0000FF"/>
          <w:sz w:val="20"/>
          <w:szCs w:val="20"/>
          <w:u w:val="single"/>
        </w:rPr>
      </w:pPr>
      <w:bookmarkStart w:id="19" w:name="_Hlk171425719"/>
      <w:r w:rsidRPr="007A4270">
        <w:rPr>
          <w:rFonts w:ascii="Arial" w:hAnsi="Arial" w:cs="Arial"/>
          <w:b/>
          <w:color w:val="0000FF"/>
          <w:sz w:val="20"/>
          <w:szCs w:val="20"/>
          <w:u w:val="single"/>
        </w:rPr>
        <w:t>UWAGA: Dokument podpisać kwalifikowanym podpisem elektronicznym</w:t>
      </w:r>
    </w:p>
    <w:bookmarkEnd w:id="19"/>
    <w:p w14:paraId="1B19D136" w14:textId="77777777" w:rsidR="00DF6C49" w:rsidRDefault="00DF6C49" w:rsidP="007365F1">
      <w:pPr>
        <w:jc w:val="both"/>
        <w:rPr>
          <w:rFonts w:ascii="Arial" w:hAnsi="Arial" w:cs="Arial"/>
          <w:b/>
          <w:color w:val="0000FF"/>
          <w:sz w:val="20"/>
          <w:szCs w:val="20"/>
          <w:u w:val="single"/>
        </w:rPr>
      </w:pPr>
    </w:p>
    <w:p w14:paraId="4DED7B68" w14:textId="77777777" w:rsidR="00DF6C49" w:rsidRDefault="00DF6C49" w:rsidP="007365F1">
      <w:pPr>
        <w:jc w:val="both"/>
        <w:rPr>
          <w:rFonts w:ascii="Arial" w:hAnsi="Arial" w:cs="Arial"/>
          <w:b/>
          <w:color w:val="0000FF"/>
          <w:sz w:val="20"/>
          <w:szCs w:val="20"/>
          <w:u w:val="single"/>
        </w:rPr>
      </w:pPr>
    </w:p>
    <w:p w14:paraId="764B7F04" w14:textId="77777777" w:rsidR="00DF6C49" w:rsidRDefault="00DF6C49" w:rsidP="007365F1">
      <w:pPr>
        <w:jc w:val="both"/>
        <w:rPr>
          <w:rFonts w:ascii="Arial" w:hAnsi="Arial" w:cs="Arial"/>
          <w:b/>
          <w:color w:val="0000FF"/>
          <w:sz w:val="20"/>
          <w:szCs w:val="20"/>
          <w:u w:val="single"/>
        </w:rPr>
      </w:pPr>
    </w:p>
    <w:p w14:paraId="50F9203F" w14:textId="77777777" w:rsidR="00DF6C49" w:rsidRDefault="00DF6C49" w:rsidP="007365F1">
      <w:pPr>
        <w:jc w:val="both"/>
        <w:rPr>
          <w:rFonts w:ascii="Arial" w:hAnsi="Arial" w:cs="Arial"/>
          <w:b/>
          <w:color w:val="0000FF"/>
          <w:sz w:val="20"/>
          <w:szCs w:val="20"/>
          <w:u w:val="single"/>
        </w:rPr>
      </w:pPr>
    </w:p>
    <w:p w14:paraId="217A931D" w14:textId="77777777" w:rsidR="00DF6C49" w:rsidRDefault="00DF6C49" w:rsidP="007365F1">
      <w:pPr>
        <w:jc w:val="both"/>
        <w:rPr>
          <w:rFonts w:ascii="Arial" w:hAnsi="Arial" w:cs="Arial"/>
          <w:b/>
          <w:color w:val="0000FF"/>
          <w:sz w:val="20"/>
          <w:szCs w:val="20"/>
          <w:u w:val="single"/>
        </w:rPr>
      </w:pPr>
    </w:p>
    <w:p w14:paraId="71DB7FD2" w14:textId="77777777" w:rsidR="00DF6C49" w:rsidRDefault="00DF6C49" w:rsidP="007365F1">
      <w:pPr>
        <w:jc w:val="both"/>
        <w:rPr>
          <w:rFonts w:ascii="Arial" w:hAnsi="Arial" w:cs="Arial"/>
          <w:b/>
          <w:color w:val="0000FF"/>
          <w:sz w:val="20"/>
          <w:szCs w:val="20"/>
          <w:u w:val="single"/>
        </w:rPr>
      </w:pPr>
    </w:p>
    <w:p w14:paraId="70DAE6A8" w14:textId="77777777" w:rsidR="00DF6C49" w:rsidRDefault="00DF6C49" w:rsidP="00DF6C49">
      <w:pPr>
        <w:spacing w:before="480" w:line="256" w:lineRule="auto"/>
        <w:ind w:left="5245" w:firstLine="709"/>
        <w:rPr>
          <w:rFonts w:ascii="Arial" w:hAnsi="Arial" w:cs="Arial"/>
          <w:b/>
          <w:sz w:val="20"/>
          <w:szCs w:val="20"/>
        </w:rPr>
      </w:pPr>
    </w:p>
    <w:p w14:paraId="7001CFFF" w14:textId="77777777" w:rsidR="00DF6C49" w:rsidRDefault="00DF6C49" w:rsidP="00DF6C49">
      <w:pPr>
        <w:spacing w:before="480" w:line="256" w:lineRule="auto"/>
        <w:ind w:left="5245" w:firstLine="709"/>
        <w:rPr>
          <w:rFonts w:ascii="Arial" w:hAnsi="Arial" w:cs="Arial"/>
          <w:b/>
          <w:sz w:val="20"/>
          <w:szCs w:val="20"/>
        </w:rPr>
      </w:pPr>
    </w:p>
    <w:p w14:paraId="4FCAC643" w14:textId="77777777" w:rsidR="00DF6C49" w:rsidRDefault="00DF6C49" w:rsidP="00DF6C49">
      <w:pPr>
        <w:spacing w:before="480" w:line="256" w:lineRule="auto"/>
        <w:ind w:left="5245" w:firstLine="709"/>
        <w:rPr>
          <w:rFonts w:ascii="Arial" w:hAnsi="Arial" w:cs="Arial"/>
          <w:b/>
          <w:sz w:val="20"/>
          <w:szCs w:val="20"/>
        </w:rPr>
      </w:pPr>
    </w:p>
    <w:p w14:paraId="6D83162A" w14:textId="77777777" w:rsidR="00DF6C49" w:rsidRDefault="00DF6C49" w:rsidP="00DF6C49">
      <w:pPr>
        <w:spacing w:before="480" w:line="256" w:lineRule="auto"/>
        <w:ind w:left="5245" w:firstLine="709"/>
        <w:rPr>
          <w:rFonts w:ascii="Arial" w:hAnsi="Arial" w:cs="Arial"/>
          <w:b/>
          <w:sz w:val="20"/>
          <w:szCs w:val="20"/>
        </w:rPr>
      </w:pPr>
    </w:p>
    <w:p w14:paraId="78900684" w14:textId="77777777" w:rsidR="00DF6C49" w:rsidRDefault="00DF6C49" w:rsidP="00DF6C49">
      <w:pPr>
        <w:spacing w:before="480" w:line="256" w:lineRule="auto"/>
        <w:ind w:left="5245" w:firstLine="709"/>
        <w:rPr>
          <w:rFonts w:ascii="Arial" w:hAnsi="Arial" w:cs="Arial"/>
          <w:b/>
          <w:sz w:val="20"/>
          <w:szCs w:val="20"/>
        </w:rPr>
      </w:pPr>
    </w:p>
    <w:p w14:paraId="50AB0DE6" w14:textId="77777777" w:rsidR="00E14C7A" w:rsidRDefault="00E14C7A" w:rsidP="00E14C7A">
      <w:pPr>
        <w:spacing w:before="480" w:line="256" w:lineRule="auto"/>
        <w:jc w:val="both"/>
        <w:rPr>
          <w:rFonts w:ascii="Arial" w:hAnsi="Arial" w:cs="Arial"/>
          <w:b/>
          <w:sz w:val="20"/>
          <w:szCs w:val="20"/>
        </w:rPr>
      </w:pPr>
    </w:p>
    <w:p w14:paraId="479EF759" w14:textId="012A5928" w:rsidR="00DF6C49" w:rsidRDefault="000110D8" w:rsidP="00E14C7A">
      <w:pPr>
        <w:spacing w:before="480" w:line="256" w:lineRule="auto"/>
        <w:jc w:val="both"/>
        <w:rPr>
          <w:rFonts w:ascii="Arial" w:hAnsi="Arial" w:cs="Arial"/>
          <w:b/>
          <w:sz w:val="20"/>
          <w:szCs w:val="20"/>
        </w:rPr>
      </w:pPr>
      <w:r>
        <w:rPr>
          <w:rFonts w:ascii="Arial" w:hAnsi="Arial" w:cs="Arial"/>
          <w:b/>
          <w:sz w:val="20"/>
          <w:szCs w:val="20"/>
        </w:rPr>
        <w:t xml:space="preserve">Załącznik nr 5 </w:t>
      </w:r>
    </w:p>
    <w:p w14:paraId="3E50994C" w14:textId="4856DE67" w:rsidR="00DF6C49" w:rsidRDefault="00DF6C49" w:rsidP="00DF6C49">
      <w:pPr>
        <w:spacing w:before="480" w:line="256" w:lineRule="auto"/>
        <w:ind w:left="5245" w:firstLine="709"/>
        <w:rPr>
          <w:rFonts w:ascii="Arial" w:hAnsi="Arial" w:cs="Arial"/>
          <w:b/>
          <w:sz w:val="20"/>
          <w:szCs w:val="20"/>
          <w:lang w:eastAsia="en-US"/>
        </w:rPr>
      </w:pPr>
      <w:r>
        <w:rPr>
          <w:rFonts w:ascii="Arial" w:hAnsi="Arial" w:cs="Arial"/>
          <w:b/>
          <w:sz w:val="20"/>
          <w:szCs w:val="20"/>
        </w:rPr>
        <w:t>Zamawiający:</w:t>
      </w:r>
    </w:p>
    <w:p w14:paraId="3515C929" w14:textId="77777777" w:rsidR="00DF6C49" w:rsidRDefault="00DF6C49" w:rsidP="00DF6C49">
      <w:pPr>
        <w:ind w:left="4956"/>
        <w:rPr>
          <w:rFonts w:ascii="Arial" w:hAnsi="Arial" w:cs="Arial"/>
          <w:sz w:val="20"/>
          <w:szCs w:val="20"/>
        </w:rPr>
      </w:pPr>
      <w:r>
        <w:rPr>
          <w:rFonts w:ascii="Arial" w:hAnsi="Arial" w:cs="Arial"/>
          <w:sz w:val="20"/>
          <w:szCs w:val="20"/>
        </w:rPr>
        <w:t>Zagłębiowskie Centrum Onkologii</w:t>
      </w:r>
    </w:p>
    <w:p w14:paraId="1FD2E77D" w14:textId="77777777" w:rsidR="00DF6C49" w:rsidRDefault="00DF6C49" w:rsidP="00DF6C49">
      <w:pPr>
        <w:ind w:left="4956"/>
        <w:rPr>
          <w:rFonts w:ascii="Arial" w:hAnsi="Arial" w:cs="Arial"/>
          <w:sz w:val="20"/>
          <w:szCs w:val="20"/>
        </w:rPr>
      </w:pPr>
      <w:r>
        <w:rPr>
          <w:rFonts w:ascii="Arial" w:hAnsi="Arial" w:cs="Arial"/>
          <w:sz w:val="20"/>
          <w:szCs w:val="20"/>
        </w:rPr>
        <w:t>Szpital Specjalistyczny im. Sz. Starkiewicza</w:t>
      </w:r>
    </w:p>
    <w:p w14:paraId="790765B9" w14:textId="77777777" w:rsidR="00DF6C49" w:rsidRDefault="00DF6C49" w:rsidP="00DF6C49">
      <w:pPr>
        <w:ind w:left="4956"/>
        <w:rPr>
          <w:rFonts w:ascii="Arial" w:hAnsi="Arial" w:cs="Arial"/>
          <w:sz w:val="20"/>
          <w:szCs w:val="20"/>
        </w:rPr>
      </w:pPr>
      <w:r>
        <w:rPr>
          <w:rFonts w:ascii="Arial" w:hAnsi="Arial" w:cs="Arial"/>
          <w:sz w:val="20"/>
          <w:szCs w:val="20"/>
        </w:rPr>
        <w:t>ul. Szpitalna 13</w:t>
      </w:r>
    </w:p>
    <w:p w14:paraId="2BD656B4" w14:textId="77777777" w:rsidR="00DF6C49" w:rsidRDefault="00DF6C49" w:rsidP="00DF6C49">
      <w:pPr>
        <w:ind w:left="4956"/>
        <w:rPr>
          <w:rFonts w:ascii="Arial" w:hAnsi="Arial" w:cs="Arial"/>
          <w:sz w:val="20"/>
          <w:szCs w:val="20"/>
        </w:rPr>
      </w:pPr>
      <w:r>
        <w:rPr>
          <w:rFonts w:ascii="Arial" w:hAnsi="Arial" w:cs="Arial"/>
          <w:sz w:val="20"/>
          <w:szCs w:val="20"/>
        </w:rPr>
        <w:t xml:space="preserve">41-300 Dąbrowa Górnicza </w:t>
      </w:r>
    </w:p>
    <w:p w14:paraId="58C911D4" w14:textId="77777777" w:rsidR="00DF6C49" w:rsidRDefault="00DF6C49" w:rsidP="00DF6C49">
      <w:pPr>
        <w:rPr>
          <w:rFonts w:ascii="Arial" w:hAnsi="Arial" w:cs="Arial"/>
          <w:b/>
          <w:sz w:val="20"/>
          <w:szCs w:val="20"/>
        </w:rPr>
      </w:pPr>
      <w:r>
        <w:rPr>
          <w:rFonts w:ascii="Arial" w:hAnsi="Arial" w:cs="Arial"/>
          <w:b/>
          <w:sz w:val="20"/>
          <w:szCs w:val="20"/>
        </w:rPr>
        <w:t>Wykonawca:</w:t>
      </w:r>
    </w:p>
    <w:p w14:paraId="34BDD51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71A3F252" w14:textId="77777777" w:rsidR="00DF6C49" w:rsidRDefault="00DF6C49" w:rsidP="00DF6C49">
      <w:pPr>
        <w:ind w:right="5953"/>
        <w:rPr>
          <w:rFonts w:ascii="Arial" w:hAnsi="Arial" w:cs="Arial"/>
          <w:i/>
          <w:sz w:val="16"/>
          <w:szCs w:val="16"/>
        </w:rPr>
      </w:pPr>
      <w:r>
        <w:rPr>
          <w:rFonts w:ascii="Arial" w:hAnsi="Arial" w:cs="Arial"/>
          <w:i/>
          <w:sz w:val="16"/>
          <w:szCs w:val="16"/>
        </w:rPr>
        <w:t>(pełna nazwa/firma, adres, w zależności od podmiotu: NIP/PESEL, KRS/CEiDG)</w:t>
      </w:r>
    </w:p>
    <w:p w14:paraId="39942B60" w14:textId="77777777" w:rsidR="00DF6C49" w:rsidRDefault="00DF6C49" w:rsidP="00DF6C49">
      <w:pPr>
        <w:rPr>
          <w:rFonts w:ascii="Arial" w:hAnsi="Arial" w:cs="Arial"/>
          <w:sz w:val="20"/>
          <w:szCs w:val="20"/>
          <w:u w:val="single"/>
        </w:rPr>
      </w:pPr>
      <w:r>
        <w:rPr>
          <w:rFonts w:ascii="Arial" w:hAnsi="Arial" w:cs="Arial"/>
          <w:sz w:val="20"/>
          <w:szCs w:val="20"/>
          <w:u w:val="single"/>
        </w:rPr>
        <w:t>reprezentowany przez:</w:t>
      </w:r>
    </w:p>
    <w:p w14:paraId="0450D7D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2C7453E1" w14:textId="77777777" w:rsidR="00DF6C49" w:rsidRDefault="00DF6C49" w:rsidP="00DF6C49">
      <w:pPr>
        <w:ind w:right="5953"/>
        <w:rPr>
          <w:rFonts w:ascii="Arial" w:hAnsi="Arial" w:cs="Arial"/>
          <w:i/>
          <w:sz w:val="16"/>
          <w:szCs w:val="16"/>
        </w:rPr>
      </w:pPr>
      <w:r>
        <w:rPr>
          <w:rFonts w:ascii="Arial" w:hAnsi="Arial" w:cs="Arial"/>
          <w:i/>
          <w:sz w:val="16"/>
          <w:szCs w:val="16"/>
        </w:rPr>
        <w:t>(imię, nazwisko, stanowisko/podstawa do reprezentacji)</w:t>
      </w:r>
    </w:p>
    <w:p w14:paraId="05C2A83F" w14:textId="77777777" w:rsidR="00DF6C49" w:rsidRDefault="00DF6C49" w:rsidP="00DF6C49">
      <w:pPr>
        <w:rPr>
          <w:rFonts w:ascii="Arial" w:hAnsi="Arial" w:cs="Arial"/>
          <w:sz w:val="22"/>
          <w:szCs w:val="22"/>
        </w:rPr>
      </w:pPr>
    </w:p>
    <w:p w14:paraId="17BD33A2" w14:textId="77777777" w:rsidR="00DF6C49" w:rsidRDefault="00DF6C49" w:rsidP="00DF6C49">
      <w:pPr>
        <w:rPr>
          <w:rFonts w:ascii="Arial" w:hAnsi="Arial" w:cs="Arial"/>
          <w:b/>
          <w:sz w:val="20"/>
          <w:szCs w:val="20"/>
        </w:rPr>
      </w:pPr>
    </w:p>
    <w:p w14:paraId="507290E9" w14:textId="77777777" w:rsidR="00DF6C49" w:rsidRPr="004A4EF5" w:rsidRDefault="00DF6C49" w:rsidP="00DF6C49">
      <w:pPr>
        <w:spacing w:after="120" w:line="360" w:lineRule="auto"/>
        <w:jc w:val="center"/>
        <w:rPr>
          <w:rFonts w:ascii="Arial" w:hAnsi="Arial" w:cs="Arial"/>
          <w:b/>
          <w:sz w:val="22"/>
          <w:szCs w:val="22"/>
          <w:u w:val="single"/>
        </w:rPr>
      </w:pPr>
      <w:r w:rsidRPr="004A4EF5">
        <w:rPr>
          <w:rFonts w:ascii="Arial" w:hAnsi="Arial" w:cs="Arial"/>
          <w:b/>
          <w:sz w:val="22"/>
          <w:szCs w:val="22"/>
          <w:u w:val="single"/>
        </w:rPr>
        <w:t xml:space="preserve">Oświadczenia wykonawcy/wykonawcy wspólnie ubiegającego się o udzielenie zamówienia </w:t>
      </w:r>
    </w:p>
    <w:p w14:paraId="562E2A49" w14:textId="77777777" w:rsidR="00DF6C49" w:rsidRDefault="00DF6C49" w:rsidP="00DF6C49">
      <w:pPr>
        <w:spacing w:before="12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4192516" w14:textId="77777777" w:rsidR="00DF6C49" w:rsidRDefault="00DF6C49" w:rsidP="00DF6C49">
      <w:pPr>
        <w:spacing w:before="120" w:line="360" w:lineRule="auto"/>
        <w:jc w:val="center"/>
        <w:rPr>
          <w:rFonts w:ascii="Arial" w:hAnsi="Arial" w:cs="Arial"/>
          <w:b/>
          <w:sz w:val="22"/>
          <w:szCs w:val="22"/>
          <w:u w:val="single"/>
        </w:rPr>
      </w:pPr>
      <w:r>
        <w:rPr>
          <w:rFonts w:ascii="Arial" w:hAnsi="Arial" w:cs="Arial"/>
          <w:b/>
          <w:sz w:val="21"/>
          <w:szCs w:val="21"/>
        </w:rPr>
        <w:t>składane na podstawie art. 125 ust. 1 ustawy Pzp</w:t>
      </w:r>
    </w:p>
    <w:p w14:paraId="13B08C6B" w14:textId="3D73B5EC" w:rsidR="00DF6C49" w:rsidRDefault="00DF6C49" w:rsidP="00DF6C4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bookmarkStart w:id="20" w:name="_Hlk79065349"/>
      <w:r w:rsidR="0083227E">
        <w:rPr>
          <w:rFonts w:ascii="Arial" w:hAnsi="Arial" w:cs="Arial"/>
          <w:sz w:val="21"/>
          <w:szCs w:val="21"/>
        </w:rPr>
        <w:t>„</w:t>
      </w:r>
      <w:r>
        <w:rPr>
          <w:rFonts w:ascii="Arial" w:hAnsi="Arial" w:cs="Arial"/>
          <w:b/>
          <w:bCs/>
          <w:i/>
          <w:iCs/>
          <w:sz w:val="21"/>
          <w:szCs w:val="21"/>
        </w:rPr>
        <w:t xml:space="preserve">Dostawa </w:t>
      </w:r>
      <w:bookmarkEnd w:id="20"/>
      <w:r w:rsidR="001F4676">
        <w:rPr>
          <w:rFonts w:ascii="Arial" w:hAnsi="Arial" w:cs="Arial"/>
          <w:b/>
          <w:bCs/>
          <w:i/>
          <w:iCs/>
          <w:sz w:val="21"/>
          <w:szCs w:val="21"/>
        </w:rPr>
        <w:t>akceleratora wysokoenergetycznego</w:t>
      </w:r>
      <w:r w:rsidR="000110D8">
        <w:rPr>
          <w:rFonts w:ascii="Arial" w:hAnsi="Arial" w:cs="Arial"/>
          <w:b/>
          <w:bCs/>
          <w:i/>
          <w:iCs/>
          <w:sz w:val="21"/>
          <w:szCs w:val="21"/>
        </w:rPr>
        <w:t xml:space="preserve"> </w:t>
      </w:r>
      <w:r>
        <w:rPr>
          <w:rFonts w:ascii="Arial" w:hAnsi="Arial" w:cs="Arial"/>
          <w:b/>
          <w:bCs/>
          <w:i/>
          <w:iCs/>
          <w:sz w:val="21"/>
          <w:szCs w:val="21"/>
        </w:rPr>
        <w:t xml:space="preserve"> </w:t>
      </w:r>
      <w:r>
        <w:rPr>
          <w:rFonts w:ascii="Arial" w:hAnsi="Arial" w:cs="Arial"/>
          <w:sz w:val="21"/>
          <w:szCs w:val="21"/>
        </w:rPr>
        <w:t>- ZP/</w:t>
      </w:r>
      <w:r w:rsidR="004A4EF5">
        <w:rPr>
          <w:rFonts w:ascii="Arial" w:hAnsi="Arial" w:cs="Arial"/>
          <w:sz w:val="21"/>
          <w:szCs w:val="21"/>
        </w:rPr>
        <w:t>4</w:t>
      </w:r>
      <w:r w:rsidR="001F4676">
        <w:rPr>
          <w:rFonts w:ascii="Arial" w:hAnsi="Arial" w:cs="Arial"/>
          <w:sz w:val="21"/>
          <w:szCs w:val="21"/>
        </w:rPr>
        <w:t>7</w:t>
      </w:r>
      <w:r>
        <w:rPr>
          <w:rFonts w:ascii="Arial" w:hAnsi="Arial" w:cs="Arial"/>
          <w:sz w:val="21"/>
          <w:szCs w:val="21"/>
        </w:rPr>
        <w:t>/ZCO/202</w:t>
      </w:r>
      <w:r w:rsidR="000110D8">
        <w:rPr>
          <w:rFonts w:ascii="Arial" w:hAnsi="Arial" w:cs="Arial"/>
          <w:sz w:val="21"/>
          <w:szCs w:val="21"/>
        </w:rPr>
        <w:t>4</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7707AD06" w14:textId="77777777" w:rsidR="00DF6C49" w:rsidRDefault="00DF6C49" w:rsidP="00DF6C49">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14:paraId="7C85BC4E" w14:textId="77777777" w:rsidR="00DF6C49" w:rsidRDefault="00DF6C49" w:rsidP="00F41478">
      <w:pPr>
        <w:pStyle w:val="Akapitzlist"/>
        <w:numPr>
          <w:ilvl w:val="0"/>
          <w:numId w:val="45"/>
        </w:numPr>
        <w:suppressAutoHyphens w:val="0"/>
        <w:spacing w:before="360" w:line="360" w:lineRule="auto"/>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319609BA" w14:textId="77777777" w:rsidR="00DF6C49" w:rsidRDefault="00DF6C49" w:rsidP="00F41478">
      <w:pPr>
        <w:pStyle w:val="NormalnyWeb"/>
        <w:numPr>
          <w:ilvl w:val="0"/>
          <w:numId w:val="45"/>
        </w:numPr>
        <w:suppressAutoHyphens w:val="0"/>
        <w:spacing w:before="0" w:after="0" w:line="360" w:lineRule="auto"/>
        <w:rPr>
          <w:rFonts w:ascii="Arial" w:hAnsi="Arial" w:cs="Arial"/>
          <w:b/>
          <w:bCs/>
          <w:sz w:val="21"/>
          <w:szCs w:val="21"/>
        </w:rPr>
      </w:pPr>
      <w:r>
        <w:rPr>
          <w:rFonts w:ascii="Arial" w:hAnsi="Arial" w:cs="Arial"/>
          <w:sz w:val="21"/>
          <w:szCs w:val="21"/>
        </w:rPr>
        <w:lastRenderedPageBreak/>
        <w:t xml:space="preserve">Oświadczam, że nie zachodzą w stosunku do mnie przesłanki wykluczenia z postępowania na podstawie art. </w:t>
      </w:r>
      <w:r>
        <w:rPr>
          <w:rFonts w:ascii="Arial" w:eastAsia="Times New Roman" w:hAnsi="Arial" w:cs="Arial"/>
          <w:color w:val="222222"/>
          <w:sz w:val="21"/>
          <w:szCs w:val="21"/>
          <w:lang w:eastAsia="pl-PL"/>
        </w:rPr>
        <w:t xml:space="preserve">7 ust. 1 ustawy </w:t>
      </w:r>
      <w:r>
        <w:rPr>
          <w:rFonts w:ascii="Arial" w:hAnsi="Arial" w:cs="Arial"/>
          <w:color w:val="222222"/>
          <w:sz w:val="21"/>
          <w:szCs w:val="21"/>
        </w:rPr>
        <w:t>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63FFF51E"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6D6B63DA"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4BE287DF"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C836295"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6769CF89"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614B99B4"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2C546D8D" w14:textId="77777777" w:rsidR="00DF6C49" w:rsidRDefault="00DF6C49" w:rsidP="00DF6C49">
      <w:pPr>
        <w:spacing w:line="360" w:lineRule="auto"/>
        <w:ind w:left="5664" w:firstLine="708"/>
        <w:jc w:val="both"/>
        <w:rPr>
          <w:rFonts w:ascii="Arial" w:hAnsi="Arial" w:cs="Arial"/>
          <w:i/>
          <w:sz w:val="16"/>
          <w:szCs w:val="16"/>
        </w:rPr>
      </w:pPr>
    </w:p>
    <w:p w14:paraId="3DFB87EC" w14:textId="77777777" w:rsidR="00DF6C49" w:rsidRDefault="00DF6C49" w:rsidP="00DF6C49">
      <w:pPr>
        <w:shd w:val="clear" w:color="auto" w:fill="BFBF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759A506F" w14:textId="77777777" w:rsidR="00DF6C49" w:rsidRDefault="00DF6C49" w:rsidP="00DF6C49">
      <w:pPr>
        <w:spacing w:line="360" w:lineRule="auto"/>
        <w:jc w:val="both"/>
        <w:rPr>
          <w:rFonts w:ascii="Arial" w:hAnsi="Arial" w:cs="Arial"/>
          <w:b/>
          <w:sz w:val="22"/>
          <w:szCs w:val="22"/>
        </w:rPr>
      </w:pPr>
    </w:p>
    <w:p w14:paraId="3C0C9B26"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AA8DF24" w14:textId="77777777" w:rsidR="00DF6C49" w:rsidRDefault="00DF6C49" w:rsidP="00DF6C49">
      <w:pPr>
        <w:spacing w:line="360" w:lineRule="auto"/>
        <w:jc w:val="both"/>
        <w:rPr>
          <w:rFonts w:ascii="Arial" w:hAnsi="Arial" w:cs="Arial"/>
          <w:sz w:val="20"/>
          <w:szCs w:val="20"/>
        </w:rPr>
      </w:pPr>
      <w:r>
        <w:rPr>
          <w:rFonts w:ascii="Arial" w:hAnsi="Arial" w:cs="Arial"/>
          <w:sz w:val="20"/>
          <w:szCs w:val="20"/>
        </w:rPr>
        <w:t>Oświadczam, że w przypadku wyboru mojej/naszej oferty i zawarcia umowy niezwłocznie poinformuję Zamawiającego o zaistnieniu w/w przesłanek w trakcie realizacji umowy.</w:t>
      </w:r>
    </w:p>
    <w:p w14:paraId="4B8535DA" w14:textId="77777777" w:rsidR="00DF6C49" w:rsidRDefault="00DF6C49" w:rsidP="00DF6C49">
      <w:pPr>
        <w:spacing w:line="360" w:lineRule="auto"/>
        <w:jc w:val="both"/>
        <w:rPr>
          <w:rFonts w:ascii="Arial" w:hAnsi="Arial" w:cs="Arial"/>
          <w:sz w:val="20"/>
          <w:szCs w:val="20"/>
        </w:rPr>
      </w:pPr>
    </w:p>
    <w:p w14:paraId="6E2C34FC" w14:textId="77777777" w:rsidR="00DF6C49" w:rsidRDefault="00DF6C49" w:rsidP="00DF6C49">
      <w:pPr>
        <w:spacing w:line="360" w:lineRule="auto"/>
        <w:jc w:val="both"/>
        <w:rPr>
          <w:rFonts w:ascii="Arial" w:hAnsi="Arial" w:cs="Arial"/>
          <w:sz w:val="21"/>
          <w:szCs w:val="21"/>
        </w:rPr>
      </w:pPr>
    </w:p>
    <w:p w14:paraId="645F545F" w14:textId="6A8924F2" w:rsidR="004A4EF5" w:rsidRDefault="004A4EF5" w:rsidP="004A4EF5">
      <w:pPr>
        <w:jc w:val="both"/>
        <w:rPr>
          <w:rFonts w:ascii="Arial" w:hAnsi="Arial" w:cs="Arial"/>
          <w:b/>
          <w:color w:val="0000FF"/>
          <w:sz w:val="20"/>
          <w:szCs w:val="20"/>
          <w:u w:val="single"/>
        </w:rPr>
      </w:pPr>
      <w:r w:rsidRPr="007A4270">
        <w:rPr>
          <w:rFonts w:ascii="Arial" w:hAnsi="Arial" w:cs="Arial"/>
          <w:b/>
          <w:color w:val="0000FF"/>
          <w:sz w:val="20"/>
          <w:szCs w:val="20"/>
          <w:u w:val="single"/>
        </w:rPr>
        <w:t>UWAGA: Dokument podpisać kwalifikowanym podpisem elektronicznym</w:t>
      </w:r>
    </w:p>
    <w:p w14:paraId="755D3A38" w14:textId="3834BE64" w:rsidR="00DF6C49" w:rsidRDefault="00DF6C49" w:rsidP="004A4EF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22" w:name="_Hlk102639179"/>
      <w:r>
        <w:rPr>
          <w:rFonts w:ascii="Arial" w:hAnsi="Arial" w:cs="Arial"/>
          <w:i/>
          <w:sz w:val="16"/>
          <w:szCs w:val="16"/>
        </w:rPr>
        <w:t xml:space="preserve"> </w:t>
      </w:r>
      <w:bookmarkEnd w:id="22"/>
    </w:p>
    <w:p w14:paraId="43D8690F" w14:textId="77777777" w:rsidR="00DF6C49" w:rsidRDefault="00DF6C49" w:rsidP="007365F1">
      <w:pPr>
        <w:jc w:val="both"/>
        <w:rPr>
          <w:rFonts w:ascii="Arial" w:hAnsi="Arial" w:cs="Arial"/>
          <w:b/>
          <w:color w:val="0000FF"/>
          <w:sz w:val="20"/>
          <w:szCs w:val="20"/>
          <w:u w:val="single"/>
        </w:rPr>
      </w:pPr>
    </w:p>
    <w:p w14:paraId="05FBB983" w14:textId="77777777" w:rsidR="005B3151" w:rsidRDefault="005B3151" w:rsidP="007365F1">
      <w:pPr>
        <w:jc w:val="both"/>
        <w:rPr>
          <w:rFonts w:ascii="Arial" w:hAnsi="Arial" w:cs="Arial"/>
          <w:b/>
          <w:color w:val="0000FF"/>
          <w:sz w:val="20"/>
          <w:szCs w:val="20"/>
          <w:u w:val="single"/>
        </w:rPr>
      </w:pPr>
    </w:p>
    <w:p w14:paraId="53C7FE4B" w14:textId="77777777" w:rsidR="005B3151" w:rsidRDefault="005B3151" w:rsidP="007365F1">
      <w:pPr>
        <w:jc w:val="both"/>
        <w:rPr>
          <w:rFonts w:ascii="Arial" w:hAnsi="Arial" w:cs="Arial"/>
          <w:b/>
          <w:color w:val="0000FF"/>
          <w:sz w:val="20"/>
          <w:szCs w:val="20"/>
          <w:u w:val="single"/>
        </w:rPr>
      </w:pPr>
    </w:p>
    <w:p w14:paraId="7ACBF85D" w14:textId="77777777" w:rsidR="005B3151" w:rsidRDefault="005B3151" w:rsidP="007365F1">
      <w:pPr>
        <w:jc w:val="both"/>
        <w:rPr>
          <w:rFonts w:ascii="Arial" w:hAnsi="Arial" w:cs="Arial"/>
          <w:b/>
          <w:color w:val="0000FF"/>
          <w:sz w:val="20"/>
          <w:szCs w:val="20"/>
          <w:u w:val="single"/>
        </w:rPr>
      </w:pPr>
    </w:p>
    <w:p w14:paraId="790165B1" w14:textId="77777777" w:rsidR="005B3151" w:rsidRDefault="005B3151" w:rsidP="007365F1">
      <w:pPr>
        <w:jc w:val="both"/>
        <w:rPr>
          <w:rFonts w:ascii="Arial" w:hAnsi="Arial" w:cs="Arial"/>
          <w:b/>
          <w:color w:val="0000FF"/>
          <w:sz w:val="20"/>
          <w:szCs w:val="20"/>
          <w:u w:val="single"/>
        </w:rPr>
      </w:pPr>
    </w:p>
    <w:p w14:paraId="3AC424B7" w14:textId="77777777" w:rsidR="005B3151" w:rsidRDefault="005B3151" w:rsidP="007365F1">
      <w:pPr>
        <w:jc w:val="both"/>
        <w:rPr>
          <w:rFonts w:ascii="Arial" w:hAnsi="Arial" w:cs="Arial"/>
          <w:b/>
          <w:color w:val="0000FF"/>
          <w:sz w:val="20"/>
          <w:szCs w:val="20"/>
          <w:u w:val="single"/>
        </w:rPr>
      </w:pPr>
    </w:p>
    <w:p w14:paraId="403FFE25" w14:textId="77777777" w:rsidR="005B3151" w:rsidRDefault="005B3151" w:rsidP="007365F1">
      <w:pPr>
        <w:jc w:val="both"/>
        <w:rPr>
          <w:rFonts w:ascii="Arial" w:hAnsi="Arial" w:cs="Arial"/>
          <w:b/>
          <w:color w:val="0000FF"/>
          <w:sz w:val="20"/>
          <w:szCs w:val="20"/>
          <w:u w:val="single"/>
        </w:rPr>
      </w:pPr>
    </w:p>
    <w:p w14:paraId="5DA5A50B" w14:textId="77777777" w:rsidR="005B3151" w:rsidRDefault="005B3151" w:rsidP="007365F1">
      <w:pPr>
        <w:jc w:val="both"/>
        <w:rPr>
          <w:rFonts w:ascii="Arial" w:hAnsi="Arial" w:cs="Arial"/>
          <w:b/>
          <w:color w:val="0000FF"/>
          <w:sz w:val="20"/>
          <w:szCs w:val="20"/>
          <w:u w:val="single"/>
        </w:rPr>
      </w:pPr>
    </w:p>
    <w:p w14:paraId="05E7F3DD" w14:textId="77777777" w:rsidR="005B3151" w:rsidRDefault="005B3151" w:rsidP="007365F1">
      <w:pPr>
        <w:jc w:val="both"/>
        <w:rPr>
          <w:rFonts w:ascii="Arial" w:hAnsi="Arial" w:cs="Arial"/>
          <w:b/>
          <w:color w:val="0000FF"/>
          <w:sz w:val="20"/>
          <w:szCs w:val="20"/>
          <w:u w:val="single"/>
        </w:rPr>
      </w:pPr>
    </w:p>
    <w:p w14:paraId="75121140" w14:textId="77777777" w:rsidR="005B3151" w:rsidRDefault="005B3151" w:rsidP="007365F1">
      <w:pPr>
        <w:jc w:val="both"/>
        <w:rPr>
          <w:rFonts w:ascii="Arial" w:hAnsi="Arial" w:cs="Arial"/>
          <w:b/>
          <w:color w:val="0000FF"/>
          <w:sz w:val="20"/>
          <w:szCs w:val="20"/>
          <w:u w:val="single"/>
        </w:rPr>
      </w:pPr>
    </w:p>
    <w:p w14:paraId="3ED2585E" w14:textId="77777777" w:rsidR="005B3151" w:rsidRDefault="005B3151" w:rsidP="007365F1">
      <w:pPr>
        <w:jc w:val="both"/>
        <w:rPr>
          <w:rFonts w:ascii="Arial" w:hAnsi="Arial" w:cs="Arial"/>
          <w:b/>
          <w:color w:val="0000FF"/>
          <w:sz w:val="20"/>
          <w:szCs w:val="20"/>
          <w:u w:val="single"/>
        </w:rPr>
      </w:pPr>
    </w:p>
    <w:p w14:paraId="3B2FB417" w14:textId="77777777" w:rsidR="005B3151" w:rsidRDefault="005B3151" w:rsidP="007365F1">
      <w:pPr>
        <w:jc w:val="both"/>
        <w:rPr>
          <w:rFonts w:ascii="Arial" w:hAnsi="Arial" w:cs="Arial"/>
          <w:b/>
          <w:color w:val="0000FF"/>
          <w:sz w:val="20"/>
          <w:szCs w:val="20"/>
          <w:u w:val="single"/>
        </w:rPr>
      </w:pPr>
    </w:p>
    <w:p w14:paraId="557B3889" w14:textId="77777777" w:rsidR="005B3151" w:rsidRDefault="005B3151" w:rsidP="007365F1">
      <w:pPr>
        <w:jc w:val="both"/>
        <w:rPr>
          <w:rFonts w:ascii="Arial" w:hAnsi="Arial" w:cs="Arial"/>
          <w:b/>
          <w:color w:val="0000FF"/>
          <w:sz w:val="20"/>
          <w:szCs w:val="20"/>
          <w:u w:val="single"/>
        </w:rPr>
      </w:pPr>
    </w:p>
    <w:p w14:paraId="4BA9E5D9" w14:textId="77777777" w:rsidR="005B3151" w:rsidRDefault="005B3151" w:rsidP="007365F1">
      <w:pPr>
        <w:jc w:val="both"/>
        <w:rPr>
          <w:rFonts w:ascii="Arial" w:hAnsi="Arial" w:cs="Arial"/>
          <w:b/>
          <w:color w:val="0000FF"/>
          <w:sz w:val="20"/>
          <w:szCs w:val="20"/>
          <w:u w:val="single"/>
        </w:rPr>
      </w:pPr>
    </w:p>
    <w:p w14:paraId="6902C008" w14:textId="77777777" w:rsidR="005B3151" w:rsidRDefault="005B3151" w:rsidP="007365F1">
      <w:pPr>
        <w:jc w:val="both"/>
        <w:rPr>
          <w:rFonts w:ascii="Arial" w:hAnsi="Arial" w:cs="Arial"/>
          <w:b/>
          <w:color w:val="0000FF"/>
          <w:sz w:val="20"/>
          <w:szCs w:val="20"/>
          <w:u w:val="single"/>
        </w:rPr>
      </w:pPr>
    </w:p>
    <w:p w14:paraId="44445B66" w14:textId="77777777" w:rsidR="005B3151" w:rsidRDefault="005B3151" w:rsidP="007365F1">
      <w:pPr>
        <w:jc w:val="both"/>
        <w:rPr>
          <w:rFonts w:ascii="Arial" w:hAnsi="Arial" w:cs="Arial"/>
          <w:b/>
          <w:color w:val="0000FF"/>
          <w:sz w:val="20"/>
          <w:szCs w:val="20"/>
          <w:u w:val="single"/>
        </w:rPr>
      </w:pPr>
    </w:p>
    <w:p w14:paraId="15CCC132" w14:textId="77777777" w:rsidR="005B3151" w:rsidRDefault="005B3151" w:rsidP="007365F1">
      <w:pPr>
        <w:jc w:val="both"/>
        <w:rPr>
          <w:rFonts w:ascii="Arial" w:hAnsi="Arial" w:cs="Arial"/>
          <w:b/>
          <w:color w:val="0000FF"/>
          <w:sz w:val="20"/>
          <w:szCs w:val="20"/>
          <w:u w:val="single"/>
        </w:rPr>
      </w:pPr>
    </w:p>
    <w:p w14:paraId="3A3521E7" w14:textId="77777777" w:rsidR="005B3151" w:rsidRDefault="005B3151" w:rsidP="007365F1">
      <w:pPr>
        <w:jc w:val="both"/>
        <w:rPr>
          <w:rFonts w:ascii="Arial" w:hAnsi="Arial" w:cs="Arial"/>
          <w:b/>
          <w:color w:val="0000FF"/>
          <w:sz w:val="20"/>
          <w:szCs w:val="20"/>
          <w:u w:val="single"/>
        </w:rPr>
      </w:pPr>
    </w:p>
    <w:p w14:paraId="12CA0C4A" w14:textId="77777777" w:rsidR="005B3151" w:rsidRDefault="005B3151" w:rsidP="007365F1">
      <w:pPr>
        <w:jc w:val="both"/>
        <w:rPr>
          <w:rFonts w:ascii="Arial" w:hAnsi="Arial" w:cs="Arial"/>
          <w:b/>
          <w:color w:val="0000FF"/>
          <w:sz w:val="20"/>
          <w:szCs w:val="20"/>
          <w:u w:val="single"/>
        </w:rPr>
      </w:pPr>
    </w:p>
    <w:p w14:paraId="5CAD0CE6" w14:textId="77777777" w:rsidR="005B3151" w:rsidRDefault="005B3151" w:rsidP="007365F1">
      <w:pPr>
        <w:jc w:val="both"/>
        <w:rPr>
          <w:rFonts w:ascii="Arial" w:hAnsi="Arial" w:cs="Arial"/>
          <w:b/>
          <w:color w:val="0000FF"/>
          <w:sz w:val="20"/>
          <w:szCs w:val="20"/>
          <w:u w:val="single"/>
        </w:rPr>
      </w:pPr>
    </w:p>
    <w:p w14:paraId="7E542799" w14:textId="77777777" w:rsidR="005B3151" w:rsidRDefault="005B3151" w:rsidP="007365F1">
      <w:pPr>
        <w:jc w:val="both"/>
        <w:rPr>
          <w:rFonts w:ascii="Arial" w:hAnsi="Arial" w:cs="Arial"/>
          <w:b/>
          <w:color w:val="0000FF"/>
          <w:sz w:val="20"/>
          <w:szCs w:val="20"/>
          <w:u w:val="single"/>
        </w:rPr>
      </w:pPr>
    </w:p>
    <w:p w14:paraId="341BC199" w14:textId="77777777" w:rsidR="005B3151" w:rsidRDefault="005B3151" w:rsidP="007365F1">
      <w:pPr>
        <w:jc w:val="both"/>
        <w:rPr>
          <w:rFonts w:ascii="Arial" w:hAnsi="Arial" w:cs="Arial"/>
          <w:b/>
          <w:color w:val="0000FF"/>
          <w:sz w:val="20"/>
          <w:szCs w:val="20"/>
          <w:u w:val="single"/>
        </w:rPr>
      </w:pPr>
    </w:p>
    <w:p w14:paraId="2BC2E25C" w14:textId="77777777" w:rsidR="005B3151" w:rsidRDefault="005B3151" w:rsidP="007365F1">
      <w:pPr>
        <w:jc w:val="both"/>
        <w:rPr>
          <w:rFonts w:ascii="Arial" w:hAnsi="Arial" w:cs="Arial"/>
          <w:b/>
          <w:color w:val="0000FF"/>
          <w:sz w:val="20"/>
          <w:szCs w:val="20"/>
          <w:u w:val="single"/>
        </w:rPr>
      </w:pPr>
    </w:p>
    <w:p w14:paraId="3DFF7C9F" w14:textId="77777777" w:rsidR="005B3151" w:rsidRDefault="005B3151" w:rsidP="007365F1">
      <w:pPr>
        <w:jc w:val="both"/>
        <w:rPr>
          <w:rFonts w:ascii="Arial" w:hAnsi="Arial" w:cs="Arial"/>
          <w:b/>
          <w:color w:val="0000FF"/>
          <w:sz w:val="20"/>
          <w:szCs w:val="20"/>
          <w:u w:val="single"/>
        </w:rPr>
      </w:pPr>
    </w:p>
    <w:p w14:paraId="3A518EB8" w14:textId="77777777" w:rsidR="005B3151" w:rsidRDefault="005B3151" w:rsidP="007365F1">
      <w:pPr>
        <w:jc w:val="both"/>
        <w:rPr>
          <w:rFonts w:ascii="Arial" w:hAnsi="Arial" w:cs="Arial"/>
          <w:b/>
          <w:color w:val="0000FF"/>
          <w:sz w:val="20"/>
          <w:szCs w:val="20"/>
          <w:u w:val="single"/>
        </w:rPr>
      </w:pPr>
    </w:p>
    <w:p w14:paraId="6B57FE43" w14:textId="77777777" w:rsidR="005B3151" w:rsidRDefault="005B3151" w:rsidP="007365F1">
      <w:pPr>
        <w:jc w:val="both"/>
        <w:rPr>
          <w:rFonts w:ascii="Arial" w:hAnsi="Arial" w:cs="Arial"/>
          <w:b/>
          <w:color w:val="0000FF"/>
          <w:sz w:val="20"/>
          <w:szCs w:val="20"/>
          <w:u w:val="single"/>
        </w:rPr>
      </w:pPr>
    </w:p>
    <w:p w14:paraId="19ECEC0C" w14:textId="77777777" w:rsidR="005B3151" w:rsidRDefault="005B3151" w:rsidP="007365F1">
      <w:pPr>
        <w:jc w:val="both"/>
        <w:rPr>
          <w:rFonts w:ascii="Arial" w:hAnsi="Arial" w:cs="Arial"/>
          <w:b/>
          <w:color w:val="0000FF"/>
          <w:sz w:val="20"/>
          <w:szCs w:val="20"/>
          <w:u w:val="single"/>
        </w:rPr>
      </w:pPr>
    </w:p>
    <w:p w14:paraId="6EBA7BDA" w14:textId="77777777" w:rsidR="005B3151" w:rsidRDefault="005B3151" w:rsidP="007365F1">
      <w:pPr>
        <w:jc w:val="both"/>
        <w:rPr>
          <w:rFonts w:ascii="Arial" w:hAnsi="Arial" w:cs="Arial"/>
          <w:b/>
          <w:color w:val="0000FF"/>
          <w:sz w:val="20"/>
          <w:szCs w:val="20"/>
          <w:u w:val="single"/>
        </w:rPr>
      </w:pPr>
    </w:p>
    <w:p w14:paraId="2354B7FB" w14:textId="77777777" w:rsidR="005B3151" w:rsidRDefault="005B3151" w:rsidP="007365F1">
      <w:pPr>
        <w:jc w:val="both"/>
        <w:rPr>
          <w:rFonts w:ascii="Arial" w:hAnsi="Arial" w:cs="Arial"/>
          <w:b/>
          <w:color w:val="0000FF"/>
          <w:sz w:val="20"/>
          <w:szCs w:val="20"/>
          <w:u w:val="single"/>
        </w:rPr>
      </w:pPr>
    </w:p>
    <w:p w14:paraId="47D784F4" w14:textId="77777777" w:rsidR="005B3151" w:rsidRDefault="005B3151" w:rsidP="007365F1">
      <w:pPr>
        <w:jc w:val="both"/>
        <w:rPr>
          <w:rFonts w:ascii="Arial" w:hAnsi="Arial" w:cs="Arial"/>
          <w:b/>
          <w:color w:val="0000FF"/>
          <w:sz w:val="20"/>
          <w:szCs w:val="20"/>
          <w:u w:val="single"/>
        </w:rPr>
      </w:pPr>
    </w:p>
    <w:p w14:paraId="54ACCD02" w14:textId="77777777" w:rsidR="005B3151" w:rsidRDefault="005B3151" w:rsidP="007365F1">
      <w:pPr>
        <w:jc w:val="both"/>
        <w:rPr>
          <w:rFonts w:ascii="Arial" w:hAnsi="Arial" w:cs="Arial"/>
          <w:b/>
          <w:color w:val="0000FF"/>
          <w:sz w:val="20"/>
          <w:szCs w:val="20"/>
          <w:u w:val="single"/>
        </w:rPr>
      </w:pPr>
    </w:p>
    <w:p w14:paraId="643193BE" w14:textId="77777777" w:rsidR="005B3151" w:rsidRDefault="005B3151" w:rsidP="007365F1">
      <w:pPr>
        <w:jc w:val="both"/>
        <w:rPr>
          <w:rFonts w:ascii="Arial" w:hAnsi="Arial" w:cs="Arial"/>
          <w:b/>
          <w:color w:val="0000FF"/>
          <w:sz w:val="20"/>
          <w:szCs w:val="20"/>
          <w:u w:val="single"/>
        </w:rPr>
      </w:pPr>
    </w:p>
    <w:p w14:paraId="107EFA8B" w14:textId="77777777" w:rsidR="005B3151" w:rsidRDefault="005B3151" w:rsidP="007365F1">
      <w:pPr>
        <w:jc w:val="both"/>
        <w:rPr>
          <w:rFonts w:ascii="Arial" w:hAnsi="Arial" w:cs="Arial"/>
          <w:b/>
          <w:color w:val="0000FF"/>
          <w:sz w:val="20"/>
          <w:szCs w:val="20"/>
          <w:u w:val="single"/>
        </w:rPr>
      </w:pPr>
    </w:p>
    <w:p w14:paraId="2744476D" w14:textId="77777777" w:rsidR="005B3151" w:rsidRDefault="005B3151" w:rsidP="007365F1">
      <w:pPr>
        <w:jc w:val="both"/>
        <w:rPr>
          <w:rFonts w:ascii="Arial" w:hAnsi="Arial" w:cs="Arial"/>
          <w:b/>
          <w:color w:val="0000FF"/>
          <w:sz w:val="20"/>
          <w:szCs w:val="20"/>
          <w:u w:val="single"/>
        </w:rPr>
      </w:pPr>
    </w:p>
    <w:p w14:paraId="7CFB0BE9" w14:textId="77777777" w:rsidR="005B3151" w:rsidRDefault="005B3151" w:rsidP="007365F1">
      <w:pPr>
        <w:jc w:val="both"/>
        <w:rPr>
          <w:rFonts w:ascii="Arial" w:hAnsi="Arial" w:cs="Arial"/>
          <w:b/>
          <w:color w:val="0000FF"/>
          <w:sz w:val="20"/>
          <w:szCs w:val="20"/>
          <w:u w:val="single"/>
        </w:rPr>
      </w:pPr>
    </w:p>
    <w:p w14:paraId="46B139ED" w14:textId="77777777" w:rsidR="005B3151" w:rsidRDefault="005B3151" w:rsidP="007365F1">
      <w:pPr>
        <w:jc w:val="both"/>
        <w:rPr>
          <w:rFonts w:ascii="Arial" w:hAnsi="Arial" w:cs="Arial"/>
          <w:b/>
          <w:color w:val="0000FF"/>
          <w:sz w:val="20"/>
          <w:szCs w:val="20"/>
          <w:u w:val="single"/>
        </w:rPr>
      </w:pPr>
    </w:p>
    <w:p w14:paraId="09DC6694" w14:textId="77777777" w:rsidR="005B3151" w:rsidRDefault="005B3151" w:rsidP="007365F1">
      <w:pPr>
        <w:jc w:val="both"/>
        <w:rPr>
          <w:rFonts w:ascii="Arial" w:hAnsi="Arial" w:cs="Arial"/>
          <w:b/>
          <w:color w:val="0000FF"/>
          <w:sz w:val="20"/>
          <w:szCs w:val="20"/>
          <w:u w:val="single"/>
        </w:rPr>
      </w:pPr>
    </w:p>
    <w:p w14:paraId="3242DD8D" w14:textId="77777777" w:rsidR="005B3151" w:rsidRDefault="005B3151" w:rsidP="007365F1">
      <w:pPr>
        <w:jc w:val="both"/>
        <w:rPr>
          <w:rFonts w:ascii="Arial" w:hAnsi="Arial" w:cs="Arial"/>
          <w:b/>
          <w:color w:val="0000FF"/>
          <w:sz w:val="20"/>
          <w:szCs w:val="20"/>
          <w:u w:val="single"/>
        </w:rPr>
      </w:pPr>
    </w:p>
    <w:p w14:paraId="37D0914E" w14:textId="77777777" w:rsidR="005B3151" w:rsidRDefault="005B3151" w:rsidP="007365F1">
      <w:pPr>
        <w:jc w:val="both"/>
        <w:rPr>
          <w:rFonts w:ascii="Arial" w:hAnsi="Arial" w:cs="Arial"/>
          <w:b/>
          <w:color w:val="0000FF"/>
          <w:sz w:val="20"/>
          <w:szCs w:val="20"/>
          <w:u w:val="single"/>
        </w:rPr>
      </w:pPr>
    </w:p>
    <w:p w14:paraId="1342F6CB" w14:textId="77777777" w:rsidR="005B3151" w:rsidRDefault="005B3151" w:rsidP="007365F1">
      <w:pPr>
        <w:jc w:val="both"/>
        <w:rPr>
          <w:rFonts w:ascii="Arial" w:hAnsi="Arial" w:cs="Arial"/>
          <w:b/>
          <w:color w:val="0000FF"/>
          <w:sz w:val="20"/>
          <w:szCs w:val="20"/>
          <w:u w:val="single"/>
        </w:rPr>
      </w:pPr>
    </w:p>
    <w:p w14:paraId="782EF506" w14:textId="77777777" w:rsidR="005B3151" w:rsidRDefault="005B3151" w:rsidP="007365F1">
      <w:pPr>
        <w:jc w:val="both"/>
        <w:rPr>
          <w:rFonts w:ascii="Arial" w:hAnsi="Arial" w:cs="Arial"/>
          <w:b/>
          <w:color w:val="0000FF"/>
          <w:sz w:val="20"/>
          <w:szCs w:val="20"/>
          <w:u w:val="single"/>
        </w:rPr>
      </w:pPr>
    </w:p>
    <w:p w14:paraId="51F74D2E" w14:textId="77777777" w:rsidR="005B3151" w:rsidRDefault="005B3151" w:rsidP="007365F1">
      <w:pPr>
        <w:jc w:val="both"/>
        <w:rPr>
          <w:rFonts w:ascii="Arial" w:hAnsi="Arial" w:cs="Arial"/>
          <w:b/>
          <w:color w:val="0000FF"/>
          <w:sz w:val="20"/>
          <w:szCs w:val="20"/>
          <w:u w:val="single"/>
        </w:rPr>
      </w:pPr>
    </w:p>
    <w:p w14:paraId="40081F18" w14:textId="77777777" w:rsidR="005B3151" w:rsidRDefault="005B3151" w:rsidP="007365F1">
      <w:pPr>
        <w:jc w:val="both"/>
        <w:rPr>
          <w:rFonts w:ascii="Arial" w:hAnsi="Arial" w:cs="Arial"/>
          <w:b/>
          <w:color w:val="0000FF"/>
          <w:sz w:val="20"/>
          <w:szCs w:val="20"/>
          <w:u w:val="single"/>
        </w:rPr>
      </w:pPr>
    </w:p>
    <w:p w14:paraId="48E04E63" w14:textId="77777777" w:rsidR="005B3151" w:rsidRDefault="005B3151" w:rsidP="007365F1">
      <w:pPr>
        <w:jc w:val="both"/>
        <w:rPr>
          <w:rFonts w:ascii="Arial" w:hAnsi="Arial" w:cs="Arial"/>
          <w:b/>
          <w:color w:val="0000FF"/>
          <w:sz w:val="20"/>
          <w:szCs w:val="20"/>
          <w:u w:val="single"/>
        </w:rPr>
      </w:pPr>
    </w:p>
    <w:p w14:paraId="12FEABFC" w14:textId="77777777" w:rsidR="005B3151" w:rsidRDefault="005B3151" w:rsidP="007365F1">
      <w:pPr>
        <w:jc w:val="both"/>
        <w:rPr>
          <w:rFonts w:ascii="Arial" w:hAnsi="Arial" w:cs="Arial"/>
          <w:b/>
          <w:color w:val="0000FF"/>
          <w:sz w:val="20"/>
          <w:szCs w:val="20"/>
          <w:u w:val="single"/>
        </w:rPr>
      </w:pPr>
    </w:p>
    <w:p w14:paraId="0136E834" w14:textId="77777777" w:rsidR="005B3151" w:rsidRDefault="005B3151" w:rsidP="007365F1">
      <w:pPr>
        <w:jc w:val="both"/>
        <w:rPr>
          <w:rFonts w:ascii="Arial" w:hAnsi="Arial" w:cs="Arial"/>
          <w:b/>
          <w:color w:val="0000FF"/>
          <w:sz w:val="20"/>
          <w:szCs w:val="20"/>
          <w:u w:val="single"/>
        </w:rPr>
      </w:pPr>
    </w:p>
    <w:p w14:paraId="1209714C" w14:textId="77777777" w:rsidR="005B3151" w:rsidRDefault="005B3151" w:rsidP="007365F1">
      <w:pPr>
        <w:jc w:val="both"/>
        <w:rPr>
          <w:rFonts w:ascii="Arial" w:hAnsi="Arial" w:cs="Arial"/>
          <w:b/>
          <w:color w:val="0000FF"/>
          <w:sz w:val="20"/>
          <w:szCs w:val="20"/>
          <w:u w:val="single"/>
        </w:rPr>
      </w:pPr>
    </w:p>
    <w:p w14:paraId="7A1ABEAE" w14:textId="77777777" w:rsidR="005B3151" w:rsidRDefault="005B3151" w:rsidP="007365F1">
      <w:pPr>
        <w:jc w:val="both"/>
        <w:rPr>
          <w:rFonts w:ascii="Arial" w:hAnsi="Arial" w:cs="Arial"/>
          <w:b/>
          <w:color w:val="0000FF"/>
          <w:sz w:val="20"/>
          <w:szCs w:val="20"/>
          <w:u w:val="single"/>
        </w:rPr>
      </w:pPr>
    </w:p>
    <w:p w14:paraId="3410F3D7" w14:textId="77544B3A" w:rsidR="005B3151" w:rsidRPr="005B3151" w:rsidRDefault="005B3151" w:rsidP="005B3151">
      <w:pPr>
        <w:suppressAutoHyphens w:val="0"/>
        <w:rPr>
          <w:rFonts w:ascii="Arial" w:hAnsi="Arial" w:cs="Arial"/>
          <w:b/>
          <w:bCs/>
          <w:sz w:val="20"/>
          <w:szCs w:val="20"/>
          <w:lang w:eastAsia="pl-PL"/>
        </w:rPr>
      </w:pPr>
      <w:r w:rsidRPr="005B3151">
        <w:rPr>
          <w:rFonts w:ascii="Arial" w:hAnsi="Arial" w:cs="Arial"/>
          <w:b/>
          <w:bCs/>
          <w:sz w:val="20"/>
          <w:szCs w:val="20"/>
          <w:lang w:eastAsia="pl-PL"/>
        </w:rPr>
        <w:t xml:space="preserve">Załącznik nr </w:t>
      </w:r>
      <w:r>
        <w:rPr>
          <w:rFonts w:ascii="Arial" w:hAnsi="Arial" w:cs="Arial"/>
          <w:b/>
          <w:bCs/>
          <w:sz w:val="20"/>
          <w:szCs w:val="20"/>
          <w:lang w:eastAsia="pl-PL"/>
        </w:rPr>
        <w:t>6</w:t>
      </w:r>
    </w:p>
    <w:p w14:paraId="09674BC3" w14:textId="77777777" w:rsidR="005B3151" w:rsidRPr="005B3151" w:rsidRDefault="005B3151" w:rsidP="005B3151">
      <w:pPr>
        <w:suppressAutoHyphens w:val="0"/>
        <w:rPr>
          <w:rFonts w:ascii="Arial" w:hAnsi="Arial" w:cs="Arial"/>
          <w:sz w:val="20"/>
          <w:szCs w:val="20"/>
          <w:lang w:eastAsia="pl-PL"/>
        </w:rPr>
      </w:pPr>
    </w:p>
    <w:p w14:paraId="5AD22459"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b/>
          <w:bCs/>
          <w:iCs/>
          <w:sz w:val="20"/>
          <w:szCs w:val="20"/>
          <w:lang w:eastAsia="pl-PL"/>
        </w:rPr>
        <w:t>Wykonawca</w:t>
      </w:r>
    </w:p>
    <w:p w14:paraId="4AC94020"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25ADE4A4"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1B293954"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17890583"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
          <w:iCs/>
          <w:sz w:val="20"/>
          <w:szCs w:val="20"/>
          <w:lang w:eastAsia="pl-PL"/>
        </w:rPr>
        <w:t>(pełna nazwa/firma, adres, w zależności od podmiotu: NIP/PESEL, KRS/CEiDG)</w:t>
      </w:r>
    </w:p>
    <w:p w14:paraId="7EA53CB1"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 xml:space="preserve"> uczestniczący w postępowaniu jako:</w:t>
      </w:r>
    </w:p>
    <w:p w14:paraId="241644CB"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wykonawca samodzielnie ubiegający się o udzielenie zamówienia</w:t>
      </w:r>
    </w:p>
    <w:p w14:paraId="0559E835"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wykonawca ubiegający się o udzielenie zamówienia wspólnie z innymi wykonawcami</w:t>
      </w:r>
    </w:p>
    <w:p w14:paraId="652DDF2A"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podmiot udostępniający zasoby</w:t>
      </w:r>
    </w:p>
    <w:p w14:paraId="2BD74B04" w14:textId="77777777" w:rsidR="005B3151" w:rsidRPr="005B3151" w:rsidRDefault="005B3151" w:rsidP="005B3151">
      <w:pPr>
        <w:suppressAutoHyphens w:val="0"/>
        <w:rPr>
          <w:rFonts w:ascii="Arial" w:hAnsi="Arial" w:cs="Arial"/>
          <w:b/>
          <w:bCs/>
          <w:iCs/>
          <w:sz w:val="20"/>
          <w:szCs w:val="20"/>
          <w:lang w:eastAsia="pl-PL"/>
        </w:rPr>
      </w:pPr>
    </w:p>
    <w:p w14:paraId="7D659C7C"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Dotyczy postępowania:</w:t>
      </w:r>
    </w:p>
    <w:p w14:paraId="3E313E8D"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w:t>
      </w:r>
    </w:p>
    <w:p w14:paraId="02398AA8" w14:textId="77777777" w:rsidR="005B3151" w:rsidRPr="005B3151" w:rsidRDefault="005B3151" w:rsidP="005B3151">
      <w:pPr>
        <w:suppressAutoHyphens w:val="0"/>
        <w:jc w:val="center"/>
        <w:rPr>
          <w:rFonts w:ascii="Arial" w:hAnsi="Arial" w:cs="Arial"/>
          <w:b/>
          <w:bCs/>
          <w:sz w:val="20"/>
          <w:szCs w:val="20"/>
        </w:rPr>
      </w:pPr>
      <w:r w:rsidRPr="005B3151">
        <w:rPr>
          <w:rFonts w:ascii="Arial" w:hAnsi="Arial" w:cs="Arial"/>
          <w:b/>
          <w:bCs/>
          <w:sz w:val="20"/>
          <w:szCs w:val="20"/>
        </w:rPr>
        <w:t xml:space="preserve">oświadczenie Wykonawcy </w:t>
      </w:r>
    </w:p>
    <w:p w14:paraId="748903EE" w14:textId="77777777" w:rsidR="005B3151" w:rsidRPr="005B3151" w:rsidRDefault="005B3151" w:rsidP="005B3151">
      <w:pPr>
        <w:suppressAutoHyphens w:val="0"/>
        <w:jc w:val="center"/>
        <w:rPr>
          <w:rFonts w:ascii="Arial" w:hAnsi="Arial" w:cs="Arial"/>
          <w:bCs/>
          <w:sz w:val="20"/>
          <w:szCs w:val="20"/>
          <w:lang w:eastAsia="pl-PL"/>
        </w:rPr>
      </w:pPr>
      <w:r w:rsidRPr="005B3151">
        <w:rPr>
          <w:rFonts w:ascii="Arial" w:hAnsi="Arial" w:cs="Arial"/>
          <w:sz w:val="20"/>
          <w:szCs w:val="20"/>
        </w:rPr>
        <w:t xml:space="preserve">o aktualności informacji </w:t>
      </w:r>
      <w:r w:rsidRPr="005B3151">
        <w:rPr>
          <w:rFonts w:ascii="Arial" w:hAnsi="Arial" w:cs="Arial"/>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4768A472" w14:textId="77777777" w:rsidR="005B3151" w:rsidRPr="005B3151" w:rsidRDefault="005B3151" w:rsidP="005B3151">
      <w:pPr>
        <w:suppressAutoHyphens w:val="0"/>
        <w:spacing w:line="360" w:lineRule="auto"/>
        <w:jc w:val="both"/>
        <w:rPr>
          <w:rFonts w:ascii="Arial" w:hAnsi="Arial" w:cs="Arial"/>
          <w:sz w:val="20"/>
          <w:szCs w:val="20"/>
          <w:lang w:eastAsia="pl-PL"/>
        </w:rPr>
      </w:pPr>
    </w:p>
    <w:p w14:paraId="147971DF"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hAnsi="Arial" w:cs="Arial"/>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5B3151">
        <w:rPr>
          <w:rFonts w:ascii="Arial" w:eastAsia="Calibri" w:hAnsi="Arial" w:cs="Arial"/>
          <w:sz w:val="20"/>
          <w:szCs w:val="20"/>
          <w:lang w:eastAsia="pl-PL"/>
        </w:rPr>
        <w:t xml:space="preserve">art. 108 ust. 1 ustawy Pzp </w:t>
      </w:r>
      <w:r w:rsidRPr="005B3151">
        <w:rPr>
          <w:rFonts w:ascii="Arial" w:eastAsia="Calibri" w:hAnsi="Arial" w:cs="Arial"/>
          <w:b/>
          <w:bCs/>
          <w:sz w:val="20"/>
          <w:szCs w:val="20"/>
          <w:lang w:eastAsia="pl-PL"/>
        </w:rPr>
        <w:t>są nadal aktualne⃰</w:t>
      </w:r>
      <w:r w:rsidRPr="005B3151">
        <w:rPr>
          <w:rFonts w:ascii="Arial" w:eastAsia="Calibri" w:hAnsi="Arial" w:cs="Arial"/>
          <w:sz w:val="20"/>
          <w:szCs w:val="20"/>
          <w:lang w:eastAsia="pl-PL"/>
        </w:rPr>
        <w:t xml:space="preserve"> .</w:t>
      </w:r>
    </w:p>
    <w:p w14:paraId="1212444B"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p>
    <w:p w14:paraId="61D2A146"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Jednocześnie informuje, iż informacje z załącznika nr 6 dołączonego do oferty dot.: </w:t>
      </w:r>
    </w:p>
    <w:p w14:paraId="6881E4D3"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5A347028"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28BF91E3"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b/>
          <w:bCs/>
          <w:sz w:val="20"/>
          <w:szCs w:val="20"/>
          <w:lang w:eastAsia="pl-PL"/>
        </w:rPr>
        <w:t>są nadal aktualne.</w:t>
      </w:r>
    </w:p>
    <w:p w14:paraId="584C85C2" w14:textId="77777777" w:rsidR="005B3151" w:rsidRPr="005B3151" w:rsidRDefault="005B3151" w:rsidP="005B3151">
      <w:pPr>
        <w:suppressAutoHyphens w:val="0"/>
        <w:spacing w:line="360" w:lineRule="auto"/>
        <w:ind w:firstLine="708"/>
        <w:jc w:val="both"/>
        <w:rPr>
          <w:rFonts w:eastAsia="Calibri" w:cs="Calibri"/>
          <w:lang w:eastAsia="pl-PL"/>
        </w:rPr>
      </w:pPr>
    </w:p>
    <w:p w14:paraId="0AB44A95" w14:textId="77777777" w:rsidR="005B3151" w:rsidRPr="005B3151" w:rsidRDefault="005B3151" w:rsidP="005B3151">
      <w:pPr>
        <w:suppressAutoHyphens w:val="0"/>
        <w:spacing w:line="360" w:lineRule="auto"/>
        <w:ind w:firstLine="708"/>
        <w:jc w:val="both"/>
        <w:rPr>
          <w:rFonts w:eastAsia="Calibri" w:cs="Calibri"/>
          <w:lang w:eastAsia="pl-PL"/>
        </w:rPr>
      </w:pPr>
    </w:p>
    <w:p w14:paraId="419DE735" w14:textId="77777777" w:rsidR="005B3151" w:rsidRPr="005B3151" w:rsidRDefault="005B3151" w:rsidP="005B3151">
      <w:pPr>
        <w:suppressAutoHyphens w:val="0"/>
        <w:rPr>
          <w:rFonts w:ascii="Arial" w:hAnsi="Arial" w:cs="Arial"/>
          <w:iCs/>
          <w:sz w:val="20"/>
          <w:szCs w:val="20"/>
          <w:lang w:eastAsia="pl-PL"/>
        </w:rPr>
      </w:pPr>
    </w:p>
    <w:p w14:paraId="61BBB51E"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r w:rsidRPr="005B3151">
        <w:rPr>
          <w:rFonts w:ascii="Arial" w:hAnsi="Arial" w:cs="Arial"/>
          <w:i/>
          <w:iCs/>
          <w:sz w:val="20"/>
          <w:szCs w:val="20"/>
          <w:lang w:eastAsia="pl-PL"/>
        </w:rPr>
        <w:t xml:space="preserve">(miejscowość), </w:t>
      </w:r>
      <w:r w:rsidRPr="005B3151">
        <w:rPr>
          <w:rFonts w:ascii="Arial" w:hAnsi="Arial" w:cs="Arial"/>
          <w:iCs/>
          <w:sz w:val="20"/>
          <w:szCs w:val="20"/>
          <w:lang w:eastAsia="pl-PL"/>
        </w:rPr>
        <w:t>dnia ………….…….r.</w:t>
      </w:r>
    </w:p>
    <w:p w14:paraId="79202A12" w14:textId="77777777" w:rsidR="005B3151" w:rsidRPr="005B3151" w:rsidRDefault="005B3151" w:rsidP="005B3151">
      <w:pPr>
        <w:suppressAutoHyphens w:val="0"/>
        <w:jc w:val="both"/>
        <w:rPr>
          <w:rFonts w:ascii="Arial" w:hAnsi="Arial" w:cs="Arial"/>
          <w:b/>
          <w:color w:val="0000FF"/>
          <w:sz w:val="20"/>
          <w:szCs w:val="20"/>
          <w:u w:val="single"/>
          <w:lang w:eastAsia="pl-PL"/>
        </w:rPr>
      </w:pPr>
    </w:p>
    <w:p w14:paraId="61FADD23" w14:textId="77777777" w:rsidR="005B3151" w:rsidRPr="005B3151" w:rsidRDefault="005B3151" w:rsidP="005B3151">
      <w:pPr>
        <w:suppressAutoHyphens w:val="0"/>
        <w:jc w:val="both"/>
        <w:rPr>
          <w:rFonts w:ascii="Arial" w:hAnsi="Arial" w:cs="Arial"/>
          <w:b/>
          <w:color w:val="0000FF"/>
          <w:sz w:val="20"/>
          <w:szCs w:val="20"/>
          <w:u w:val="single"/>
          <w:lang w:eastAsia="pl-PL"/>
        </w:rPr>
      </w:pPr>
    </w:p>
    <w:p w14:paraId="7002776E" w14:textId="05B8243B" w:rsidR="005B3151" w:rsidRPr="005B3151" w:rsidRDefault="005B3151" w:rsidP="005B3151">
      <w:pPr>
        <w:suppressAutoHyphens w:val="0"/>
        <w:jc w:val="both"/>
        <w:rPr>
          <w:rFonts w:ascii="Arial" w:hAnsi="Arial" w:cs="Arial"/>
          <w:b/>
          <w:color w:val="0000FF"/>
          <w:sz w:val="20"/>
          <w:szCs w:val="20"/>
          <w:u w:val="single"/>
          <w:lang w:eastAsia="pl-PL"/>
        </w:rPr>
      </w:pPr>
      <w:bookmarkStart w:id="23" w:name="_Hlk137730417"/>
      <w:r w:rsidRPr="005B3151">
        <w:rPr>
          <w:rFonts w:ascii="Arial" w:hAnsi="Arial" w:cs="Arial"/>
          <w:b/>
          <w:color w:val="0000FF"/>
          <w:sz w:val="20"/>
          <w:szCs w:val="20"/>
          <w:u w:val="single"/>
          <w:lang w:eastAsia="pl-PL"/>
        </w:rPr>
        <w:t>UWAGA: Dokument podpisać kwalifikowanym podpisem elektronicznym</w:t>
      </w:r>
      <w:bookmarkEnd w:id="23"/>
      <w:r w:rsidRPr="005B3151">
        <w:rPr>
          <w:rFonts w:ascii="Arial" w:hAnsi="Arial" w:cs="Arial"/>
          <w:b/>
          <w:color w:val="0000FF"/>
          <w:sz w:val="20"/>
          <w:szCs w:val="20"/>
          <w:u w:val="single"/>
          <w:lang w:eastAsia="pl-PL"/>
        </w:rPr>
        <w:t xml:space="preserve"> </w:t>
      </w:r>
    </w:p>
    <w:p w14:paraId="211FDEEB" w14:textId="77777777" w:rsidR="005B3151" w:rsidRDefault="005B3151" w:rsidP="007365F1">
      <w:pPr>
        <w:jc w:val="both"/>
        <w:rPr>
          <w:rFonts w:ascii="Arial" w:hAnsi="Arial" w:cs="Arial"/>
          <w:b/>
          <w:color w:val="0000FF"/>
          <w:sz w:val="20"/>
          <w:szCs w:val="20"/>
          <w:u w:val="single"/>
        </w:rPr>
      </w:pPr>
    </w:p>
    <w:p w14:paraId="77E3C64E" w14:textId="77777777" w:rsidR="00420B44" w:rsidRDefault="00420B44" w:rsidP="007365F1">
      <w:pPr>
        <w:jc w:val="both"/>
        <w:rPr>
          <w:rFonts w:ascii="Arial" w:hAnsi="Arial" w:cs="Arial"/>
          <w:b/>
          <w:color w:val="0000FF"/>
          <w:sz w:val="20"/>
          <w:szCs w:val="20"/>
          <w:u w:val="single"/>
        </w:rPr>
      </w:pPr>
    </w:p>
    <w:p w14:paraId="20FBF45E" w14:textId="77777777" w:rsidR="00420B44" w:rsidRDefault="00420B44" w:rsidP="007365F1">
      <w:pPr>
        <w:jc w:val="both"/>
        <w:rPr>
          <w:rFonts w:ascii="Arial" w:hAnsi="Arial" w:cs="Arial"/>
          <w:b/>
          <w:color w:val="0000FF"/>
          <w:sz w:val="20"/>
          <w:szCs w:val="20"/>
          <w:u w:val="single"/>
        </w:rPr>
      </w:pPr>
    </w:p>
    <w:p w14:paraId="1EF97E06" w14:textId="77777777" w:rsidR="00420B44" w:rsidRPr="00420B44" w:rsidRDefault="00420B44" w:rsidP="00420B44">
      <w:pPr>
        <w:spacing w:line="240" w:lineRule="atLeast"/>
        <w:ind w:right="425"/>
        <w:rPr>
          <w:rFonts w:ascii="Arial" w:hAnsi="Arial" w:cs="Arial"/>
          <w:sz w:val="20"/>
          <w:szCs w:val="20"/>
        </w:rPr>
      </w:pPr>
      <w:r w:rsidRPr="00420B44">
        <w:rPr>
          <w:rFonts w:ascii="Arial" w:hAnsi="Arial" w:cs="Arial"/>
          <w:sz w:val="20"/>
          <w:szCs w:val="20"/>
        </w:rPr>
        <w:t>⃰ W przypadku braku aktualności podanych uprzednio informacji dodatkowo należy złożyć stosowną informację w tym zakresie, w szczególności określić jakich danych dotyczy zmiana i wskazać jej zakres.</w:t>
      </w:r>
    </w:p>
    <w:p w14:paraId="63D75758" w14:textId="77777777" w:rsidR="00420B44" w:rsidRPr="007A4270" w:rsidRDefault="00420B44" w:rsidP="007365F1">
      <w:pPr>
        <w:jc w:val="both"/>
        <w:rPr>
          <w:rFonts w:ascii="Arial" w:hAnsi="Arial" w:cs="Arial"/>
          <w:b/>
          <w:color w:val="0000FF"/>
          <w:sz w:val="20"/>
          <w:szCs w:val="20"/>
          <w:u w:val="single"/>
        </w:rPr>
      </w:pPr>
    </w:p>
    <w:sectPr w:rsidR="00420B44" w:rsidRPr="007A4270"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8A67" w14:textId="77777777" w:rsidR="00E62977" w:rsidRDefault="00E62977">
      <w:r>
        <w:separator/>
      </w:r>
    </w:p>
  </w:endnote>
  <w:endnote w:type="continuationSeparator" w:id="0">
    <w:p w14:paraId="5B0A152A" w14:textId="77777777" w:rsidR="00E62977" w:rsidRDefault="00E6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D7A" w14:textId="2978B106" w:rsidR="0025165C" w:rsidRDefault="001750A9">
    <w:pPr>
      <w:pStyle w:val="Stopka"/>
      <w:ind w:right="360"/>
      <w:jc w:val="center"/>
      <w:rPr>
        <w:rFonts w:ascii="Bookman Old Style" w:hAnsi="Bookman Old Style" w:cs="Bookman Old Style"/>
        <w:b/>
        <w:i/>
        <w:sz w:val="18"/>
        <w:szCs w:val="18"/>
      </w:rPr>
    </w:pPr>
    <w:r>
      <w:rPr>
        <w:noProof/>
      </w:rPr>
      <mc:AlternateContent>
        <mc:Choice Requires="wps">
          <w:drawing>
            <wp:anchor distT="0" distB="0" distL="0" distR="0" simplePos="0" relativeHeight="251657728" behindDoc="0" locked="0" layoutInCell="1" allowOverlap="1" wp14:anchorId="1D5E0B37" wp14:editId="2063A333">
              <wp:simplePos x="0" y="0"/>
              <wp:positionH relativeFrom="page">
                <wp:posOffset>7103110</wp:posOffset>
              </wp:positionH>
              <wp:positionV relativeFrom="paragraph">
                <wp:posOffset>635</wp:posOffset>
              </wp:positionV>
              <wp:extent cx="138430" cy="145415"/>
              <wp:effectExtent l="0" t="635" r="0" b="0"/>
              <wp:wrapSquare wrapText="largest"/>
              <wp:docPr id="36763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C350" w14:textId="77777777" w:rsidR="0025165C" w:rsidRDefault="0025165C">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17161">
                            <w:rPr>
                              <w:rStyle w:val="Numerstrony"/>
                              <w:rFonts w:cs="Bookman Old Style"/>
                              <w:b/>
                              <w:i/>
                              <w:noProof/>
                              <w:sz w:val="20"/>
                            </w:rPr>
                            <w:t>21</w:t>
                          </w:r>
                          <w:r>
                            <w:rPr>
                              <w:rStyle w:val="Numerstrony"/>
                              <w:rFonts w:cs="Bookman Old Style"/>
                              <w:b/>
                              <w:i/>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E0B37" id="_x0000_t202" coordsize="21600,21600" o:spt="202" path="m,l,21600r21600,l21600,xe">
              <v:stroke joinstyle="miter"/>
              <v:path gradientshapeok="t" o:connecttype="rect"/>
            </v:shapetype>
            <v:shape id="Text Box 1" o:spid="_x0000_s1026" type="#_x0000_t202" style="position:absolute;left:0;text-align:left;margin-left:559.3pt;margin-top:.05pt;width:10.9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" stroked="f">
              <v:textbox inset=".05pt,.05pt,.05pt,.05pt">
                <w:txbxContent>
                  <w:p w14:paraId="0825C350" w14:textId="77777777" w:rsidR="0025165C" w:rsidRDefault="0025165C">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17161">
                      <w:rPr>
                        <w:rStyle w:val="Numerstrony"/>
                        <w:rFonts w:cs="Bookman Old Style"/>
                        <w:b/>
                        <w:i/>
                        <w:noProof/>
                        <w:sz w:val="20"/>
                      </w:rPr>
                      <w:t>21</w:t>
                    </w:r>
                    <w:r>
                      <w:rPr>
                        <w:rStyle w:val="Numerstrony"/>
                        <w:rFonts w:cs="Bookman Old Style"/>
                        <w:b/>
                        <w:i/>
                        <w:sz w:val="20"/>
                      </w:rPr>
                      <w:fldChar w:fldCharType="end"/>
                    </w:r>
                  </w:p>
                </w:txbxContent>
              </v:textbox>
              <w10:wrap type="square" side="largest" anchorx="page"/>
            </v:shape>
          </w:pict>
        </mc:Fallback>
      </mc:AlternateContent>
    </w:r>
  </w:p>
  <w:p w14:paraId="2030A223" w14:textId="77777777" w:rsidR="0025165C" w:rsidRDefault="0025165C">
    <w:pPr>
      <w:rPr>
        <w:rFonts w:ascii="Bookman Old Style" w:hAnsi="Bookman Old Style" w:cs="Bookman Old Style"/>
        <w:b/>
        <w:i/>
        <w:sz w:val="18"/>
        <w:szCs w:val="18"/>
      </w:rPr>
    </w:pPr>
  </w:p>
  <w:p w14:paraId="04C8D0C4" w14:textId="77777777" w:rsidR="0025165C" w:rsidRDefault="0025165C">
    <w:pPr>
      <w:rPr>
        <w:rFonts w:ascii="Bookman Old Style" w:hAnsi="Bookman Old Style" w:cs="Bookman Old Style"/>
        <w:b/>
        <w:i/>
        <w:sz w:val="18"/>
        <w:szCs w:val="18"/>
      </w:rPr>
    </w:pPr>
  </w:p>
  <w:p w14:paraId="26FD9D96" w14:textId="77777777" w:rsidR="0025165C" w:rsidRDefault="00251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0DA7" w14:textId="77777777" w:rsidR="00E62977" w:rsidRDefault="00E62977">
      <w:r>
        <w:separator/>
      </w:r>
    </w:p>
  </w:footnote>
  <w:footnote w:type="continuationSeparator" w:id="0">
    <w:p w14:paraId="2745B98D" w14:textId="77777777" w:rsidR="00E62977" w:rsidRDefault="00E62977">
      <w:r>
        <w:continuationSeparator/>
      </w:r>
    </w:p>
  </w:footnote>
  <w:footnote w:id="1">
    <w:p w14:paraId="3BE0EBA9" w14:textId="77777777" w:rsidR="0025165C" w:rsidRPr="005854F8" w:rsidRDefault="0025165C" w:rsidP="006D1D65">
      <w:pPr>
        <w:pStyle w:val="Tekstprzypisudolnego"/>
        <w:rPr>
          <w:rFonts w:ascii="Arial" w:hAnsi="Arial" w:cs="Arial"/>
          <w:sz w:val="16"/>
          <w:szCs w:val="16"/>
        </w:rPr>
      </w:pPr>
      <w:r w:rsidRPr="005854F8">
        <w:rPr>
          <w:rStyle w:val="Odwoanieprzypisudolnego"/>
          <w:rFonts w:ascii="Arial" w:hAnsi="Arial" w:cs="Arial"/>
          <w:sz w:val="16"/>
          <w:szCs w:val="16"/>
        </w:rPr>
        <w:footnoteRef/>
      </w:r>
      <w:r w:rsidRPr="005854F8">
        <w:rPr>
          <w:rFonts w:ascii="Arial" w:hAnsi="Arial" w:cs="Arial"/>
          <w:sz w:val="16"/>
          <w:szCs w:val="16"/>
        </w:rPr>
        <w:t xml:space="preserve"> Zaznaczyć właściwe</w:t>
      </w:r>
    </w:p>
    <w:p w14:paraId="3EBD9274" w14:textId="77777777" w:rsidR="0025165C" w:rsidRPr="005854F8" w:rsidRDefault="0025165C" w:rsidP="006D1D65">
      <w:pPr>
        <w:pStyle w:val="Tekstprzypisudolnego"/>
        <w:rPr>
          <w:rFonts w:ascii="Arial" w:hAnsi="Arial" w:cs="Arial"/>
          <w:sz w:val="16"/>
          <w:szCs w:val="16"/>
        </w:rPr>
      </w:pPr>
      <w:r w:rsidRPr="005854F8">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9A840BD"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Mikroprzedsiębiorstwo: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10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2 milionów EUR</w:t>
      </w:r>
      <w:r w:rsidRPr="005854F8">
        <w:rPr>
          <w:rFonts w:ascii="Arial" w:hAnsi="Arial" w:cs="Arial"/>
          <w:sz w:val="16"/>
          <w:szCs w:val="16"/>
        </w:rPr>
        <w:t>.</w:t>
      </w:r>
    </w:p>
    <w:p w14:paraId="16C848E9"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Małe 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50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10 milionów EUR</w:t>
      </w:r>
      <w:r w:rsidRPr="005854F8">
        <w:rPr>
          <w:rFonts w:ascii="Arial" w:hAnsi="Arial" w:cs="Arial"/>
          <w:sz w:val="16"/>
          <w:szCs w:val="16"/>
        </w:rPr>
        <w:t xml:space="preserve">. </w:t>
      </w:r>
      <w:r w:rsidRPr="005854F8">
        <w:rPr>
          <w:rFonts w:ascii="Arial" w:hAnsi="Arial" w:cs="Arial"/>
          <w:b/>
          <w:sz w:val="16"/>
          <w:szCs w:val="16"/>
        </w:rPr>
        <w:t>Średnie przedsiębiorstwa: przedsiębiorstwa, które nie są mikroprzedsiębiorstwami ani małymi przedsiębiorstwami</w:t>
      </w:r>
      <w:r w:rsidRPr="005854F8">
        <w:rPr>
          <w:rFonts w:ascii="Arial" w:hAnsi="Arial" w:cs="Arial"/>
          <w:sz w:val="16"/>
          <w:szCs w:val="16"/>
        </w:rPr>
        <w:t xml:space="preserve"> i które </w:t>
      </w:r>
      <w:r w:rsidRPr="005854F8">
        <w:rPr>
          <w:rFonts w:ascii="Arial" w:hAnsi="Arial" w:cs="Arial"/>
          <w:b/>
          <w:sz w:val="16"/>
          <w:szCs w:val="16"/>
        </w:rPr>
        <w:t>zatrudniają mniej niż 250 osób</w:t>
      </w:r>
      <w:r w:rsidRPr="005854F8">
        <w:rPr>
          <w:rFonts w:ascii="Arial" w:hAnsi="Arial" w:cs="Arial"/>
          <w:sz w:val="16"/>
          <w:szCs w:val="16"/>
        </w:rPr>
        <w:t xml:space="preserve"> i których </w:t>
      </w:r>
      <w:r w:rsidRPr="005854F8">
        <w:rPr>
          <w:rFonts w:ascii="Arial" w:hAnsi="Arial" w:cs="Arial"/>
          <w:b/>
          <w:sz w:val="16"/>
          <w:szCs w:val="16"/>
        </w:rPr>
        <w:t>roczny obrót nie przekracza 50 milionów EUR</w:t>
      </w:r>
      <w:r w:rsidRPr="005854F8">
        <w:rPr>
          <w:rFonts w:ascii="Arial" w:hAnsi="Arial" w:cs="Arial"/>
          <w:sz w:val="16"/>
          <w:szCs w:val="16"/>
        </w:rPr>
        <w:t xml:space="preserve"> </w:t>
      </w:r>
      <w:r w:rsidRPr="005854F8">
        <w:rPr>
          <w:rFonts w:ascii="Arial" w:hAnsi="Arial" w:cs="Arial"/>
          <w:b/>
          <w:i/>
          <w:sz w:val="16"/>
          <w:szCs w:val="16"/>
        </w:rPr>
        <w:t>lub</w:t>
      </w:r>
      <w:r w:rsidRPr="005854F8">
        <w:rPr>
          <w:rFonts w:ascii="Arial" w:hAnsi="Arial" w:cs="Arial"/>
          <w:sz w:val="16"/>
          <w:szCs w:val="16"/>
        </w:rPr>
        <w:t xml:space="preserve"> </w:t>
      </w:r>
      <w:r w:rsidRPr="005854F8">
        <w:rPr>
          <w:rFonts w:ascii="Arial" w:hAnsi="Arial" w:cs="Arial"/>
          <w:b/>
          <w:sz w:val="16"/>
          <w:szCs w:val="16"/>
        </w:rPr>
        <w:t>roczna suma bilansowa nie przekracza 43 milionów EUR</w:t>
      </w:r>
    </w:p>
  </w:footnote>
  <w:footnote w:id="2">
    <w:p w14:paraId="148F5B80" w14:textId="77777777" w:rsidR="0025165C" w:rsidRDefault="0025165C" w:rsidP="00DF6C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5F95E" w14:textId="77777777" w:rsidR="0025165C" w:rsidRDefault="0025165C" w:rsidP="00F41478">
      <w:pPr>
        <w:pStyle w:val="Tekstprzypisudolnego"/>
        <w:numPr>
          <w:ilvl w:val="0"/>
          <w:numId w:val="46"/>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22C6A03" w14:textId="77777777" w:rsidR="0025165C" w:rsidRDefault="0025165C" w:rsidP="00F41478">
      <w:pPr>
        <w:pStyle w:val="Tekstprzypisudolnego"/>
        <w:numPr>
          <w:ilvl w:val="0"/>
          <w:numId w:val="46"/>
        </w:numPr>
        <w:suppressAutoHyphens w:val="0"/>
        <w:rPr>
          <w:rFonts w:ascii="Arial" w:hAnsi="Arial" w:cs="Arial"/>
          <w:sz w:val="16"/>
          <w:szCs w:val="16"/>
        </w:rPr>
      </w:pPr>
      <w:bookmarkStart w:id="2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1"/>
    </w:p>
    <w:p w14:paraId="4CEBA6EB" w14:textId="77777777" w:rsidR="0025165C" w:rsidRDefault="0025165C" w:rsidP="00F41478">
      <w:pPr>
        <w:pStyle w:val="Tekstprzypisudolnego"/>
        <w:numPr>
          <w:ilvl w:val="0"/>
          <w:numId w:val="46"/>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76F5732" w14:textId="77777777" w:rsidR="0025165C" w:rsidRDefault="0025165C" w:rsidP="00DF6C4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570DA20" w14:textId="77777777" w:rsidR="0025165C" w:rsidRDefault="0025165C" w:rsidP="00DF6C4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656CE9F8" w14:textId="77777777" w:rsidR="0025165C" w:rsidRDefault="0025165C" w:rsidP="00DF6C49">
      <w:pPr>
        <w:jc w:val="both"/>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8C1F6" w14:textId="77777777" w:rsidR="0025165C" w:rsidRPr="00DF6C49" w:rsidRDefault="0025165C" w:rsidP="00DF6C49">
      <w:pPr>
        <w:jc w:val="both"/>
        <w:rPr>
          <w:rFonts w:ascii="Arial" w:eastAsia="Aptos" w:hAnsi="Arial" w:cs="Arial"/>
          <w:color w:val="222222"/>
          <w:sz w:val="16"/>
          <w:szCs w:val="16"/>
          <w:lang w:eastAsia="en-US"/>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15BF4D" w14:textId="77777777" w:rsidR="0025165C" w:rsidRDefault="0025165C" w:rsidP="00DF6C49">
      <w:pPr>
        <w:jc w:val="both"/>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E5F" w14:textId="4646898F" w:rsidR="0025165C" w:rsidRPr="002557FA" w:rsidRDefault="0025165C">
    <w:pPr>
      <w:pStyle w:val="Nagwek"/>
      <w:pBdr>
        <w:top w:val="single" w:sz="4" w:space="1" w:color="000000"/>
        <w:left w:val="single" w:sz="4" w:space="4" w:color="000000"/>
        <w:bottom w:val="single" w:sz="4" w:space="1" w:color="000000"/>
        <w:right w:val="single" w:sz="4" w:space="4" w:color="000000"/>
      </w:pBdr>
      <w:jc w:val="center"/>
    </w:pPr>
    <w:r w:rsidRPr="002557FA">
      <w:rPr>
        <w:rFonts w:ascii="Bookman Old Style" w:hAnsi="Bookman Old Style" w:cs="Bookman Old Style"/>
        <w:b/>
        <w:i/>
        <w:sz w:val="18"/>
        <w:szCs w:val="18"/>
      </w:rPr>
      <w:t>ZP/</w:t>
    </w:r>
    <w:r>
      <w:rPr>
        <w:rFonts w:ascii="Bookman Old Style" w:hAnsi="Bookman Old Style" w:cs="Bookman Old Style"/>
        <w:b/>
        <w:i/>
        <w:sz w:val="18"/>
        <w:szCs w:val="18"/>
      </w:rPr>
      <w:t>4</w:t>
    </w:r>
    <w:r w:rsidR="00375A01">
      <w:rPr>
        <w:rFonts w:ascii="Bookman Old Style" w:hAnsi="Bookman Old Style" w:cs="Bookman Old Style"/>
        <w:b/>
        <w:i/>
        <w:sz w:val="18"/>
        <w:szCs w:val="18"/>
      </w:rPr>
      <w:t>7</w:t>
    </w:r>
    <w:r w:rsidRPr="002557FA">
      <w:rPr>
        <w:rFonts w:ascii="Bookman Old Style" w:hAnsi="Bookman Old Style" w:cs="Bookman Old Style"/>
        <w:b/>
        <w:i/>
        <w:sz w:val="18"/>
        <w:szCs w:val="18"/>
      </w:rPr>
      <w:t>/ZCO/20</w:t>
    </w:r>
    <w:r>
      <w:rPr>
        <w:rFonts w:ascii="Bookman Old Style" w:hAnsi="Bookman Old Style" w:cs="Bookman Old Style"/>
        <w:b/>
        <w:i/>
        <w:sz w:val="18"/>
        <w:szCs w:val="18"/>
      </w:rPr>
      <w:t>24</w:t>
    </w:r>
  </w:p>
  <w:p w14:paraId="2BFBA9A8" w14:textId="236FDACE" w:rsidR="0025165C" w:rsidRDefault="0025165C"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bookmarkStart w:id="24" w:name="_Hlk171425558"/>
    <w:r w:rsidRPr="001A42D8">
      <w:rPr>
        <w:b/>
        <w:i/>
        <w:sz w:val="22"/>
        <w:szCs w:val="22"/>
      </w:rPr>
      <w:t xml:space="preserve">Dostawa </w:t>
    </w:r>
    <w:bookmarkEnd w:id="24"/>
    <w:r w:rsidR="00375A01" w:rsidRPr="001A42D8">
      <w:rPr>
        <w:b/>
        <w:i/>
        <w:sz w:val="22"/>
        <w:szCs w:val="22"/>
      </w:rPr>
      <w:t>akceleratora</w:t>
    </w:r>
    <w:r w:rsidR="001A42D8" w:rsidRPr="001A42D8">
      <w:rPr>
        <w:b/>
        <w:i/>
        <w:sz w:val="22"/>
        <w:szCs w:val="22"/>
      </w:rPr>
      <w:t xml:space="preserve"> wysokoenergetycznego</w:t>
    </w:r>
    <w:r>
      <w:rPr>
        <w:b/>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D9DC544E"/>
    <w:name w:val="WW8Num142"/>
    <w:lvl w:ilvl="0">
      <w:start w:val="1"/>
      <w:numFmt w:val="decimal"/>
      <w:lvlText w:val="%1."/>
      <w:lvlJc w:val="left"/>
      <w:pPr>
        <w:ind w:left="720" w:hanging="360"/>
      </w:pPr>
      <w:rPr>
        <w:rFonts w:hint="default"/>
        <w:b w:val="0"/>
        <w:sz w:val="20"/>
        <w:szCs w:val="20"/>
      </w:rPr>
    </w:lvl>
  </w:abstractNum>
  <w:abstractNum w:abstractNumId="4" w15:restartNumberingAfterBreak="0">
    <w:nsid w:val="00000006"/>
    <w:multiLevelType w:val="multilevel"/>
    <w:tmpl w:val="FE220BDE"/>
    <w:name w:val="WW8Num6"/>
    <w:lvl w:ilvl="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9882BF0"/>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5CEEA6BE"/>
    <w:name w:val="WW8Num21"/>
    <w:lvl w:ilvl="0">
      <w:start w:val="1"/>
      <w:numFmt w:val="decimal"/>
      <w:lvlText w:val="%1."/>
      <w:lvlJc w:val="left"/>
      <w:pPr>
        <w:tabs>
          <w:tab w:val="num" w:pos="708"/>
        </w:tabs>
        <w:ind w:left="250" w:firstLine="0"/>
      </w:pPr>
      <w:rPr>
        <w:rFonts w:ascii="Arial" w:eastAsia="Times New Roman" w:hAnsi="Arial" w:cs="Arial" w:hint="default"/>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75384886"/>
    <w:name w:val="WW8Num22"/>
    <w:lvl w:ilvl="0">
      <w:start w:val="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1A13DD4"/>
    <w:multiLevelType w:val="hybridMultilevel"/>
    <w:tmpl w:val="42DA218A"/>
    <w:lvl w:ilvl="0" w:tplc="3C5638A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DC39F8"/>
    <w:multiLevelType w:val="multilevel"/>
    <w:tmpl w:val="AFD87E38"/>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2"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8012C9"/>
    <w:multiLevelType w:val="hybridMultilevel"/>
    <w:tmpl w:val="D73A6852"/>
    <w:lvl w:ilvl="0" w:tplc="3580C2A6">
      <w:start w:val="1"/>
      <w:numFmt w:val="decimal"/>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686382"/>
    <w:multiLevelType w:val="multilevel"/>
    <w:tmpl w:val="39C82770"/>
    <w:name w:val="WW8Num2232"/>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A8053F6"/>
    <w:multiLevelType w:val="multilevel"/>
    <w:tmpl w:val="B30C6C9A"/>
    <w:name w:val="WW8Num2242"/>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5"/>
      <w:numFmt w:val="decimal"/>
      <w:lvlText w:val="%4."/>
      <w:lvlJc w:val="left"/>
      <w:pPr>
        <w:tabs>
          <w:tab w:val="num" w:pos="2880"/>
        </w:tabs>
        <w:ind w:left="2880" w:hanging="360"/>
      </w:pPr>
      <w:rPr>
        <w:rFonts w:hint="default"/>
        <w:b/>
        <w:bCs/>
      </w:rPr>
    </w:lvl>
    <w:lvl w:ilvl="4">
      <w:start w:val="2"/>
      <w:numFmt w:val="decimal"/>
      <w:lvlText w:val="%5."/>
      <w:lvlJc w:val="left"/>
      <w:pPr>
        <w:tabs>
          <w:tab w:val="num" w:pos="3600"/>
        </w:tabs>
        <w:ind w:left="3600" w:hanging="360"/>
      </w:pPr>
      <w:rPr>
        <w:rFonts w:ascii="Arial" w:hAnsi="Arial" w:cs="Arial" w:hint="default"/>
        <w:sz w:val="20"/>
        <w:szCs w:val="20"/>
      </w:rPr>
    </w:lvl>
    <w:lvl w:ilvl="5">
      <w:start w:val="2"/>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B1E0233"/>
    <w:multiLevelType w:val="hybridMultilevel"/>
    <w:tmpl w:val="2A265D14"/>
    <w:name w:val="WW8Num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61C09"/>
    <w:multiLevelType w:val="hybridMultilevel"/>
    <w:tmpl w:val="77E07268"/>
    <w:name w:val="WW8Num62"/>
    <w:lvl w:ilvl="0" w:tplc="6B62E72C">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2F13431"/>
    <w:multiLevelType w:val="multilevel"/>
    <w:tmpl w:val="BAC0E584"/>
    <w:name w:val="WW8Num2233"/>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6"/>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A8403B"/>
    <w:multiLevelType w:val="hybridMultilevel"/>
    <w:tmpl w:val="B612503C"/>
    <w:lvl w:ilvl="0" w:tplc="725A6D10">
      <w:start w:val="1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1"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1F07917"/>
    <w:multiLevelType w:val="hybridMultilevel"/>
    <w:tmpl w:val="659A5E1A"/>
    <w:lvl w:ilvl="0" w:tplc="7C88E7E2">
      <w:start w:val="1"/>
      <w:numFmt w:val="lowerLetter"/>
      <w:lvlText w:val="%1)"/>
      <w:lvlJc w:val="left"/>
      <w:pPr>
        <w:ind w:left="427" w:firstLine="0"/>
      </w:pPr>
      <w:rPr>
        <w:rFonts w:ascii="Arial" w:eastAsia="Times New Roman" w:hAnsi="Arial" w:cs="Arial"/>
        <w:b/>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E9539E"/>
    <w:multiLevelType w:val="hybridMultilevel"/>
    <w:tmpl w:val="62EED904"/>
    <w:lvl w:ilvl="0" w:tplc="FC18AFFC">
      <w:start w:val="1"/>
      <w:numFmt w:val="decimal"/>
      <w:lvlText w:val="%1."/>
      <w:lvlJc w:val="left"/>
      <w:pPr>
        <w:ind w:left="72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5406082"/>
    <w:multiLevelType w:val="hybridMultilevel"/>
    <w:tmpl w:val="979491F8"/>
    <w:lvl w:ilvl="0" w:tplc="4ABEA960">
      <w:start w:val="1"/>
      <w:numFmt w:val="decimal"/>
      <w:lvlText w:val="%1)"/>
      <w:lvlJc w:val="left"/>
      <w:pPr>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055BC9"/>
    <w:multiLevelType w:val="multilevel"/>
    <w:tmpl w:val="846CA88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473336CD"/>
    <w:multiLevelType w:val="hybridMultilevel"/>
    <w:tmpl w:val="DCAAEF4E"/>
    <w:lvl w:ilvl="0" w:tplc="0415000F">
      <w:start w:val="1"/>
      <w:numFmt w:val="decimal"/>
      <w:lvlText w:val="%1."/>
      <w:lvlJc w:val="left"/>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4E5F60DD"/>
    <w:multiLevelType w:val="hybridMultilevel"/>
    <w:tmpl w:val="865E348E"/>
    <w:lvl w:ilvl="0" w:tplc="7BDE96B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6BC51D2">
      <w:start w:val="1"/>
      <w:numFmt w:val="lowerLetter"/>
      <w:lvlText w:val="%2)"/>
      <w:lvlJc w:val="left"/>
      <w:pPr>
        <w:ind w:left="360"/>
      </w:pPr>
      <w:rPr>
        <w:rFonts w:ascii="Arial" w:eastAsia="Calibri" w:hAnsi="Arial" w:cs="Arial" w:hint="default"/>
        <w:b w:val="0"/>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2" w15:restartNumberingAfterBreak="0">
    <w:nsid w:val="4EED2B7F"/>
    <w:multiLevelType w:val="hybridMultilevel"/>
    <w:tmpl w:val="A5E6D530"/>
    <w:lvl w:ilvl="0" w:tplc="237E1512">
      <w:start w:val="2"/>
      <w:numFmt w:val="decimal"/>
      <w:lvlText w:val="%1."/>
      <w:lvlJc w:val="left"/>
      <w:pPr>
        <w:ind w:left="360" w:firstLine="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B78C4"/>
    <w:multiLevelType w:val="hybridMultilevel"/>
    <w:tmpl w:val="E4B810B6"/>
    <w:lvl w:ilvl="0" w:tplc="4AFC37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3E54DC0"/>
    <w:multiLevelType w:val="multilevel"/>
    <w:tmpl w:val="57D87124"/>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548A7CBF"/>
    <w:multiLevelType w:val="multilevel"/>
    <w:tmpl w:val="1CB6D2CE"/>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2"/>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6"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589230EF"/>
    <w:multiLevelType w:val="hybridMultilevel"/>
    <w:tmpl w:val="1B6AEFE2"/>
    <w:lvl w:ilvl="0" w:tplc="9A08CF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E5B0716"/>
    <w:multiLevelType w:val="hybridMultilevel"/>
    <w:tmpl w:val="EA984E4A"/>
    <w:name w:val="WW8Num22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5"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68CC3406"/>
    <w:multiLevelType w:val="hybridMultilevel"/>
    <w:tmpl w:val="A4528574"/>
    <w:lvl w:ilvl="0" w:tplc="1376D344">
      <w:start w:val="1"/>
      <w:numFmt w:val="decimal"/>
      <w:lvlText w:val="%1."/>
      <w:lvlJc w:val="left"/>
      <w:pPr>
        <w:tabs>
          <w:tab w:val="num" w:pos="360"/>
        </w:tabs>
        <w:ind w:left="360" w:hanging="360"/>
      </w:pPr>
      <w:rPr>
        <w:rFonts w:ascii="Arial" w:hAnsi="Arial" w:cs="Arial"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69"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6E272AB6"/>
    <w:multiLevelType w:val="hybridMultilevel"/>
    <w:tmpl w:val="6980E288"/>
    <w:lvl w:ilvl="0" w:tplc="57C6CD2E">
      <w:start w:val="3"/>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2A7E38"/>
    <w:multiLevelType w:val="multilevel"/>
    <w:tmpl w:val="39C82770"/>
    <w:name w:val="WW8Num223"/>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F5E34B0"/>
    <w:multiLevelType w:val="hybridMultilevel"/>
    <w:tmpl w:val="6B8AE880"/>
    <w:name w:val="WW8Num1423"/>
    <w:lvl w:ilvl="0" w:tplc="1BA02504">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5" w15:restartNumberingAfterBreak="0">
    <w:nsid w:val="6FAD063F"/>
    <w:multiLevelType w:val="multilevel"/>
    <w:tmpl w:val="E2464B62"/>
    <w:lvl w:ilvl="0">
      <w:start w:val="1"/>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76032B81"/>
    <w:multiLevelType w:val="hybridMultilevel"/>
    <w:tmpl w:val="253A8742"/>
    <w:lvl w:ilvl="0" w:tplc="096CE7A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3" w15:restartNumberingAfterBreak="0">
    <w:nsid w:val="79DA77C2"/>
    <w:multiLevelType w:val="hybridMultilevel"/>
    <w:tmpl w:val="AE2AF814"/>
    <w:name w:val="WW8Num1423322"/>
    <w:lvl w:ilvl="0" w:tplc="A1CEED76">
      <w:start w:val="1"/>
      <w:numFmt w:val="lowerLetter"/>
      <w:lvlText w:val="%1)"/>
      <w:lvlJc w:val="left"/>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6" w15:restartNumberingAfterBreak="0">
    <w:nsid w:val="7CA10CFF"/>
    <w:multiLevelType w:val="multilevel"/>
    <w:tmpl w:val="4A4E0214"/>
    <w:name w:val="WW8Num224"/>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ascii="Arial" w:hAnsi="Arial" w:cs="Arial" w:hint="default"/>
        <w:sz w:val="20"/>
        <w:szCs w:val="20"/>
      </w:rPr>
    </w:lvl>
    <w:lvl w:ilvl="5">
      <w:start w:val="2"/>
      <w:numFmt w:val="decimal"/>
      <w:lvlText w:val="%6."/>
      <w:lvlJc w:val="left"/>
      <w:pPr>
        <w:tabs>
          <w:tab w:val="num" w:pos="4320"/>
        </w:tabs>
        <w:ind w:left="4320" w:hanging="360"/>
      </w:pPr>
      <w:rPr>
        <w:rFonts w:hint="default"/>
        <w:b/>
        <w:bCs w:val="0"/>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9" w15:restartNumberingAfterBreak="0">
    <w:nsid w:val="7DF16C2F"/>
    <w:multiLevelType w:val="multilevel"/>
    <w:tmpl w:val="EC2A9B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2"/>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90"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20175543">
    <w:abstractNumId w:val="1"/>
  </w:num>
  <w:num w:numId="2" w16cid:durableId="402024464">
    <w:abstractNumId w:val="3"/>
  </w:num>
  <w:num w:numId="3" w16cid:durableId="1658916998">
    <w:abstractNumId w:val="4"/>
  </w:num>
  <w:num w:numId="4" w16cid:durableId="348024213">
    <w:abstractNumId w:val="11"/>
  </w:num>
  <w:num w:numId="5" w16cid:durableId="1108738583">
    <w:abstractNumId w:val="13"/>
  </w:num>
  <w:num w:numId="6" w16cid:durableId="106436485">
    <w:abstractNumId w:val="17"/>
  </w:num>
  <w:num w:numId="7" w16cid:durableId="1336693020">
    <w:abstractNumId w:val="18"/>
  </w:num>
  <w:num w:numId="8" w16cid:durableId="57285929">
    <w:abstractNumId w:val="32"/>
  </w:num>
  <w:num w:numId="9" w16cid:durableId="1232892172">
    <w:abstractNumId w:val="44"/>
  </w:num>
  <w:num w:numId="10" w16cid:durableId="899554678">
    <w:abstractNumId w:val="73"/>
  </w:num>
  <w:num w:numId="11" w16cid:durableId="638000898">
    <w:abstractNumId w:val="36"/>
  </w:num>
  <w:num w:numId="12" w16cid:durableId="302582951">
    <w:abstractNumId w:val="62"/>
  </w:num>
  <w:num w:numId="13" w16cid:durableId="1380084158">
    <w:abstractNumId w:val="67"/>
  </w:num>
  <w:num w:numId="14" w16cid:durableId="1462839736">
    <w:abstractNumId w:val="27"/>
  </w:num>
  <w:num w:numId="15" w16cid:durableId="47996691">
    <w:abstractNumId w:val="74"/>
  </w:num>
  <w:num w:numId="16" w16cid:durableId="582909562">
    <w:abstractNumId w:val="49"/>
  </w:num>
  <w:num w:numId="17" w16cid:durableId="6807880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608326">
    <w:abstractNumId w:val="14"/>
  </w:num>
  <w:num w:numId="19" w16cid:durableId="156966137">
    <w:abstractNumId w:val="25"/>
  </w:num>
  <w:num w:numId="20" w16cid:durableId="1056708187">
    <w:abstractNumId w:val="51"/>
  </w:num>
  <w:num w:numId="21" w16cid:durableId="1992784577">
    <w:abstractNumId w:val="70"/>
  </w:num>
  <w:num w:numId="22" w16cid:durableId="391999789">
    <w:abstractNumId w:val="87"/>
  </w:num>
  <w:num w:numId="23" w16cid:durableId="1433627516">
    <w:abstractNumId w:val="75"/>
  </w:num>
  <w:num w:numId="24" w16cid:durableId="1161040822">
    <w:abstractNumId w:val="79"/>
  </w:num>
  <w:num w:numId="25" w16cid:durableId="1957061560">
    <w:abstractNumId w:val="42"/>
  </w:num>
  <w:num w:numId="26" w16cid:durableId="1818036026">
    <w:abstractNumId w:val="26"/>
  </w:num>
  <w:num w:numId="27" w16cid:durableId="2015522915">
    <w:abstractNumId w:val="40"/>
  </w:num>
  <w:num w:numId="28" w16cid:durableId="263460322">
    <w:abstractNumId w:val="85"/>
  </w:num>
  <w:num w:numId="29" w16cid:durableId="508452298">
    <w:abstractNumId w:val="64"/>
  </w:num>
  <w:num w:numId="30" w16cid:durableId="1073964913">
    <w:abstractNumId w:val="41"/>
  </w:num>
  <w:num w:numId="31" w16cid:durableId="704716165">
    <w:abstractNumId w:val="43"/>
  </w:num>
  <w:num w:numId="32" w16cid:durableId="1387680563">
    <w:abstractNumId w:val="88"/>
  </w:num>
  <w:num w:numId="33" w16cid:durableId="215969721">
    <w:abstractNumId w:val="58"/>
  </w:num>
  <w:num w:numId="34" w16cid:durableId="200943798">
    <w:abstractNumId w:val="35"/>
  </w:num>
  <w:num w:numId="35" w16cid:durableId="1260674803">
    <w:abstractNumId w:val="63"/>
  </w:num>
  <w:num w:numId="36" w16cid:durableId="567962417">
    <w:abstractNumId w:val="45"/>
  </w:num>
  <w:num w:numId="37" w16cid:durableId="10911328">
    <w:abstractNumId w:val="46"/>
  </w:num>
  <w:num w:numId="38" w16cid:durableId="1954364839">
    <w:abstractNumId w:val="69"/>
  </w:num>
  <w:num w:numId="39" w16cid:durableId="1616981876">
    <w:abstractNumId w:val="77"/>
  </w:num>
  <w:num w:numId="40" w16cid:durableId="1378357288">
    <w:abstractNumId w:val="68"/>
  </w:num>
  <w:num w:numId="41" w16cid:durableId="911507133">
    <w:abstractNumId w:val="33"/>
  </w:num>
  <w:num w:numId="42" w16cid:durableId="610479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0198906">
    <w:abstractNumId w:val="28"/>
  </w:num>
  <w:num w:numId="44" w16cid:durableId="10761693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83710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15062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0015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53914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5404445">
    <w:abstractNumId w:val="72"/>
  </w:num>
  <w:num w:numId="50" w16cid:durableId="1266882056">
    <w:abstractNumId w:val="70"/>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7830610">
    <w:abstractNumId w:val="80"/>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1714689">
    <w:abstractNumId w:val="84"/>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6826024">
    <w:abstractNumId w:val="47"/>
  </w:num>
  <w:num w:numId="54" w16cid:durableId="2145541452">
    <w:abstractNumId w:val="71"/>
  </w:num>
  <w:num w:numId="55" w16cid:durableId="1386686343">
    <w:abstractNumId w:val="34"/>
  </w:num>
  <w:num w:numId="56" w16cid:durableId="1760524241">
    <w:abstractNumId w:val="54"/>
  </w:num>
  <w:num w:numId="57" w16cid:durableId="281767768">
    <w:abstractNumId w:val="57"/>
  </w:num>
  <w:num w:numId="58" w16cid:durableId="1576545761">
    <w:abstractNumId w:val="89"/>
  </w:num>
  <w:num w:numId="59" w16cid:durableId="16197067">
    <w:abstractNumId w:val="24"/>
  </w:num>
  <w:num w:numId="60" w16cid:durableId="1418863470">
    <w:abstractNumId w:val="86"/>
  </w:num>
  <w:num w:numId="61" w16cid:durableId="917591803">
    <w:abstractNumId w:val="53"/>
  </w:num>
  <w:num w:numId="62" w16cid:durableId="1317567594">
    <w:abstractNumId w:val="48"/>
  </w:num>
  <w:num w:numId="63" w16cid:durableId="993992981">
    <w:abstractNumId w:val="55"/>
  </w:num>
  <w:num w:numId="64" w16cid:durableId="1666129385">
    <w:abstractNumId w:val="30"/>
  </w:num>
  <w:num w:numId="65" w16cid:durableId="1187673028">
    <w:abstractNumId w:val="78"/>
  </w:num>
  <w:num w:numId="66" w16cid:durableId="452990095">
    <w:abstractNumId w:val="22"/>
  </w:num>
  <w:num w:numId="67" w16cid:durableId="840123929">
    <w:abstractNumId w:val="20"/>
  </w:num>
  <w:num w:numId="68" w16cid:durableId="1040395414">
    <w:abstractNumId w:val="38"/>
  </w:num>
  <w:num w:numId="69" w16cid:durableId="816649015">
    <w:abstractNumId w:val="83"/>
  </w:num>
  <w:num w:numId="70" w16cid:durableId="549266820">
    <w:abstractNumId w:val="50"/>
  </w:num>
  <w:num w:numId="71" w16cid:durableId="1812094600">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D"/>
    <w:rsid w:val="00000CB1"/>
    <w:rsid w:val="00001E63"/>
    <w:rsid w:val="00004ACE"/>
    <w:rsid w:val="00006196"/>
    <w:rsid w:val="000066A2"/>
    <w:rsid w:val="000110D8"/>
    <w:rsid w:val="0001167E"/>
    <w:rsid w:val="00011AFA"/>
    <w:rsid w:val="0001295F"/>
    <w:rsid w:val="00012976"/>
    <w:rsid w:val="00013907"/>
    <w:rsid w:val="00015A41"/>
    <w:rsid w:val="00015A70"/>
    <w:rsid w:val="00016253"/>
    <w:rsid w:val="00022C26"/>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5D83"/>
    <w:rsid w:val="000464CE"/>
    <w:rsid w:val="000479A4"/>
    <w:rsid w:val="000501F9"/>
    <w:rsid w:val="00051085"/>
    <w:rsid w:val="000551D7"/>
    <w:rsid w:val="00057DB9"/>
    <w:rsid w:val="00060E93"/>
    <w:rsid w:val="000612E6"/>
    <w:rsid w:val="00063B09"/>
    <w:rsid w:val="00064BAA"/>
    <w:rsid w:val="000665F3"/>
    <w:rsid w:val="00070560"/>
    <w:rsid w:val="00071D6C"/>
    <w:rsid w:val="000749EF"/>
    <w:rsid w:val="00074F7D"/>
    <w:rsid w:val="000752F1"/>
    <w:rsid w:val="00077017"/>
    <w:rsid w:val="00082389"/>
    <w:rsid w:val="00082F66"/>
    <w:rsid w:val="00090983"/>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F29"/>
    <w:rsid w:val="000C47A4"/>
    <w:rsid w:val="000C4BB2"/>
    <w:rsid w:val="000C4EB1"/>
    <w:rsid w:val="000C7114"/>
    <w:rsid w:val="000C7FF8"/>
    <w:rsid w:val="000D10A3"/>
    <w:rsid w:val="000D3661"/>
    <w:rsid w:val="000D467D"/>
    <w:rsid w:val="000D681A"/>
    <w:rsid w:val="000D6C92"/>
    <w:rsid w:val="000E2227"/>
    <w:rsid w:val="000E28CA"/>
    <w:rsid w:val="000E3958"/>
    <w:rsid w:val="000E5C58"/>
    <w:rsid w:val="000E78CD"/>
    <w:rsid w:val="000F0F8F"/>
    <w:rsid w:val="000F280C"/>
    <w:rsid w:val="000F44F1"/>
    <w:rsid w:val="000F5E49"/>
    <w:rsid w:val="000F7410"/>
    <w:rsid w:val="00101924"/>
    <w:rsid w:val="00101B52"/>
    <w:rsid w:val="00103993"/>
    <w:rsid w:val="001062AF"/>
    <w:rsid w:val="00107493"/>
    <w:rsid w:val="00107EFA"/>
    <w:rsid w:val="001100AF"/>
    <w:rsid w:val="00110813"/>
    <w:rsid w:val="0011100E"/>
    <w:rsid w:val="0011192E"/>
    <w:rsid w:val="00112435"/>
    <w:rsid w:val="001126C1"/>
    <w:rsid w:val="00114025"/>
    <w:rsid w:val="001142FD"/>
    <w:rsid w:val="001149D0"/>
    <w:rsid w:val="00116326"/>
    <w:rsid w:val="00116D23"/>
    <w:rsid w:val="00117F27"/>
    <w:rsid w:val="00121FE0"/>
    <w:rsid w:val="00123084"/>
    <w:rsid w:val="001239A7"/>
    <w:rsid w:val="00123DE8"/>
    <w:rsid w:val="0012611A"/>
    <w:rsid w:val="0013052F"/>
    <w:rsid w:val="00131E68"/>
    <w:rsid w:val="00131ECB"/>
    <w:rsid w:val="0013502C"/>
    <w:rsid w:val="00137724"/>
    <w:rsid w:val="001406B4"/>
    <w:rsid w:val="00141318"/>
    <w:rsid w:val="001416F2"/>
    <w:rsid w:val="0014388A"/>
    <w:rsid w:val="001449F8"/>
    <w:rsid w:val="00145173"/>
    <w:rsid w:val="001454B7"/>
    <w:rsid w:val="00145C94"/>
    <w:rsid w:val="00145F75"/>
    <w:rsid w:val="00146082"/>
    <w:rsid w:val="0015047B"/>
    <w:rsid w:val="00150611"/>
    <w:rsid w:val="001612DF"/>
    <w:rsid w:val="00162594"/>
    <w:rsid w:val="00162B59"/>
    <w:rsid w:val="00163FF8"/>
    <w:rsid w:val="0016528D"/>
    <w:rsid w:val="0016633B"/>
    <w:rsid w:val="001677A1"/>
    <w:rsid w:val="00167E33"/>
    <w:rsid w:val="0017132A"/>
    <w:rsid w:val="00173263"/>
    <w:rsid w:val="00174826"/>
    <w:rsid w:val="001750A9"/>
    <w:rsid w:val="001775FF"/>
    <w:rsid w:val="0018041F"/>
    <w:rsid w:val="00182B98"/>
    <w:rsid w:val="00185535"/>
    <w:rsid w:val="001863CC"/>
    <w:rsid w:val="00190ECE"/>
    <w:rsid w:val="001927ED"/>
    <w:rsid w:val="001942AB"/>
    <w:rsid w:val="00194326"/>
    <w:rsid w:val="00194C6E"/>
    <w:rsid w:val="001A2B17"/>
    <w:rsid w:val="001A2F3D"/>
    <w:rsid w:val="001A3263"/>
    <w:rsid w:val="001A41AA"/>
    <w:rsid w:val="001A4219"/>
    <w:rsid w:val="001A42D8"/>
    <w:rsid w:val="001A576E"/>
    <w:rsid w:val="001A5936"/>
    <w:rsid w:val="001A615A"/>
    <w:rsid w:val="001B3602"/>
    <w:rsid w:val="001B753E"/>
    <w:rsid w:val="001C106B"/>
    <w:rsid w:val="001C1454"/>
    <w:rsid w:val="001C1B1B"/>
    <w:rsid w:val="001C30D9"/>
    <w:rsid w:val="001C3A62"/>
    <w:rsid w:val="001C40FA"/>
    <w:rsid w:val="001C47F3"/>
    <w:rsid w:val="001C48A1"/>
    <w:rsid w:val="001C6043"/>
    <w:rsid w:val="001C6F4B"/>
    <w:rsid w:val="001C7569"/>
    <w:rsid w:val="001D0179"/>
    <w:rsid w:val="001D1986"/>
    <w:rsid w:val="001D2285"/>
    <w:rsid w:val="001D4861"/>
    <w:rsid w:val="001D6B68"/>
    <w:rsid w:val="001E097B"/>
    <w:rsid w:val="001E0DC4"/>
    <w:rsid w:val="001E110F"/>
    <w:rsid w:val="001E1457"/>
    <w:rsid w:val="001F25AD"/>
    <w:rsid w:val="001F2660"/>
    <w:rsid w:val="001F4297"/>
    <w:rsid w:val="001F466D"/>
    <w:rsid w:val="001F4676"/>
    <w:rsid w:val="001F5B36"/>
    <w:rsid w:val="001F5F99"/>
    <w:rsid w:val="00201DED"/>
    <w:rsid w:val="00202063"/>
    <w:rsid w:val="002045C1"/>
    <w:rsid w:val="00205505"/>
    <w:rsid w:val="002077C9"/>
    <w:rsid w:val="00210BD1"/>
    <w:rsid w:val="00212A4C"/>
    <w:rsid w:val="002137D8"/>
    <w:rsid w:val="00213B7A"/>
    <w:rsid w:val="00213E2E"/>
    <w:rsid w:val="002146A8"/>
    <w:rsid w:val="0022360F"/>
    <w:rsid w:val="00226F81"/>
    <w:rsid w:val="0023036D"/>
    <w:rsid w:val="00231AEE"/>
    <w:rsid w:val="00236EBE"/>
    <w:rsid w:val="002446C7"/>
    <w:rsid w:val="00244AA9"/>
    <w:rsid w:val="0025165C"/>
    <w:rsid w:val="00251CB9"/>
    <w:rsid w:val="00253A63"/>
    <w:rsid w:val="002550B6"/>
    <w:rsid w:val="002557FA"/>
    <w:rsid w:val="00260A30"/>
    <w:rsid w:val="00261475"/>
    <w:rsid w:val="00262715"/>
    <w:rsid w:val="0026320B"/>
    <w:rsid w:val="002634AB"/>
    <w:rsid w:val="00264D19"/>
    <w:rsid w:val="0026765B"/>
    <w:rsid w:val="00270987"/>
    <w:rsid w:val="00271805"/>
    <w:rsid w:val="00271D52"/>
    <w:rsid w:val="00271DC9"/>
    <w:rsid w:val="002733D6"/>
    <w:rsid w:val="00273608"/>
    <w:rsid w:val="00281329"/>
    <w:rsid w:val="002829FD"/>
    <w:rsid w:val="00283540"/>
    <w:rsid w:val="00283BB8"/>
    <w:rsid w:val="0028723D"/>
    <w:rsid w:val="002A1081"/>
    <w:rsid w:val="002A6776"/>
    <w:rsid w:val="002A6B6F"/>
    <w:rsid w:val="002A6E6A"/>
    <w:rsid w:val="002B0043"/>
    <w:rsid w:val="002B0946"/>
    <w:rsid w:val="002B3621"/>
    <w:rsid w:val="002B3BF2"/>
    <w:rsid w:val="002B5673"/>
    <w:rsid w:val="002C217C"/>
    <w:rsid w:val="002C2520"/>
    <w:rsid w:val="002C25E0"/>
    <w:rsid w:val="002C3C36"/>
    <w:rsid w:val="002C424A"/>
    <w:rsid w:val="002C72F8"/>
    <w:rsid w:val="002D07F7"/>
    <w:rsid w:val="002D0A60"/>
    <w:rsid w:val="002D1D36"/>
    <w:rsid w:val="002D3B5B"/>
    <w:rsid w:val="002D3EDE"/>
    <w:rsid w:val="002D4E4D"/>
    <w:rsid w:val="002D6CA6"/>
    <w:rsid w:val="002D6EC8"/>
    <w:rsid w:val="002D736F"/>
    <w:rsid w:val="002D7525"/>
    <w:rsid w:val="002D7677"/>
    <w:rsid w:val="002E1D76"/>
    <w:rsid w:val="002E5364"/>
    <w:rsid w:val="002E5BB4"/>
    <w:rsid w:val="002F02C6"/>
    <w:rsid w:val="002F06AF"/>
    <w:rsid w:val="002F089E"/>
    <w:rsid w:val="002F297C"/>
    <w:rsid w:val="002F5290"/>
    <w:rsid w:val="002F6809"/>
    <w:rsid w:val="002F6C57"/>
    <w:rsid w:val="002F6E7A"/>
    <w:rsid w:val="002F6FFB"/>
    <w:rsid w:val="002F729C"/>
    <w:rsid w:val="002F7DC2"/>
    <w:rsid w:val="0030267C"/>
    <w:rsid w:val="00303B42"/>
    <w:rsid w:val="003048BF"/>
    <w:rsid w:val="00306CB5"/>
    <w:rsid w:val="00307313"/>
    <w:rsid w:val="00312FD6"/>
    <w:rsid w:val="0031421F"/>
    <w:rsid w:val="0032006E"/>
    <w:rsid w:val="00322317"/>
    <w:rsid w:val="00322A16"/>
    <w:rsid w:val="00324B06"/>
    <w:rsid w:val="00325479"/>
    <w:rsid w:val="00325E8B"/>
    <w:rsid w:val="00331683"/>
    <w:rsid w:val="003322C8"/>
    <w:rsid w:val="003322CB"/>
    <w:rsid w:val="00332EAD"/>
    <w:rsid w:val="0033638A"/>
    <w:rsid w:val="00340B1E"/>
    <w:rsid w:val="00340EA0"/>
    <w:rsid w:val="00342B4C"/>
    <w:rsid w:val="00345362"/>
    <w:rsid w:val="00345D24"/>
    <w:rsid w:val="00346799"/>
    <w:rsid w:val="00350038"/>
    <w:rsid w:val="003505D3"/>
    <w:rsid w:val="0035289C"/>
    <w:rsid w:val="00353DEB"/>
    <w:rsid w:val="00354A1A"/>
    <w:rsid w:val="003611EE"/>
    <w:rsid w:val="00361FD0"/>
    <w:rsid w:val="003644EE"/>
    <w:rsid w:val="003668B0"/>
    <w:rsid w:val="00366C52"/>
    <w:rsid w:val="00371A19"/>
    <w:rsid w:val="00375A01"/>
    <w:rsid w:val="003861F1"/>
    <w:rsid w:val="00386FAE"/>
    <w:rsid w:val="003878E7"/>
    <w:rsid w:val="003957EF"/>
    <w:rsid w:val="0039610C"/>
    <w:rsid w:val="00397F35"/>
    <w:rsid w:val="003A206E"/>
    <w:rsid w:val="003A4305"/>
    <w:rsid w:val="003A466E"/>
    <w:rsid w:val="003A5569"/>
    <w:rsid w:val="003A698D"/>
    <w:rsid w:val="003B2D3A"/>
    <w:rsid w:val="003C04B9"/>
    <w:rsid w:val="003D16E1"/>
    <w:rsid w:val="003D5BF1"/>
    <w:rsid w:val="003D6302"/>
    <w:rsid w:val="003D640C"/>
    <w:rsid w:val="003D7D26"/>
    <w:rsid w:val="003E0E5E"/>
    <w:rsid w:val="003E0E98"/>
    <w:rsid w:val="003E20FB"/>
    <w:rsid w:val="003E2EC2"/>
    <w:rsid w:val="003E3CB3"/>
    <w:rsid w:val="003E52C5"/>
    <w:rsid w:val="003F339E"/>
    <w:rsid w:val="003F4D25"/>
    <w:rsid w:val="003F4FE4"/>
    <w:rsid w:val="00402F2B"/>
    <w:rsid w:val="00404EE5"/>
    <w:rsid w:val="0040607F"/>
    <w:rsid w:val="004078BD"/>
    <w:rsid w:val="00410318"/>
    <w:rsid w:val="004159A5"/>
    <w:rsid w:val="00420B44"/>
    <w:rsid w:val="00421775"/>
    <w:rsid w:val="00422AAF"/>
    <w:rsid w:val="00424DC0"/>
    <w:rsid w:val="00425E90"/>
    <w:rsid w:val="004269DE"/>
    <w:rsid w:val="00430785"/>
    <w:rsid w:val="00432932"/>
    <w:rsid w:val="004333D3"/>
    <w:rsid w:val="0043431C"/>
    <w:rsid w:val="00435984"/>
    <w:rsid w:val="00436781"/>
    <w:rsid w:val="00437227"/>
    <w:rsid w:val="00437766"/>
    <w:rsid w:val="00441453"/>
    <w:rsid w:val="00441F5B"/>
    <w:rsid w:val="00443E5E"/>
    <w:rsid w:val="00446DCB"/>
    <w:rsid w:val="00451229"/>
    <w:rsid w:val="004514A8"/>
    <w:rsid w:val="0045181E"/>
    <w:rsid w:val="004523C1"/>
    <w:rsid w:val="00452A40"/>
    <w:rsid w:val="00453BF9"/>
    <w:rsid w:val="004615C6"/>
    <w:rsid w:val="004636B2"/>
    <w:rsid w:val="004646B0"/>
    <w:rsid w:val="00466DE9"/>
    <w:rsid w:val="00471D40"/>
    <w:rsid w:val="004767A9"/>
    <w:rsid w:val="00476FF1"/>
    <w:rsid w:val="004770D1"/>
    <w:rsid w:val="0048575C"/>
    <w:rsid w:val="00485DF3"/>
    <w:rsid w:val="00487796"/>
    <w:rsid w:val="00487C90"/>
    <w:rsid w:val="00487F37"/>
    <w:rsid w:val="00490027"/>
    <w:rsid w:val="0049297C"/>
    <w:rsid w:val="00492B49"/>
    <w:rsid w:val="00492D00"/>
    <w:rsid w:val="004950CF"/>
    <w:rsid w:val="00496077"/>
    <w:rsid w:val="00497AC1"/>
    <w:rsid w:val="004A4EF5"/>
    <w:rsid w:val="004A5682"/>
    <w:rsid w:val="004A612A"/>
    <w:rsid w:val="004A64EC"/>
    <w:rsid w:val="004A7ABE"/>
    <w:rsid w:val="004B1508"/>
    <w:rsid w:val="004B1516"/>
    <w:rsid w:val="004B3F4B"/>
    <w:rsid w:val="004B47FB"/>
    <w:rsid w:val="004B4A01"/>
    <w:rsid w:val="004B4FA5"/>
    <w:rsid w:val="004B7702"/>
    <w:rsid w:val="004C1394"/>
    <w:rsid w:val="004C23F3"/>
    <w:rsid w:val="004C3963"/>
    <w:rsid w:val="004C5EC9"/>
    <w:rsid w:val="004C6767"/>
    <w:rsid w:val="004D071C"/>
    <w:rsid w:val="004D0916"/>
    <w:rsid w:val="004D55FD"/>
    <w:rsid w:val="004D5BDF"/>
    <w:rsid w:val="004D5C2D"/>
    <w:rsid w:val="004D6879"/>
    <w:rsid w:val="004D7D87"/>
    <w:rsid w:val="004E2765"/>
    <w:rsid w:val="004E3C2D"/>
    <w:rsid w:val="004E6189"/>
    <w:rsid w:val="004E63CF"/>
    <w:rsid w:val="004E7567"/>
    <w:rsid w:val="004E7794"/>
    <w:rsid w:val="004F09AA"/>
    <w:rsid w:val="00503BF8"/>
    <w:rsid w:val="005100EE"/>
    <w:rsid w:val="005104D5"/>
    <w:rsid w:val="00512FF5"/>
    <w:rsid w:val="005133CC"/>
    <w:rsid w:val="00514B54"/>
    <w:rsid w:val="005160E2"/>
    <w:rsid w:val="00516882"/>
    <w:rsid w:val="005177C2"/>
    <w:rsid w:val="00521E7D"/>
    <w:rsid w:val="00523216"/>
    <w:rsid w:val="00523979"/>
    <w:rsid w:val="00525152"/>
    <w:rsid w:val="005262C3"/>
    <w:rsid w:val="005306CB"/>
    <w:rsid w:val="005314C8"/>
    <w:rsid w:val="005328D3"/>
    <w:rsid w:val="00534A73"/>
    <w:rsid w:val="00535656"/>
    <w:rsid w:val="005372A7"/>
    <w:rsid w:val="0054149C"/>
    <w:rsid w:val="00542E28"/>
    <w:rsid w:val="005441DE"/>
    <w:rsid w:val="005452D6"/>
    <w:rsid w:val="0054632C"/>
    <w:rsid w:val="00550443"/>
    <w:rsid w:val="00557F9D"/>
    <w:rsid w:val="00561080"/>
    <w:rsid w:val="005613C9"/>
    <w:rsid w:val="005627B2"/>
    <w:rsid w:val="00564483"/>
    <w:rsid w:val="00566AF8"/>
    <w:rsid w:val="00567D46"/>
    <w:rsid w:val="005705AE"/>
    <w:rsid w:val="00573B27"/>
    <w:rsid w:val="00574554"/>
    <w:rsid w:val="005748A9"/>
    <w:rsid w:val="00575447"/>
    <w:rsid w:val="00580D38"/>
    <w:rsid w:val="005823F2"/>
    <w:rsid w:val="0058536F"/>
    <w:rsid w:val="005854F8"/>
    <w:rsid w:val="00587EC0"/>
    <w:rsid w:val="005934B1"/>
    <w:rsid w:val="00595874"/>
    <w:rsid w:val="00596E64"/>
    <w:rsid w:val="005A4602"/>
    <w:rsid w:val="005A6DDD"/>
    <w:rsid w:val="005A7B3E"/>
    <w:rsid w:val="005B02CB"/>
    <w:rsid w:val="005B1AF0"/>
    <w:rsid w:val="005B2BBD"/>
    <w:rsid w:val="005B3151"/>
    <w:rsid w:val="005B325A"/>
    <w:rsid w:val="005B5018"/>
    <w:rsid w:val="005B6EA3"/>
    <w:rsid w:val="005C0452"/>
    <w:rsid w:val="005C105E"/>
    <w:rsid w:val="005C2FA1"/>
    <w:rsid w:val="005C3F1D"/>
    <w:rsid w:val="005C58CC"/>
    <w:rsid w:val="005C6E90"/>
    <w:rsid w:val="005C7AE2"/>
    <w:rsid w:val="005D232A"/>
    <w:rsid w:val="005D48A5"/>
    <w:rsid w:val="005D517F"/>
    <w:rsid w:val="005D58EB"/>
    <w:rsid w:val="005D606B"/>
    <w:rsid w:val="005E0273"/>
    <w:rsid w:val="005E6A88"/>
    <w:rsid w:val="005E6F06"/>
    <w:rsid w:val="005E7EDC"/>
    <w:rsid w:val="005F3F49"/>
    <w:rsid w:val="005F7D28"/>
    <w:rsid w:val="006001FA"/>
    <w:rsid w:val="00603C52"/>
    <w:rsid w:val="00606024"/>
    <w:rsid w:val="00607DC4"/>
    <w:rsid w:val="00610F6D"/>
    <w:rsid w:val="00611407"/>
    <w:rsid w:val="00611734"/>
    <w:rsid w:val="00613396"/>
    <w:rsid w:val="00624A76"/>
    <w:rsid w:val="006256B5"/>
    <w:rsid w:val="0062654F"/>
    <w:rsid w:val="00627E37"/>
    <w:rsid w:val="0063129D"/>
    <w:rsid w:val="006317E6"/>
    <w:rsid w:val="00632286"/>
    <w:rsid w:val="0063500E"/>
    <w:rsid w:val="00635F6C"/>
    <w:rsid w:val="00641377"/>
    <w:rsid w:val="006419E2"/>
    <w:rsid w:val="00643F5B"/>
    <w:rsid w:val="00644DA9"/>
    <w:rsid w:val="00646991"/>
    <w:rsid w:val="00650D88"/>
    <w:rsid w:val="006512E5"/>
    <w:rsid w:val="00652BE3"/>
    <w:rsid w:val="00653824"/>
    <w:rsid w:val="00654685"/>
    <w:rsid w:val="00655E96"/>
    <w:rsid w:val="0065645B"/>
    <w:rsid w:val="006618AA"/>
    <w:rsid w:val="006620EC"/>
    <w:rsid w:val="00662B73"/>
    <w:rsid w:val="0066459F"/>
    <w:rsid w:val="0066790C"/>
    <w:rsid w:val="0067298F"/>
    <w:rsid w:val="00674112"/>
    <w:rsid w:val="00674177"/>
    <w:rsid w:val="00686D03"/>
    <w:rsid w:val="00690A45"/>
    <w:rsid w:val="00691255"/>
    <w:rsid w:val="00694343"/>
    <w:rsid w:val="00695370"/>
    <w:rsid w:val="006A01B8"/>
    <w:rsid w:val="006A0B06"/>
    <w:rsid w:val="006A32F9"/>
    <w:rsid w:val="006A5278"/>
    <w:rsid w:val="006A5A3F"/>
    <w:rsid w:val="006B16A4"/>
    <w:rsid w:val="006B22BB"/>
    <w:rsid w:val="006B28DA"/>
    <w:rsid w:val="006B2B03"/>
    <w:rsid w:val="006B3044"/>
    <w:rsid w:val="006B3C66"/>
    <w:rsid w:val="006B404C"/>
    <w:rsid w:val="006B767D"/>
    <w:rsid w:val="006B78D6"/>
    <w:rsid w:val="006C0348"/>
    <w:rsid w:val="006C075D"/>
    <w:rsid w:val="006C1B99"/>
    <w:rsid w:val="006C29DC"/>
    <w:rsid w:val="006C2EDF"/>
    <w:rsid w:val="006C3851"/>
    <w:rsid w:val="006C4CAE"/>
    <w:rsid w:val="006C75AC"/>
    <w:rsid w:val="006D0856"/>
    <w:rsid w:val="006D1935"/>
    <w:rsid w:val="006D1D65"/>
    <w:rsid w:val="006D32F2"/>
    <w:rsid w:val="006D3F15"/>
    <w:rsid w:val="006D4AF3"/>
    <w:rsid w:val="006D51CE"/>
    <w:rsid w:val="006D798A"/>
    <w:rsid w:val="006E1CE5"/>
    <w:rsid w:val="006E2B44"/>
    <w:rsid w:val="006E2C78"/>
    <w:rsid w:val="006E2DD3"/>
    <w:rsid w:val="006E41F5"/>
    <w:rsid w:val="006E48F5"/>
    <w:rsid w:val="006E5332"/>
    <w:rsid w:val="006E5DEA"/>
    <w:rsid w:val="006E7F46"/>
    <w:rsid w:val="006F0B23"/>
    <w:rsid w:val="006F17DA"/>
    <w:rsid w:val="006F1AF3"/>
    <w:rsid w:val="006F3C53"/>
    <w:rsid w:val="006F58A9"/>
    <w:rsid w:val="007020E8"/>
    <w:rsid w:val="00702B68"/>
    <w:rsid w:val="00706589"/>
    <w:rsid w:val="007065C5"/>
    <w:rsid w:val="00707116"/>
    <w:rsid w:val="00710BE6"/>
    <w:rsid w:val="007122DC"/>
    <w:rsid w:val="00714479"/>
    <w:rsid w:val="00714EF0"/>
    <w:rsid w:val="00717161"/>
    <w:rsid w:val="007201F2"/>
    <w:rsid w:val="00721202"/>
    <w:rsid w:val="00722043"/>
    <w:rsid w:val="00723489"/>
    <w:rsid w:val="00724DAC"/>
    <w:rsid w:val="00725C67"/>
    <w:rsid w:val="007263F8"/>
    <w:rsid w:val="00726DA6"/>
    <w:rsid w:val="007274AA"/>
    <w:rsid w:val="007277B0"/>
    <w:rsid w:val="007322A9"/>
    <w:rsid w:val="00733FA1"/>
    <w:rsid w:val="00735A07"/>
    <w:rsid w:val="007365F1"/>
    <w:rsid w:val="00740B67"/>
    <w:rsid w:val="00741967"/>
    <w:rsid w:val="00747554"/>
    <w:rsid w:val="0075047E"/>
    <w:rsid w:val="00754330"/>
    <w:rsid w:val="00756297"/>
    <w:rsid w:val="007631CE"/>
    <w:rsid w:val="007642B0"/>
    <w:rsid w:val="00765E6E"/>
    <w:rsid w:val="00770E0C"/>
    <w:rsid w:val="00770EB2"/>
    <w:rsid w:val="007760F1"/>
    <w:rsid w:val="00776B4B"/>
    <w:rsid w:val="007771AE"/>
    <w:rsid w:val="0077753B"/>
    <w:rsid w:val="007776C6"/>
    <w:rsid w:val="00781DE0"/>
    <w:rsid w:val="007824A5"/>
    <w:rsid w:val="007840F4"/>
    <w:rsid w:val="00785533"/>
    <w:rsid w:val="00786015"/>
    <w:rsid w:val="00787E64"/>
    <w:rsid w:val="00793498"/>
    <w:rsid w:val="00793EA4"/>
    <w:rsid w:val="00794C9F"/>
    <w:rsid w:val="00796CE8"/>
    <w:rsid w:val="007A0F52"/>
    <w:rsid w:val="007A4270"/>
    <w:rsid w:val="007A7731"/>
    <w:rsid w:val="007B0FDD"/>
    <w:rsid w:val="007B29A0"/>
    <w:rsid w:val="007B4156"/>
    <w:rsid w:val="007B42F0"/>
    <w:rsid w:val="007B44D7"/>
    <w:rsid w:val="007B468B"/>
    <w:rsid w:val="007B5044"/>
    <w:rsid w:val="007C00CC"/>
    <w:rsid w:val="007C0B5F"/>
    <w:rsid w:val="007C4BA8"/>
    <w:rsid w:val="007C5377"/>
    <w:rsid w:val="007C5B3A"/>
    <w:rsid w:val="007C5CEF"/>
    <w:rsid w:val="007C7987"/>
    <w:rsid w:val="007D0D39"/>
    <w:rsid w:val="007D2146"/>
    <w:rsid w:val="007D7AB5"/>
    <w:rsid w:val="007E4E2A"/>
    <w:rsid w:val="007E79FF"/>
    <w:rsid w:val="007F280C"/>
    <w:rsid w:val="007F6250"/>
    <w:rsid w:val="007F7C16"/>
    <w:rsid w:val="007F7D73"/>
    <w:rsid w:val="00803EB7"/>
    <w:rsid w:val="00806EBC"/>
    <w:rsid w:val="00812B1C"/>
    <w:rsid w:val="00814A02"/>
    <w:rsid w:val="00814C1F"/>
    <w:rsid w:val="00817486"/>
    <w:rsid w:val="00822D72"/>
    <w:rsid w:val="0082522D"/>
    <w:rsid w:val="008267B9"/>
    <w:rsid w:val="0083227E"/>
    <w:rsid w:val="00834A0E"/>
    <w:rsid w:val="008370F7"/>
    <w:rsid w:val="008460B9"/>
    <w:rsid w:val="00846BDB"/>
    <w:rsid w:val="00850B85"/>
    <w:rsid w:val="00852841"/>
    <w:rsid w:val="008547E2"/>
    <w:rsid w:val="0085526C"/>
    <w:rsid w:val="00856408"/>
    <w:rsid w:val="0086123A"/>
    <w:rsid w:val="008617B3"/>
    <w:rsid w:val="00861CA5"/>
    <w:rsid w:val="00863938"/>
    <w:rsid w:val="00863A5E"/>
    <w:rsid w:val="008704AA"/>
    <w:rsid w:val="00870E0B"/>
    <w:rsid w:val="00871B15"/>
    <w:rsid w:val="008725CA"/>
    <w:rsid w:val="008750DE"/>
    <w:rsid w:val="00877171"/>
    <w:rsid w:val="00877AF7"/>
    <w:rsid w:val="008800AB"/>
    <w:rsid w:val="00880305"/>
    <w:rsid w:val="00886844"/>
    <w:rsid w:val="00890D71"/>
    <w:rsid w:val="00891B84"/>
    <w:rsid w:val="00896F78"/>
    <w:rsid w:val="008A3B53"/>
    <w:rsid w:val="008A52B3"/>
    <w:rsid w:val="008A7577"/>
    <w:rsid w:val="008A791F"/>
    <w:rsid w:val="008A79D4"/>
    <w:rsid w:val="008B3256"/>
    <w:rsid w:val="008B5348"/>
    <w:rsid w:val="008B62FF"/>
    <w:rsid w:val="008B7541"/>
    <w:rsid w:val="008C0DDC"/>
    <w:rsid w:val="008C2187"/>
    <w:rsid w:val="008C37FA"/>
    <w:rsid w:val="008C3A9B"/>
    <w:rsid w:val="008C5E30"/>
    <w:rsid w:val="008C5E55"/>
    <w:rsid w:val="008C76A1"/>
    <w:rsid w:val="008D04B5"/>
    <w:rsid w:val="008D0A9A"/>
    <w:rsid w:val="008D390F"/>
    <w:rsid w:val="008E3B5D"/>
    <w:rsid w:val="008F3C90"/>
    <w:rsid w:val="008F7F41"/>
    <w:rsid w:val="0090612C"/>
    <w:rsid w:val="00912400"/>
    <w:rsid w:val="009136F2"/>
    <w:rsid w:val="00915ED8"/>
    <w:rsid w:val="0091626B"/>
    <w:rsid w:val="00916F38"/>
    <w:rsid w:val="00921A29"/>
    <w:rsid w:val="00922CA3"/>
    <w:rsid w:val="00923A1E"/>
    <w:rsid w:val="00925EF4"/>
    <w:rsid w:val="009261E0"/>
    <w:rsid w:val="00926DB4"/>
    <w:rsid w:val="00927659"/>
    <w:rsid w:val="009322A7"/>
    <w:rsid w:val="009333A9"/>
    <w:rsid w:val="0093435C"/>
    <w:rsid w:val="00935C29"/>
    <w:rsid w:val="00935FE0"/>
    <w:rsid w:val="009368D1"/>
    <w:rsid w:val="00936B6C"/>
    <w:rsid w:val="0094021B"/>
    <w:rsid w:val="00940846"/>
    <w:rsid w:val="00941251"/>
    <w:rsid w:val="009413F7"/>
    <w:rsid w:val="00942BFD"/>
    <w:rsid w:val="0094557C"/>
    <w:rsid w:val="00946B5D"/>
    <w:rsid w:val="00951202"/>
    <w:rsid w:val="00954488"/>
    <w:rsid w:val="00954607"/>
    <w:rsid w:val="009566BE"/>
    <w:rsid w:val="0096314F"/>
    <w:rsid w:val="009651F4"/>
    <w:rsid w:val="009678A3"/>
    <w:rsid w:val="00972EC4"/>
    <w:rsid w:val="00973D7B"/>
    <w:rsid w:val="0097697A"/>
    <w:rsid w:val="009807B5"/>
    <w:rsid w:val="009828CA"/>
    <w:rsid w:val="00983987"/>
    <w:rsid w:val="0099103B"/>
    <w:rsid w:val="009919D2"/>
    <w:rsid w:val="009A0CA6"/>
    <w:rsid w:val="009A2ADF"/>
    <w:rsid w:val="009A4AD6"/>
    <w:rsid w:val="009A50F8"/>
    <w:rsid w:val="009A725F"/>
    <w:rsid w:val="009A7E70"/>
    <w:rsid w:val="009B3049"/>
    <w:rsid w:val="009B40F8"/>
    <w:rsid w:val="009B5271"/>
    <w:rsid w:val="009B739C"/>
    <w:rsid w:val="009B7651"/>
    <w:rsid w:val="009B7DE4"/>
    <w:rsid w:val="009C2171"/>
    <w:rsid w:val="009C32BA"/>
    <w:rsid w:val="009C37E1"/>
    <w:rsid w:val="009C38FD"/>
    <w:rsid w:val="009C3A61"/>
    <w:rsid w:val="009C7077"/>
    <w:rsid w:val="009C72FD"/>
    <w:rsid w:val="009D04EF"/>
    <w:rsid w:val="009D1291"/>
    <w:rsid w:val="009D136E"/>
    <w:rsid w:val="009D1C68"/>
    <w:rsid w:val="009D254E"/>
    <w:rsid w:val="009D680E"/>
    <w:rsid w:val="009E3E67"/>
    <w:rsid w:val="009F0B27"/>
    <w:rsid w:val="009F180F"/>
    <w:rsid w:val="009F1BE1"/>
    <w:rsid w:val="009F1F64"/>
    <w:rsid w:val="009F27AF"/>
    <w:rsid w:val="009F4876"/>
    <w:rsid w:val="009F5ECA"/>
    <w:rsid w:val="009F63E2"/>
    <w:rsid w:val="00A044C7"/>
    <w:rsid w:val="00A04657"/>
    <w:rsid w:val="00A046BD"/>
    <w:rsid w:val="00A1069A"/>
    <w:rsid w:val="00A11052"/>
    <w:rsid w:val="00A12DFF"/>
    <w:rsid w:val="00A132B6"/>
    <w:rsid w:val="00A140F8"/>
    <w:rsid w:val="00A16FA9"/>
    <w:rsid w:val="00A20854"/>
    <w:rsid w:val="00A21362"/>
    <w:rsid w:val="00A222E2"/>
    <w:rsid w:val="00A24AB2"/>
    <w:rsid w:val="00A25C1A"/>
    <w:rsid w:val="00A27C0D"/>
    <w:rsid w:val="00A27D66"/>
    <w:rsid w:val="00A3245A"/>
    <w:rsid w:val="00A33A5F"/>
    <w:rsid w:val="00A35F33"/>
    <w:rsid w:val="00A37DFA"/>
    <w:rsid w:val="00A445F7"/>
    <w:rsid w:val="00A456A9"/>
    <w:rsid w:val="00A505B7"/>
    <w:rsid w:val="00A70F2E"/>
    <w:rsid w:val="00A7285B"/>
    <w:rsid w:val="00A73018"/>
    <w:rsid w:val="00A73E71"/>
    <w:rsid w:val="00A749C5"/>
    <w:rsid w:val="00A7672F"/>
    <w:rsid w:val="00A76B66"/>
    <w:rsid w:val="00A7724F"/>
    <w:rsid w:val="00A806B6"/>
    <w:rsid w:val="00A824AF"/>
    <w:rsid w:val="00A8563F"/>
    <w:rsid w:val="00A8740F"/>
    <w:rsid w:val="00A905D7"/>
    <w:rsid w:val="00A91639"/>
    <w:rsid w:val="00A91B26"/>
    <w:rsid w:val="00A91C5B"/>
    <w:rsid w:val="00A92C26"/>
    <w:rsid w:val="00A936A8"/>
    <w:rsid w:val="00A939B2"/>
    <w:rsid w:val="00A94484"/>
    <w:rsid w:val="00A95B56"/>
    <w:rsid w:val="00A9625F"/>
    <w:rsid w:val="00A96642"/>
    <w:rsid w:val="00AA15B0"/>
    <w:rsid w:val="00AA4CA2"/>
    <w:rsid w:val="00AB01C8"/>
    <w:rsid w:val="00AB0D46"/>
    <w:rsid w:val="00AB49A0"/>
    <w:rsid w:val="00AB5B60"/>
    <w:rsid w:val="00AB6596"/>
    <w:rsid w:val="00AB671B"/>
    <w:rsid w:val="00AB7DDC"/>
    <w:rsid w:val="00AC0553"/>
    <w:rsid w:val="00AC4E3C"/>
    <w:rsid w:val="00AC5593"/>
    <w:rsid w:val="00AD2588"/>
    <w:rsid w:val="00AD26C9"/>
    <w:rsid w:val="00AD3F6E"/>
    <w:rsid w:val="00AD61EC"/>
    <w:rsid w:val="00AE57FE"/>
    <w:rsid w:val="00AE783A"/>
    <w:rsid w:val="00AF023E"/>
    <w:rsid w:val="00AF07E7"/>
    <w:rsid w:val="00AF0B14"/>
    <w:rsid w:val="00AF43D0"/>
    <w:rsid w:val="00AF4BA6"/>
    <w:rsid w:val="00B031CD"/>
    <w:rsid w:val="00B03D08"/>
    <w:rsid w:val="00B04EF0"/>
    <w:rsid w:val="00B05D5A"/>
    <w:rsid w:val="00B0782F"/>
    <w:rsid w:val="00B12A85"/>
    <w:rsid w:val="00B13035"/>
    <w:rsid w:val="00B16968"/>
    <w:rsid w:val="00B16B1A"/>
    <w:rsid w:val="00B16F4D"/>
    <w:rsid w:val="00B20081"/>
    <w:rsid w:val="00B20677"/>
    <w:rsid w:val="00B2559F"/>
    <w:rsid w:val="00B33533"/>
    <w:rsid w:val="00B33D65"/>
    <w:rsid w:val="00B34171"/>
    <w:rsid w:val="00B40898"/>
    <w:rsid w:val="00B42BDB"/>
    <w:rsid w:val="00B43A39"/>
    <w:rsid w:val="00B45885"/>
    <w:rsid w:val="00B45B63"/>
    <w:rsid w:val="00B45E70"/>
    <w:rsid w:val="00B4679E"/>
    <w:rsid w:val="00B472B6"/>
    <w:rsid w:val="00B51847"/>
    <w:rsid w:val="00B5234E"/>
    <w:rsid w:val="00B5270E"/>
    <w:rsid w:val="00B53F58"/>
    <w:rsid w:val="00B55F0D"/>
    <w:rsid w:val="00B57254"/>
    <w:rsid w:val="00B57C8B"/>
    <w:rsid w:val="00B61008"/>
    <w:rsid w:val="00B66F1F"/>
    <w:rsid w:val="00B67DD4"/>
    <w:rsid w:val="00B70115"/>
    <w:rsid w:val="00B71E48"/>
    <w:rsid w:val="00B72ACA"/>
    <w:rsid w:val="00B737F0"/>
    <w:rsid w:val="00B74C1D"/>
    <w:rsid w:val="00B75CB3"/>
    <w:rsid w:val="00B76B99"/>
    <w:rsid w:val="00B76C06"/>
    <w:rsid w:val="00B80DCC"/>
    <w:rsid w:val="00B81A8F"/>
    <w:rsid w:val="00B81D7E"/>
    <w:rsid w:val="00B83F48"/>
    <w:rsid w:val="00B83FB4"/>
    <w:rsid w:val="00B93B79"/>
    <w:rsid w:val="00B94F54"/>
    <w:rsid w:val="00B97747"/>
    <w:rsid w:val="00B97988"/>
    <w:rsid w:val="00B97CE1"/>
    <w:rsid w:val="00BA10F8"/>
    <w:rsid w:val="00BA21FF"/>
    <w:rsid w:val="00BA297B"/>
    <w:rsid w:val="00BA7EF0"/>
    <w:rsid w:val="00BB3069"/>
    <w:rsid w:val="00BB40AC"/>
    <w:rsid w:val="00BB5D16"/>
    <w:rsid w:val="00BC05CE"/>
    <w:rsid w:val="00BC0FA3"/>
    <w:rsid w:val="00BC11A5"/>
    <w:rsid w:val="00BC210D"/>
    <w:rsid w:val="00BC243C"/>
    <w:rsid w:val="00BC4167"/>
    <w:rsid w:val="00BC4DEE"/>
    <w:rsid w:val="00BC618B"/>
    <w:rsid w:val="00BC6652"/>
    <w:rsid w:val="00BC6ECB"/>
    <w:rsid w:val="00BD1720"/>
    <w:rsid w:val="00BD6A3A"/>
    <w:rsid w:val="00BE4E34"/>
    <w:rsid w:val="00BE6514"/>
    <w:rsid w:val="00BE6A01"/>
    <w:rsid w:val="00BE708F"/>
    <w:rsid w:val="00BE722B"/>
    <w:rsid w:val="00BF1337"/>
    <w:rsid w:val="00BF228F"/>
    <w:rsid w:val="00BF2478"/>
    <w:rsid w:val="00BF52EF"/>
    <w:rsid w:val="00BF6B6E"/>
    <w:rsid w:val="00C030D7"/>
    <w:rsid w:val="00C03ABA"/>
    <w:rsid w:val="00C04CCC"/>
    <w:rsid w:val="00C10DE2"/>
    <w:rsid w:val="00C12143"/>
    <w:rsid w:val="00C124FF"/>
    <w:rsid w:val="00C12787"/>
    <w:rsid w:val="00C142B7"/>
    <w:rsid w:val="00C155CB"/>
    <w:rsid w:val="00C16229"/>
    <w:rsid w:val="00C17817"/>
    <w:rsid w:val="00C1784F"/>
    <w:rsid w:val="00C1786C"/>
    <w:rsid w:val="00C23A19"/>
    <w:rsid w:val="00C240BA"/>
    <w:rsid w:val="00C24396"/>
    <w:rsid w:val="00C25010"/>
    <w:rsid w:val="00C2586E"/>
    <w:rsid w:val="00C25E96"/>
    <w:rsid w:val="00C3240A"/>
    <w:rsid w:val="00C32DF9"/>
    <w:rsid w:val="00C35181"/>
    <w:rsid w:val="00C3673C"/>
    <w:rsid w:val="00C40FDA"/>
    <w:rsid w:val="00C427C5"/>
    <w:rsid w:val="00C42E9A"/>
    <w:rsid w:val="00C47188"/>
    <w:rsid w:val="00C47495"/>
    <w:rsid w:val="00C47F4C"/>
    <w:rsid w:val="00C51D60"/>
    <w:rsid w:val="00C52BB4"/>
    <w:rsid w:val="00C556B6"/>
    <w:rsid w:val="00C55A25"/>
    <w:rsid w:val="00C6305B"/>
    <w:rsid w:val="00C646CF"/>
    <w:rsid w:val="00C70726"/>
    <w:rsid w:val="00C7098F"/>
    <w:rsid w:val="00C71592"/>
    <w:rsid w:val="00C7378E"/>
    <w:rsid w:val="00C7551A"/>
    <w:rsid w:val="00C7661C"/>
    <w:rsid w:val="00C77066"/>
    <w:rsid w:val="00C77C07"/>
    <w:rsid w:val="00C80477"/>
    <w:rsid w:val="00C82A07"/>
    <w:rsid w:val="00C83D2E"/>
    <w:rsid w:val="00C870C6"/>
    <w:rsid w:val="00C90925"/>
    <w:rsid w:val="00C9104E"/>
    <w:rsid w:val="00C9499A"/>
    <w:rsid w:val="00C95F2B"/>
    <w:rsid w:val="00C96575"/>
    <w:rsid w:val="00CA1F78"/>
    <w:rsid w:val="00CA1FD9"/>
    <w:rsid w:val="00CA6B84"/>
    <w:rsid w:val="00CB3828"/>
    <w:rsid w:val="00CB3E20"/>
    <w:rsid w:val="00CB6500"/>
    <w:rsid w:val="00CB675C"/>
    <w:rsid w:val="00CC11A6"/>
    <w:rsid w:val="00CC1392"/>
    <w:rsid w:val="00CC16E8"/>
    <w:rsid w:val="00CC1A59"/>
    <w:rsid w:val="00CC40C1"/>
    <w:rsid w:val="00CC4736"/>
    <w:rsid w:val="00CC4F40"/>
    <w:rsid w:val="00CC6FEE"/>
    <w:rsid w:val="00CD0B23"/>
    <w:rsid w:val="00CD144B"/>
    <w:rsid w:val="00CD5686"/>
    <w:rsid w:val="00CD6F4F"/>
    <w:rsid w:val="00CE15CC"/>
    <w:rsid w:val="00CE1E5E"/>
    <w:rsid w:val="00CE5767"/>
    <w:rsid w:val="00CE75A2"/>
    <w:rsid w:val="00CF15C3"/>
    <w:rsid w:val="00CF18CF"/>
    <w:rsid w:val="00CF22CF"/>
    <w:rsid w:val="00CF2B84"/>
    <w:rsid w:val="00D00580"/>
    <w:rsid w:val="00D00AFF"/>
    <w:rsid w:val="00D012CE"/>
    <w:rsid w:val="00D016AE"/>
    <w:rsid w:val="00D01EA3"/>
    <w:rsid w:val="00D054BD"/>
    <w:rsid w:val="00D055F2"/>
    <w:rsid w:val="00D11A17"/>
    <w:rsid w:val="00D120AE"/>
    <w:rsid w:val="00D13D46"/>
    <w:rsid w:val="00D20668"/>
    <w:rsid w:val="00D21BBB"/>
    <w:rsid w:val="00D21CA7"/>
    <w:rsid w:val="00D22294"/>
    <w:rsid w:val="00D320DC"/>
    <w:rsid w:val="00D35BC9"/>
    <w:rsid w:val="00D40258"/>
    <w:rsid w:val="00D4179C"/>
    <w:rsid w:val="00D42BFB"/>
    <w:rsid w:val="00D43A73"/>
    <w:rsid w:val="00D44696"/>
    <w:rsid w:val="00D44EEC"/>
    <w:rsid w:val="00D50858"/>
    <w:rsid w:val="00D5114C"/>
    <w:rsid w:val="00D53BF8"/>
    <w:rsid w:val="00D562A4"/>
    <w:rsid w:val="00D60CC7"/>
    <w:rsid w:val="00D61CE3"/>
    <w:rsid w:val="00D63F04"/>
    <w:rsid w:val="00D654FE"/>
    <w:rsid w:val="00D66303"/>
    <w:rsid w:val="00D678E5"/>
    <w:rsid w:val="00D72BE4"/>
    <w:rsid w:val="00D750E0"/>
    <w:rsid w:val="00D75EE4"/>
    <w:rsid w:val="00D81C36"/>
    <w:rsid w:val="00D83018"/>
    <w:rsid w:val="00D835CB"/>
    <w:rsid w:val="00D839F7"/>
    <w:rsid w:val="00D84C9F"/>
    <w:rsid w:val="00D85BCE"/>
    <w:rsid w:val="00D86192"/>
    <w:rsid w:val="00D869A9"/>
    <w:rsid w:val="00D86D3D"/>
    <w:rsid w:val="00D9183A"/>
    <w:rsid w:val="00D9367E"/>
    <w:rsid w:val="00D95ACE"/>
    <w:rsid w:val="00D97508"/>
    <w:rsid w:val="00DA1754"/>
    <w:rsid w:val="00DA1F76"/>
    <w:rsid w:val="00DA2683"/>
    <w:rsid w:val="00DA30A8"/>
    <w:rsid w:val="00DA66B8"/>
    <w:rsid w:val="00DB3C28"/>
    <w:rsid w:val="00DB43F2"/>
    <w:rsid w:val="00DB5611"/>
    <w:rsid w:val="00DB5670"/>
    <w:rsid w:val="00DB77ED"/>
    <w:rsid w:val="00DC03DC"/>
    <w:rsid w:val="00DD2B67"/>
    <w:rsid w:val="00DD314A"/>
    <w:rsid w:val="00DD3CF2"/>
    <w:rsid w:val="00DD3EC6"/>
    <w:rsid w:val="00DD5370"/>
    <w:rsid w:val="00DD6ADD"/>
    <w:rsid w:val="00DE02E3"/>
    <w:rsid w:val="00DE09BE"/>
    <w:rsid w:val="00DE125B"/>
    <w:rsid w:val="00DE1858"/>
    <w:rsid w:val="00DE43F1"/>
    <w:rsid w:val="00DE49C7"/>
    <w:rsid w:val="00DE580F"/>
    <w:rsid w:val="00DE6194"/>
    <w:rsid w:val="00DE62D8"/>
    <w:rsid w:val="00DE6DA5"/>
    <w:rsid w:val="00DF1933"/>
    <w:rsid w:val="00DF1B07"/>
    <w:rsid w:val="00DF2A4C"/>
    <w:rsid w:val="00DF5A66"/>
    <w:rsid w:val="00DF6C49"/>
    <w:rsid w:val="00DF6EDF"/>
    <w:rsid w:val="00DF70EC"/>
    <w:rsid w:val="00DF7241"/>
    <w:rsid w:val="00E00194"/>
    <w:rsid w:val="00E00BF8"/>
    <w:rsid w:val="00E01FD3"/>
    <w:rsid w:val="00E0422C"/>
    <w:rsid w:val="00E07FE0"/>
    <w:rsid w:val="00E07FEC"/>
    <w:rsid w:val="00E10A32"/>
    <w:rsid w:val="00E10A98"/>
    <w:rsid w:val="00E11465"/>
    <w:rsid w:val="00E142C0"/>
    <w:rsid w:val="00E148D4"/>
    <w:rsid w:val="00E14C7A"/>
    <w:rsid w:val="00E156D0"/>
    <w:rsid w:val="00E1621D"/>
    <w:rsid w:val="00E1770C"/>
    <w:rsid w:val="00E17F3B"/>
    <w:rsid w:val="00E219B5"/>
    <w:rsid w:val="00E21EDD"/>
    <w:rsid w:val="00E225E7"/>
    <w:rsid w:val="00E261A4"/>
    <w:rsid w:val="00E3174D"/>
    <w:rsid w:val="00E3359E"/>
    <w:rsid w:val="00E339B8"/>
    <w:rsid w:val="00E353F2"/>
    <w:rsid w:val="00E40F33"/>
    <w:rsid w:val="00E42C7C"/>
    <w:rsid w:val="00E44DE5"/>
    <w:rsid w:val="00E45433"/>
    <w:rsid w:val="00E51D44"/>
    <w:rsid w:val="00E54DD8"/>
    <w:rsid w:val="00E55284"/>
    <w:rsid w:val="00E561B6"/>
    <w:rsid w:val="00E57210"/>
    <w:rsid w:val="00E62977"/>
    <w:rsid w:val="00E64535"/>
    <w:rsid w:val="00E6534D"/>
    <w:rsid w:val="00E6631E"/>
    <w:rsid w:val="00E66901"/>
    <w:rsid w:val="00E67DFF"/>
    <w:rsid w:val="00E72125"/>
    <w:rsid w:val="00E72668"/>
    <w:rsid w:val="00E72AB3"/>
    <w:rsid w:val="00E744A2"/>
    <w:rsid w:val="00E763BD"/>
    <w:rsid w:val="00E8108D"/>
    <w:rsid w:val="00E8297A"/>
    <w:rsid w:val="00E85429"/>
    <w:rsid w:val="00E8568A"/>
    <w:rsid w:val="00E85D3C"/>
    <w:rsid w:val="00E87C57"/>
    <w:rsid w:val="00E90D31"/>
    <w:rsid w:val="00E95AE2"/>
    <w:rsid w:val="00EA1110"/>
    <w:rsid w:val="00EA2F0C"/>
    <w:rsid w:val="00EA3FB5"/>
    <w:rsid w:val="00EA65D9"/>
    <w:rsid w:val="00EB14A6"/>
    <w:rsid w:val="00EB496B"/>
    <w:rsid w:val="00EB5959"/>
    <w:rsid w:val="00EB6E8C"/>
    <w:rsid w:val="00EC59CA"/>
    <w:rsid w:val="00ED0F2C"/>
    <w:rsid w:val="00ED2F80"/>
    <w:rsid w:val="00ED348F"/>
    <w:rsid w:val="00ED36EE"/>
    <w:rsid w:val="00ED52BA"/>
    <w:rsid w:val="00ED5799"/>
    <w:rsid w:val="00EE05CE"/>
    <w:rsid w:val="00EE0E97"/>
    <w:rsid w:val="00EE50E1"/>
    <w:rsid w:val="00EF057F"/>
    <w:rsid w:val="00EF0C37"/>
    <w:rsid w:val="00EF6B56"/>
    <w:rsid w:val="00F00B7F"/>
    <w:rsid w:val="00F0608C"/>
    <w:rsid w:val="00F072A4"/>
    <w:rsid w:val="00F118F6"/>
    <w:rsid w:val="00F160D9"/>
    <w:rsid w:val="00F16AA4"/>
    <w:rsid w:val="00F17549"/>
    <w:rsid w:val="00F17764"/>
    <w:rsid w:val="00F210ED"/>
    <w:rsid w:val="00F223F8"/>
    <w:rsid w:val="00F228AF"/>
    <w:rsid w:val="00F23C1C"/>
    <w:rsid w:val="00F23D99"/>
    <w:rsid w:val="00F303C3"/>
    <w:rsid w:val="00F30BAC"/>
    <w:rsid w:val="00F3164A"/>
    <w:rsid w:val="00F32610"/>
    <w:rsid w:val="00F326FD"/>
    <w:rsid w:val="00F331E8"/>
    <w:rsid w:val="00F33DB7"/>
    <w:rsid w:val="00F35DD7"/>
    <w:rsid w:val="00F40D39"/>
    <w:rsid w:val="00F41478"/>
    <w:rsid w:val="00F434FF"/>
    <w:rsid w:val="00F43CFA"/>
    <w:rsid w:val="00F44F0F"/>
    <w:rsid w:val="00F45018"/>
    <w:rsid w:val="00F46775"/>
    <w:rsid w:val="00F4764B"/>
    <w:rsid w:val="00F54F3C"/>
    <w:rsid w:val="00F55954"/>
    <w:rsid w:val="00F57B97"/>
    <w:rsid w:val="00F6048C"/>
    <w:rsid w:val="00F60DBC"/>
    <w:rsid w:val="00F613FB"/>
    <w:rsid w:val="00F62814"/>
    <w:rsid w:val="00F676E2"/>
    <w:rsid w:val="00F710B2"/>
    <w:rsid w:val="00F728A0"/>
    <w:rsid w:val="00F80A9E"/>
    <w:rsid w:val="00F81E2D"/>
    <w:rsid w:val="00F84361"/>
    <w:rsid w:val="00F944D8"/>
    <w:rsid w:val="00F9725B"/>
    <w:rsid w:val="00FA4955"/>
    <w:rsid w:val="00FA539E"/>
    <w:rsid w:val="00FA784D"/>
    <w:rsid w:val="00FB4BD3"/>
    <w:rsid w:val="00FB6468"/>
    <w:rsid w:val="00FC7647"/>
    <w:rsid w:val="00FD3D40"/>
    <w:rsid w:val="00FD7A0B"/>
    <w:rsid w:val="00FE1095"/>
    <w:rsid w:val="00FE1324"/>
    <w:rsid w:val="00FE40B7"/>
    <w:rsid w:val="00FE68CE"/>
    <w:rsid w:val="00FE6F4D"/>
    <w:rsid w:val="00FF0453"/>
    <w:rsid w:val="00FF2C31"/>
    <w:rsid w:val="00FF33FA"/>
    <w:rsid w:val="00FF3824"/>
    <w:rsid w:val="00FF512F"/>
    <w:rsid w:val="00FF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8D1761"/>
  <w15:chartTrackingRefBased/>
  <w15:docId w15:val="{CB0236B1-E3C2-42C0-95C9-677538C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uiPriority w:val="99"/>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uiPriority w:val="99"/>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uiPriority w:val="99"/>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uiPriority w:val="34"/>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unhideWhenUsed/>
    <w:rsid w:val="00BA7EF0"/>
    <w:pPr>
      <w:spacing w:after="120" w:line="480" w:lineRule="auto"/>
    </w:pPr>
    <w:rPr>
      <w:lang w:val="x-none"/>
    </w:rPr>
  </w:style>
  <w:style w:type="character" w:customStyle="1" w:styleId="Tekstpodstawowy2Znak1">
    <w:name w:val="Tekst podstawowy 2 Znak1"/>
    <w:link w:val="Tekstpodstawowy2"/>
    <w:uiPriority w:val="99"/>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paragraph" w:styleId="Poprawka">
    <w:name w:val="Revision"/>
    <w:hidden/>
    <w:uiPriority w:val="99"/>
    <w:semiHidden/>
    <w:rsid w:val="00741967"/>
    <w:rPr>
      <w:sz w:val="24"/>
      <w:szCs w:val="24"/>
      <w:lang w:eastAsia="zh-CN"/>
    </w:rPr>
  </w:style>
  <w:style w:type="character" w:styleId="Odwoaniedokomentarza">
    <w:name w:val="annotation reference"/>
    <w:basedOn w:val="Domylnaczcionkaakapitu"/>
    <w:uiPriority w:val="99"/>
    <w:semiHidden/>
    <w:unhideWhenUsed/>
    <w:rsid w:val="005C10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07230865">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87906154">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61119500">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1336060">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11205215">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29044684">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31</Pages>
  <Words>16045</Words>
  <Characters>96271</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112092</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11</cp:revision>
  <cp:lastPrinted>2024-08-09T11:37:00Z</cp:lastPrinted>
  <dcterms:created xsi:type="dcterms:W3CDTF">2024-08-09T08:53:00Z</dcterms:created>
  <dcterms:modified xsi:type="dcterms:W3CDTF">2024-08-09T11:55:00Z</dcterms:modified>
</cp:coreProperties>
</file>