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1BEC30A2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222DEB">
        <w:rPr>
          <w:rFonts w:ascii="Arial" w:hAnsi="Arial" w:cs="Arial"/>
          <w:b/>
          <w:bCs/>
          <w:sz w:val="32"/>
          <w:szCs w:val="32"/>
        </w:rPr>
        <w:t>5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06DA7C02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DF2CFE">
        <w:rPr>
          <w:rFonts w:ascii="Arial" w:hAnsi="Arial" w:cs="Arial"/>
          <w:b/>
          <w:bCs/>
        </w:rPr>
        <w:t>06</w:t>
      </w:r>
      <w:r w:rsidRPr="00F05101">
        <w:rPr>
          <w:rFonts w:ascii="Arial" w:hAnsi="Arial" w:cs="Arial"/>
          <w:b/>
          <w:bCs/>
        </w:rPr>
        <w:t>/202</w:t>
      </w:r>
      <w:r w:rsidR="00DF2CF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</w:t>
      </w:r>
      <w:proofErr w:type="gramStart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…….</w:t>
      </w:r>
      <w:proofErr w:type="gramEnd"/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t>, dnia ……………. r.</w:t>
      </w:r>
    </w:p>
    <w:p w14:paraId="678F4BE5" w14:textId="77777777" w:rsidR="00A12BFD" w:rsidRDefault="00A12BFD" w:rsidP="00A12BFD"/>
    <w:p w14:paraId="0B6ABB76" w14:textId="77777777" w:rsidR="00A12BFD" w:rsidRDefault="00A12BFD" w:rsidP="00A12BFD"/>
    <w:p w14:paraId="3E1B7F32" w14:textId="77777777" w:rsidR="00A12BFD" w:rsidRPr="00A12BFD" w:rsidRDefault="00A12BFD" w:rsidP="00A12BFD"/>
    <w:p w14:paraId="22284554" w14:textId="77777777" w:rsidR="00F75F32" w:rsidRDefault="00CF29F8" w:rsidP="00F75F32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A12BFD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 w:rsidR="00F75F32">
        <w:rPr>
          <w:rFonts w:ascii="Arial" w:hAnsi="Arial" w:cs="Arial"/>
          <w:b/>
          <w:bCs/>
          <w:sz w:val="32"/>
          <w:szCs w:val="32"/>
        </w:rPr>
        <w:br/>
      </w:r>
      <w:r w:rsidR="00062CFD" w:rsidRPr="00A12BFD">
        <w:rPr>
          <w:rFonts w:ascii="Arial" w:hAnsi="Arial" w:cs="Arial"/>
          <w:b/>
          <w:bCs/>
          <w:sz w:val="32"/>
          <w:szCs w:val="32"/>
        </w:rPr>
        <w:t>z</w:t>
      </w:r>
      <w:r w:rsidR="00F75F32">
        <w:rPr>
          <w:rFonts w:ascii="Arial" w:hAnsi="Arial" w:cs="Arial"/>
          <w:b/>
          <w:bCs/>
          <w:sz w:val="32"/>
          <w:szCs w:val="32"/>
        </w:rPr>
        <w:t xml:space="preserve"> </w:t>
      </w:r>
      <w:r w:rsidR="00062CFD" w:rsidRPr="00A12BFD">
        <w:rPr>
          <w:rFonts w:ascii="Arial" w:hAnsi="Arial" w:cs="Arial"/>
          <w:b/>
          <w:bCs/>
          <w:sz w:val="32"/>
          <w:szCs w:val="32"/>
        </w:rPr>
        <w:t>postępowania na</w:t>
      </w:r>
      <w:r w:rsidR="00B116D7" w:rsidRPr="00A12BFD">
        <w:rPr>
          <w:rFonts w:ascii="Arial" w:hAnsi="Arial" w:cs="Arial"/>
          <w:b/>
          <w:bCs/>
          <w:sz w:val="32"/>
          <w:szCs w:val="32"/>
        </w:rPr>
        <w:t>:</w:t>
      </w:r>
      <w:r w:rsidR="00062CFD" w:rsidRPr="00A12BFD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6EA78F4" w14:textId="77777777" w:rsidR="00DF2CFE" w:rsidRDefault="00DF2CFE" w:rsidP="00F75F32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7FB7EB6" w14:textId="43E1F285" w:rsidR="00A12BFD" w:rsidRPr="005415A5" w:rsidRDefault="00DF2CFE" w:rsidP="00A12BFD">
      <w:pPr>
        <w:spacing w:after="36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DF2CFE">
        <w:rPr>
          <w:rFonts w:ascii="Arial" w:hAnsi="Arial" w:cs="Arial"/>
          <w:b/>
          <w:bCs/>
          <w:sz w:val="32"/>
          <w:szCs w:val="32"/>
        </w:rPr>
        <w:t xml:space="preserve">Dostawa, montaż i włączenie do systemu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DF2CFE">
        <w:rPr>
          <w:rFonts w:ascii="Arial" w:hAnsi="Arial" w:cs="Arial"/>
          <w:b/>
          <w:bCs/>
          <w:sz w:val="32"/>
          <w:szCs w:val="32"/>
        </w:rPr>
        <w:t>tablic</w:t>
      </w:r>
      <w:r>
        <w:rPr>
          <w:rFonts w:ascii="Arial" w:hAnsi="Arial" w:cs="Arial"/>
          <w:b/>
          <w:bCs/>
          <w:sz w:val="32"/>
          <w:szCs w:val="32"/>
        </w:rPr>
        <w:t xml:space="preserve"> </w:t>
      </w:r>
      <w:r w:rsidRPr="00DF2CFE">
        <w:rPr>
          <w:rFonts w:ascii="Arial" w:hAnsi="Arial" w:cs="Arial"/>
          <w:b/>
          <w:bCs/>
          <w:sz w:val="32"/>
          <w:szCs w:val="32"/>
        </w:rPr>
        <w:t xml:space="preserve">dynamicznej informacji pasażerskiej </w:t>
      </w:r>
      <w:r>
        <w:rPr>
          <w:rFonts w:ascii="Arial" w:hAnsi="Arial" w:cs="Arial"/>
          <w:b/>
          <w:bCs/>
          <w:sz w:val="32"/>
          <w:szCs w:val="32"/>
        </w:rPr>
        <w:br/>
      </w:r>
      <w:r w:rsidRPr="00DF2CFE">
        <w:rPr>
          <w:rFonts w:ascii="Arial" w:hAnsi="Arial" w:cs="Arial"/>
          <w:b/>
          <w:bCs/>
          <w:sz w:val="32"/>
          <w:szCs w:val="32"/>
        </w:rPr>
        <w:t>w technologii e-papieru</w:t>
      </w:r>
    </w:p>
    <w:p w14:paraId="38567C02" w14:textId="2F83C9BE" w:rsidR="00A7113F" w:rsidRPr="00A7113F" w:rsidRDefault="00A7113F" w:rsidP="00A12BFD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</w:t>
      </w:r>
      <w:proofErr w:type="gramStart"/>
      <w:r w:rsidRPr="00EB5AC1">
        <w:rPr>
          <w:rFonts w:ascii="Arial" w:hAnsi="Arial" w:cs="Arial"/>
        </w:rPr>
        <w:t>…....</w:t>
      </w:r>
      <w:proofErr w:type="gramEnd"/>
      <w:r w:rsidRPr="00EB5AC1">
        <w:rPr>
          <w:rFonts w:ascii="Arial" w:hAnsi="Arial" w:cs="Arial"/>
        </w:rPr>
        <w:t>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</w:t>
      </w:r>
      <w:proofErr w:type="gramStart"/>
      <w:r w:rsidRPr="00EB5AC1">
        <w:rPr>
          <w:rFonts w:ascii="Arial" w:hAnsi="Arial" w:cs="Arial"/>
        </w:rPr>
        <w:t>…….</w:t>
      </w:r>
      <w:proofErr w:type="gramEnd"/>
      <w:r w:rsidRPr="00EB5AC1">
        <w:rPr>
          <w:rFonts w:ascii="Arial" w:hAnsi="Arial" w:cs="Arial"/>
        </w:rPr>
        <w:t>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Default="00A7113F" w:rsidP="00EF3620">
      <w:pPr>
        <w:spacing w:before="48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>o charakterze terrorystycznym lub przestępstwo skarbowe, określone w art. 108 ust. 1 pkt. 1) ustawy Pzp,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3848FA6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którego otwarto likwidację lub ogłoszono upadłość,</w:t>
      </w:r>
    </w:p>
    <w:p w14:paraId="1390D0DB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nie wykonał lub nienależycie wykonał wcześniejsze zamówienia na rzecz zamawiającego,</w:t>
      </w:r>
    </w:p>
    <w:p w14:paraId="5716E66E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który wprowadził zamawiającego w błąd przy przedstawianiu informacji lub zataił informacje, mające wpływ na ocenę spełniania warunków udziału lub braku podstaw wykluczenia,</w:t>
      </w:r>
    </w:p>
    <w:p w14:paraId="0EE5C38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lastRenderedPageBreak/>
        <w:t>nie podlegam wykluczeniu z postępowania o udzielenie zamówienia na podstawie art. 7 ust. 1 ustawy o szczególnych rozwiązaniach w zakresie przeciwdziałania wspieraniu agresji na Ukrainę oraz służących ochronie bezpieczeństwa narodowego (Dz. U. z 2022 r. poz. 835).</w:t>
      </w:r>
    </w:p>
    <w:p w14:paraId="59063C61" w14:textId="2985D915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(podpisać kwalifikowanym podpisem elektronicznym lub podpisem zaufanym lub elektronicznym podpisem osobistym</w:t>
      </w:r>
      <w:r w:rsidR="00A7113F" w:rsidRPr="00A7113F">
        <w:rPr>
          <w:rFonts w:ascii="Arial" w:hAnsi="Arial" w:cs="Arial"/>
        </w:rPr>
        <w:t xml:space="preserve"> przez osobę lub osoby uprawnione do reprezentowania wykonawcy</w:t>
      </w:r>
      <w:r w:rsidRPr="00A7113F">
        <w:rPr>
          <w:rFonts w:ascii="Arial" w:hAnsi="Arial" w:cs="Arial"/>
        </w:rPr>
        <w:t>)</w:t>
      </w:r>
    </w:p>
    <w:sectPr w:rsidR="00AC5364" w:rsidRPr="00A7113F" w:rsidSect="00EF3620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2A080" w14:textId="77777777" w:rsidR="00D338A5" w:rsidRDefault="00D338A5" w:rsidP="00B333D3">
      <w:r>
        <w:separator/>
      </w:r>
    </w:p>
  </w:endnote>
  <w:endnote w:type="continuationSeparator" w:id="0">
    <w:p w14:paraId="67EA7616" w14:textId="77777777" w:rsidR="00D338A5" w:rsidRDefault="00D338A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44018F8B" w:rsidR="002A7B41" w:rsidRPr="00B132FD" w:rsidRDefault="00DF2CFE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Maj </w:t>
    </w:r>
    <w:r w:rsidR="00B132FD" w:rsidRPr="00B132FD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A810D" w14:textId="77777777" w:rsidR="00D338A5" w:rsidRDefault="00D338A5" w:rsidP="00B333D3">
      <w:r>
        <w:separator/>
      </w:r>
    </w:p>
  </w:footnote>
  <w:footnote w:type="continuationSeparator" w:id="0">
    <w:p w14:paraId="0261BD8A" w14:textId="77777777" w:rsidR="00D338A5" w:rsidRDefault="00D338A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017309F9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06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DF2CFE">
      <w:rPr>
        <w:rFonts w:ascii="Arial" w:hAnsi="Arial" w:cs="Arial"/>
        <w:color w:val="767171" w:themeColor="background2" w:themeShade="80"/>
        <w:sz w:val="22"/>
        <w:szCs w:val="22"/>
      </w:rPr>
      <w:t>4</w:t>
    </w:r>
    <w:r>
      <w:rPr>
        <w:rFonts w:ascii="Arial" w:hAnsi="Arial" w:cs="Arial"/>
        <w:color w:val="767171" w:themeColor="background2" w:themeShade="80"/>
        <w:sz w:val="22"/>
        <w:szCs w:val="22"/>
      </w:rPr>
      <w:t xml:space="preserve"> 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C31A0"/>
    <w:rsid w:val="00106997"/>
    <w:rsid w:val="00124E11"/>
    <w:rsid w:val="001329E7"/>
    <w:rsid w:val="001346B6"/>
    <w:rsid w:val="001544CD"/>
    <w:rsid w:val="00171680"/>
    <w:rsid w:val="001C0428"/>
    <w:rsid w:val="001C165C"/>
    <w:rsid w:val="001C54E3"/>
    <w:rsid w:val="001E0ABC"/>
    <w:rsid w:val="001F13AC"/>
    <w:rsid w:val="001F218C"/>
    <w:rsid w:val="0020520A"/>
    <w:rsid w:val="002207A0"/>
    <w:rsid w:val="00222DEB"/>
    <w:rsid w:val="00232986"/>
    <w:rsid w:val="00240387"/>
    <w:rsid w:val="00292B4B"/>
    <w:rsid w:val="00295099"/>
    <w:rsid w:val="002A7B41"/>
    <w:rsid w:val="002F419D"/>
    <w:rsid w:val="003208A5"/>
    <w:rsid w:val="00356A68"/>
    <w:rsid w:val="00363CF7"/>
    <w:rsid w:val="003643A0"/>
    <w:rsid w:val="00364EEC"/>
    <w:rsid w:val="00393D21"/>
    <w:rsid w:val="003F054D"/>
    <w:rsid w:val="004476D5"/>
    <w:rsid w:val="00460ED7"/>
    <w:rsid w:val="0046173E"/>
    <w:rsid w:val="00475BA0"/>
    <w:rsid w:val="0048520B"/>
    <w:rsid w:val="004B25EC"/>
    <w:rsid w:val="004B4543"/>
    <w:rsid w:val="004C5731"/>
    <w:rsid w:val="004E6A84"/>
    <w:rsid w:val="004F7734"/>
    <w:rsid w:val="0053301F"/>
    <w:rsid w:val="005370AE"/>
    <w:rsid w:val="00540A4D"/>
    <w:rsid w:val="005415A5"/>
    <w:rsid w:val="0059077B"/>
    <w:rsid w:val="005E5373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387E"/>
    <w:rsid w:val="006D6317"/>
    <w:rsid w:val="006F7202"/>
    <w:rsid w:val="00724F01"/>
    <w:rsid w:val="00734390"/>
    <w:rsid w:val="00761081"/>
    <w:rsid w:val="007748FC"/>
    <w:rsid w:val="007770D7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E41E5"/>
    <w:rsid w:val="008F5BDB"/>
    <w:rsid w:val="00916DE6"/>
    <w:rsid w:val="00930C17"/>
    <w:rsid w:val="00961C67"/>
    <w:rsid w:val="00974C42"/>
    <w:rsid w:val="009C5B09"/>
    <w:rsid w:val="009E5BB2"/>
    <w:rsid w:val="009F6E6C"/>
    <w:rsid w:val="00A05B46"/>
    <w:rsid w:val="00A07BD7"/>
    <w:rsid w:val="00A12BFD"/>
    <w:rsid w:val="00A31171"/>
    <w:rsid w:val="00A35970"/>
    <w:rsid w:val="00A7113F"/>
    <w:rsid w:val="00AC5364"/>
    <w:rsid w:val="00B116D7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2726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8A5"/>
    <w:rsid w:val="00D33BF8"/>
    <w:rsid w:val="00D35CD2"/>
    <w:rsid w:val="00D47388"/>
    <w:rsid w:val="00D53781"/>
    <w:rsid w:val="00D84920"/>
    <w:rsid w:val="00D94016"/>
    <w:rsid w:val="00DB5229"/>
    <w:rsid w:val="00DF1519"/>
    <w:rsid w:val="00DF2CFE"/>
    <w:rsid w:val="00DF3A80"/>
    <w:rsid w:val="00E07707"/>
    <w:rsid w:val="00E3555A"/>
    <w:rsid w:val="00E937F7"/>
    <w:rsid w:val="00EB5AC1"/>
    <w:rsid w:val="00EE2AE9"/>
    <w:rsid w:val="00EF3620"/>
    <w:rsid w:val="00F05101"/>
    <w:rsid w:val="00F24FE8"/>
    <w:rsid w:val="00F26F4B"/>
    <w:rsid w:val="00F404D8"/>
    <w:rsid w:val="00F54A0C"/>
    <w:rsid w:val="00F75F32"/>
    <w:rsid w:val="00F90156"/>
    <w:rsid w:val="00F9745C"/>
    <w:rsid w:val="00FA4BA8"/>
    <w:rsid w:val="00FA6100"/>
    <w:rsid w:val="00FA6B6A"/>
    <w:rsid w:val="00FA7F4C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267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5</cp:revision>
  <cp:lastPrinted>2022-07-30T21:07:00Z</cp:lastPrinted>
  <dcterms:created xsi:type="dcterms:W3CDTF">2023-11-06T08:48:00Z</dcterms:created>
  <dcterms:modified xsi:type="dcterms:W3CDTF">2024-05-20T11:52:00Z</dcterms:modified>
  <cp:category/>
</cp:coreProperties>
</file>