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CB42E5" w:rsidRPr="00B37883" w:rsidRDefault="00390315" w:rsidP="00CB42E5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52/DEG/WK</w:t>
      </w:r>
      <w:r w:rsidR="00CB42E5">
        <w:rPr>
          <w:rFonts w:ascii="Arial" w:hAnsi="Arial" w:cs="Arial"/>
          <w:b/>
          <w:sz w:val="28"/>
        </w:rPr>
        <w:t>/2024</w:t>
      </w:r>
    </w:p>
    <w:p w:rsidR="00BD04CC" w:rsidRPr="00BD04CC" w:rsidRDefault="00BD04CC" w:rsidP="00BD04C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D04CC">
        <w:rPr>
          <w:rFonts w:ascii="Arial" w:eastAsiaTheme="minorHAnsi" w:hAnsi="Arial" w:cs="Arial"/>
          <w:b/>
          <w:lang w:eastAsia="en-US"/>
        </w:rPr>
        <w:t>Zakup aparatury i sprzętu medycznego dla Oddziału Odwykowego Alkoholowego XIII i Oddziału Detoksykacji Alkoholowej XII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bookmarkStart w:id="0" w:name="_GoBack"/>
      <w:bookmarkEnd w:id="0"/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D63BDF" w:rsidRPr="00B6662E" w:rsidRDefault="00471EAA" w:rsidP="00D63BDF">
      <w:pPr>
        <w:pStyle w:val="Akapitzlist"/>
        <w:spacing w:after="12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D63BDF">
        <w:rPr>
          <w:rFonts w:ascii="Arial" w:hAnsi="Arial" w:cs="Arial"/>
        </w:rPr>
        <w:t>do 30.12.2024 r. – data jest równoznaczna z datą wystawienia faktury.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90315"/>
    <w:rsid w:val="003D0DCA"/>
    <w:rsid w:val="00471EAA"/>
    <w:rsid w:val="005D66B1"/>
    <w:rsid w:val="007E4FD1"/>
    <w:rsid w:val="00873BE8"/>
    <w:rsid w:val="00910574"/>
    <w:rsid w:val="00967B6D"/>
    <w:rsid w:val="009C5531"/>
    <w:rsid w:val="00A31D46"/>
    <w:rsid w:val="00A573C1"/>
    <w:rsid w:val="00A723CD"/>
    <w:rsid w:val="00A754E7"/>
    <w:rsid w:val="00B37883"/>
    <w:rsid w:val="00BD04CC"/>
    <w:rsid w:val="00CB42E5"/>
    <w:rsid w:val="00D63BDF"/>
    <w:rsid w:val="00DB5FA4"/>
    <w:rsid w:val="00DE77C9"/>
    <w:rsid w:val="00E70F92"/>
    <w:rsid w:val="00EC630F"/>
    <w:rsid w:val="00EE7B8A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ROZDZIAŁY SWZ,wypunktowanie,Normal,Akapit z listą3,Akapit z listą31,Wypunktowanie,List Paragraph,Normal2,L1,Numerowanie,sw tekst,CW_Lista,Podsis rysunku,normalny tekst,Obiekt,BulletC,NOWY,Akapit z listą32,Akapit z listą2,Akapit z listą BS"/>
    <w:basedOn w:val="Normalny"/>
    <w:link w:val="AkapitzlistZnak"/>
    <w:uiPriority w:val="34"/>
    <w:qFormat/>
    <w:rsid w:val="00471EAA"/>
    <w:pPr>
      <w:ind w:left="720"/>
      <w:contextualSpacing/>
    </w:pPr>
  </w:style>
  <w:style w:type="character" w:customStyle="1" w:styleId="AkapitzlistZnak">
    <w:name w:val="Akapit z listą Znak"/>
    <w:aliases w:val="ROZDZIAŁY SWZ Znak,wypunktowanie Znak,Normal Znak,Akapit z listą3 Znak,Akapit z listą31 Znak,Wypunktowanie Znak,List Paragraph Znak,Normal2 Znak,L1 Znak,Numerowanie Znak,sw tekst Znak,CW_Lista Znak,Podsis rysunku Znak,Obiekt Znak"/>
    <w:link w:val="Akapitzlist"/>
    <w:uiPriority w:val="34"/>
    <w:qFormat/>
    <w:locked/>
    <w:rsid w:val="00D63B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Weronika Kruza</cp:lastModifiedBy>
  <cp:revision>25</cp:revision>
  <dcterms:created xsi:type="dcterms:W3CDTF">2023-02-10T09:38:00Z</dcterms:created>
  <dcterms:modified xsi:type="dcterms:W3CDTF">2024-12-13T08:17:00Z</dcterms:modified>
</cp:coreProperties>
</file>