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A46D" w14:textId="77777777" w:rsidR="00EE6D0C" w:rsidRDefault="00EE6D0C" w:rsidP="00EE6D0C">
      <w:pPr>
        <w:pStyle w:val="Stopka"/>
        <w:spacing w:line="276" w:lineRule="auto"/>
        <w:jc w:val="center"/>
        <w:rPr>
          <w:b/>
          <w:color w:val="000000"/>
          <w:sz w:val="24"/>
          <w:szCs w:val="24"/>
        </w:rPr>
      </w:pPr>
    </w:p>
    <w:p w14:paraId="56ADD0EC" w14:textId="77777777" w:rsidR="00357D98" w:rsidRPr="00A47556" w:rsidRDefault="00357D98" w:rsidP="00EE6D0C">
      <w:pPr>
        <w:pStyle w:val="Stopka"/>
        <w:spacing w:line="276" w:lineRule="auto"/>
        <w:jc w:val="center"/>
        <w:rPr>
          <w:b/>
          <w:color w:val="000000"/>
          <w:sz w:val="24"/>
          <w:szCs w:val="24"/>
        </w:rPr>
      </w:pPr>
    </w:p>
    <w:p w14:paraId="6534DA14"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379F2422" w14:textId="77777777" w:rsidR="00EE6D0C" w:rsidRPr="00FE44C0" w:rsidRDefault="00B21AF1"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55- 340  Udanin</w:t>
      </w:r>
    </w:p>
    <w:p w14:paraId="6F39F148" w14:textId="77777777" w:rsidR="00EE6D0C" w:rsidRPr="00A47556" w:rsidRDefault="00EE6D0C" w:rsidP="00EE6D0C">
      <w:pPr>
        <w:pStyle w:val="Stopka"/>
        <w:spacing w:line="276" w:lineRule="auto"/>
        <w:rPr>
          <w:b/>
          <w:sz w:val="24"/>
          <w:szCs w:val="24"/>
        </w:rPr>
      </w:pPr>
    </w:p>
    <w:p w14:paraId="1CEA5B8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5264D34A" wp14:editId="010AB194">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5C72EED" w14:textId="77777777" w:rsidR="00EE6D0C" w:rsidRPr="00A47556" w:rsidRDefault="00EE6D0C" w:rsidP="00EE6D0C">
      <w:pPr>
        <w:widowControl w:val="0"/>
        <w:spacing w:line="276" w:lineRule="auto"/>
        <w:rPr>
          <w:b/>
          <w:bCs/>
          <w:color w:val="000000"/>
          <w:sz w:val="24"/>
          <w:szCs w:val="24"/>
        </w:rPr>
      </w:pPr>
    </w:p>
    <w:p w14:paraId="256019DC" w14:textId="77777777" w:rsidR="00EE6D0C" w:rsidRPr="00A47556" w:rsidRDefault="00EE6D0C" w:rsidP="00EE6D0C">
      <w:pPr>
        <w:widowControl w:val="0"/>
        <w:spacing w:line="276" w:lineRule="auto"/>
        <w:jc w:val="center"/>
        <w:rPr>
          <w:b/>
          <w:bCs/>
          <w:color w:val="000000"/>
          <w:sz w:val="24"/>
          <w:szCs w:val="24"/>
        </w:rPr>
      </w:pPr>
    </w:p>
    <w:p w14:paraId="72CCC5A4" w14:textId="77777777" w:rsidR="00EE6D0C" w:rsidRPr="00A47556" w:rsidRDefault="00EE6D0C" w:rsidP="00EE6D0C">
      <w:pPr>
        <w:widowControl w:val="0"/>
        <w:spacing w:line="276" w:lineRule="auto"/>
        <w:jc w:val="center"/>
        <w:rPr>
          <w:b/>
          <w:bCs/>
          <w:color w:val="000000"/>
          <w:sz w:val="24"/>
          <w:szCs w:val="24"/>
        </w:rPr>
      </w:pPr>
    </w:p>
    <w:p w14:paraId="34C711AD" w14:textId="77777777" w:rsidR="00EE6D0C" w:rsidRPr="00A47556" w:rsidRDefault="00EE6D0C" w:rsidP="00EE6D0C">
      <w:pPr>
        <w:widowControl w:val="0"/>
        <w:spacing w:line="276" w:lineRule="auto"/>
        <w:jc w:val="center"/>
        <w:rPr>
          <w:b/>
          <w:bCs/>
          <w:color w:val="000000"/>
          <w:sz w:val="24"/>
          <w:szCs w:val="24"/>
        </w:rPr>
      </w:pPr>
    </w:p>
    <w:p w14:paraId="53FDDF4E" w14:textId="77777777" w:rsidR="00EE6D0C" w:rsidRPr="00A47556" w:rsidRDefault="00EE6D0C" w:rsidP="00EE6D0C">
      <w:pPr>
        <w:widowControl w:val="0"/>
        <w:spacing w:line="276" w:lineRule="auto"/>
        <w:jc w:val="center"/>
        <w:rPr>
          <w:b/>
          <w:bCs/>
          <w:color w:val="000000"/>
          <w:sz w:val="24"/>
          <w:szCs w:val="24"/>
        </w:rPr>
      </w:pPr>
    </w:p>
    <w:p w14:paraId="4D6C9BC9" w14:textId="77777777" w:rsidR="00EE6D0C" w:rsidRPr="00A47556" w:rsidRDefault="00EE6D0C" w:rsidP="00EE6D0C">
      <w:pPr>
        <w:widowControl w:val="0"/>
        <w:spacing w:line="276" w:lineRule="auto"/>
        <w:jc w:val="center"/>
        <w:rPr>
          <w:b/>
          <w:bCs/>
          <w:color w:val="000000"/>
          <w:sz w:val="24"/>
          <w:szCs w:val="24"/>
        </w:rPr>
      </w:pPr>
    </w:p>
    <w:p w14:paraId="5AA14FCD" w14:textId="77777777" w:rsidR="00EE6D0C" w:rsidRPr="00A47556" w:rsidRDefault="00EE6D0C" w:rsidP="00EE6D0C">
      <w:pPr>
        <w:widowControl w:val="0"/>
        <w:spacing w:line="276" w:lineRule="auto"/>
        <w:jc w:val="center"/>
        <w:rPr>
          <w:b/>
          <w:bCs/>
          <w:color w:val="000000"/>
          <w:sz w:val="24"/>
          <w:szCs w:val="24"/>
        </w:rPr>
      </w:pPr>
    </w:p>
    <w:p w14:paraId="797F46E2" w14:textId="77777777" w:rsidR="00EE6D0C" w:rsidRPr="00A47556" w:rsidRDefault="00EE6D0C" w:rsidP="00EE6D0C">
      <w:pPr>
        <w:widowControl w:val="0"/>
        <w:spacing w:line="276" w:lineRule="auto"/>
        <w:jc w:val="center"/>
        <w:rPr>
          <w:b/>
          <w:bCs/>
          <w:color w:val="000000"/>
          <w:sz w:val="24"/>
          <w:szCs w:val="24"/>
        </w:rPr>
      </w:pPr>
    </w:p>
    <w:p w14:paraId="22CF3D05"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0364B878"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14:paraId="4A058A4B" w14:textId="77777777" w:rsidR="00EE6D0C" w:rsidRPr="00A47556" w:rsidRDefault="00EE6D0C" w:rsidP="00EE6D0C">
      <w:pPr>
        <w:widowControl w:val="0"/>
        <w:spacing w:line="276" w:lineRule="auto"/>
        <w:jc w:val="center"/>
        <w:rPr>
          <w:b/>
          <w:bCs/>
          <w:i/>
          <w:iCs/>
          <w:color w:val="000000"/>
          <w:sz w:val="24"/>
          <w:szCs w:val="24"/>
        </w:rPr>
      </w:pPr>
    </w:p>
    <w:p w14:paraId="519729A6" w14:textId="77777777" w:rsidR="00EE6D0C" w:rsidRPr="00A47556" w:rsidRDefault="00EE6D0C" w:rsidP="00EE6D0C">
      <w:pPr>
        <w:widowControl w:val="0"/>
        <w:spacing w:line="276" w:lineRule="auto"/>
        <w:jc w:val="center"/>
        <w:rPr>
          <w:b/>
          <w:bCs/>
          <w:color w:val="000000"/>
          <w:sz w:val="24"/>
          <w:szCs w:val="24"/>
        </w:rPr>
      </w:pPr>
    </w:p>
    <w:p w14:paraId="2F25AD4E" w14:textId="77777777" w:rsidR="00EE6D0C" w:rsidRPr="00A47556" w:rsidRDefault="00EE6D0C" w:rsidP="00EE6D0C">
      <w:pPr>
        <w:widowControl w:val="0"/>
        <w:spacing w:line="276" w:lineRule="auto"/>
        <w:jc w:val="center"/>
        <w:rPr>
          <w:b/>
          <w:bCs/>
          <w:color w:val="000000"/>
          <w:sz w:val="24"/>
          <w:szCs w:val="24"/>
        </w:rPr>
      </w:pPr>
    </w:p>
    <w:p w14:paraId="537667AB" w14:textId="77777777" w:rsidR="00344CAF" w:rsidRPr="00344CAF" w:rsidRDefault="00344CAF" w:rsidP="00344CAF">
      <w:pPr>
        <w:jc w:val="center"/>
        <w:rPr>
          <w:i/>
          <w:sz w:val="28"/>
        </w:rPr>
      </w:pPr>
      <w:r w:rsidRPr="00344CAF">
        <w:rPr>
          <w:rFonts w:asciiTheme="majorBidi" w:hAnsiTheme="majorBidi" w:cstheme="majorBidi"/>
          <w:i/>
          <w:sz w:val="32"/>
        </w:rPr>
        <w:t>Świadczenie usługi dowożenia uczniów dojeżdżających do szkół na terenie Gminy Udanin w formie sprzedaży autobusowych biletów miesięcznych</w:t>
      </w:r>
      <w:r w:rsidR="00D71EF9">
        <w:rPr>
          <w:rFonts w:asciiTheme="majorBidi" w:hAnsiTheme="majorBidi" w:cstheme="majorBidi"/>
          <w:i/>
          <w:sz w:val="32"/>
        </w:rPr>
        <w:t xml:space="preserve"> oraz transport osób</w:t>
      </w:r>
      <w:r w:rsidRPr="00344CAF">
        <w:rPr>
          <w:rFonts w:asciiTheme="majorBidi" w:hAnsiTheme="majorBidi" w:cstheme="majorBidi"/>
          <w:i/>
          <w:sz w:val="32"/>
        </w:rPr>
        <w:t>.</w:t>
      </w:r>
    </w:p>
    <w:p w14:paraId="0073FF44" w14:textId="77777777" w:rsidR="00EE6D0C" w:rsidRDefault="00EE6D0C" w:rsidP="00EE6D0C">
      <w:pPr>
        <w:pStyle w:val="Nagwek"/>
        <w:spacing w:line="276" w:lineRule="auto"/>
        <w:rPr>
          <w:sz w:val="24"/>
          <w:szCs w:val="24"/>
        </w:rPr>
      </w:pPr>
    </w:p>
    <w:p w14:paraId="7D1475A4" w14:textId="77777777" w:rsidR="00EE6D0C" w:rsidRDefault="00EE6D0C" w:rsidP="00EE6D0C">
      <w:pPr>
        <w:pStyle w:val="Nagwek"/>
        <w:spacing w:line="276" w:lineRule="auto"/>
        <w:rPr>
          <w:sz w:val="24"/>
          <w:szCs w:val="24"/>
        </w:rPr>
      </w:pPr>
    </w:p>
    <w:p w14:paraId="14F21FA6" w14:textId="77777777" w:rsidR="00EE6D0C" w:rsidRPr="00A47556" w:rsidRDefault="00EE6D0C" w:rsidP="00EE6D0C">
      <w:pPr>
        <w:pStyle w:val="Nagwek"/>
        <w:spacing w:line="276" w:lineRule="auto"/>
        <w:rPr>
          <w:sz w:val="24"/>
          <w:szCs w:val="24"/>
        </w:rPr>
      </w:pPr>
    </w:p>
    <w:p w14:paraId="27B4E71E" w14:textId="77777777" w:rsidR="00EE6D0C" w:rsidRDefault="00EE6D0C" w:rsidP="00EE6D0C">
      <w:pPr>
        <w:pStyle w:val="Nagwek"/>
        <w:spacing w:line="276" w:lineRule="auto"/>
        <w:rPr>
          <w:sz w:val="24"/>
          <w:szCs w:val="24"/>
        </w:rPr>
      </w:pPr>
    </w:p>
    <w:p w14:paraId="62132C22" w14:textId="77777777" w:rsidR="00EE6D0C" w:rsidRDefault="00EE6D0C" w:rsidP="00EE6D0C">
      <w:pPr>
        <w:pStyle w:val="Nagwek"/>
        <w:spacing w:line="276" w:lineRule="auto"/>
        <w:rPr>
          <w:sz w:val="24"/>
          <w:szCs w:val="24"/>
        </w:rPr>
      </w:pPr>
    </w:p>
    <w:p w14:paraId="14910413" w14:textId="77777777" w:rsidR="00EE6D0C" w:rsidRDefault="00EE6D0C" w:rsidP="00EE6D0C">
      <w:pPr>
        <w:pStyle w:val="Nagwek"/>
        <w:spacing w:line="276" w:lineRule="auto"/>
        <w:rPr>
          <w:sz w:val="24"/>
          <w:szCs w:val="24"/>
        </w:rPr>
      </w:pPr>
    </w:p>
    <w:p w14:paraId="1A55F9B6" w14:textId="77777777" w:rsidR="00EE6D0C" w:rsidRDefault="00EE6D0C" w:rsidP="00EE6D0C">
      <w:pPr>
        <w:pStyle w:val="Nagwek"/>
        <w:spacing w:line="276" w:lineRule="auto"/>
        <w:rPr>
          <w:sz w:val="24"/>
          <w:szCs w:val="24"/>
        </w:rPr>
      </w:pPr>
    </w:p>
    <w:p w14:paraId="6F59866B" w14:textId="77777777" w:rsidR="00EE6D0C" w:rsidRDefault="00EE6D0C" w:rsidP="00EE6D0C">
      <w:pPr>
        <w:pStyle w:val="Nagwek"/>
        <w:spacing w:line="276" w:lineRule="auto"/>
        <w:rPr>
          <w:sz w:val="24"/>
          <w:szCs w:val="24"/>
        </w:rPr>
      </w:pPr>
    </w:p>
    <w:p w14:paraId="5886A5C4" w14:textId="77777777" w:rsidR="00EE6D0C" w:rsidRDefault="00EE6D0C" w:rsidP="00EE6D0C">
      <w:pPr>
        <w:pStyle w:val="Nagwek"/>
        <w:spacing w:line="276" w:lineRule="auto"/>
        <w:rPr>
          <w:sz w:val="24"/>
          <w:szCs w:val="24"/>
        </w:rPr>
      </w:pPr>
    </w:p>
    <w:p w14:paraId="40922373" w14:textId="77777777" w:rsidR="00EE6D0C" w:rsidRDefault="00EE6D0C" w:rsidP="00EE6D0C">
      <w:pPr>
        <w:pStyle w:val="Nagwek"/>
        <w:spacing w:line="276" w:lineRule="auto"/>
        <w:rPr>
          <w:sz w:val="24"/>
          <w:szCs w:val="24"/>
        </w:rPr>
      </w:pPr>
    </w:p>
    <w:p w14:paraId="4166C50D" w14:textId="77777777" w:rsidR="00986C3A" w:rsidRDefault="00986C3A" w:rsidP="00EE6D0C">
      <w:pPr>
        <w:pStyle w:val="Nagwek"/>
        <w:spacing w:line="276" w:lineRule="auto"/>
        <w:rPr>
          <w:sz w:val="24"/>
          <w:szCs w:val="24"/>
        </w:rPr>
      </w:pPr>
    </w:p>
    <w:p w14:paraId="1EA24822" w14:textId="77777777" w:rsidR="00986C3A" w:rsidRDefault="00986C3A" w:rsidP="00EE6D0C">
      <w:pPr>
        <w:pStyle w:val="Nagwek"/>
        <w:spacing w:line="276" w:lineRule="auto"/>
        <w:rPr>
          <w:sz w:val="24"/>
          <w:szCs w:val="24"/>
        </w:rPr>
      </w:pPr>
    </w:p>
    <w:p w14:paraId="52B613F9" w14:textId="77777777" w:rsidR="00986C3A" w:rsidRDefault="00986C3A" w:rsidP="00EE6D0C">
      <w:pPr>
        <w:pStyle w:val="Nagwek"/>
        <w:spacing w:line="276" w:lineRule="auto"/>
        <w:rPr>
          <w:sz w:val="24"/>
          <w:szCs w:val="24"/>
        </w:rPr>
      </w:pPr>
    </w:p>
    <w:p w14:paraId="2E290635" w14:textId="77777777" w:rsidR="00986C3A" w:rsidRDefault="00986C3A" w:rsidP="00EE6D0C">
      <w:pPr>
        <w:pStyle w:val="Nagwek"/>
        <w:spacing w:line="276" w:lineRule="auto"/>
        <w:rPr>
          <w:sz w:val="24"/>
          <w:szCs w:val="24"/>
        </w:rPr>
      </w:pPr>
    </w:p>
    <w:p w14:paraId="76DFF56B" w14:textId="77777777" w:rsidR="00986C3A" w:rsidRDefault="00986C3A" w:rsidP="00EE6D0C">
      <w:pPr>
        <w:pStyle w:val="Nagwek"/>
        <w:spacing w:line="276" w:lineRule="auto"/>
        <w:rPr>
          <w:sz w:val="24"/>
          <w:szCs w:val="24"/>
        </w:rPr>
      </w:pPr>
    </w:p>
    <w:p w14:paraId="08D705BB" w14:textId="77777777" w:rsidR="00EE6D0C" w:rsidRDefault="00EE6D0C" w:rsidP="00EE6D0C">
      <w:pPr>
        <w:pStyle w:val="Nagwek"/>
        <w:spacing w:line="276" w:lineRule="auto"/>
        <w:rPr>
          <w:sz w:val="24"/>
          <w:szCs w:val="24"/>
        </w:rPr>
      </w:pPr>
    </w:p>
    <w:p w14:paraId="3C039427" w14:textId="77777777" w:rsidR="009618EB" w:rsidRDefault="009618EB" w:rsidP="00EE6D0C">
      <w:pPr>
        <w:pStyle w:val="Nagwek"/>
        <w:spacing w:line="276" w:lineRule="auto"/>
        <w:rPr>
          <w:sz w:val="24"/>
          <w:szCs w:val="24"/>
        </w:rPr>
      </w:pPr>
    </w:p>
    <w:p w14:paraId="70575F00" w14:textId="77777777" w:rsidR="009618EB" w:rsidRDefault="009618EB" w:rsidP="00EE6D0C">
      <w:pPr>
        <w:pStyle w:val="Nagwek"/>
        <w:spacing w:line="276" w:lineRule="auto"/>
        <w:rPr>
          <w:sz w:val="24"/>
          <w:szCs w:val="24"/>
        </w:rPr>
      </w:pPr>
    </w:p>
    <w:p w14:paraId="62E4841A" w14:textId="77777777" w:rsidR="00937DAE" w:rsidRDefault="00937DAE" w:rsidP="00EE6D0C">
      <w:pPr>
        <w:pStyle w:val="Nagwek"/>
        <w:spacing w:line="276" w:lineRule="auto"/>
        <w:rPr>
          <w:sz w:val="24"/>
          <w:szCs w:val="24"/>
        </w:rPr>
      </w:pPr>
    </w:p>
    <w:p w14:paraId="73ACB215"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4338CB43"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B21AF1">
        <w:rPr>
          <w:sz w:val="24"/>
          <w:szCs w:val="24"/>
        </w:rPr>
        <w:t xml:space="preserve">ul. Kościelna 10, </w:t>
      </w:r>
      <w:r w:rsidRPr="00A47556">
        <w:rPr>
          <w:sz w:val="24"/>
          <w:szCs w:val="24"/>
        </w:rPr>
        <w:t>55-340 Udanin.</w:t>
      </w:r>
    </w:p>
    <w:p w14:paraId="74DA9816" w14:textId="4F0B968D" w:rsidR="00EE6D0C" w:rsidRPr="00A47556" w:rsidRDefault="00EE6D0C" w:rsidP="00EE6D0C">
      <w:pPr>
        <w:spacing w:line="276" w:lineRule="auto"/>
        <w:jc w:val="both"/>
        <w:rPr>
          <w:sz w:val="24"/>
          <w:szCs w:val="24"/>
        </w:rPr>
      </w:pPr>
      <w:r w:rsidRPr="00A47556">
        <w:rPr>
          <w:sz w:val="24"/>
          <w:szCs w:val="24"/>
        </w:rPr>
        <w:t>Dni i godziny pracy Zamawiającego: poniedział</w:t>
      </w:r>
      <w:r w:rsidR="009655DB">
        <w:rPr>
          <w:sz w:val="24"/>
          <w:szCs w:val="24"/>
        </w:rPr>
        <w:t>e</w:t>
      </w:r>
      <w:r w:rsidRPr="00A47556">
        <w:rPr>
          <w:sz w:val="24"/>
          <w:szCs w:val="24"/>
        </w:rPr>
        <w:t>k</w:t>
      </w:r>
      <w:r w:rsidR="009655DB">
        <w:rPr>
          <w:sz w:val="24"/>
          <w:szCs w:val="24"/>
        </w:rPr>
        <w:t>, środa, czwartek: 7:30-15:30, wtorek 7:30-16:30,</w:t>
      </w:r>
      <w:r w:rsidRPr="00A47556">
        <w:rPr>
          <w:sz w:val="24"/>
          <w:szCs w:val="24"/>
        </w:rPr>
        <w:t xml:space="preserve"> piąt</w:t>
      </w:r>
      <w:r w:rsidR="009655DB">
        <w:rPr>
          <w:sz w:val="24"/>
          <w:szCs w:val="24"/>
        </w:rPr>
        <w:t>e</w:t>
      </w:r>
      <w:r w:rsidRPr="00A47556">
        <w:rPr>
          <w:sz w:val="24"/>
          <w:szCs w:val="24"/>
        </w:rPr>
        <w:t>k 7:</w:t>
      </w:r>
      <w:r w:rsidR="009655DB">
        <w:rPr>
          <w:sz w:val="24"/>
          <w:szCs w:val="24"/>
        </w:rPr>
        <w:t>30</w:t>
      </w:r>
      <w:r w:rsidRPr="00A47556">
        <w:rPr>
          <w:sz w:val="24"/>
          <w:szCs w:val="24"/>
        </w:rPr>
        <w:t xml:space="preserve"> do 1</w:t>
      </w:r>
      <w:r w:rsidR="009655DB">
        <w:rPr>
          <w:sz w:val="24"/>
          <w:szCs w:val="24"/>
        </w:rPr>
        <w:t>4</w:t>
      </w:r>
      <w:r w:rsidRPr="00A47556">
        <w:rPr>
          <w:sz w:val="24"/>
          <w:szCs w:val="24"/>
        </w:rPr>
        <w:t>:</w:t>
      </w:r>
      <w:r w:rsidR="009655DB">
        <w:rPr>
          <w:sz w:val="24"/>
          <w:szCs w:val="24"/>
        </w:rPr>
        <w:t>30</w:t>
      </w:r>
      <w:r w:rsidRPr="00A47556">
        <w:rPr>
          <w:sz w:val="24"/>
          <w:szCs w:val="24"/>
        </w:rPr>
        <w:t xml:space="preserve">. </w:t>
      </w:r>
    </w:p>
    <w:p w14:paraId="01098087"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64946A52"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2CBFBD3C"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52CB65E3"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60108D0E"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760038E2" w14:textId="77777777" w:rsidR="00986C3A" w:rsidRDefault="00986C3A" w:rsidP="00EE6D0C">
      <w:pPr>
        <w:spacing w:line="276" w:lineRule="auto"/>
        <w:jc w:val="both"/>
        <w:rPr>
          <w:sz w:val="24"/>
          <w:szCs w:val="24"/>
          <w:lang w:val="en-US"/>
        </w:rPr>
      </w:pPr>
    </w:p>
    <w:p w14:paraId="01933E66" w14:textId="77777777" w:rsidR="00417444" w:rsidRPr="00417444" w:rsidRDefault="00417444" w:rsidP="00CE7992">
      <w:pPr>
        <w:shd w:val="clear" w:color="auto" w:fill="00B050"/>
        <w:rPr>
          <w:sz w:val="24"/>
        </w:rPr>
      </w:pPr>
      <w:r w:rsidRPr="00417444">
        <w:rPr>
          <w:sz w:val="24"/>
        </w:rPr>
        <w:t xml:space="preserve">I. Informacje ogólne </w:t>
      </w:r>
    </w:p>
    <w:p w14:paraId="08CD921F"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516B522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1D3C866B"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35FD6E9E"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568982A2" w14:textId="77777777"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14:paraId="74655585"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6E8EB2E5" w14:textId="0A9B8401"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228B8">
        <w:t>kierowca</w:t>
      </w:r>
      <w:r w:rsidR="002F66D9">
        <w:t xml:space="preserve"> autobusu</w:t>
      </w:r>
      <w:r w:rsidRPr="00040109">
        <w:t>,</w:t>
      </w:r>
    </w:p>
    <w:p w14:paraId="7371E476" w14:textId="0B23D99B"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73568B02"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A1FCD93" w14:textId="77777777" w:rsidR="004407B8" w:rsidRPr="00A47556" w:rsidRDefault="004407B8" w:rsidP="00EE6D0C">
      <w:pPr>
        <w:pStyle w:val="pkt"/>
        <w:spacing w:before="0" w:after="0" w:line="276" w:lineRule="auto"/>
        <w:ind w:left="0" w:firstLine="0"/>
      </w:pPr>
    </w:p>
    <w:p w14:paraId="111E785E"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58FC5A35"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41D7599"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9356052"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6FBD1FA6" w14:textId="48B268C9" w:rsidR="00361279" w:rsidRDefault="000E49FE" w:rsidP="000E49FE">
      <w:pPr>
        <w:spacing w:line="276" w:lineRule="auto"/>
        <w:jc w:val="both"/>
        <w:rPr>
          <w:sz w:val="24"/>
        </w:rPr>
      </w:pPr>
      <w:r w:rsidRPr="00040109">
        <w:rPr>
          <w:sz w:val="24"/>
        </w:rPr>
        <w:t xml:space="preserve">– spełnia warunki udziału w postępowaniu opisane w SWZ, </w:t>
      </w:r>
    </w:p>
    <w:p w14:paraId="457418CB"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11E7F665"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0AE44195"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1B4B024"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3BD64C11"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2730ECBD"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1AF6C9DB" w14:textId="77777777" w:rsidR="000E49FE" w:rsidRDefault="000E49FE" w:rsidP="00BE2DBF">
      <w:pPr>
        <w:spacing w:line="276" w:lineRule="auto"/>
        <w:jc w:val="both"/>
      </w:pPr>
    </w:p>
    <w:p w14:paraId="08AA9D12"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4586C18"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F37A32C"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347B8948"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24E4EC6"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1130BD93"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15E57A5D"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1F93F09E" w14:textId="77777777" w:rsidR="00BE2DBF" w:rsidRPr="006551D6" w:rsidRDefault="00BE2DBF" w:rsidP="00BE2DBF">
      <w:pPr>
        <w:spacing w:line="276" w:lineRule="auto"/>
        <w:jc w:val="both"/>
        <w:rPr>
          <w:sz w:val="24"/>
        </w:rPr>
      </w:pPr>
      <w:r w:rsidRPr="006551D6">
        <w:rPr>
          <w:sz w:val="24"/>
        </w:rPr>
        <w:t xml:space="preserve">4) włączona obsługa JavaScript, </w:t>
      </w:r>
    </w:p>
    <w:p w14:paraId="0982A509"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7401F041"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96AF15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6B956AB"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6F3EC392"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55E1B5FE"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4F0FB82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291872B5" w14:textId="77777777" w:rsidR="00BE2DBF" w:rsidRPr="00DC3162" w:rsidRDefault="00BE2DBF" w:rsidP="00487569">
      <w:pPr>
        <w:spacing w:line="276" w:lineRule="auto"/>
        <w:jc w:val="both"/>
        <w:rPr>
          <w:sz w:val="18"/>
        </w:rPr>
      </w:pPr>
    </w:p>
    <w:p w14:paraId="29F5489F" w14:textId="77777777" w:rsidR="00DC3162" w:rsidRPr="00DC3162" w:rsidRDefault="00DC3162" w:rsidP="00487569">
      <w:pPr>
        <w:jc w:val="both"/>
        <w:rPr>
          <w:sz w:val="24"/>
        </w:rPr>
      </w:pPr>
      <w:r w:rsidRPr="00DC3162">
        <w:rPr>
          <w:sz w:val="24"/>
        </w:rPr>
        <w:t>Oferta powinna być:</w:t>
      </w:r>
    </w:p>
    <w:p w14:paraId="41EFBE73"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256A0E9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70BE2492"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98DE8F4"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2EB27A"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6E81EA5A"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9087E74"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5E7D014" w14:textId="77777777"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492661FC"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6089EEC4"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2699B676"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71F99DDD"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102A0EB0"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88242E4" w14:textId="25F13A7A" w:rsidR="00487569" w:rsidRPr="00A6046A" w:rsidRDefault="00487569" w:rsidP="00487569">
      <w:pPr>
        <w:spacing w:line="276" w:lineRule="auto"/>
        <w:ind w:left="360"/>
        <w:jc w:val="both"/>
        <w:rPr>
          <w:sz w:val="24"/>
        </w:rPr>
      </w:pPr>
      <w:r w:rsidRPr="00A6046A">
        <w:rPr>
          <w:sz w:val="24"/>
        </w:rPr>
        <w:t xml:space="preserve">Sprawy merytoryczne- </w:t>
      </w:r>
      <w:r w:rsidR="006C6E53">
        <w:rPr>
          <w:sz w:val="24"/>
        </w:rPr>
        <w:t>Jan Podedworny</w:t>
      </w:r>
      <w:r w:rsidR="009655DB">
        <w:rPr>
          <w:sz w:val="24"/>
        </w:rPr>
        <w:t>, Joanna Kozak</w:t>
      </w:r>
    </w:p>
    <w:p w14:paraId="784CED35"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3A34F5ED"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1CCB5FB0"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4122AD91"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A696A37"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91CB850"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0DD7CA54"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2A79B642"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1A51CF3B"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F87C853" w14:textId="77777777" w:rsidR="00A6046A" w:rsidRPr="00A6046A" w:rsidRDefault="00487569" w:rsidP="00487569">
      <w:pPr>
        <w:spacing w:line="276" w:lineRule="auto"/>
        <w:jc w:val="both"/>
        <w:rPr>
          <w:sz w:val="24"/>
        </w:rPr>
      </w:pPr>
      <w:r w:rsidRPr="00A6046A">
        <w:rPr>
          <w:sz w:val="24"/>
        </w:rPr>
        <w:t xml:space="preserve">d) włączona obsługa JavaScript, </w:t>
      </w:r>
    </w:p>
    <w:p w14:paraId="271CF358"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1CB02C9F" w14:textId="776A47E0"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 xml:space="preserve">f) Platformazakupowa.pl działa według standardu przyjętego w komunikacji sieciowej - kodowanie UTF8, 1/p.n/21- postępowanie o udzielenie zamówienia w trybie podstawowym w możliwością przeprowadzenia negocjacji pod nazwą: </w:t>
      </w:r>
      <w:r w:rsidRPr="003065CD">
        <w:rPr>
          <w:rFonts w:ascii="Times New Roman" w:hAnsi="Times New Roman" w:cs="Times New Roman"/>
        </w:rPr>
        <w:t>„</w:t>
      </w:r>
      <w:r w:rsidR="003065CD" w:rsidRPr="003065CD">
        <w:rPr>
          <w:rFonts w:asciiTheme="majorBidi" w:hAnsiTheme="majorBidi" w:cstheme="majorBidi"/>
          <w:i/>
        </w:rPr>
        <w:t>Świadczenie usługi dowożenia uczniów dojeżdżających do szkół na terenie Gminy Udanin w formie sprzedaży autobusowych biletów miesięcznych oraz transport osób</w:t>
      </w:r>
      <w:r w:rsidRPr="003065CD">
        <w:rPr>
          <w:rFonts w:ascii="Times New Roman" w:hAnsi="Times New Roman" w:cs="Times New Roman"/>
        </w:rPr>
        <w:t>”</w:t>
      </w:r>
      <w:r w:rsidRPr="00217D5E">
        <w:rPr>
          <w:rFonts w:ascii="Times New Roman" w:hAnsi="Times New Roman" w:cs="Times New Roman"/>
        </w:rPr>
        <w:t xml:space="preserve"> </w:t>
      </w:r>
    </w:p>
    <w:p w14:paraId="2DAC8556"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4E840936"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3A6235B5"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4B33978"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4AB08CD5"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21791DB"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0D436D88" w14:textId="77777777" w:rsidR="00A6046A" w:rsidRPr="00C52AB4" w:rsidRDefault="00A6046A" w:rsidP="00487569">
      <w:pPr>
        <w:spacing w:line="276" w:lineRule="auto"/>
        <w:jc w:val="both"/>
        <w:rPr>
          <w:i/>
          <w:sz w:val="24"/>
        </w:rPr>
      </w:pPr>
      <w:r w:rsidRPr="00C52AB4">
        <w:rPr>
          <w:i/>
          <w:sz w:val="24"/>
        </w:rPr>
        <w:t>Informacje dodatkowe:</w:t>
      </w:r>
    </w:p>
    <w:p w14:paraId="6ECDAE54" w14:textId="77777777" w:rsidR="008F2376" w:rsidRPr="00C52AB4" w:rsidRDefault="00A6046A" w:rsidP="00487569">
      <w:pPr>
        <w:spacing w:line="276" w:lineRule="auto"/>
        <w:jc w:val="both"/>
        <w:rPr>
          <w:sz w:val="24"/>
        </w:rPr>
      </w:pPr>
      <w:r w:rsidRPr="00C52AB4">
        <w:rPr>
          <w:sz w:val="24"/>
        </w:rPr>
        <w:lastRenderedPageBreak/>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3A5C7FF"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9F668A9"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2D1A123B"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5C3A3E6B"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417978AC"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C17243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D63C7C"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0BDB327F"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732CF69E"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1EFE0C5A"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132CA367"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2855D91"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635187"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1A3B7752"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765D3F01"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72470EB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2B0D286D" w14:textId="77777777" w:rsidR="00C52AB4" w:rsidRPr="00065E8D" w:rsidRDefault="00C52AB4" w:rsidP="00487569">
      <w:pPr>
        <w:spacing w:line="276" w:lineRule="auto"/>
        <w:jc w:val="both"/>
        <w:rPr>
          <w:sz w:val="24"/>
          <w:szCs w:val="24"/>
        </w:rPr>
      </w:pPr>
    </w:p>
    <w:p w14:paraId="32D4A741"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2321314C"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4B6CEB6D" w14:textId="77777777" w:rsidR="00C52AB4" w:rsidRPr="00065E8D" w:rsidRDefault="00C52AB4" w:rsidP="00C52AB4">
      <w:pPr>
        <w:spacing w:line="276" w:lineRule="auto"/>
        <w:jc w:val="both"/>
        <w:rPr>
          <w:sz w:val="24"/>
          <w:szCs w:val="24"/>
        </w:rPr>
      </w:pPr>
    </w:p>
    <w:p w14:paraId="2C90A4F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dokonuje podziału zamówienia na </w:t>
      </w:r>
      <w:r w:rsidR="00D71EF9">
        <w:rPr>
          <w:sz w:val="24"/>
          <w:szCs w:val="24"/>
        </w:rPr>
        <w:t xml:space="preserve">2 </w:t>
      </w:r>
      <w:r w:rsidRPr="00065E8D">
        <w:rPr>
          <w:sz w:val="24"/>
          <w:szCs w:val="24"/>
        </w:rPr>
        <w:t xml:space="preserve">części. </w:t>
      </w:r>
    </w:p>
    <w:p w14:paraId="4416696F" w14:textId="77777777" w:rsidR="008A1911" w:rsidRDefault="00D71EF9" w:rsidP="008A1911">
      <w:pPr>
        <w:spacing w:line="276" w:lineRule="auto"/>
        <w:jc w:val="both"/>
        <w:rPr>
          <w:sz w:val="24"/>
          <w:szCs w:val="24"/>
        </w:rPr>
      </w:pPr>
      <w:r>
        <w:rPr>
          <w:sz w:val="24"/>
          <w:szCs w:val="24"/>
        </w:rPr>
        <w:t xml:space="preserve">Zamawiający podzielił przedmiot zamówienia na 2 części: </w:t>
      </w:r>
    </w:p>
    <w:p w14:paraId="2AD793E7" w14:textId="77777777" w:rsidR="00D71EF9" w:rsidRPr="00D71EF9" w:rsidRDefault="00D71EF9" w:rsidP="00D71EF9">
      <w:pPr>
        <w:pStyle w:val="Akapitzlist"/>
        <w:numPr>
          <w:ilvl w:val="0"/>
          <w:numId w:val="81"/>
        </w:numPr>
        <w:spacing w:line="276" w:lineRule="auto"/>
        <w:ind w:left="0" w:firstLine="0"/>
        <w:jc w:val="both"/>
        <w:rPr>
          <w:sz w:val="32"/>
          <w:szCs w:val="24"/>
        </w:rPr>
      </w:pPr>
      <w:r w:rsidRPr="00D71EF9">
        <w:rPr>
          <w:rFonts w:asciiTheme="majorBidi" w:hAnsiTheme="majorBidi" w:cstheme="majorBidi"/>
          <w:sz w:val="24"/>
        </w:rPr>
        <w:t xml:space="preserve">Świadczenie usługi dowożenia uczniów dojeżdżających do szkół na terenie Gminy Udanin w formie sprzedaży autobusowych biletów miesięcznych; </w:t>
      </w:r>
    </w:p>
    <w:p w14:paraId="2B51D0D2" w14:textId="4082B826" w:rsidR="009F5499" w:rsidRPr="00D71EF9" w:rsidRDefault="00D71EF9" w:rsidP="00D71EF9">
      <w:pPr>
        <w:pStyle w:val="Akapitzlist"/>
        <w:numPr>
          <w:ilvl w:val="0"/>
          <w:numId w:val="81"/>
        </w:numPr>
        <w:spacing w:line="276" w:lineRule="auto"/>
        <w:ind w:left="0" w:firstLine="0"/>
        <w:jc w:val="both"/>
        <w:rPr>
          <w:sz w:val="24"/>
          <w:szCs w:val="24"/>
        </w:rPr>
      </w:pPr>
      <w:r w:rsidRPr="00D71EF9">
        <w:rPr>
          <w:bCs/>
          <w:sz w:val="24"/>
        </w:rPr>
        <w:t>Wykonywanie usług autobusowego transportu publicznego na linii komunikac</w:t>
      </w:r>
      <w:r>
        <w:rPr>
          <w:bCs/>
          <w:sz w:val="24"/>
        </w:rPr>
        <w:t xml:space="preserve">yjnej wg rozkładu jazdy będącego załącznikiem </w:t>
      </w:r>
      <w:r w:rsidR="005859A5">
        <w:rPr>
          <w:bCs/>
          <w:sz w:val="24"/>
        </w:rPr>
        <w:t>d</w:t>
      </w:r>
      <w:r>
        <w:rPr>
          <w:bCs/>
          <w:sz w:val="24"/>
        </w:rPr>
        <w:t xml:space="preserve">o SWZ. </w:t>
      </w:r>
    </w:p>
    <w:p w14:paraId="7CC4E233" w14:textId="77777777" w:rsidR="00D71EF9" w:rsidRPr="00D71EF9" w:rsidRDefault="00D71EF9" w:rsidP="00D71EF9">
      <w:pPr>
        <w:pStyle w:val="Akapitzlist"/>
        <w:spacing w:line="276" w:lineRule="auto"/>
        <w:jc w:val="both"/>
        <w:rPr>
          <w:sz w:val="24"/>
          <w:szCs w:val="24"/>
        </w:rPr>
      </w:pPr>
    </w:p>
    <w:p w14:paraId="2826BD88"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7141DFB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07319E52" w14:textId="77777777" w:rsidR="00065E8D" w:rsidRPr="00065E8D" w:rsidRDefault="00065E8D" w:rsidP="00C52AB4">
      <w:pPr>
        <w:spacing w:line="276" w:lineRule="auto"/>
        <w:jc w:val="both"/>
        <w:rPr>
          <w:sz w:val="24"/>
          <w:szCs w:val="24"/>
        </w:rPr>
      </w:pPr>
    </w:p>
    <w:p w14:paraId="1593740D"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54D7DC68"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82F58C5" w14:textId="77777777" w:rsidR="00065E8D" w:rsidRPr="00065E8D" w:rsidRDefault="00065E8D" w:rsidP="00C52AB4">
      <w:pPr>
        <w:spacing w:line="276" w:lineRule="auto"/>
        <w:jc w:val="both"/>
        <w:rPr>
          <w:sz w:val="24"/>
          <w:szCs w:val="24"/>
        </w:rPr>
      </w:pPr>
    </w:p>
    <w:p w14:paraId="4B6D7959"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41D527DE"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9675601" w14:textId="77777777" w:rsidR="00065E8D" w:rsidRPr="00065E8D" w:rsidRDefault="00065E8D" w:rsidP="00C52AB4">
      <w:pPr>
        <w:spacing w:line="276" w:lineRule="auto"/>
        <w:jc w:val="both"/>
        <w:rPr>
          <w:sz w:val="24"/>
          <w:szCs w:val="24"/>
        </w:rPr>
      </w:pPr>
    </w:p>
    <w:p w14:paraId="7C5B1C7B"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4E609CC2"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6B6AA4E7" w14:textId="77777777" w:rsidR="00065E8D" w:rsidRPr="00065E8D" w:rsidRDefault="00065E8D" w:rsidP="00C52AB4">
      <w:pPr>
        <w:spacing w:line="276" w:lineRule="auto"/>
        <w:jc w:val="both"/>
        <w:rPr>
          <w:sz w:val="24"/>
          <w:szCs w:val="24"/>
        </w:rPr>
      </w:pPr>
    </w:p>
    <w:p w14:paraId="754517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769E6F40"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371EDF10" w14:textId="77777777" w:rsidR="00D71EF9" w:rsidRDefault="00D71EF9" w:rsidP="00C52AB4">
      <w:pPr>
        <w:spacing w:line="276" w:lineRule="auto"/>
        <w:jc w:val="both"/>
        <w:rPr>
          <w:sz w:val="24"/>
          <w:szCs w:val="24"/>
        </w:rPr>
      </w:pPr>
    </w:p>
    <w:p w14:paraId="3660498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26F24672"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7853AF0"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0D32D385"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71E94FFC" w14:textId="77777777" w:rsidR="00065E8D" w:rsidRDefault="00065E8D" w:rsidP="00C52AB4">
      <w:pPr>
        <w:spacing w:line="276" w:lineRule="auto"/>
        <w:jc w:val="both"/>
        <w:rPr>
          <w:sz w:val="24"/>
          <w:szCs w:val="24"/>
          <w:shd w:val="clear" w:color="auto" w:fill="B8CCE4" w:themeFill="accent1" w:themeFillTint="66"/>
        </w:rPr>
      </w:pPr>
    </w:p>
    <w:p w14:paraId="1EAE590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219948EB" w14:textId="77777777" w:rsidR="00065E8D" w:rsidRPr="00CC6567" w:rsidRDefault="00C52AB4" w:rsidP="00065E8D">
      <w:pPr>
        <w:spacing w:line="276" w:lineRule="auto"/>
        <w:jc w:val="both"/>
        <w:rPr>
          <w:sz w:val="24"/>
          <w:szCs w:val="24"/>
        </w:rPr>
      </w:pPr>
      <w:r w:rsidRPr="00CC6567">
        <w:rPr>
          <w:sz w:val="24"/>
          <w:szCs w:val="24"/>
        </w:rPr>
        <w:lastRenderedPageBreak/>
        <w:t xml:space="preserve">Zamawiający nie przewiduje udzielenia zaliczek na poczet wykonania zamówienia. </w:t>
      </w:r>
    </w:p>
    <w:p w14:paraId="108F12C6" w14:textId="77777777" w:rsidR="00065E8D" w:rsidRDefault="00065E8D" w:rsidP="00065E8D">
      <w:pPr>
        <w:spacing w:line="276" w:lineRule="auto"/>
        <w:jc w:val="both"/>
        <w:rPr>
          <w:sz w:val="24"/>
          <w:szCs w:val="24"/>
        </w:rPr>
      </w:pPr>
    </w:p>
    <w:p w14:paraId="5BD000A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5B5245C"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14:paraId="2140D1A3" w14:textId="77777777" w:rsidR="00065E8D" w:rsidRPr="00065E8D" w:rsidRDefault="00065E8D" w:rsidP="00C52AB4">
      <w:pPr>
        <w:spacing w:line="276" w:lineRule="auto"/>
        <w:jc w:val="both"/>
        <w:rPr>
          <w:sz w:val="24"/>
          <w:szCs w:val="24"/>
        </w:rPr>
      </w:pPr>
    </w:p>
    <w:p w14:paraId="4EB7297D"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63BF80FE"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44C46F48" w14:textId="77777777" w:rsidR="007007BA" w:rsidRDefault="007007BA" w:rsidP="00C52AB4">
      <w:pPr>
        <w:spacing w:line="276" w:lineRule="auto"/>
        <w:jc w:val="both"/>
        <w:rPr>
          <w:sz w:val="24"/>
          <w:szCs w:val="24"/>
        </w:rPr>
      </w:pPr>
    </w:p>
    <w:p w14:paraId="3EEE0349"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4C00D119"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5662942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1EF9">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1EDAA7D6"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5658666"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14:paraId="62E1BFB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0985707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5F38E8B6"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54479A4"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W odniesieniu do Pani/Pana danych osobowych decyzje nie będą podejmowane w sposób </w:t>
      </w:r>
      <w:r w:rsidRPr="00B07790">
        <w:rPr>
          <w:rFonts w:ascii="Times New Roman" w:eastAsia="Times New Roman" w:hAnsi="Times New Roman" w:cs="Times New Roman"/>
          <w:lang w:eastAsia="pl-PL"/>
        </w:rPr>
        <w:lastRenderedPageBreak/>
        <w:t>zautomatyzowany, stosowanie do art. 22 RODO;</w:t>
      </w:r>
    </w:p>
    <w:p w14:paraId="4EFB5527"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1AFEAB70"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37039B3D" w14:textId="71DF5E52"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5859A5">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0674BC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35D3CCB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96263A0"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6E94B95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5A97B5C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09260F95"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14306AA6" w14:textId="77777777" w:rsidR="00A76745" w:rsidRPr="00DA3D4E" w:rsidRDefault="00A76745" w:rsidP="00487569">
      <w:pPr>
        <w:spacing w:line="276" w:lineRule="auto"/>
        <w:jc w:val="both"/>
        <w:rPr>
          <w:sz w:val="24"/>
        </w:rPr>
      </w:pPr>
    </w:p>
    <w:p w14:paraId="20781987" w14:textId="77777777" w:rsidR="00BB01CB" w:rsidRDefault="00CE7992" w:rsidP="00CE7992">
      <w:pPr>
        <w:shd w:val="clear" w:color="auto" w:fill="00B050"/>
        <w:spacing w:line="276" w:lineRule="auto"/>
        <w:jc w:val="both"/>
        <w:rPr>
          <w:sz w:val="24"/>
        </w:rPr>
      </w:pPr>
      <w:r>
        <w:rPr>
          <w:sz w:val="24"/>
        </w:rPr>
        <w:t>II. Wymagania stawiane Wykonawcy</w:t>
      </w:r>
    </w:p>
    <w:p w14:paraId="3A7824DD" w14:textId="77777777"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14:paraId="2E2AFD71" w14:textId="77777777"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Przedmiotem zamówienia jest świadczenie usługi dowożenia uczniów dojeżdżających do szkół na terenie Gminy Udanin w formie sprzedaży autobusowych biletów miesięcznych. Świadczenie usługi musi być zgodne z postanowieniami ustawy z dnia 15 listopada 1984 r. Prawo przewozowe (tj. Dz. U. z 20</w:t>
      </w:r>
      <w:r>
        <w:rPr>
          <w:rFonts w:asciiTheme="majorBidi" w:hAnsiTheme="majorBidi" w:cstheme="majorBidi"/>
        </w:rPr>
        <w:t>20</w:t>
      </w:r>
      <w:r w:rsidRPr="00BF05DC">
        <w:rPr>
          <w:rFonts w:asciiTheme="majorBidi" w:hAnsiTheme="majorBidi" w:cstheme="majorBidi"/>
        </w:rPr>
        <w:t xml:space="preserve"> r. poz. 8) oraz ustawy z dnia 16 grudnia 2010 r. o publicznym transporcie zbiorowym (tj. Dz. U. 201</w:t>
      </w:r>
      <w:r>
        <w:rPr>
          <w:rFonts w:asciiTheme="majorBidi" w:hAnsiTheme="majorBidi" w:cstheme="majorBidi"/>
        </w:rPr>
        <w:t>9</w:t>
      </w:r>
      <w:r w:rsidRPr="00BF05DC">
        <w:rPr>
          <w:rFonts w:asciiTheme="majorBidi" w:hAnsiTheme="majorBidi" w:cstheme="majorBidi"/>
        </w:rPr>
        <w:t xml:space="preserve"> poz. 2</w:t>
      </w:r>
      <w:r>
        <w:rPr>
          <w:rFonts w:asciiTheme="majorBidi" w:hAnsiTheme="majorBidi" w:cstheme="majorBidi"/>
        </w:rPr>
        <w:t>475, z późn. zm.</w:t>
      </w:r>
      <w:r w:rsidRPr="00BF05DC">
        <w:rPr>
          <w:rFonts w:asciiTheme="majorBidi" w:hAnsiTheme="majorBidi" w:cstheme="majorBidi"/>
        </w:rPr>
        <w:t xml:space="preserve">). </w:t>
      </w:r>
    </w:p>
    <w:p w14:paraId="424992A5" w14:textId="77777777"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Zamówienie przewiduje przewóz dzieci (dowóz do szkół i odwiezienie do miejsca zamieszkania) w okresie wykonywania zlecenia, w dni nauki. Organizacja roku szkolnego uregulowana jest Rozporządzeniem Ministra Edukacji Narodowej z dnia 11 sierpnia 2017 roku w sprawie organizacji roku szkolnego (Dz. U. z 2017 poz. 1603).</w:t>
      </w:r>
    </w:p>
    <w:p w14:paraId="1B8B9F6E" w14:textId="77777777"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xml:space="preserve">Transport będzie odbywał się na terenie Gminy Udanin trasami wyszczególnionymi w rozkładzie jazdy. Zamawiający przewiduje obsługę następujących szkół: </w:t>
      </w:r>
    </w:p>
    <w:p w14:paraId="5670107B" w14:textId="77777777" w:rsidR="008A1911" w:rsidRPr="00BF05DC"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Zespół Szkolno-Przedszkolny w Udaninie</w:t>
      </w:r>
    </w:p>
    <w:p w14:paraId="24353080" w14:textId="77777777" w:rsidR="008A1911" w:rsidRDefault="008A1911" w:rsidP="008A1911">
      <w:pPr>
        <w:pStyle w:val="Default"/>
        <w:spacing w:line="276" w:lineRule="auto"/>
        <w:jc w:val="both"/>
        <w:rPr>
          <w:rFonts w:asciiTheme="majorBidi" w:hAnsiTheme="majorBidi" w:cstheme="majorBidi"/>
        </w:rPr>
      </w:pPr>
      <w:r w:rsidRPr="00BF05DC">
        <w:rPr>
          <w:rFonts w:asciiTheme="majorBidi" w:hAnsiTheme="majorBidi" w:cstheme="majorBidi"/>
        </w:rPr>
        <w:t>- Szkoła Podstawowa w Ujeździe Górnym</w:t>
      </w:r>
      <w:r w:rsidR="00332D17">
        <w:rPr>
          <w:rFonts w:asciiTheme="majorBidi" w:hAnsiTheme="majorBidi" w:cstheme="majorBidi"/>
        </w:rPr>
        <w:t>.</w:t>
      </w:r>
    </w:p>
    <w:p w14:paraId="279274F8" w14:textId="77777777" w:rsidR="00332D17" w:rsidRDefault="00332D17" w:rsidP="00B2772C">
      <w:pPr>
        <w:pStyle w:val="Default"/>
        <w:spacing w:line="276" w:lineRule="auto"/>
        <w:jc w:val="both"/>
        <w:rPr>
          <w:rFonts w:asciiTheme="majorBidi" w:hAnsiTheme="majorBidi" w:cstheme="majorBidi"/>
        </w:rPr>
      </w:pPr>
    </w:p>
    <w:p w14:paraId="389E1919" w14:textId="77777777" w:rsidR="00B2772C" w:rsidRDefault="00B2772C" w:rsidP="00B2772C">
      <w:pPr>
        <w:pStyle w:val="Default"/>
        <w:spacing w:line="276" w:lineRule="auto"/>
        <w:jc w:val="both"/>
        <w:rPr>
          <w:rFonts w:asciiTheme="majorBidi" w:hAnsiTheme="majorBidi" w:cstheme="majorBidi"/>
        </w:rPr>
      </w:pPr>
      <w:r>
        <w:rPr>
          <w:rFonts w:asciiTheme="majorBidi" w:hAnsiTheme="majorBidi" w:cstheme="majorBidi"/>
        </w:rPr>
        <w:lastRenderedPageBreak/>
        <w:t>2.</w:t>
      </w:r>
      <w:r w:rsidRPr="00BF05DC">
        <w:rPr>
          <w:rFonts w:asciiTheme="majorBidi" w:hAnsiTheme="majorBidi" w:cstheme="majorBidi"/>
        </w:rPr>
        <w:t>Przedmiotem zamówienia jest</w:t>
      </w:r>
      <w:r>
        <w:rPr>
          <w:rFonts w:asciiTheme="majorBidi" w:hAnsiTheme="majorBidi" w:cstheme="majorBidi"/>
        </w:rPr>
        <w:t xml:space="preserve"> przewóz osób w ramach publicznego transportu zbiorowego na linii G1 Udanin- Piekary- Konary- Lusina do Strzegomia. Szczegółowy opis przedmiotu zamówienia stanowi załącznik do SWZ. </w:t>
      </w:r>
    </w:p>
    <w:p w14:paraId="2435A71B" w14:textId="77777777" w:rsidR="00B2772C" w:rsidRPr="00BF05DC" w:rsidRDefault="00B2772C" w:rsidP="00B2772C">
      <w:pPr>
        <w:pStyle w:val="Default"/>
        <w:spacing w:line="276" w:lineRule="auto"/>
        <w:jc w:val="both"/>
        <w:rPr>
          <w:rFonts w:asciiTheme="majorBidi" w:hAnsiTheme="majorBidi" w:cstheme="majorBidi"/>
        </w:rPr>
      </w:pPr>
    </w:p>
    <w:p w14:paraId="3958742D" w14:textId="0552AB28" w:rsidR="00B07790" w:rsidRPr="00E305B4" w:rsidRDefault="005859A5" w:rsidP="00E305B4">
      <w:pPr>
        <w:pStyle w:val="Tekstpodstawowy"/>
        <w:autoSpaceDE w:val="0"/>
        <w:spacing w:line="276" w:lineRule="auto"/>
        <w:jc w:val="both"/>
        <w:rPr>
          <w:rFonts w:ascii="Times New Roman" w:hAnsi="Times New Roman" w:cs="Times New Roman"/>
        </w:rPr>
      </w:pPr>
      <w:r>
        <w:t xml:space="preserve">Kod CPV: </w:t>
      </w:r>
      <w:r w:rsidR="008A1911">
        <w:t>3498000-0-</w:t>
      </w:r>
      <w:r w:rsidR="008A1911" w:rsidRPr="008A1911">
        <w:t xml:space="preserve"> </w:t>
      </w:r>
      <w:r w:rsidR="008A1911">
        <w:t>Bilety przewozowe</w:t>
      </w:r>
    </w:p>
    <w:p w14:paraId="116DB320"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387D7EC2"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174B1CB" w14:textId="77777777" w:rsidR="002F1E72" w:rsidRDefault="002F1E72" w:rsidP="00F6654F">
      <w:pPr>
        <w:spacing w:line="276" w:lineRule="auto"/>
        <w:jc w:val="both"/>
        <w:rPr>
          <w:sz w:val="22"/>
        </w:rPr>
      </w:pPr>
    </w:p>
    <w:p w14:paraId="34D58001"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7D9C763C"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670CDC3"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60929651"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t>
      </w:r>
    </w:p>
    <w:p w14:paraId="729D9197"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21E74AD7"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412ECCAF"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3B6F205A" w14:textId="77777777" w:rsidR="00330F73" w:rsidRPr="00951B15" w:rsidRDefault="002C7CBB" w:rsidP="002C7CBB">
      <w:pPr>
        <w:spacing w:line="276" w:lineRule="auto"/>
        <w:jc w:val="both"/>
        <w:rPr>
          <w:sz w:val="24"/>
          <w:szCs w:val="24"/>
        </w:rPr>
      </w:pPr>
      <w:r w:rsidRPr="00951B15">
        <w:rPr>
          <w:sz w:val="24"/>
          <w:szCs w:val="24"/>
        </w:rPr>
        <w:lastRenderedPageBreak/>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3139012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72EEE513"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51D6FFEA" w14:textId="77777777" w:rsidR="008C0C4D" w:rsidRPr="00951B15" w:rsidRDefault="008C0C4D" w:rsidP="002C7CBB">
      <w:pPr>
        <w:spacing w:line="276" w:lineRule="auto"/>
        <w:jc w:val="both"/>
        <w:rPr>
          <w:sz w:val="24"/>
          <w:szCs w:val="24"/>
        </w:rPr>
      </w:pPr>
    </w:p>
    <w:p w14:paraId="4024912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55E109D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35425471" w14:textId="77777777" w:rsidR="008C0C4D" w:rsidRPr="00951B15" w:rsidRDefault="008C0C4D" w:rsidP="002C7CBB">
      <w:pPr>
        <w:spacing w:line="276" w:lineRule="auto"/>
        <w:jc w:val="both"/>
        <w:rPr>
          <w:sz w:val="24"/>
          <w:szCs w:val="24"/>
        </w:rPr>
      </w:pPr>
    </w:p>
    <w:p w14:paraId="4CAE51C2"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6837018"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0B7022C9" w14:textId="77777777" w:rsidR="008C0C4D" w:rsidRPr="00951B15" w:rsidRDefault="008C0C4D" w:rsidP="002C7CBB">
      <w:pPr>
        <w:spacing w:line="276" w:lineRule="auto"/>
        <w:jc w:val="both"/>
        <w:rPr>
          <w:sz w:val="24"/>
          <w:szCs w:val="24"/>
        </w:rPr>
      </w:pPr>
    </w:p>
    <w:p w14:paraId="67F3393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9AE3B0A" w14:textId="77777777" w:rsidR="005859A5" w:rsidRDefault="002C7CBB" w:rsidP="002C7CBB">
      <w:pPr>
        <w:spacing w:line="276" w:lineRule="auto"/>
        <w:jc w:val="both"/>
        <w:rPr>
          <w:sz w:val="24"/>
          <w:szCs w:val="24"/>
        </w:rPr>
      </w:pPr>
      <w:r w:rsidRPr="00951B15">
        <w:rPr>
          <w:sz w:val="24"/>
          <w:szCs w:val="24"/>
        </w:rPr>
        <w:t>1. Zamawiający wymaga, aby zamówienie zostało wykonane</w:t>
      </w:r>
      <w:r w:rsidR="005859A5">
        <w:rPr>
          <w:sz w:val="24"/>
          <w:szCs w:val="24"/>
        </w:rPr>
        <w:t>:</w:t>
      </w:r>
    </w:p>
    <w:p w14:paraId="0B37F601" w14:textId="77777777" w:rsidR="005859A5" w:rsidRDefault="005859A5" w:rsidP="002C7CBB">
      <w:pPr>
        <w:spacing w:line="276" w:lineRule="auto"/>
        <w:jc w:val="both"/>
        <w:rPr>
          <w:sz w:val="24"/>
          <w:szCs w:val="24"/>
        </w:rPr>
      </w:pPr>
      <w:r>
        <w:rPr>
          <w:sz w:val="24"/>
          <w:szCs w:val="24"/>
        </w:rPr>
        <w:t>Zadanie 1: do 31.12.2025</w:t>
      </w:r>
    </w:p>
    <w:p w14:paraId="78E77FD2" w14:textId="43CC775A" w:rsidR="00330F73" w:rsidRPr="00951B15" w:rsidRDefault="005859A5" w:rsidP="002C7CBB">
      <w:pPr>
        <w:spacing w:line="276" w:lineRule="auto"/>
        <w:jc w:val="both"/>
        <w:rPr>
          <w:sz w:val="24"/>
          <w:szCs w:val="24"/>
        </w:rPr>
      </w:pPr>
      <w:r>
        <w:rPr>
          <w:sz w:val="24"/>
          <w:szCs w:val="24"/>
        </w:rPr>
        <w:t>Zadanie 2:</w:t>
      </w:r>
      <w:r w:rsidR="002C7CBB" w:rsidRPr="00951B15">
        <w:rPr>
          <w:sz w:val="24"/>
          <w:szCs w:val="24"/>
        </w:rPr>
        <w:t xml:space="preserve"> w </w:t>
      </w:r>
      <w:r w:rsidR="006C6E53">
        <w:rPr>
          <w:sz w:val="24"/>
          <w:szCs w:val="24"/>
        </w:rPr>
        <w:t>okresie 12 miesięcy licząc od 0</w:t>
      </w:r>
      <w:r w:rsidR="00B2772C">
        <w:rPr>
          <w:sz w:val="24"/>
          <w:szCs w:val="24"/>
        </w:rPr>
        <w:t>2</w:t>
      </w:r>
      <w:r w:rsidR="006C6E53">
        <w:rPr>
          <w:sz w:val="24"/>
          <w:szCs w:val="24"/>
        </w:rPr>
        <w:t>.01.202</w:t>
      </w:r>
      <w:r>
        <w:rPr>
          <w:sz w:val="24"/>
          <w:szCs w:val="24"/>
        </w:rPr>
        <w:t>4</w:t>
      </w:r>
      <w:r w:rsidR="002C7CBB" w:rsidRPr="00951B15">
        <w:rPr>
          <w:sz w:val="24"/>
          <w:szCs w:val="24"/>
        </w:rPr>
        <w:t xml:space="preserve">. </w:t>
      </w:r>
    </w:p>
    <w:p w14:paraId="641F9100" w14:textId="3E51D286" w:rsidR="00330F73" w:rsidRDefault="002C7CBB" w:rsidP="002C7CBB">
      <w:pPr>
        <w:spacing w:line="276" w:lineRule="auto"/>
        <w:jc w:val="both"/>
        <w:rPr>
          <w:sz w:val="24"/>
          <w:szCs w:val="24"/>
        </w:rPr>
      </w:pPr>
      <w:r w:rsidRPr="00951B15">
        <w:rPr>
          <w:sz w:val="24"/>
          <w:szCs w:val="24"/>
        </w:rPr>
        <w:t>2. Szczegółowe zagadnienia dotyczące terminu realizacji umowy uregulowane są we Wzorze umowy</w:t>
      </w:r>
      <w:r w:rsidR="005859A5">
        <w:rPr>
          <w:sz w:val="24"/>
          <w:szCs w:val="24"/>
        </w:rPr>
        <w:t>.</w:t>
      </w:r>
      <w:r w:rsidRPr="00951B15">
        <w:rPr>
          <w:sz w:val="24"/>
          <w:szCs w:val="24"/>
        </w:rPr>
        <w:t xml:space="preserve"> </w:t>
      </w:r>
    </w:p>
    <w:p w14:paraId="2A0A94A1" w14:textId="77777777" w:rsidR="008C0C4D" w:rsidRPr="00951B15" w:rsidRDefault="008C0C4D" w:rsidP="002C7CBB">
      <w:pPr>
        <w:spacing w:line="276" w:lineRule="auto"/>
        <w:jc w:val="both"/>
        <w:rPr>
          <w:sz w:val="24"/>
          <w:szCs w:val="24"/>
        </w:rPr>
      </w:pPr>
    </w:p>
    <w:p w14:paraId="72F49FFB"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DAA4291"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7C87B2E"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612A90FD" w14:textId="77777777" w:rsidR="00ED29AF" w:rsidRPr="00AC5EF3" w:rsidRDefault="002C7CBB" w:rsidP="001D682F">
      <w:pPr>
        <w:autoSpaceDE w:val="0"/>
        <w:autoSpaceDN w:val="0"/>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w:t>
      </w:r>
      <w:r w:rsidR="00ED29AF">
        <w:rPr>
          <w:sz w:val="24"/>
          <w:szCs w:val="24"/>
        </w:rPr>
        <w:t xml:space="preserve">Wykonawca spełni warunek, jeżeli wykaże, że </w:t>
      </w:r>
      <w:r w:rsidR="001D682F">
        <w:rPr>
          <w:sz w:val="24"/>
          <w:szCs w:val="24"/>
        </w:rPr>
        <w:t>p</w:t>
      </w:r>
      <w:r w:rsidR="00ED29AF" w:rsidRPr="00AC5EF3">
        <w:rPr>
          <w:sz w:val="24"/>
          <w:szCs w:val="24"/>
        </w:rPr>
        <w:t>osiada aktualne zezwolenie, koncesję lub licencję na wykonanie krajowego transportu drogowego.</w:t>
      </w:r>
    </w:p>
    <w:p w14:paraId="39092EB9"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30524FDE" w14:textId="02FEEDDE" w:rsidR="00330F73" w:rsidRPr="006150EE" w:rsidRDefault="002C7CBB" w:rsidP="002C7CBB">
      <w:pPr>
        <w:spacing w:line="276" w:lineRule="auto"/>
        <w:jc w:val="both"/>
        <w:rPr>
          <w:sz w:val="24"/>
          <w:szCs w:val="24"/>
        </w:rPr>
      </w:pPr>
      <w:r w:rsidRPr="006150EE">
        <w:rPr>
          <w:sz w:val="24"/>
          <w:szCs w:val="24"/>
        </w:rPr>
        <w:lastRenderedPageBreak/>
        <w:t xml:space="preserve">4) zdolności technicznej lub zawodowej: Wykonawca spełni warunek, jeżeli </w:t>
      </w:r>
      <w:r w:rsidR="005859A5" w:rsidRPr="006150EE">
        <w:rPr>
          <w:sz w:val="24"/>
          <w:szCs w:val="24"/>
        </w:rPr>
        <w:t>wykaże,</w:t>
      </w:r>
      <w:r w:rsidRPr="006150EE">
        <w:rPr>
          <w:sz w:val="24"/>
          <w:szCs w:val="24"/>
        </w:rPr>
        <w:t xml:space="preserve"> że: </w:t>
      </w:r>
    </w:p>
    <w:p w14:paraId="60CEB743" w14:textId="77777777" w:rsidR="001D682F" w:rsidRDefault="001D682F" w:rsidP="001D682F">
      <w:pPr>
        <w:numPr>
          <w:ilvl w:val="0"/>
          <w:numId w:val="76"/>
        </w:numPr>
        <w:spacing w:line="276" w:lineRule="auto"/>
        <w:ind w:left="0" w:firstLine="0"/>
        <w:jc w:val="both"/>
        <w:rPr>
          <w:sz w:val="24"/>
          <w:szCs w:val="24"/>
        </w:rPr>
      </w:pPr>
      <w:r w:rsidRPr="00AC5EF3">
        <w:rPr>
          <w:sz w:val="24"/>
          <w:szCs w:val="24"/>
        </w:rPr>
        <w:t xml:space="preserve">dysponuje co najmniej </w:t>
      </w:r>
      <w:r>
        <w:rPr>
          <w:sz w:val="24"/>
          <w:szCs w:val="24"/>
        </w:rPr>
        <w:t>3</w:t>
      </w:r>
      <w:r w:rsidRPr="00AC5EF3">
        <w:rPr>
          <w:sz w:val="24"/>
          <w:szCs w:val="24"/>
        </w:rPr>
        <w:t xml:space="preserve"> osobami zdolnymi do wykonania przedmiotu zamówienia,</w:t>
      </w:r>
      <w:r w:rsidRPr="003C49F3">
        <w:rPr>
          <w:sz w:val="24"/>
          <w:szCs w:val="24"/>
        </w:rPr>
        <w:t xml:space="preserve"> które będą pełnić funkcję </w:t>
      </w:r>
      <w:r>
        <w:rPr>
          <w:sz w:val="24"/>
          <w:szCs w:val="24"/>
        </w:rPr>
        <w:t>kierowców</w:t>
      </w:r>
      <w:r w:rsidRPr="003C49F3">
        <w:rPr>
          <w:sz w:val="24"/>
          <w:szCs w:val="24"/>
        </w:rPr>
        <w:t xml:space="preserve"> posiadając</w:t>
      </w:r>
      <w:r>
        <w:rPr>
          <w:sz w:val="24"/>
          <w:szCs w:val="24"/>
        </w:rPr>
        <w:t>ych</w:t>
      </w:r>
      <w:r w:rsidRPr="003C49F3">
        <w:rPr>
          <w:sz w:val="24"/>
          <w:szCs w:val="24"/>
        </w:rPr>
        <w:t xml:space="preserve"> uprawnienia </w:t>
      </w:r>
      <w:r>
        <w:rPr>
          <w:sz w:val="24"/>
          <w:szCs w:val="24"/>
        </w:rPr>
        <w:t>do kierowania pojazdami kategorii D</w:t>
      </w:r>
      <w:r w:rsidR="00C614C2">
        <w:rPr>
          <w:sz w:val="24"/>
          <w:szCs w:val="24"/>
        </w:rPr>
        <w:t xml:space="preserve"> (dotyczy </w:t>
      </w:r>
      <w:r w:rsidR="0019023A">
        <w:rPr>
          <w:sz w:val="24"/>
          <w:szCs w:val="24"/>
        </w:rPr>
        <w:t xml:space="preserve">zadania 1) oraz </w:t>
      </w:r>
      <w:r w:rsidR="0019023A" w:rsidRPr="00AC5EF3">
        <w:rPr>
          <w:sz w:val="24"/>
          <w:szCs w:val="24"/>
        </w:rPr>
        <w:t xml:space="preserve">dysponuje co najmniej </w:t>
      </w:r>
      <w:r w:rsidR="0019023A">
        <w:rPr>
          <w:sz w:val="24"/>
          <w:szCs w:val="24"/>
        </w:rPr>
        <w:t>1</w:t>
      </w:r>
      <w:r w:rsidR="0019023A" w:rsidRPr="00AC5EF3">
        <w:rPr>
          <w:sz w:val="24"/>
          <w:szCs w:val="24"/>
        </w:rPr>
        <w:t xml:space="preserve"> osob</w:t>
      </w:r>
      <w:r w:rsidR="0019023A">
        <w:rPr>
          <w:sz w:val="24"/>
          <w:szCs w:val="24"/>
        </w:rPr>
        <w:t>ą</w:t>
      </w:r>
      <w:r w:rsidR="0019023A" w:rsidRPr="00AC5EF3">
        <w:rPr>
          <w:sz w:val="24"/>
          <w:szCs w:val="24"/>
        </w:rPr>
        <w:t xml:space="preserve"> zdoln</w:t>
      </w:r>
      <w:r w:rsidR="0019023A">
        <w:rPr>
          <w:sz w:val="24"/>
          <w:szCs w:val="24"/>
        </w:rPr>
        <w:t>ą</w:t>
      </w:r>
      <w:r w:rsidR="0019023A" w:rsidRPr="00AC5EF3">
        <w:rPr>
          <w:sz w:val="24"/>
          <w:szCs w:val="24"/>
        </w:rPr>
        <w:t xml:space="preserve"> do wykonania przedmiotu zamówienia,</w:t>
      </w:r>
      <w:r w:rsidR="0019023A" w:rsidRPr="003C49F3">
        <w:rPr>
          <w:sz w:val="24"/>
          <w:szCs w:val="24"/>
        </w:rPr>
        <w:t xml:space="preserve"> któr</w:t>
      </w:r>
      <w:r w:rsidR="0019023A">
        <w:rPr>
          <w:sz w:val="24"/>
          <w:szCs w:val="24"/>
        </w:rPr>
        <w:t>a</w:t>
      </w:r>
      <w:r w:rsidR="0019023A" w:rsidRPr="003C49F3">
        <w:rPr>
          <w:sz w:val="24"/>
          <w:szCs w:val="24"/>
        </w:rPr>
        <w:t xml:space="preserve"> będ</w:t>
      </w:r>
      <w:r w:rsidR="0019023A">
        <w:rPr>
          <w:sz w:val="24"/>
          <w:szCs w:val="24"/>
        </w:rPr>
        <w:t xml:space="preserve">zie </w:t>
      </w:r>
      <w:r w:rsidR="0019023A" w:rsidRPr="003C49F3">
        <w:rPr>
          <w:sz w:val="24"/>
          <w:szCs w:val="24"/>
        </w:rPr>
        <w:t xml:space="preserve">pełnić funkcję </w:t>
      </w:r>
      <w:r w:rsidR="0019023A">
        <w:rPr>
          <w:sz w:val="24"/>
          <w:szCs w:val="24"/>
        </w:rPr>
        <w:t>kierowcy</w:t>
      </w:r>
      <w:r w:rsidR="0019023A" w:rsidRPr="003C49F3">
        <w:rPr>
          <w:sz w:val="24"/>
          <w:szCs w:val="24"/>
        </w:rPr>
        <w:t xml:space="preserve"> posiadając</w:t>
      </w:r>
      <w:r w:rsidR="0019023A">
        <w:rPr>
          <w:sz w:val="24"/>
          <w:szCs w:val="24"/>
        </w:rPr>
        <w:t>ą</w:t>
      </w:r>
      <w:r w:rsidR="0019023A" w:rsidRPr="003C49F3">
        <w:rPr>
          <w:sz w:val="24"/>
          <w:szCs w:val="24"/>
        </w:rPr>
        <w:t xml:space="preserve"> uprawnienia </w:t>
      </w:r>
      <w:r w:rsidR="0019023A">
        <w:rPr>
          <w:sz w:val="24"/>
          <w:szCs w:val="24"/>
        </w:rPr>
        <w:t>do kierowania pojazdami kategorii D (dotyczy zadania 2)</w:t>
      </w:r>
      <w:r>
        <w:rPr>
          <w:sz w:val="24"/>
          <w:szCs w:val="24"/>
        </w:rPr>
        <w:t>,</w:t>
      </w:r>
    </w:p>
    <w:p w14:paraId="75596758" w14:textId="77777777" w:rsidR="001D682F" w:rsidRPr="00D1440D" w:rsidRDefault="001D682F" w:rsidP="00D1440D">
      <w:pPr>
        <w:numPr>
          <w:ilvl w:val="0"/>
          <w:numId w:val="76"/>
        </w:numPr>
        <w:spacing w:line="276" w:lineRule="auto"/>
        <w:ind w:left="0" w:firstLine="0"/>
        <w:jc w:val="both"/>
        <w:rPr>
          <w:sz w:val="24"/>
          <w:szCs w:val="24"/>
        </w:rPr>
      </w:pPr>
      <w:r>
        <w:rPr>
          <w:sz w:val="24"/>
          <w:szCs w:val="24"/>
        </w:rPr>
        <w:t>dysponuje co najmniej 3 autobusami przystosowanymi do przewozu osób, posiadających min. 58 miejsc, w tym co najmniej 48 miejsc siedzących, odpowiednie oznakowanie i dopuszczone do ruchu wg obowiązujących przepisów o ruchu drogowym i transporcie osób autobusy nie mogą być autobusami przegubowymi (członowymi)</w:t>
      </w:r>
      <w:r w:rsidR="00D1440D">
        <w:rPr>
          <w:sz w:val="24"/>
          <w:szCs w:val="24"/>
        </w:rPr>
        <w:t xml:space="preserve"> (dotyczy zadania 1)</w:t>
      </w:r>
      <w:r>
        <w:rPr>
          <w:sz w:val="24"/>
          <w:szCs w:val="24"/>
        </w:rPr>
        <w:t>.</w:t>
      </w:r>
      <w:r w:rsidR="00D1440D">
        <w:rPr>
          <w:sz w:val="24"/>
          <w:szCs w:val="24"/>
        </w:rPr>
        <w:t xml:space="preserve"> Dysponuje co najmniej 1 autobusem przystosowanym do przewozu osób, posiadających min</w:t>
      </w:r>
      <w:r w:rsidR="00D1440D" w:rsidRPr="00D1440D">
        <w:rPr>
          <w:sz w:val="24"/>
          <w:szCs w:val="24"/>
        </w:rPr>
        <w:t>. 77 miejsc, w tym co najmniej 42 miejsc</w:t>
      </w:r>
      <w:r w:rsidR="00D1440D">
        <w:rPr>
          <w:sz w:val="24"/>
          <w:szCs w:val="24"/>
        </w:rPr>
        <w:t xml:space="preserve"> siedzących, odpowiednie oznakowanie i dopuszczone do ruchu wg obowiązujących przepisów o ruchu drogowym i transporcie osób autobusy nie mogą być autobusami przegubowymi (członowymi) (dotyczy zadania 2).</w:t>
      </w:r>
    </w:p>
    <w:p w14:paraId="01DE8B4A"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1925426" w14:textId="03BA318D" w:rsidR="008C0C4D" w:rsidRPr="008C0C4D" w:rsidRDefault="006150EE" w:rsidP="006150EE">
      <w:pPr>
        <w:spacing w:line="276" w:lineRule="auto"/>
        <w:jc w:val="both"/>
        <w:rPr>
          <w:sz w:val="24"/>
        </w:rPr>
      </w:pPr>
      <w:r w:rsidRPr="008C0C4D">
        <w:rPr>
          <w:sz w:val="24"/>
        </w:rPr>
        <w:t xml:space="preserve">4. W </w:t>
      </w:r>
      <w:r w:rsidR="002F5517" w:rsidRPr="008C0C4D">
        <w:rPr>
          <w:sz w:val="24"/>
        </w:rPr>
        <w:t>przypadku,</w:t>
      </w:r>
      <w:r w:rsidRPr="008C0C4D">
        <w:rPr>
          <w:sz w:val="24"/>
        </w:rPr>
        <w:t xml:space="preserve">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5B30D78"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7118B95D" w14:textId="77777777" w:rsidR="008C0C4D" w:rsidRPr="00DC65F8" w:rsidRDefault="008C0C4D" w:rsidP="006150EE">
      <w:pPr>
        <w:spacing w:line="276" w:lineRule="auto"/>
        <w:jc w:val="both"/>
        <w:rPr>
          <w:sz w:val="24"/>
        </w:rPr>
      </w:pPr>
    </w:p>
    <w:p w14:paraId="5C8C1FE4"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06B05874"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363E1FD3"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857B8A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853675D"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t>
      </w:r>
      <w:r w:rsidRPr="00DC65F8">
        <w:rPr>
          <w:sz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14:paraId="22B110F6"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7DE46D5A" w14:textId="77777777"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14:paraId="3F441A8B" w14:textId="77777777"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2BB2249" w14:textId="77777777" w:rsidR="00DC65F8" w:rsidRPr="00296C14" w:rsidRDefault="00DC65F8" w:rsidP="006150EE">
      <w:pPr>
        <w:spacing w:line="276" w:lineRule="auto"/>
        <w:jc w:val="both"/>
        <w:rPr>
          <w:sz w:val="24"/>
          <w:szCs w:val="24"/>
        </w:rPr>
      </w:pPr>
    </w:p>
    <w:p w14:paraId="501F118D"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52F12F8E"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09BA328E"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47322E81"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6B2ED830"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F2894A8"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52DBEE89"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A5AE133"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6B7E3CCA"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w:t>
      </w:r>
      <w:r w:rsidRPr="00296C14">
        <w:rPr>
          <w:sz w:val="24"/>
          <w:szCs w:val="24"/>
        </w:rPr>
        <w:lastRenderedPageBreak/>
        <w:t xml:space="preserve">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64EEF45C"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3E216BAD"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232CA829"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33BFE58" w14:textId="2C946CF9"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r w:rsidR="002F5517" w:rsidRPr="00296C14">
        <w:rPr>
          <w:sz w:val="24"/>
          <w:szCs w:val="24"/>
        </w:rPr>
        <w:t>zachodzą,</w:t>
      </w:r>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2F993A74"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24644EBC" w14:textId="77777777" w:rsidR="00356B2B" w:rsidRPr="00296C14" w:rsidRDefault="006B4091" w:rsidP="00356B2B">
      <w:pPr>
        <w:spacing w:line="276" w:lineRule="auto"/>
        <w:jc w:val="both"/>
        <w:rPr>
          <w:sz w:val="24"/>
          <w:szCs w:val="24"/>
        </w:rPr>
      </w:pPr>
      <w:r w:rsidRPr="00296C14">
        <w:rPr>
          <w:sz w:val="24"/>
          <w:szCs w:val="24"/>
        </w:rPr>
        <w:lastRenderedPageBreak/>
        <w:t xml:space="preserve">1) naprawił lub zobowiązał się do naprawienia szkody wyrządzonej przestępstwem, wykroczeniem lub swoim nieprawidłowym postępowaniem, w tym poprzez zadośćuczynienie pieniężne; </w:t>
      </w:r>
    </w:p>
    <w:p w14:paraId="372D3D91"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D9FB126"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525BF7F7"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2D448D8E"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39F75DB9"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61D3539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33A38A6"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6B9BF0A6"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86C00EC"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26C4ECD"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017EBFC"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0C4F066"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5E474854"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6FAE9F18"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191A6118"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240B957C"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B727FA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2970534"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lastRenderedPageBreak/>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16AF5AE8"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3F46E7"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768FF6D6"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BFD77AA"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15E47B6B"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95F765C"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5E4C93FE"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3AD658C1"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17CA04"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7ADD67E" w14:textId="77777777"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730A6DD9"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2250202" w14:textId="77777777" w:rsidR="006961C6" w:rsidRPr="00296C14" w:rsidRDefault="00D23080" w:rsidP="00B400CB">
      <w:pPr>
        <w:spacing w:line="276" w:lineRule="auto"/>
        <w:jc w:val="both"/>
        <w:rPr>
          <w:b/>
          <w:sz w:val="24"/>
          <w:szCs w:val="24"/>
        </w:rPr>
      </w:pPr>
      <w:r>
        <w:rPr>
          <w:b/>
          <w:sz w:val="24"/>
          <w:szCs w:val="24"/>
        </w:rPr>
        <w:lastRenderedPageBreak/>
        <w:t>f</w:t>
      </w:r>
      <w:r w:rsidR="006B4091" w:rsidRPr="00296C14">
        <w:rPr>
          <w:b/>
          <w:sz w:val="24"/>
          <w:szCs w:val="24"/>
        </w:rPr>
        <w:t xml:space="preserve">) Zastrzeżenie tajemnicy przedsiębiorstwa </w:t>
      </w:r>
    </w:p>
    <w:p w14:paraId="10CB0163"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700F3C7" w14:textId="77777777" w:rsidR="006961C6" w:rsidRPr="00296C14" w:rsidRDefault="00D23080" w:rsidP="00B400CB">
      <w:pPr>
        <w:spacing w:line="276" w:lineRule="auto"/>
        <w:jc w:val="both"/>
        <w:rPr>
          <w:sz w:val="24"/>
          <w:szCs w:val="24"/>
        </w:rPr>
      </w:pPr>
      <w:r>
        <w:rPr>
          <w:b/>
          <w:sz w:val="24"/>
          <w:szCs w:val="24"/>
        </w:rPr>
        <w:t>g</w:t>
      </w:r>
      <w:r w:rsidR="006B4091" w:rsidRPr="00296C14">
        <w:rPr>
          <w:b/>
          <w:sz w:val="24"/>
          <w:szCs w:val="24"/>
        </w:rPr>
        <w:t>) Informacje dotyczące wykonawcy</w:t>
      </w:r>
      <w:r w:rsidR="006B4091" w:rsidRPr="00296C14">
        <w:rPr>
          <w:sz w:val="24"/>
          <w:szCs w:val="24"/>
        </w:rPr>
        <w:t xml:space="preserve"> (załącznik nr 13 do SWZ) </w:t>
      </w:r>
    </w:p>
    <w:p w14:paraId="5A94F7B4" w14:textId="77777777"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EF8923"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36CC7E6"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3F3DA7A2" w14:textId="77777777" w:rsidR="008C42A2" w:rsidRPr="00CA07A4" w:rsidRDefault="008C42A2" w:rsidP="00B400CB">
      <w:pPr>
        <w:spacing w:line="276" w:lineRule="auto"/>
        <w:jc w:val="both"/>
        <w:rPr>
          <w:sz w:val="24"/>
        </w:rPr>
      </w:pPr>
      <w:r w:rsidRPr="00CA07A4">
        <w:rPr>
          <w:sz w:val="24"/>
        </w:rPr>
        <w:t xml:space="preserve">1) braku podstaw wykluczenia: </w:t>
      </w:r>
    </w:p>
    <w:p w14:paraId="3B54CCF7"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F47F4C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46862FFD" w14:textId="77777777" w:rsidR="008C42A2" w:rsidRPr="00CA07A4" w:rsidRDefault="008C42A2" w:rsidP="00B400CB">
      <w:pPr>
        <w:spacing w:line="276" w:lineRule="auto"/>
        <w:jc w:val="both"/>
        <w:rPr>
          <w:b/>
          <w:sz w:val="24"/>
        </w:rPr>
      </w:pPr>
      <w:r w:rsidRPr="00CA07A4">
        <w:rPr>
          <w:b/>
          <w:sz w:val="24"/>
        </w:rPr>
        <w:t xml:space="preserve">- brak podstaw wykluczenia; </w:t>
      </w:r>
    </w:p>
    <w:p w14:paraId="24EBD182"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05D11E7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28AF547"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t>
      </w:r>
      <w:r w:rsidRPr="00CA07A4">
        <w:rPr>
          <w:sz w:val="24"/>
        </w:rPr>
        <w:lastRenderedPageBreak/>
        <w:t xml:space="preserve">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F07F28"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04AFD9F"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27F0794E"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4F6A762F" w14:textId="77777777" w:rsidR="001C4183" w:rsidRDefault="008C42A2" w:rsidP="001C4183">
      <w:pPr>
        <w:autoSpaceDE w:val="0"/>
        <w:autoSpaceDN w:val="0"/>
        <w:spacing w:line="276" w:lineRule="auto"/>
        <w:jc w:val="both"/>
        <w:rPr>
          <w:sz w:val="24"/>
          <w:szCs w:val="24"/>
        </w:rPr>
      </w:pPr>
      <w:r w:rsidRPr="00CA07A4">
        <w:rPr>
          <w:sz w:val="24"/>
        </w:rPr>
        <w:t xml:space="preserve">1) </w:t>
      </w:r>
      <w:r w:rsidR="001C4183" w:rsidRPr="00AC5EF3">
        <w:rPr>
          <w:sz w:val="24"/>
          <w:szCs w:val="24"/>
        </w:rPr>
        <w:t>aktualne zezwolenie, koncesję lub licencję na wykonanie krajowego transportu drogowego.</w:t>
      </w:r>
    </w:p>
    <w:p w14:paraId="4244C28A" w14:textId="77777777" w:rsidR="00CE6616" w:rsidRPr="00CA07A4" w:rsidRDefault="001C4183" w:rsidP="001C4183">
      <w:pPr>
        <w:autoSpaceDE w:val="0"/>
        <w:autoSpaceDN w:val="0"/>
        <w:spacing w:line="276" w:lineRule="auto"/>
        <w:jc w:val="both"/>
        <w:rPr>
          <w:sz w:val="24"/>
        </w:rPr>
      </w:pPr>
      <w:r>
        <w:rPr>
          <w:sz w:val="24"/>
        </w:rPr>
        <w:t xml:space="preserve">2) </w:t>
      </w:r>
      <w:r w:rsidRPr="00AC5EF3">
        <w:rPr>
          <w:sz w:val="24"/>
          <w:szCs w:val="24"/>
        </w:rPr>
        <w:t>Wykazu pojazdów przeznac</w:t>
      </w:r>
      <w:r>
        <w:rPr>
          <w:sz w:val="24"/>
          <w:szCs w:val="24"/>
        </w:rPr>
        <w:t>zonych do realizacji zamówienia</w:t>
      </w:r>
      <w:r w:rsidR="008C42A2" w:rsidRPr="00CA07A4">
        <w:rPr>
          <w:sz w:val="24"/>
        </w:rPr>
        <w:t>, zgodnego ze wzorem stanowiącym załącznik nr 4 do SWZ</w:t>
      </w:r>
      <w:r>
        <w:rPr>
          <w:sz w:val="24"/>
        </w:rPr>
        <w:t>;</w:t>
      </w:r>
      <w:r w:rsidR="008C42A2" w:rsidRPr="00CA07A4">
        <w:rPr>
          <w:sz w:val="24"/>
        </w:rPr>
        <w:t xml:space="preserve"> </w:t>
      </w:r>
    </w:p>
    <w:p w14:paraId="62E7FD53" w14:textId="77777777" w:rsidR="001C4183"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w:t>
      </w:r>
    </w:p>
    <w:p w14:paraId="78EE4725"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82C4928"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5FF60F8"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3137D0FA"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4558DA37"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7CB8502F"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45E923F8" w14:textId="77777777" w:rsidR="001C4FF2" w:rsidRPr="00E34A87" w:rsidRDefault="001C4FF2" w:rsidP="00B400CB">
      <w:pPr>
        <w:spacing w:line="276" w:lineRule="auto"/>
        <w:jc w:val="both"/>
        <w:rPr>
          <w:sz w:val="24"/>
          <w:szCs w:val="24"/>
        </w:rPr>
      </w:pPr>
    </w:p>
    <w:p w14:paraId="1C15B58A"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07E23DD0" w14:textId="77777777" w:rsidR="001C4FF2" w:rsidRPr="00CD057A" w:rsidRDefault="001C4183" w:rsidP="001C4183">
      <w:pPr>
        <w:spacing w:line="276" w:lineRule="auto"/>
        <w:jc w:val="both"/>
        <w:rPr>
          <w:sz w:val="24"/>
          <w:szCs w:val="24"/>
        </w:rPr>
      </w:pPr>
      <w:r>
        <w:rPr>
          <w:sz w:val="24"/>
          <w:szCs w:val="24"/>
        </w:rPr>
        <w:t xml:space="preserve">Zamawiający nie wymaga wniesienia wadium. </w:t>
      </w:r>
    </w:p>
    <w:p w14:paraId="0D69FD67" w14:textId="77777777" w:rsidR="00E34A87" w:rsidRPr="00CD057A" w:rsidRDefault="00E34A87" w:rsidP="00B400CB">
      <w:pPr>
        <w:spacing w:line="276" w:lineRule="auto"/>
        <w:jc w:val="both"/>
        <w:rPr>
          <w:sz w:val="24"/>
          <w:szCs w:val="24"/>
        </w:rPr>
      </w:pPr>
    </w:p>
    <w:p w14:paraId="362B0BAB"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C6B8241"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3370B701" w14:textId="21FACB9E"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2F5517">
        <w:rPr>
          <w:sz w:val="24"/>
          <w:szCs w:val="24"/>
          <w:highlight w:val="yellow"/>
        </w:rPr>
        <w:t>04.12.2023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06296E78"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7E7FA18B"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01655B4B"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286C0139"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277AB4B"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53F33B71"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353C4275"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63CE4543"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7B441578"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7DF89FA4" w14:textId="77777777" w:rsidR="00314876" w:rsidRPr="00CD057A" w:rsidRDefault="00E34A87" w:rsidP="00B400CB">
      <w:pPr>
        <w:spacing w:line="276" w:lineRule="auto"/>
        <w:jc w:val="both"/>
        <w:rPr>
          <w:sz w:val="24"/>
          <w:szCs w:val="24"/>
        </w:rPr>
      </w:pPr>
      <w:r w:rsidRPr="00CD057A">
        <w:rPr>
          <w:sz w:val="24"/>
          <w:szCs w:val="24"/>
        </w:rPr>
        <w:lastRenderedPageBreak/>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46114AF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2074DCD7" w14:textId="77777777"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E48DD0D" w14:textId="77777777"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C55175D" w14:textId="77777777"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376E03E2" w14:textId="77777777"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297B851" w14:textId="77777777"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186AC47"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068C0A1F" w14:textId="77777777" w:rsidR="00B0640A" w:rsidRPr="00D9498E" w:rsidRDefault="00B0640A" w:rsidP="00B400CB">
      <w:pPr>
        <w:spacing w:line="276" w:lineRule="auto"/>
        <w:jc w:val="both"/>
        <w:rPr>
          <w:sz w:val="24"/>
        </w:rPr>
      </w:pPr>
    </w:p>
    <w:p w14:paraId="456CF112"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7F692703"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000A9861" w14:textId="77777777" w:rsidR="00D9498E" w:rsidRPr="00D9498E" w:rsidRDefault="00B0640A" w:rsidP="00B400CB">
      <w:pPr>
        <w:spacing w:line="276" w:lineRule="auto"/>
        <w:jc w:val="both"/>
        <w:rPr>
          <w:sz w:val="24"/>
        </w:rPr>
      </w:pPr>
      <w:r w:rsidRPr="00D9498E">
        <w:rPr>
          <w:sz w:val="24"/>
        </w:rPr>
        <w:lastRenderedPageBreak/>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845F23"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3E428766"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95138B0"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14:paraId="5BF8693D"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3EA36EE"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B4A2646"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56AB0ECA" w14:textId="77777777" w:rsidR="00D9498E" w:rsidRPr="00F572D4" w:rsidRDefault="00D9498E" w:rsidP="00B400CB">
      <w:pPr>
        <w:spacing w:line="276" w:lineRule="auto"/>
        <w:jc w:val="both"/>
        <w:rPr>
          <w:sz w:val="24"/>
          <w:szCs w:val="24"/>
        </w:rPr>
      </w:pPr>
    </w:p>
    <w:p w14:paraId="7B634088"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29AFA9DA"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5313E131"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3CB2FC34"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398223D8"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t>
      </w:r>
      <w:r w:rsidRPr="00F572D4">
        <w:rPr>
          <w:sz w:val="24"/>
          <w:szCs w:val="24"/>
        </w:rPr>
        <w:lastRenderedPageBreak/>
        <w:t xml:space="preserve">w kroku drugim Formularza składania oferty (po kliknięciu w przycisk Przejdź do podsumowania). </w:t>
      </w:r>
    </w:p>
    <w:p w14:paraId="50A5DDD9"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063CB982"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62A56460"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7E08A0E5"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2C117238"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3457A017"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0A572B7"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062EA09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5D3669F"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5A14AA3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5D2F29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68B2942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 celu ewentualnej kompresji danych Zamawiający rekomenduje wykorzystanie jednego z formatów: a) .zip b) .7Z </w:t>
      </w:r>
    </w:p>
    <w:p w14:paraId="25EA869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31393FD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7C5218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47A567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145360F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DBB4F2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75D75A5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61B17BAB"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70E234A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0AA2DE"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0016DB1F"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07E0D7C8"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57C2CAE1"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66EDFC36" w14:textId="77777777" w:rsidR="00F572D4" w:rsidRPr="00F14285" w:rsidRDefault="00F572D4" w:rsidP="00F572D4">
      <w:pPr>
        <w:spacing w:line="276" w:lineRule="auto"/>
        <w:jc w:val="both"/>
        <w:rPr>
          <w:sz w:val="24"/>
          <w:szCs w:val="24"/>
        </w:rPr>
      </w:pPr>
    </w:p>
    <w:p w14:paraId="52F18F83"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181B8403" w14:textId="21879A6C" w:rsidR="00F14285" w:rsidRPr="00F14285" w:rsidRDefault="00F572D4" w:rsidP="00F572D4">
      <w:pPr>
        <w:spacing w:line="276" w:lineRule="auto"/>
        <w:jc w:val="both"/>
        <w:rPr>
          <w:sz w:val="24"/>
          <w:szCs w:val="24"/>
        </w:rPr>
      </w:pPr>
      <w:r w:rsidRPr="00F14285">
        <w:rPr>
          <w:sz w:val="24"/>
          <w:szCs w:val="24"/>
        </w:rPr>
        <w:lastRenderedPageBreak/>
        <w:t xml:space="preserve">1) Ofertę należy złożyć w terminie do dnia </w:t>
      </w:r>
      <w:r w:rsidR="002F5517" w:rsidRPr="002F5517">
        <w:rPr>
          <w:sz w:val="24"/>
          <w:szCs w:val="24"/>
          <w:highlight w:val="yellow"/>
        </w:rPr>
        <w:t>04.12.2023</w:t>
      </w:r>
      <w:r w:rsidRPr="002F5517">
        <w:rPr>
          <w:sz w:val="24"/>
          <w:szCs w:val="24"/>
          <w:highlight w:val="yellow"/>
        </w:rPr>
        <w:t xml:space="preserve"> r.</w:t>
      </w:r>
      <w:r w:rsidRPr="00F14285">
        <w:rPr>
          <w:sz w:val="24"/>
          <w:szCs w:val="24"/>
        </w:rPr>
        <w:t xml:space="preserve">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72A41E62"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1D2E97C1" w14:textId="756C897E"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D1440D">
        <w:rPr>
          <w:sz w:val="24"/>
          <w:szCs w:val="24"/>
          <w:highlight w:val="yellow"/>
        </w:rPr>
        <w:t>0</w:t>
      </w:r>
      <w:r w:rsidR="002F5517">
        <w:rPr>
          <w:sz w:val="24"/>
          <w:szCs w:val="24"/>
          <w:highlight w:val="yellow"/>
        </w:rPr>
        <w:t>4</w:t>
      </w:r>
      <w:r w:rsidR="0040212C">
        <w:rPr>
          <w:sz w:val="24"/>
          <w:szCs w:val="24"/>
          <w:highlight w:val="yellow"/>
        </w:rPr>
        <w:t>.12</w:t>
      </w:r>
      <w:r w:rsidR="005B5740" w:rsidRPr="00B442CF">
        <w:rPr>
          <w:sz w:val="24"/>
          <w:szCs w:val="24"/>
          <w:highlight w:val="yellow"/>
        </w:rPr>
        <w:t>.202</w:t>
      </w:r>
      <w:r w:rsidR="002F5517">
        <w:rPr>
          <w:sz w:val="24"/>
          <w:szCs w:val="24"/>
          <w:highlight w:val="yellow"/>
        </w:rPr>
        <w:t>3</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1F808E39"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21DCE2A5"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31EFA7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204ADAC"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18878FA8" w14:textId="77777777" w:rsidR="00F14285" w:rsidRPr="001413B4" w:rsidRDefault="00F14285" w:rsidP="00F572D4">
      <w:pPr>
        <w:spacing w:line="276" w:lineRule="auto"/>
        <w:jc w:val="both"/>
        <w:rPr>
          <w:sz w:val="24"/>
        </w:rPr>
      </w:pPr>
    </w:p>
    <w:p w14:paraId="239ED04A"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1EA95976" w14:textId="0B2C3B9F"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8C2538">
        <w:rPr>
          <w:sz w:val="24"/>
          <w:szCs w:val="24"/>
        </w:rPr>
        <w:t>0</w:t>
      </w:r>
      <w:r w:rsidR="002F5517">
        <w:rPr>
          <w:sz w:val="24"/>
          <w:szCs w:val="24"/>
        </w:rPr>
        <w:t>2</w:t>
      </w:r>
      <w:r w:rsidR="0040212C">
        <w:rPr>
          <w:sz w:val="24"/>
          <w:szCs w:val="24"/>
        </w:rPr>
        <w:t>.01</w:t>
      </w:r>
      <w:r w:rsidR="000C18E0">
        <w:rPr>
          <w:sz w:val="24"/>
          <w:szCs w:val="24"/>
        </w:rPr>
        <w:t>.202</w:t>
      </w:r>
      <w:r w:rsidR="002F5517">
        <w:rPr>
          <w:sz w:val="24"/>
          <w:szCs w:val="24"/>
        </w:rPr>
        <w:t>4</w:t>
      </w:r>
      <w:r w:rsidR="000C18E0">
        <w:rPr>
          <w:sz w:val="24"/>
          <w:szCs w:val="24"/>
        </w:rPr>
        <w:t xml:space="preserve">r. </w:t>
      </w:r>
    </w:p>
    <w:p w14:paraId="61D9CEA5" w14:textId="77777777" w:rsidR="001413B4" w:rsidRPr="001413B4" w:rsidRDefault="001413B4" w:rsidP="00F14285">
      <w:pPr>
        <w:spacing w:line="276" w:lineRule="auto"/>
        <w:jc w:val="both"/>
        <w:rPr>
          <w:sz w:val="24"/>
          <w:szCs w:val="24"/>
        </w:rPr>
      </w:pPr>
    </w:p>
    <w:p w14:paraId="7BD9746B"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60541CF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15E7FF62"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003D094E"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09A9960"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5FADFE1"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046B811A"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B446510"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79E5ED80" w14:textId="77777777" w:rsidR="0040212C" w:rsidRPr="00A47556" w:rsidRDefault="001413B4" w:rsidP="0040212C">
      <w:pPr>
        <w:widowControl w:val="0"/>
        <w:tabs>
          <w:tab w:val="left" w:pos="-4820"/>
          <w:tab w:val="left" w:pos="1276"/>
        </w:tabs>
        <w:suppressAutoHyphens/>
        <w:spacing w:line="276" w:lineRule="auto"/>
        <w:jc w:val="both"/>
        <w:rPr>
          <w:b/>
          <w:sz w:val="24"/>
          <w:szCs w:val="24"/>
        </w:rPr>
      </w:pPr>
      <w:r w:rsidRPr="001413B4">
        <w:rPr>
          <w:sz w:val="24"/>
          <w:szCs w:val="24"/>
        </w:rPr>
        <w:t xml:space="preserve">2) </w:t>
      </w:r>
      <w:r w:rsidR="0040212C" w:rsidRPr="00A47556">
        <w:rPr>
          <w:b/>
          <w:sz w:val="24"/>
          <w:szCs w:val="24"/>
        </w:rPr>
        <w:t>kryterium „</w:t>
      </w:r>
      <w:r w:rsidR="0040212C">
        <w:rPr>
          <w:b/>
          <w:sz w:val="24"/>
          <w:szCs w:val="24"/>
        </w:rPr>
        <w:t>czas podstawienia autobusu zastępczego”</w:t>
      </w:r>
      <w:r w:rsidR="0040212C" w:rsidRPr="00A47556">
        <w:rPr>
          <w:b/>
          <w:sz w:val="24"/>
          <w:szCs w:val="24"/>
        </w:rPr>
        <w:t>:</w:t>
      </w:r>
    </w:p>
    <w:p w14:paraId="04D54DC7" w14:textId="77777777" w:rsidR="0040212C" w:rsidRPr="00A47556" w:rsidRDefault="0040212C" w:rsidP="0040212C">
      <w:pPr>
        <w:numPr>
          <w:ilvl w:val="0"/>
          <w:numId w:val="79"/>
        </w:numPr>
        <w:tabs>
          <w:tab w:val="left" w:pos="-4820"/>
          <w:tab w:val="left" w:pos="851"/>
          <w:tab w:val="left" w:pos="1843"/>
        </w:tabs>
        <w:suppressAutoHyphens/>
        <w:spacing w:line="276" w:lineRule="auto"/>
        <w:ind w:left="0" w:firstLine="0"/>
        <w:jc w:val="both"/>
        <w:rPr>
          <w:sz w:val="24"/>
          <w:szCs w:val="24"/>
        </w:rPr>
      </w:pPr>
      <w:r w:rsidRPr="00A47556">
        <w:rPr>
          <w:sz w:val="24"/>
          <w:szCs w:val="24"/>
        </w:rPr>
        <w:t>znaczenie kryterium - 40 pkt;</w:t>
      </w:r>
    </w:p>
    <w:p w14:paraId="06156B97" w14:textId="77777777" w:rsidR="0040212C" w:rsidRPr="00A47556" w:rsidRDefault="0040212C" w:rsidP="0040212C">
      <w:pPr>
        <w:widowControl w:val="0"/>
        <w:numPr>
          <w:ilvl w:val="0"/>
          <w:numId w:val="79"/>
        </w:numPr>
        <w:tabs>
          <w:tab w:val="left" w:pos="-4820"/>
          <w:tab w:val="left" w:pos="397"/>
          <w:tab w:val="left" w:pos="851"/>
          <w:tab w:val="left" w:pos="1843"/>
        </w:tabs>
        <w:suppressAutoHyphens/>
        <w:spacing w:line="276" w:lineRule="auto"/>
        <w:ind w:left="0" w:firstLine="0"/>
        <w:jc w:val="both"/>
        <w:rPr>
          <w:sz w:val="24"/>
          <w:szCs w:val="24"/>
        </w:rPr>
      </w:pPr>
      <w:r w:rsidRPr="00A47556">
        <w:rPr>
          <w:sz w:val="24"/>
          <w:szCs w:val="24"/>
        </w:rPr>
        <w:t>opis sposobu oceny ofert według kryterium „</w:t>
      </w:r>
      <w:r>
        <w:rPr>
          <w:b/>
          <w:sz w:val="24"/>
          <w:szCs w:val="24"/>
        </w:rPr>
        <w:t>czas podstawienia autobusu zastępczego</w:t>
      </w:r>
      <w:r w:rsidRPr="00A47556">
        <w:rPr>
          <w:sz w:val="24"/>
          <w:szCs w:val="24"/>
        </w:rPr>
        <w:t xml:space="preserve">”: </w:t>
      </w:r>
    </w:p>
    <w:p w14:paraId="7ECD3E58" w14:textId="77777777" w:rsidR="0040212C" w:rsidRDefault="0040212C" w:rsidP="0040212C">
      <w:pPr>
        <w:widowControl w:val="0"/>
        <w:tabs>
          <w:tab w:val="left" w:pos="-4820"/>
          <w:tab w:val="left" w:pos="1276"/>
        </w:tabs>
        <w:suppressAutoHyphens/>
        <w:spacing w:line="276" w:lineRule="auto"/>
        <w:jc w:val="both"/>
        <w:rPr>
          <w:sz w:val="24"/>
          <w:szCs w:val="24"/>
        </w:rPr>
      </w:pPr>
      <w:r w:rsidRPr="00A47556">
        <w:rPr>
          <w:sz w:val="24"/>
          <w:szCs w:val="24"/>
        </w:rPr>
        <w:t>gdzie: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337"/>
      </w:tblGrid>
      <w:tr w:rsidR="0040212C" w:rsidRPr="008507C8" w14:paraId="502D91F0" w14:textId="77777777" w:rsidTr="009732AD">
        <w:trPr>
          <w:trHeight w:val="662"/>
        </w:trPr>
        <w:tc>
          <w:tcPr>
            <w:tcW w:w="4472" w:type="dxa"/>
            <w:shd w:val="clear" w:color="auto" w:fill="auto"/>
          </w:tcPr>
          <w:p w14:paraId="22DDA28B" w14:textId="77777777" w:rsidR="0040212C" w:rsidRPr="008507C8" w:rsidRDefault="0040212C" w:rsidP="009732AD">
            <w:pPr>
              <w:jc w:val="center"/>
              <w:rPr>
                <w:rFonts w:eastAsia="Calibri"/>
                <w:b/>
                <w:sz w:val="24"/>
                <w:szCs w:val="21"/>
              </w:rPr>
            </w:pPr>
            <w:r w:rsidRPr="008507C8">
              <w:rPr>
                <w:rFonts w:eastAsia="Calibri"/>
                <w:b/>
                <w:sz w:val="24"/>
                <w:szCs w:val="21"/>
              </w:rPr>
              <w:t>Czas podstawienia pojazdu zastępczego w razie awarii</w:t>
            </w:r>
          </w:p>
        </w:tc>
        <w:tc>
          <w:tcPr>
            <w:tcW w:w="4454" w:type="dxa"/>
            <w:shd w:val="clear" w:color="auto" w:fill="auto"/>
          </w:tcPr>
          <w:p w14:paraId="2BB1699E" w14:textId="77777777" w:rsidR="0040212C" w:rsidRPr="008507C8" w:rsidRDefault="0040212C" w:rsidP="009732AD">
            <w:pPr>
              <w:jc w:val="center"/>
              <w:rPr>
                <w:rFonts w:eastAsia="Calibri"/>
                <w:b/>
                <w:sz w:val="24"/>
                <w:szCs w:val="21"/>
              </w:rPr>
            </w:pPr>
            <w:r w:rsidRPr="008507C8">
              <w:rPr>
                <w:rFonts w:eastAsia="Calibri"/>
                <w:b/>
                <w:sz w:val="24"/>
                <w:szCs w:val="21"/>
              </w:rPr>
              <w:t>Punktacja</w:t>
            </w:r>
          </w:p>
        </w:tc>
      </w:tr>
      <w:tr w:rsidR="0040212C" w:rsidRPr="008507C8" w14:paraId="624649C5" w14:textId="77777777" w:rsidTr="009732AD">
        <w:tc>
          <w:tcPr>
            <w:tcW w:w="4472" w:type="dxa"/>
            <w:shd w:val="clear" w:color="auto" w:fill="auto"/>
          </w:tcPr>
          <w:p w14:paraId="7F447F39" w14:textId="77777777" w:rsidR="0040212C" w:rsidRPr="008507C8" w:rsidRDefault="0040212C" w:rsidP="009732AD">
            <w:pPr>
              <w:jc w:val="center"/>
              <w:rPr>
                <w:rFonts w:eastAsia="Calibri"/>
                <w:sz w:val="24"/>
                <w:szCs w:val="21"/>
              </w:rPr>
            </w:pPr>
            <w:r>
              <w:rPr>
                <w:rFonts w:eastAsia="Calibri"/>
                <w:sz w:val="24"/>
                <w:szCs w:val="21"/>
              </w:rPr>
              <w:t xml:space="preserve">Do </w:t>
            </w:r>
            <w:r w:rsidRPr="008507C8">
              <w:rPr>
                <w:rFonts w:eastAsia="Calibri"/>
                <w:sz w:val="24"/>
                <w:szCs w:val="21"/>
              </w:rPr>
              <w:t>30 min</w:t>
            </w:r>
            <w:r>
              <w:rPr>
                <w:rFonts w:eastAsia="Calibri"/>
                <w:sz w:val="24"/>
                <w:szCs w:val="21"/>
              </w:rPr>
              <w:t xml:space="preserve"> i równe 30min</w:t>
            </w:r>
          </w:p>
        </w:tc>
        <w:tc>
          <w:tcPr>
            <w:tcW w:w="4454" w:type="dxa"/>
            <w:shd w:val="clear" w:color="auto" w:fill="auto"/>
          </w:tcPr>
          <w:p w14:paraId="01D1A226" w14:textId="77777777" w:rsidR="0040212C" w:rsidRPr="008507C8" w:rsidRDefault="0040212C" w:rsidP="009732AD">
            <w:pPr>
              <w:jc w:val="center"/>
              <w:rPr>
                <w:rFonts w:eastAsia="Calibri"/>
                <w:b/>
                <w:sz w:val="24"/>
                <w:szCs w:val="21"/>
              </w:rPr>
            </w:pPr>
            <w:r w:rsidRPr="008507C8">
              <w:rPr>
                <w:rFonts w:eastAsia="Calibri"/>
                <w:b/>
                <w:sz w:val="24"/>
                <w:szCs w:val="21"/>
              </w:rPr>
              <w:t>40 pkt</w:t>
            </w:r>
            <w:r>
              <w:rPr>
                <w:rFonts w:eastAsia="Calibri"/>
                <w:b/>
                <w:sz w:val="24"/>
                <w:szCs w:val="21"/>
              </w:rPr>
              <w:t>.</w:t>
            </w:r>
          </w:p>
        </w:tc>
      </w:tr>
      <w:tr w:rsidR="0040212C" w:rsidRPr="008507C8" w14:paraId="7C830CB0" w14:textId="77777777" w:rsidTr="009732AD">
        <w:tc>
          <w:tcPr>
            <w:tcW w:w="4472" w:type="dxa"/>
            <w:shd w:val="clear" w:color="auto" w:fill="auto"/>
          </w:tcPr>
          <w:p w14:paraId="3D88ECBA" w14:textId="77777777" w:rsidR="0040212C" w:rsidRPr="008507C8" w:rsidRDefault="0040212C" w:rsidP="009732AD">
            <w:pPr>
              <w:jc w:val="center"/>
              <w:rPr>
                <w:rFonts w:eastAsia="Calibri"/>
                <w:sz w:val="24"/>
                <w:szCs w:val="21"/>
              </w:rPr>
            </w:pPr>
            <w:r w:rsidRPr="008507C8">
              <w:rPr>
                <w:rFonts w:eastAsia="Calibri"/>
                <w:sz w:val="24"/>
                <w:szCs w:val="21"/>
              </w:rPr>
              <w:t>powyżej 30 do 40 min</w:t>
            </w:r>
          </w:p>
        </w:tc>
        <w:tc>
          <w:tcPr>
            <w:tcW w:w="4454" w:type="dxa"/>
            <w:shd w:val="clear" w:color="auto" w:fill="auto"/>
          </w:tcPr>
          <w:p w14:paraId="48EE641A" w14:textId="77777777" w:rsidR="0040212C" w:rsidRPr="008507C8" w:rsidRDefault="0040212C" w:rsidP="009732AD">
            <w:pPr>
              <w:jc w:val="center"/>
              <w:rPr>
                <w:rFonts w:eastAsia="Calibri"/>
                <w:b/>
                <w:sz w:val="24"/>
                <w:szCs w:val="21"/>
              </w:rPr>
            </w:pPr>
            <w:r w:rsidRPr="008507C8">
              <w:rPr>
                <w:rFonts w:eastAsia="Calibri"/>
                <w:b/>
                <w:sz w:val="24"/>
                <w:szCs w:val="21"/>
              </w:rPr>
              <w:t>30 pkt</w:t>
            </w:r>
            <w:r>
              <w:rPr>
                <w:rFonts w:eastAsia="Calibri"/>
                <w:b/>
                <w:sz w:val="24"/>
                <w:szCs w:val="21"/>
              </w:rPr>
              <w:t>.</w:t>
            </w:r>
          </w:p>
        </w:tc>
      </w:tr>
      <w:tr w:rsidR="0040212C" w:rsidRPr="008507C8" w14:paraId="5AC2D1EC" w14:textId="77777777" w:rsidTr="009732AD">
        <w:tc>
          <w:tcPr>
            <w:tcW w:w="4472" w:type="dxa"/>
            <w:shd w:val="clear" w:color="auto" w:fill="auto"/>
          </w:tcPr>
          <w:p w14:paraId="4A8AB492" w14:textId="77777777" w:rsidR="0040212C" w:rsidRPr="008507C8" w:rsidRDefault="0040212C" w:rsidP="009732AD">
            <w:pPr>
              <w:jc w:val="center"/>
              <w:rPr>
                <w:rFonts w:eastAsia="Calibri"/>
                <w:sz w:val="24"/>
                <w:szCs w:val="21"/>
              </w:rPr>
            </w:pPr>
            <w:r w:rsidRPr="008507C8">
              <w:rPr>
                <w:rFonts w:eastAsia="Calibri"/>
                <w:sz w:val="24"/>
                <w:szCs w:val="21"/>
              </w:rPr>
              <w:t>powyżej 40 do 50 min</w:t>
            </w:r>
          </w:p>
        </w:tc>
        <w:tc>
          <w:tcPr>
            <w:tcW w:w="4454" w:type="dxa"/>
            <w:shd w:val="clear" w:color="auto" w:fill="auto"/>
          </w:tcPr>
          <w:p w14:paraId="463E2FF6" w14:textId="77777777" w:rsidR="0040212C" w:rsidRPr="008507C8" w:rsidRDefault="0040212C" w:rsidP="009732AD">
            <w:pPr>
              <w:jc w:val="center"/>
              <w:rPr>
                <w:rFonts w:eastAsia="Calibri"/>
                <w:b/>
                <w:sz w:val="24"/>
                <w:szCs w:val="21"/>
              </w:rPr>
            </w:pPr>
            <w:r w:rsidRPr="008507C8">
              <w:rPr>
                <w:rFonts w:eastAsia="Calibri"/>
                <w:b/>
                <w:sz w:val="24"/>
                <w:szCs w:val="21"/>
              </w:rPr>
              <w:t>20 pkt</w:t>
            </w:r>
            <w:r>
              <w:rPr>
                <w:rFonts w:eastAsia="Calibri"/>
                <w:b/>
                <w:sz w:val="24"/>
                <w:szCs w:val="21"/>
              </w:rPr>
              <w:t>.</w:t>
            </w:r>
          </w:p>
        </w:tc>
      </w:tr>
      <w:tr w:rsidR="0040212C" w:rsidRPr="008507C8" w14:paraId="4357DB85" w14:textId="77777777" w:rsidTr="009732AD">
        <w:tc>
          <w:tcPr>
            <w:tcW w:w="4472" w:type="dxa"/>
            <w:shd w:val="clear" w:color="auto" w:fill="auto"/>
          </w:tcPr>
          <w:p w14:paraId="7EFC379A" w14:textId="77777777" w:rsidR="0040212C" w:rsidRPr="008507C8" w:rsidRDefault="0040212C" w:rsidP="009732AD">
            <w:pPr>
              <w:jc w:val="center"/>
              <w:rPr>
                <w:rFonts w:eastAsia="Calibri"/>
                <w:sz w:val="24"/>
                <w:szCs w:val="21"/>
              </w:rPr>
            </w:pPr>
            <w:r w:rsidRPr="008507C8">
              <w:rPr>
                <w:rFonts w:eastAsia="Calibri"/>
                <w:sz w:val="24"/>
                <w:szCs w:val="21"/>
              </w:rPr>
              <w:t>powyżej 50 do 60 min</w:t>
            </w:r>
          </w:p>
        </w:tc>
        <w:tc>
          <w:tcPr>
            <w:tcW w:w="4454" w:type="dxa"/>
            <w:shd w:val="clear" w:color="auto" w:fill="auto"/>
          </w:tcPr>
          <w:p w14:paraId="2CEE0C3A" w14:textId="77777777" w:rsidR="0040212C" w:rsidRPr="008507C8" w:rsidRDefault="0040212C" w:rsidP="009732AD">
            <w:pPr>
              <w:jc w:val="center"/>
              <w:rPr>
                <w:rFonts w:eastAsia="Calibri"/>
                <w:b/>
                <w:sz w:val="24"/>
                <w:szCs w:val="21"/>
              </w:rPr>
            </w:pPr>
            <w:r w:rsidRPr="008507C8">
              <w:rPr>
                <w:rFonts w:eastAsia="Calibri"/>
                <w:b/>
                <w:sz w:val="24"/>
                <w:szCs w:val="21"/>
              </w:rPr>
              <w:t>10 pkt</w:t>
            </w:r>
            <w:r>
              <w:rPr>
                <w:rFonts w:eastAsia="Calibri"/>
                <w:b/>
                <w:sz w:val="24"/>
                <w:szCs w:val="21"/>
              </w:rPr>
              <w:t>.</w:t>
            </w:r>
          </w:p>
        </w:tc>
      </w:tr>
      <w:tr w:rsidR="0040212C" w:rsidRPr="008507C8" w14:paraId="1C062755" w14:textId="77777777" w:rsidTr="009732AD">
        <w:tc>
          <w:tcPr>
            <w:tcW w:w="4472" w:type="dxa"/>
            <w:shd w:val="clear" w:color="auto" w:fill="auto"/>
          </w:tcPr>
          <w:p w14:paraId="1C8D5DFA" w14:textId="77777777" w:rsidR="0040212C" w:rsidRPr="008507C8" w:rsidRDefault="0040212C" w:rsidP="009732AD">
            <w:pPr>
              <w:jc w:val="center"/>
              <w:rPr>
                <w:rFonts w:eastAsia="Calibri"/>
                <w:sz w:val="24"/>
                <w:szCs w:val="21"/>
              </w:rPr>
            </w:pPr>
            <w:r w:rsidRPr="008507C8">
              <w:rPr>
                <w:rFonts w:eastAsia="Calibri"/>
                <w:sz w:val="24"/>
                <w:szCs w:val="21"/>
              </w:rPr>
              <w:t>powyżej 60 do 90 min</w:t>
            </w:r>
          </w:p>
        </w:tc>
        <w:tc>
          <w:tcPr>
            <w:tcW w:w="4454" w:type="dxa"/>
            <w:shd w:val="clear" w:color="auto" w:fill="auto"/>
          </w:tcPr>
          <w:p w14:paraId="765AFF6E" w14:textId="77777777" w:rsidR="0040212C" w:rsidRPr="008507C8" w:rsidRDefault="0040212C" w:rsidP="009732AD">
            <w:pPr>
              <w:jc w:val="center"/>
              <w:rPr>
                <w:rFonts w:eastAsia="Calibri"/>
                <w:b/>
                <w:sz w:val="24"/>
                <w:szCs w:val="21"/>
              </w:rPr>
            </w:pPr>
            <w:r w:rsidRPr="008507C8">
              <w:rPr>
                <w:rFonts w:eastAsia="Calibri"/>
                <w:b/>
                <w:sz w:val="24"/>
                <w:szCs w:val="21"/>
              </w:rPr>
              <w:t>0 pkt</w:t>
            </w:r>
            <w:r>
              <w:rPr>
                <w:rFonts w:eastAsia="Calibri"/>
                <w:b/>
                <w:sz w:val="24"/>
                <w:szCs w:val="21"/>
              </w:rPr>
              <w:t>.</w:t>
            </w:r>
          </w:p>
        </w:tc>
      </w:tr>
    </w:tbl>
    <w:p w14:paraId="331FB1D6" w14:textId="77777777" w:rsidR="0040212C" w:rsidRPr="008507C8" w:rsidRDefault="0040212C" w:rsidP="0040212C">
      <w:pPr>
        <w:ind w:left="360"/>
        <w:jc w:val="right"/>
        <w:rPr>
          <w:rFonts w:eastAsia="Calibri"/>
          <w:b/>
          <w:sz w:val="24"/>
          <w:szCs w:val="21"/>
        </w:rPr>
      </w:pPr>
    </w:p>
    <w:p w14:paraId="61F61CEE" w14:textId="77777777" w:rsidR="0040212C" w:rsidRDefault="0040212C" w:rsidP="00B21AF1">
      <w:pPr>
        <w:spacing w:line="276" w:lineRule="auto"/>
        <w:jc w:val="both"/>
        <w:rPr>
          <w:b/>
          <w:sz w:val="24"/>
          <w:szCs w:val="24"/>
        </w:rPr>
      </w:pPr>
      <w:r w:rsidRPr="0001360A">
        <w:rPr>
          <w:b/>
          <w:sz w:val="24"/>
          <w:szCs w:val="24"/>
        </w:rPr>
        <w:lastRenderedPageBreak/>
        <w:t>Najkorzystniejszą ofertą będzie ta, która uzyska najwyższą sumę punktów w kryterium</w:t>
      </w:r>
      <w:r>
        <w:rPr>
          <w:b/>
          <w:sz w:val="24"/>
          <w:szCs w:val="24"/>
        </w:rPr>
        <w:t xml:space="preserve"> cena</w:t>
      </w:r>
      <w:r w:rsidRPr="0001360A">
        <w:rPr>
          <w:b/>
          <w:sz w:val="24"/>
          <w:szCs w:val="24"/>
        </w:rPr>
        <w:t xml:space="preserve"> i czas podstawienia autobusu zastępczego</w:t>
      </w:r>
      <w:r>
        <w:rPr>
          <w:b/>
          <w:sz w:val="24"/>
          <w:szCs w:val="24"/>
        </w:rPr>
        <w:t>.</w:t>
      </w:r>
    </w:p>
    <w:p w14:paraId="39C0CD86" w14:textId="77777777" w:rsidR="001413B4" w:rsidRPr="001413B4" w:rsidRDefault="001413B4" w:rsidP="00B21AF1">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34995935" w14:textId="77777777" w:rsidR="001413B4" w:rsidRPr="001413B4" w:rsidRDefault="001413B4" w:rsidP="001413B4">
      <w:pPr>
        <w:pStyle w:val="Akapitzlist"/>
        <w:spacing w:line="276" w:lineRule="auto"/>
        <w:ind w:left="0"/>
        <w:jc w:val="both"/>
        <w:rPr>
          <w:sz w:val="24"/>
          <w:szCs w:val="24"/>
        </w:rPr>
      </w:pPr>
    </w:p>
    <w:p w14:paraId="7A0023B0"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7266042E" w14:textId="77777777"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14:paraId="4EBB529E" w14:textId="77777777" w:rsidR="001413B4" w:rsidRPr="00133A51" w:rsidRDefault="001413B4" w:rsidP="001413B4">
      <w:pPr>
        <w:pStyle w:val="Akapitzlist"/>
        <w:spacing w:line="276" w:lineRule="auto"/>
        <w:ind w:left="0"/>
        <w:jc w:val="both"/>
        <w:rPr>
          <w:sz w:val="24"/>
          <w:szCs w:val="24"/>
        </w:rPr>
      </w:pPr>
    </w:p>
    <w:p w14:paraId="035D659F"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31103FA8" w14:textId="77777777"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14:paraId="5766E107" w14:textId="77777777" w:rsidR="001413B4" w:rsidRPr="004D7B39" w:rsidRDefault="001413B4" w:rsidP="001413B4">
      <w:pPr>
        <w:pStyle w:val="Akapitzlist"/>
        <w:spacing w:line="276" w:lineRule="auto"/>
        <w:ind w:left="0"/>
        <w:jc w:val="both"/>
        <w:rPr>
          <w:sz w:val="22"/>
          <w:szCs w:val="24"/>
        </w:rPr>
      </w:pPr>
    </w:p>
    <w:p w14:paraId="20D3B0F2"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743800DD" w14:textId="77777777" w:rsidR="004A0620" w:rsidRPr="004D7B39" w:rsidRDefault="004A0620" w:rsidP="004A0620">
      <w:pPr>
        <w:rPr>
          <w:sz w:val="24"/>
        </w:rPr>
      </w:pPr>
    </w:p>
    <w:p w14:paraId="23860D08"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8AEB15D" w14:textId="77777777" w:rsidR="004A0620" w:rsidRPr="004D7B39" w:rsidRDefault="004A0620" w:rsidP="00B21AF1">
      <w:pPr>
        <w:spacing w:line="276" w:lineRule="auto"/>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10D7253D" w14:textId="77777777" w:rsidR="004A0620" w:rsidRPr="004D7B39" w:rsidRDefault="004A0620" w:rsidP="00B21AF1">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28BC5094" w14:textId="77777777" w:rsidR="004A0620" w:rsidRPr="004D7B39" w:rsidRDefault="004A0620" w:rsidP="00B21AF1">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B6C192D" w14:textId="77777777" w:rsidR="00111F96" w:rsidRDefault="004A0620" w:rsidP="00B21AF1">
      <w:pPr>
        <w:spacing w:line="276" w:lineRule="auto"/>
        <w:jc w:val="both"/>
        <w:rPr>
          <w:sz w:val="24"/>
        </w:rPr>
      </w:pPr>
      <w:r w:rsidRPr="004D7B39">
        <w:rPr>
          <w:sz w:val="24"/>
        </w:rPr>
        <w:t xml:space="preserve">2) których oferty zostały odrzucone, - podając uzasadnienie faktyczne i prawne. </w:t>
      </w:r>
    </w:p>
    <w:p w14:paraId="5D0EC443" w14:textId="77777777" w:rsidR="004A0620" w:rsidRPr="004D7B39" w:rsidRDefault="004A0620" w:rsidP="00B21AF1">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A8C3448" w14:textId="77777777" w:rsidR="000326DD" w:rsidRPr="004D7B39" w:rsidRDefault="004A0620" w:rsidP="00B21AF1">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0FBE5DE4" w14:textId="77777777" w:rsidR="000326DD" w:rsidRPr="004D7B39" w:rsidRDefault="004A0620" w:rsidP="00B21AF1">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15249BFE" w14:textId="77777777" w:rsidR="000326DD" w:rsidRPr="004D7B39" w:rsidRDefault="004A0620" w:rsidP="00B21AF1">
      <w:pPr>
        <w:spacing w:line="276" w:lineRule="auto"/>
        <w:jc w:val="both"/>
        <w:rPr>
          <w:sz w:val="24"/>
        </w:rPr>
      </w:pPr>
      <w:r w:rsidRPr="004D7B39">
        <w:rPr>
          <w:sz w:val="24"/>
        </w:rPr>
        <w:t xml:space="preserve">6. Zaproszenie do złożenia ofert dodatkowych będzie zawierać co najmniej: </w:t>
      </w:r>
    </w:p>
    <w:p w14:paraId="38812089" w14:textId="77777777" w:rsidR="000326DD" w:rsidRPr="004D7B39" w:rsidRDefault="004A0620" w:rsidP="00B21AF1">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4CCA09A0" w14:textId="77777777" w:rsidR="000326DD" w:rsidRPr="004D7B39" w:rsidRDefault="004A0620" w:rsidP="00B21AF1">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7DE02181" w14:textId="77777777" w:rsidR="000326DD" w:rsidRPr="004D7B39" w:rsidRDefault="004A0620" w:rsidP="00B21AF1">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A723EA9" w14:textId="77777777" w:rsidR="000326DD" w:rsidRPr="004D7B39" w:rsidRDefault="004A0620" w:rsidP="00B21AF1">
      <w:pPr>
        <w:spacing w:line="276" w:lineRule="auto"/>
        <w:jc w:val="both"/>
        <w:rPr>
          <w:sz w:val="24"/>
        </w:rPr>
      </w:pPr>
      <w:r w:rsidRPr="004D7B39">
        <w:rPr>
          <w:sz w:val="24"/>
        </w:rPr>
        <w:lastRenderedPageBreak/>
        <w:t xml:space="preserve">8. Oferta dodatkowa nie może być mniej korzystna w żadnym z kryteriów oceny ofert wskazanych w zaproszeniu do negocjacji niż oferta złożona w odpowiedzi na ogłoszenie o zamówieniu. </w:t>
      </w:r>
    </w:p>
    <w:p w14:paraId="2BDAA958" w14:textId="77777777" w:rsidR="000326DD" w:rsidRPr="004D7B39" w:rsidRDefault="004A0620" w:rsidP="00B21AF1">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7E9F6789" w14:textId="77777777" w:rsidR="000326DD" w:rsidRPr="004D7B39" w:rsidRDefault="004A0620" w:rsidP="00B21AF1">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453F96A" w14:textId="77777777" w:rsidR="000326DD" w:rsidRPr="004D7B39" w:rsidRDefault="004A0620" w:rsidP="00B21AF1">
      <w:pPr>
        <w:spacing w:line="276" w:lineRule="auto"/>
        <w:jc w:val="both"/>
        <w:rPr>
          <w:sz w:val="24"/>
        </w:rPr>
      </w:pPr>
      <w:r w:rsidRPr="004D7B39">
        <w:rPr>
          <w:sz w:val="24"/>
        </w:rPr>
        <w:t xml:space="preserve">11. Zamawiający poinformuje wykonawcę, któremu zostanie udzielone zamówienie, o miejscu i terminie zawarcia umowy. </w:t>
      </w:r>
    </w:p>
    <w:p w14:paraId="64944114" w14:textId="77777777" w:rsidR="000326DD" w:rsidRPr="004D7B39" w:rsidRDefault="004A0620" w:rsidP="00B21AF1">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269199D9" w14:textId="77777777" w:rsidR="000326DD" w:rsidRPr="004D7B39" w:rsidRDefault="004A0620" w:rsidP="00B21AF1">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3AC7DDCB" w14:textId="77777777" w:rsidR="000326DD" w:rsidRPr="004D7B39" w:rsidRDefault="004A0620" w:rsidP="00B21AF1">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CBC12D8" w14:textId="77777777" w:rsidR="000326DD" w:rsidRPr="004D7B39" w:rsidRDefault="004A0620" w:rsidP="00B21AF1">
      <w:pPr>
        <w:spacing w:line="276" w:lineRule="auto"/>
        <w:jc w:val="both"/>
        <w:rPr>
          <w:sz w:val="24"/>
        </w:rPr>
      </w:pPr>
      <w:r w:rsidRPr="004D7B39">
        <w:rPr>
          <w:sz w:val="24"/>
        </w:rPr>
        <w:t xml:space="preserve">Następujące załączniki stanowią integralną część SWZ: </w:t>
      </w:r>
    </w:p>
    <w:p w14:paraId="562BE2C0" w14:textId="77777777" w:rsidR="000326DD" w:rsidRPr="004D7B39" w:rsidRDefault="004A0620" w:rsidP="00B21AF1">
      <w:pPr>
        <w:spacing w:line="276" w:lineRule="auto"/>
        <w:jc w:val="both"/>
        <w:rPr>
          <w:sz w:val="24"/>
        </w:rPr>
      </w:pPr>
      <w:r w:rsidRPr="004D7B39">
        <w:rPr>
          <w:sz w:val="24"/>
        </w:rPr>
        <w:t xml:space="preserve">Załącznik nr 1- Formularz oferty </w:t>
      </w:r>
    </w:p>
    <w:p w14:paraId="6CA6CA5F" w14:textId="77777777" w:rsidR="000326DD" w:rsidRPr="004D7B39" w:rsidRDefault="004A0620" w:rsidP="00B21AF1">
      <w:pPr>
        <w:spacing w:line="276" w:lineRule="auto"/>
        <w:jc w:val="both"/>
        <w:rPr>
          <w:sz w:val="24"/>
        </w:rPr>
      </w:pPr>
      <w:r w:rsidRPr="004D7B39">
        <w:rPr>
          <w:sz w:val="24"/>
        </w:rPr>
        <w:t xml:space="preserve">Załącznik nr 2- Oświadczenie Wykonawcy o niepodleganiu wykluczeniu, spełnianiu warunków udziału w postępowaniu </w:t>
      </w:r>
    </w:p>
    <w:p w14:paraId="55AE8A8F" w14:textId="77777777" w:rsidR="000326DD" w:rsidRPr="004D7B39" w:rsidRDefault="004A0620" w:rsidP="00B21AF1">
      <w:pPr>
        <w:spacing w:line="276" w:lineRule="auto"/>
        <w:jc w:val="both"/>
        <w:rPr>
          <w:sz w:val="24"/>
        </w:rPr>
      </w:pPr>
      <w:r w:rsidRPr="004D7B39">
        <w:rPr>
          <w:sz w:val="24"/>
        </w:rPr>
        <w:t xml:space="preserve">Załącznik nr 3- Oświadczenie o braku przynależności bądź przynależności do tej samej grupy kapitałowej </w:t>
      </w:r>
    </w:p>
    <w:p w14:paraId="24066718" w14:textId="77777777" w:rsidR="000326DD" w:rsidRPr="004D7B39" w:rsidRDefault="004A0620" w:rsidP="00B21AF1">
      <w:pPr>
        <w:spacing w:line="276" w:lineRule="auto"/>
        <w:jc w:val="both"/>
        <w:rPr>
          <w:sz w:val="24"/>
        </w:rPr>
      </w:pPr>
      <w:r w:rsidRPr="004D7B39">
        <w:rPr>
          <w:sz w:val="24"/>
        </w:rPr>
        <w:t xml:space="preserve">Załącznik nr 4- Wykaz </w:t>
      </w:r>
      <w:r w:rsidR="00CA59CB">
        <w:rPr>
          <w:sz w:val="24"/>
        </w:rPr>
        <w:t>pojazdów</w:t>
      </w:r>
      <w:r w:rsidRPr="004D7B39">
        <w:rPr>
          <w:sz w:val="24"/>
        </w:rPr>
        <w:t xml:space="preserve"> </w:t>
      </w:r>
    </w:p>
    <w:p w14:paraId="24ADC0B6" w14:textId="77777777" w:rsidR="000326DD" w:rsidRPr="004D7B39" w:rsidRDefault="004A0620" w:rsidP="00B21AF1">
      <w:pPr>
        <w:spacing w:line="276" w:lineRule="auto"/>
        <w:jc w:val="both"/>
        <w:rPr>
          <w:sz w:val="24"/>
        </w:rPr>
      </w:pPr>
      <w:r w:rsidRPr="004D7B39">
        <w:rPr>
          <w:sz w:val="24"/>
        </w:rPr>
        <w:t xml:space="preserve">Załącznik nr 5- Wykaz osób </w:t>
      </w:r>
    </w:p>
    <w:p w14:paraId="38C6DA6A" w14:textId="77777777" w:rsidR="000326DD" w:rsidRPr="004D7B39" w:rsidRDefault="004A0620" w:rsidP="00B21AF1">
      <w:pPr>
        <w:spacing w:line="276" w:lineRule="auto"/>
        <w:jc w:val="both"/>
        <w:rPr>
          <w:sz w:val="24"/>
        </w:rPr>
      </w:pPr>
      <w:r w:rsidRPr="004D7B39">
        <w:rPr>
          <w:sz w:val="24"/>
        </w:rPr>
        <w:t xml:space="preserve">Załącznik nr 6- Wzór umowy </w:t>
      </w:r>
    </w:p>
    <w:p w14:paraId="3FB5D53F" w14:textId="77777777" w:rsidR="004A0620" w:rsidRDefault="004A0620" w:rsidP="00B21AF1">
      <w:pPr>
        <w:widowControl w:val="0"/>
        <w:spacing w:line="276" w:lineRule="auto"/>
        <w:rPr>
          <w:sz w:val="24"/>
          <w:szCs w:val="24"/>
        </w:rPr>
      </w:pPr>
      <w:r w:rsidRPr="004D7B39">
        <w:rPr>
          <w:sz w:val="24"/>
        </w:rPr>
        <w:t xml:space="preserve">Załącznik nr 7- </w:t>
      </w:r>
      <w:r w:rsidR="003F4705" w:rsidRPr="003F4705">
        <w:rPr>
          <w:sz w:val="24"/>
          <w:szCs w:val="24"/>
        </w:rPr>
        <w:t>Oświadczenie wykonawcy składane na podstawie art. 117 ust. 4 ustawy z dnia 11 września 2019 r. Prawo zamówień publicznych</w:t>
      </w:r>
    </w:p>
    <w:p w14:paraId="3DC2A954" w14:textId="77777777" w:rsidR="003F4705" w:rsidRDefault="003F4705" w:rsidP="00B21AF1">
      <w:pPr>
        <w:widowControl w:val="0"/>
        <w:spacing w:line="276" w:lineRule="auto"/>
        <w:rPr>
          <w:sz w:val="24"/>
        </w:rPr>
      </w:pPr>
      <w:r w:rsidRPr="004D7B39">
        <w:rPr>
          <w:sz w:val="24"/>
        </w:rPr>
        <w:t>Załącznik nr</w:t>
      </w:r>
      <w:r>
        <w:rPr>
          <w:sz w:val="24"/>
        </w:rPr>
        <w:t xml:space="preserve"> 8- Opis przedmiotu zamówienia</w:t>
      </w:r>
    </w:p>
    <w:p w14:paraId="6FE6D461" w14:textId="77777777" w:rsidR="003F4705" w:rsidRDefault="003F4705" w:rsidP="00B21AF1">
      <w:pPr>
        <w:widowControl w:val="0"/>
        <w:spacing w:line="276" w:lineRule="auto"/>
        <w:rPr>
          <w:sz w:val="24"/>
        </w:rPr>
      </w:pPr>
    </w:p>
    <w:p w14:paraId="056E776A" w14:textId="77777777" w:rsidR="00B21AF1" w:rsidRDefault="00B21AF1" w:rsidP="00B21AF1">
      <w:pPr>
        <w:widowControl w:val="0"/>
        <w:spacing w:line="276" w:lineRule="auto"/>
        <w:rPr>
          <w:sz w:val="24"/>
        </w:rPr>
      </w:pPr>
    </w:p>
    <w:p w14:paraId="4F824B9D"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549B9515" w14:textId="77777777"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14:paraId="07E031C0" w14:textId="4A9521AE"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B21AF1">
        <w:rPr>
          <w:b/>
          <w:sz w:val="24"/>
          <w:szCs w:val="24"/>
        </w:rPr>
        <w:t>2</w:t>
      </w:r>
      <w:r w:rsidR="002F5517">
        <w:rPr>
          <w:b/>
          <w:sz w:val="24"/>
          <w:szCs w:val="24"/>
        </w:rPr>
        <w:t>1</w:t>
      </w:r>
      <w:r w:rsidR="00B21AF1">
        <w:rPr>
          <w:b/>
          <w:sz w:val="24"/>
          <w:szCs w:val="24"/>
        </w:rPr>
        <w:t>.</w:t>
      </w:r>
      <w:r w:rsidRPr="00BB08DE">
        <w:rPr>
          <w:b/>
          <w:sz w:val="24"/>
          <w:szCs w:val="24"/>
        </w:rPr>
        <w:t>202</w:t>
      </w:r>
      <w:r w:rsidR="00493483">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3EE14195" w14:textId="77777777" w:rsidR="00BB08DE" w:rsidRPr="00BB08DE" w:rsidRDefault="00BB08DE" w:rsidP="00BB08DE">
      <w:pPr>
        <w:widowControl w:val="0"/>
        <w:spacing w:line="276" w:lineRule="auto"/>
        <w:jc w:val="both"/>
        <w:rPr>
          <w:b/>
          <w:sz w:val="24"/>
          <w:szCs w:val="24"/>
        </w:rPr>
      </w:pPr>
    </w:p>
    <w:p w14:paraId="629DB8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7C5DD31" w14:textId="77777777" w:rsidR="00BB08DE" w:rsidRPr="00BB08DE" w:rsidRDefault="00BB08DE" w:rsidP="00BB08DE">
      <w:pPr>
        <w:widowControl w:val="0"/>
        <w:spacing w:line="276" w:lineRule="auto"/>
        <w:jc w:val="center"/>
        <w:rPr>
          <w:b/>
          <w:sz w:val="24"/>
          <w:szCs w:val="24"/>
        </w:rPr>
      </w:pPr>
    </w:p>
    <w:p w14:paraId="5CC37E29"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52CBD12C" w14:textId="77777777" w:rsidR="00BB08DE" w:rsidRPr="00BB08DE" w:rsidRDefault="00BB08DE" w:rsidP="00BB08DE">
      <w:pPr>
        <w:widowControl w:val="0"/>
        <w:spacing w:line="276" w:lineRule="auto"/>
        <w:rPr>
          <w:sz w:val="24"/>
          <w:szCs w:val="24"/>
        </w:rPr>
      </w:pPr>
    </w:p>
    <w:p w14:paraId="70245C7F" w14:textId="77777777" w:rsidR="00B50C89" w:rsidRPr="00BB08DE" w:rsidRDefault="00967119" w:rsidP="00BB08DE">
      <w:pPr>
        <w:widowControl w:val="0"/>
        <w:spacing w:line="276" w:lineRule="auto"/>
        <w:rPr>
          <w:sz w:val="24"/>
          <w:szCs w:val="24"/>
        </w:rPr>
      </w:pPr>
      <w:r w:rsidRPr="00BB08DE">
        <w:rPr>
          <w:sz w:val="24"/>
          <w:szCs w:val="24"/>
        </w:rPr>
        <w:t xml:space="preserve">....................................................................................................................................................... </w:t>
      </w:r>
    </w:p>
    <w:p w14:paraId="3DFD7A55"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404AF502" w14:textId="77777777" w:rsidR="00BB08DE" w:rsidRPr="00BB08DE" w:rsidRDefault="00BB08DE" w:rsidP="00BB08DE">
      <w:pPr>
        <w:widowControl w:val="0"/>
        <w:spacing w:line="276" w:lineRule="auto"/>
        <w:rPr>
          <w:sz w:val="24"/>
          <w:szCs w:val="24"/>
        </w:rPr>
      </w:pPr>
    </w:p>
    <w:p w14:paraId="16A6174F" w14:textId="77777777" w:rsidR="00967119" w:rsidRPr="00BB08DE" w:rsidRDefault="00967119" w:rsidP="00BB08DE">
      <w:pPr>
        <w:widowControl w:val="0"/>
        <w:spacing w:line="276" w:lineRule="auto"/>
        <w:rPr>
          <w:sz w:val="24"/>
          <w:szCs w:val="24"/>
        </w:rPr>
      </w:pPr>
      <w:r w:rsidRPr="00BB08DE">
        <w:rPr>
          <w:sz w:val="24"/>
          <w:szCs w:val="24"/>
        </w:rPr>
        <w:t>.......................................................................................................................................................</w:t>
      </w:r>
    </w:p>
    <w:p w14:paraId="7CD8F368" w14:textId="77777777" w:rsidR="00967119" w:rsidRPr="00BB08DE" w:rsidRDefault="00967119" w:rsidP="00BB08DE">
      <w:pPr>
        <w:widowControl w:val="0"/>
        <w:spacing w:line="276" w:lineRule="auto"/>
        <w:rPr>
          <w:sz w:val="24"/>
          <w:szCs w:val="24"/>
        </w:rPr>
      </w:pPr>
      <w:r w:rsidRPr="00BB08DE">
        <w:rPr>
          <w:sz w:val="24"/>
          <w:szCs w:val="24"/>
        </w:rPr>
        <w:t>Nr telefonu,........................................................................... NIP:.......................................................................................</w:t>
      </w:r>
    </w:p>
    <w:p w14:paraId="29FEE873"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2C2F6402" w14:textId="77777777" w:rsidR="00967119" w:rsidRPr="00BB08DE" w:rsidRDefault="00967119" w:rsidP="00BB08DE">
      <w:pPr>
        <w:widowControl w:val="0"/>
        <w:spacing w:line="276" w:lineRule="auto"/>
        <w:rPr>
          <w:sz w:val="24"/>
          <w:szCs w:val="24"/>
        </w:rPr>
      </w:pPr>
      <w:r w:rsidRPr="00BB08DE">
        <w:rPr>
          <w:sz w:val="24"/>
          <w:szCs w:val="24"/>
        </w:rPr>
        <w:t>e-mail:..............................@................................................</w:t>
      </w:r>
    </w:p>
    <w:p w14:paraId="311C5B8C" w14:textId="77777777" w:rsidR="00967119" w:rsidRPr="00BB08DE" w:rsidRDefault="00967119" w:rsidP="00BB08DE">
      <w:pPr>
        <w:widowControl w:val="0"/>
        <w:spacing w:line="276" w:lineRule="auto"/>
        <w:jc w:val="center"/>
        <w:rPr>
          <w:sz w:val="24"/>
          <w:szCs w:val="24"/>
        </w:rPr>
      </w:pPr>
      <w:r w:rsidRPr="00BB08DE">
        <w:rPr>
          <w:sz w:val="24"/>
          <w:szCs w:val="24"/>
        </w:rPr>
        <w:t>Dla:</w:t>
      </w:r>
    </w:p>
    <w:p w14:paraId="27F0D3E4" w14:textId="77777777" w:rsidR="00967119" w:rsidRDefault="00967119" w:rsidP="00BB08DE">
      <w:pPr>
        <w:widowControl w:val="0"/>
        <w:spacing w:line="276" w:lineRule="auto"/>
        <w:jc w:val="center"/>
        <w:rPr>
          <w:b/>
          <w:sz w:val="24"/>
          <w:szCs w:val="24"/>
        </w:rPr>
      </w:pPr>
      <w:r w:rsidRPr="00BB08DE">
        <w:rPr>
          <w:b/>
          <w:sz w:val="24"/>
          <w:szCs w:val="24"/>
        </w:rPr>
        <w:t>Gminy Udanin</w:t>
      </w:r>
      <w:r w:rsidR="00B21AF1">
        <w:rPr>
          <w:b/>
          <w:sz w:val="24"/>
          <w:szCs w:val="24"/>
        </w:rPr>
        <w:t>, ul. Kościelna 10, 55-340 Udanin</w:t>
      </w:r>
    </w:p>
    <w:p w14:paraId="5CFD96FC" w14:textId="77777777" w:rsidR="00BB08DE" w:rsidRPr="00BB08DE" w:rsidRDefault="00BB08DE" w:rsidP="00BB08DE">
      <w:pPr>
        <w:widowControl w:val="0"/>
        <w:spacing w:line="276" w:lineRule="auto"/>
        <w:jc w:val="center"/>
        <w:rPr>
          <w:b/>
          <w:sz w:val="24"/>
          <w:szCs w:val="24"/>
        </w:rPr>
      </w:pPr>
    </w:p>
    <w:p w14:paraId="0796347E" w14:textId="77777777"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14:paraId="28686B50" w14:textId="77777777" w:rsidR="00E04BD2" w:rsidRDefault="007165F6" w:rsidP="00E04BD2">
      <w:pPr>
        <w:pStyle w:val="Nagwek"/>
        <w:spacing w:line="276" w:lineRule="auto"/>
        <w:jc w:val="center"/>
        <w:rPr>
          <w:rFonts w:asciiTheme="majorBidi" w:hAnsiTheme="majorBidi" w:cstheme="majorBidi"/>
          <w:i/>
          <w:sz w:val="24"/>
          <w:szCs w:val="24"/>
        </w:rPr>
      </w:pPr>
      <w:r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r w:rsidR="00B21AF1">
        <w:rPr>
          <w:rFonts w:asciiTheme="majorBidi" w:hAnsiTheme="majorBidi" w:cstheme="majorBidi"/>
          <w:i/>
          <w:sz w:val="24"/>
          <w:szCs w:val="24"/>
        </w:rPr>
        <w:t xml:space="preserve"> oraz transport osób</w:t>
      </w:r>
      <w:r w:rsidRPr="007165F6">
        <w:rPr>
          <w:rFonts w:asciiTheme="majorBidi" w:hAnsiTheme="majorBidi" w:cstheme="majorBidi"/>
          <w:i/>
          <w:sz w:val="24"/>
          <w:szCs w:val="24"/>
        </w:rPr>
        <w:t>.</w:t>
      </w:r>
    </w:p>
    <w:p w14:paraId="48E9B5FA" w14:textId="77777777" w:rsidR="007B5819" w:rsidRPr="007165F6" w:rsidRDefault="007B5819" w:rsidP="00E04BD2">
      <w:pPr>
        <w:pStyle w:val="Nagwek"/>
        <w:spacing w:line="276" w:lineRule="auto"/>
        <w:jc w:val="center"/>
        <w:rPr>
          <w:sz w:val="24"/>
          <w:szCs w:val="24"/>
        </w:rPr>
      </w:pPr>
    </w:p>
    <w:p w14:paraId="48F71076" w14:textId="77777777"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14:paraId="493F5423" w14:textId="77777777" w:rsidR="003F4705" w:rsidRPr="00BB08DE" w:rsidRDefault="007B5819" w:rsidP="00E04BD2">
      <w:pPr>
        <w:widowControl w:val="0"/>
        <w:tabs>
          <w:tab w:val="left" w:pos="5670"/>
        </w:tabs>
        <w:spacing w:line="276" w:lineRule="auto"/>
        <w:jc w:val="both"/>
        <w:rPr>
          <w:sz w:val="24"/>
          <w:szCs w:val="24"/>
        </w:rPr>
      </w:pPr>
      <w:r>
        <w:rPr>
          <w:sz w:val="24"/>
          <w:szCs w:val="24"/>
        </w:rPr>
        <w:t xml:space="preserve">ZADANIE 1: </w:t>
      </w:r>
    </w:p>
    <w:p w14:paraId="1D8B9151" w14:textId="77777777"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14:paraId="0E5298A9" w14:textId="77777777" w:rsidR="007B5819" w:rsidRDefault="007B5819" w:rsidP="000A7565">
      <w:pPr>
        <w:widowControl w:val="0"/>
        <w:spacing w:line="276" w:lineRule="auto"/>
        <w:jc w:val="both"/>
        <w:rPr>
          <w:sz w:val="24"/>
          <w:szCs w:val="24"/>
        </w:rPr>
      </w:pPr>
    </w:p>
    <w:p w14:paraId="11B742C5" w14:textId="77777777" w:rsidR="007165F6" w:rsidRPr="007B5819" w:rsidRDefault="007165F6" w:rsidP="007165F6">
      <w:pPr>
        <w:pStyle w:val="Akapitzlist1"/>
        <w:widowControl/>
        <w:numPr>
          <w:ilvl w:val="3"/>
          <w:numId w:val="80"/>
        </w:numPr>
        <w:spacing w:after="0"/>
        <w:ind w:left="0" w:firstLine="0"/>
        <w:contextualSpacing w:val="0"/>
        <w:jc w:val="both"/>
        <w:textAlignment w:val="auto"/>
        <w:rPr>
          <w:rFonts w:ascii="Times New Roman" w:hAnsi="Times New Roman" w:cs="Times New Roman"/>
          <w:b/>
          <w:sz w:val="22"/>
        </w:rPr>
      </w:pPr>
      <w:r w:rsidRPr="007B5819">
        <w:rPr>
          <w:rFonts w:ascii="Times New Roman" w:hAnsi="Times New Roman" w:cs="Times New Roman"/>
          <w:b/>
          <w:sz w:val="22"/>
        </w:rPr>
        <w:t xml:space="preserve">Ceny jednostkowe i wartość </w:t>
      </w:r>
    </w:p>
    <w:p w14:paraId="3E893BF6" w14:textId="2F3534D9" w:rsidR="007165F6" w:rsidRPr="007B5819" w:rsidRDefault="007165F6" w:rsidP="007165F6">
      <w:pPr>
        <w:pStyle w:val="Akapitzlist1"/>
        <w:spacing w:after="0"/>
        <w:ind w:left="0"/>
        <w:jc w:val="both"/>
        <w:rPr>
          <w:rFonts w:ascii="Times New Roman" w:hAnsi="Times New Roman" w:cs="Times New Roman"/>
          <w:b/>
          <w:sz w:val="22"/>
        </w:rPr>
      </w:pPr>
      <w:bookmarkStart w:id="0" w:name="_Hlk151628651"/>
      <w:r w:rsidRPr="007B5819">
        <w:rPr>
          <w:rFonts w:ascii="Times New Roman" w:hAnsi="Times New Roman" w:cs="Times New Roman"/>
          <w:b/>
          <w:sz w:val="22"/>
        </w:rPr>
        <w:t>Zespół Szkolno -Przedszkolny im. A. Mickiewicza w Udaninie</w:t>
      </w:r>
      <w:r w:rsidR="0049592E">
        <w:rPr>
          <w:rFonts w:ascii="Times New Roman" w:hAnsi="Times New Roman" w:cs="Times New Roman"/>
          <w:b/>
          <w:sz w:val="22"/>
        </w:rPr>
        <w:t xml:space="preserve"> rok szkolny 2023/2024</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992"/>
        <w:gridCol w:w="1607"/>
        <w:gridCol w:w="1654"/>
      </w:tblGrid>
      <w:tr w:rsidR="007165F6" w:rsidRPr="00BF05DC" w14:paraId="400E46B3" w14:textId="77777777" w:rsidTr="007165F6">
        <w:tc>
          <w:tcPr>
            <w:tcW w:w="1135" w:type="dxa"/>
          </w:tcPr>
          <w:p w14:paraId="31CE0F48" w14:textId="77777777"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Lp.</w:t>
            </w:r>
          </w:p>
        </w:tc>
        <w:tc>
          <w:tcPr>
            <w:tcW w:w="2551" w:type="dxa"/>
          </w:tcPr>
          <w:p w14:paraId="492CF880" w14:textId="77777777"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Miejscowość</w:t>
            </w:r>
          </w:p>
        </w:tc>
        <w:tc>
          <w:tcPr>
            <w:tcW w:w="992" w:type="dxa"/>
          </w:tcPr>
          <w:p w14:paraId="5D461AF1" w14:textId="77777777" w:rsidR="007165F6" w:rsidRPr="007165F6" w:rsidRDefault="007165F6" w:rsidP="009732AD">
            <w:pPr>
              <w:jc w:val="center"/>
              <w:rPr>
                <w:rFonts w:asciiTheme="majorBidi" w:hAnsiTheme="majorBidi" w:cstheme="majorBidi"/>
                <w:b/>
                <w:bCs/>
                <w:szCs w:val="22"/>
              </w:rPr>
            </w:pPr>
            <w:r w:rsidRPr="007165F6">
              <w:rPr>
                <w:rFonts w:asciiTheme="majorBidi" w:hAnsiTheme="majorBidi" w:cstheme="majorBidi"/>
                <w:b/>
                <w:bCs/>
                <w:szCs w:val="22"/>
              </w:rPr>
              <w:t>Liczba uczniów</w:t>
            </w:r>
          </w:p>
        </w:tc>
        <w:tc>
          <w:tcPr>
            <w:tcW w:w="1607" w:type="dxa"/>
          </w:tcPr>
          <w:p w14:paraId="65848496" w14:textId="77777777" w:rsidR="007165F6" w:rsidRPr="007165F6" w:rsidRDefault="007165F6" w:rsidP="009732AD">
            <w:pPr>
              <w:jc w:val="center"/>
              <w:rPr>
                <w:rFonts w:asciiTheme="majorBidi" w:hAnsiTheme="majorBidi" w:cstheme="majorBidi"/>
                <w:b/>
                <w:bCs/>
                <w:szCs w:val="22"/>
              </w:rPr>
            </w:pPr>
            <w:r w:rsidRPr="007165F6">
              <w:rPr>
                <w:b/>
                <w:szCs w:val="22"/>
              </w:rPr>
              <w:t>Cena brutto na 1 bilet miesięczny</w:t>
            </w:r>
          </w:p>
        </w:tc>
        <w:tc>
          <w:tcPr>
            <w:tcW w:w="1654" w:type="dxa"/>
          </w:tcPr>
          <w:p w14:paraId="27DF640E" w14:textId="77777777" w:rsidR="007165F6" w:rsidRPr="007165F6" w:rsidRDefault="007165F6" w:rsidP="009732AD">
            <w:pPr>
              <w:jc w:val="center"/>
              <w:rPr>
                <w:rFonts w:asciiTheme="majorBidi" w:hAnsiTheme="majorBidi" w:cstheme="majorBidi"/>
                <w:b/>
                <w:bCs/>
                <w:szCs w:val="22"/>
              </w:rPr>
            </w:pPr>
            <w:r w:rsidRPr="007165F6">
              <w:rPr>
                <w:b/>
                <w:szCs w:val="22"/>
              </w:rPr>
              <w:t>Miesięczna wartość brutto</w:t>
            </w:r>
            <w:r w:rsidRPr="007165F6">
              <w:rPr>
                <w:szCs w:val="22"/>
              </w:rPr>
              <w:t>= liczba uczniów x cena brutto na 1 bilet miesięczny</w:t>
            </w:r>
          </w:p>
        </w:tc>
      </w:tr>
      <w:tr w:rsidR="007165F6" w:rsidRPr="00BF05DC" w14:paraId="3F9A4F39" w14:textId="77777777" w:rsidTr="007165F6">
        <w:tc>
          <w:tcPr>
            <w:tcW w:w="1135" w:type="dxa"/>
          </w:tcPr>
          <w:p w14:paraId="7EBB2427" w14:textId="77777777"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1</w:t>
            </w:r>
          </w:p>
        </w:tc>
        <w:tc>
          <w:tcPr>
            <w:tcW w:w="2551" w:type="dxa"/>
          </w:tcPr>
          <w:p w14:paraId="6C66F848" w14:textId="77777777"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Damianowo</w:t>
            </w:r>
          </w:p>
        </w:tc>
        <w:tc>
          <w:tcPr>
            <w:tcW w:w="992" w:type="dxa"/>
          </w:tcPr>
          <w:p w14:paraId="454FD5C5" w14:textId="77777777" w:rsidR="007165F6" w:rsidRPr="00BF05DC" w:rsidRDefault="007165F6" w:rsidP="002B631D">
            <w:pPr>
              <w:jc w:val="center"/>
              <w:rPr>
                <w:rFonts w:asciiTheme="majorBidi" w:hAnsiTheme="majorBidi" w:cstheme="majorBidi"/>
                <w:b/>
                <w:bCs/>
                <w:szCs w:val="24"/>
              </w:rPr>
            </w:pPr>
            <w:r>
              <w:rPr>
                <w:rFonts w:asciiTheme="majorBidi" w:hAnsiTheme="majorBidi" w:cstheme="majorBidi"/>
                <w:b/>
                <w:bCs/>
                <w:szCs w:val="24"/>
              </w:rPr>
              <w:t>1</w:t>
            </w:r>
            <w:r w:rsidR="002B631D">
              <w:rPr>
                <w:rFonts w:asciiTheme="majorBidi" w:hAnsiTheme="majorBidi" w:cstheme="majorBidi"/>
                <w:b/>
                <w:bCs/>
                <w:szCs w:val="24"/>
              </w:rPr>
              <w:t>9</w:t>
            </w:r>
          </w:p>
        </w:tc>
        <w:tc>
          <w:tcPr>
            <w:tcW w:w="1607" w:type="dxa"/>
          </w:tcPr>
          <w:p w14:paraId="22C8CAE6" w14:textId="77777777" w:rsidR="007165F6" w:rsidRDefault="007165F6" w:rsidP="009732AD">
            <w:pPr>
              <w:jc w:val="center"/>
              <w:rPr>
                <w:rFonts w:asciiTheme="majorBidi" w:hAnsiTheme="majorBidi" w:cstheme="majorBidi"/>
                <w:b/>
                <w:bCs/>
                <w:szCs w:val="24"/>
              </w:rPr>
            </w:pPr>
          </w:p>
        </w:tc>
        <w:tc>
          <w:tcPr>
            <w:tcW w:w="1654" w:type="dxa"/>
          </w:tcPr>
          <w:p w14:paraId="0C1C955A" w14:textId="77777777" w:rsidR="007165F6" w:rsidRDefault="007165F6" w:rsidP="009732AD">
            <w:pPr>
              <w:jc w:val="center"/>
              <w:rPr>
                <w:rFonts w:asciiTheme="majorBidi" w:hAnsiTheme="majorBidi" w:cstheme="majorBidi"/>
                <w:b/>
                <w:bCs/>
                <w:szCs w:val="24"/>
              </w:rPr>
            </w:pPr>
          </w:p>
        </w:tc>
      </w:tr>
      <w:tr w:rsidR="007165F6" w:rsidRPr="00BF05DC" w14:paraId="5C26054E" w14:textId="77777777" w:rsidTr="007165F6">
        <w:tc>
          <w:tcPr>
            <w:tcW w:w="1135" w:type="dxa"/>
          </w:tcPr>
          <w:p w14:paraId="1DDE1A05" w14:textId="77777777"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2</w:t>
            </w:r>
          </w:p>
        </w:tc>
        <w:tc>
          <w:tcPr>
            <w:tcW w:w="2551" w:type="dxa"/>
          </w:tcPr>
          <w:p w14:paraId="6C990343" w14:textId="77777777" w:rsidR="007165F6" w:rsidRPr="00BF05DC" w:rsidRDefault="007165F6" w:rsidP="009732AD">
            <w:pPr>
              <w:rPr>
                <w:rFonts w:asciiTheme="majorBidi" w:hAnsiTheme="majorBidi" w:cstheme="majorBidi"/>
                <w:szCs w:val="24"/>
              </w:rPr>
            </w:pPr>
            <w:r w:rsidRPr="00BF05DC">
              <w:rPr>
                <w:rFonts w:asciiTheme="majorBidi" w:hAnsiTheme="majorBidi" w:cstheme="majorBidi"/>
                <w:szCs w:val="24"/>
              </w:rPr>
              <w:t>Dębki (dowóz z Konar)</w:t>
            </w:r>
          </w:p>
        </w:tc>
        <w:tc>
          <w:tcPr>
            <w:tcW w:w="992" w:type="dxa"/>
          </w:tcPr>
          <w:p w14:paraId="451F0C30" w14:textId="77777777" w:rsidR="007165F6" w:rsidRPr="00BF05DC" w:rsidRDefault="007165F6" w:rsidP="009732AD">
            <w:pPr>
              <w:jc w:val="center"/>
              <w:rPr>
                <w:rFonts w:asciiTheme="majorBidi" w:hAnsiTheme="majorBidi" w:cstheme="majorBidi"/>
                <w:b/>
                <w:bCs/>
                <w:szCs w:val="24"/>
              </w:rPr>
            </w:pPr>
            <w:r>
              <w:rPr>
                <w:rFonts w:asciiTheme="majorBidi" w:hAnsiTheme="majorBidi" w:cstheme="majorBidi"/>
                <w:b/>
                <w:bCs/>
                <w:szCs w:val="24"/>
              </w:rPr>
              <w:t>1</w:t>
            </w:r>
          </w:p>
        </w:tc>
        <w:tc>
          <w:tcPr>
            <w:tcW w:w="1607" w:type="dxa"/>
          </w:tcPr>
          <w:p w14:paraId="5323682D" w14:textId="77777777" w:rsidR="007165F6" w:rsidRDefault="007165F6" w:rsidP="009732AD">
            <w:pPr>
              <w:jc w:val="center"/>
              <w:rPr>
                <w:rFonts w:asciiTheme="majorBidi" w:hAnsiTheme="majorBidi" w:cstheme="majorBidi"/>
                <w:b/>
                <w:bCs/>
                <w:szCs w:val="24"/>
              </w:rPr>
            </w:pPr>
          </w:p>
        </w:tc>
        <w:tc>
          <w:tcPr>
            <w:tcW w:w="1654" w:type="dxa"/>
          </w:tcPr>
          <w:p w14:paraId="10605EEB" w14:textId="77777777" w:rsidR="007165F6" w:rsidRDefault="007165F6" w:rsidP="009732AD">
            <w:pPr>
              <w:jc w:val="center"/>
              <w:rPr>
                <w:rFonts w:asciiTheme="majorBidi" w:hAnsiTheme="majorBidi" w:cstheme="majorBidi"/>
                <w:b/>
                <w:bCs/>
                <w:szCs w:val="24"/>
              </w:rPr>
            </w:pPr>
          </w:p>
        </w:tc>
      </w:tr>
      <w:tr w:rsidR="007165F6" w:rsidRPr="00BF05DC" w14:paraId="3B7F4586" w14:textId="77777777" w:rsidTr="007165F6">
        <w:tc>
          <w:tcPr>
            <w:tcW w:w="1135" w:type="dxa"/>
          </w:tcPr>
          <w:p w14:paraId="39A67A6C" w14:textId="77777777"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3</w:t>
            </w:r>
          </w:p>
        </w:tc>
        <w:tc>
          <w:tcPr>
            <w:tcW w:w="2551" w:type="dxa"/>
          </w:tcPr>
          <w:p w14:paraId="42B34917" w14:textId="0215E11E" w:rsidR="007165F6" w:rsidRPr="00BF05DC" w:rsidRDefault="0049592E" w:rsidP="009732AD">
            <w:pPr>
              <w:rPr>
                <w:rFonts w:asciiTheme="majorBidi" w:hAnsiTheme="majorBidi" w:cstheme="majorBidi"/>
                <w:szCs w:val="24"/>
              </w:rPr>
            </w:pPr>
            <w:r w:rsidRPr="00BF05DC">
              <w:rPr>
                <w:rFonts w:asciiTheme="majorBidi" w:hAnsiTheme="majorBidi" w:cstheme="majorBidi"/>
                <w:szCs w:val="24"/>
              </w:rPr>
              <w:t>Dziwigórz</w:t>
            </w:r>
          </w:p>
        </w:tc>
        <w:tc>
          <w:tcPr>
            <w:tcW w:w="992" w:type="dxa"/>
          </w:tcPr>
          <w:p w14:paraId="7307D89C" w14:textId="1D8D3157" w:rsidR="007165F6" w:rsidRPr="00BF05DC" w:rsidRDefault="00167D64" w:rsidP="009732AD">
            <w:pPr>
              <w:jc w:val="center"/>
              <w:rPr>
                <w:rFonts w:asciiTheme="majorBidi" w:hAnsiTheme="majorBidi" w:cstheme="majorBidi"/>
                <w:b/>
                <w:bCs/>
                <w:szCs w:val="24"/>
              </w:rPr>
            </w:pPr>
            <w:r>
              <w:rPr>
                <w:rFonts w:asciiTheme="majorBidi" w:hAnsiTheme="majorBidi" w:cstheme="majorBidi"/>
                <w:b/>
                <w:bCs/>
                <w:szCs w:val="24"/>
              </w:rPr>
              <w:t>4</w:t>
            </w:r>
          </w:p>
        </w:tc>
        <w:tc>
          <w:tcPr>
            <w:tcW w:w="1607" w:type="dxa"/>
          </w:tcPr>
          <w:p w14:paraId="0F0DD009" w14:textId="77777777" w:rsidR="007165F6" w:rsidRDefault="007165F6" w:rsidP="009732AD">
            <w:pPr>
              <w:jc w:val="center"/>
              <w:rPr>
                <w:rFonts w:asciiTheme="majorBidi" w:hAnsiTheme="majorBidi" w:cstheme="majorBidi"/>
                <w:b/>
                <w:bCs/>
                <w:szCs w:val="24"/>
              </w:rPr>
            </w:pPr>
          </w:p>
        </w:tc>
        <w:tc>
          <w:tcPr>
            <w:tcW w:w="1654" w:type="dxa"/>
          </w:tcPr>
          <w:p w14:paraId="1FF2AA62" w14:textId="77777777" w:rsidR="007165F6" w:rsidRDefault="007165F6" w:rsidP="009732AD">
            <w:pPr>
              <w:jc w:val="center"/>
              <w:rPr>
                <w:rFonts w:asciiTheme="majorBidi" w:hAnsiTheme="majorBidi" w:cstheme="majorBidi"/>
                <w:b/>
                <w:bCs/>
                <w:szCs w:val="24"/>
              </w:rPr>
            </w:pPr>
          </w:p>
        </w:tc>
      </w:tr>
      <w:tr w:rsidR="007165F6" w:rsidRPr="00BF05DC" w14:paraId="192153F9" w14:textId="77777777" w:rsidTr="007165F6">
        <w:tc>
          <w:tcPr>
            <w:tcW w:w="1135" w:type="dxa"/>
          </w:tcPr>
          <w:p w14:paraId="1C9AE9F1" w14:textId="77777777"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4</w:t>
            </w:r>
          </w:p>
        </w:tc>
        <w:tc>
          <w:tcPr>
            <w:tcW w:w="2551" w:type="dxa"/>
          </w:tcPr>
          <w:p w14:paraId="7E0D883B" w14:textId="5A94C8AE" w:rsidR="007165F6" w:rsidRPr="00BF05DC" w:rsidRDefault="0049592E" w:rsidP="009732AD">
            <w:pPr>
              <w:rPr>
                <w:rFonts w:asciiTheme="majorBidi" w:hAnsiTheme="majorBidi" w:cstheme="majorBidi"/>
                <w:szCs w:val="24"/>
              </w:rPr>
            </w:pPr>
            <w:r w:rsidRPr="00BF05DC">
              <w:rPr>
                <w:rFonts w:asciiTheme="majorBidi" w:hAnsiTheme="majorBidi" w:cstheme="majorBidi"/>
                <w:szCs w:val="24"/>
              </w:rPr>
              <w:t>Gościsław</w:t>
            </w:r>
          </w:p>
        </w:tc>
        <w:tc>
          <w:tcPr>
            <w:tcW w:w="992" w:type="dxa"/>
          </w:tcPr>
          <w:p w14:paraId="68303CC9" w14:textId="5B7C02AD" w:rsidR="007165F6" w:rsidRPr="00BF05DC" w:rsidRDefault="00167D64" w:rsidP="009732AD">
            <w:pPr>
              <w:jc w:val="center"/>
              <w:rPr>
                <w:rFonts w:asciiTheme="majorBidi" w:hAnsiTheme="majorBidi" w:cstheme="majorBidi"/>
                <w:b/>
                <w:bCs/>
                <w:szCs w:val="24"/>
              </w:rPr>
            </w:pPr>
            <w:r>
              <w:rPr>
                <w:rFonts w:asciiTheme="majorBidi" w:hAnsiTheme="majorBidi" w:cstheme="majorBidi"/>
                <w:b/>
                <w:bCs/>
                <w:szCs w:val="24"/>
              </w:rPr>
              <w:t>14</w:t>
            </w:r>
          </w:p>
        </w:tc>
        <w:tc>
          <w:tcPr>
            <w:tcW w:w="1607" w:type="dxa"/>
          </w:tcPr>
          <w:p w14:paraId="1D98E6E1" w14:textId="77777777" w:rsidR="007165F6" w:rsidRDefault="007165F6" w:rsidP="009732AD">
            <w:pPr>
              <w:jc w:val="center"/>
              <w:rPr>
                <w:rFonts w:asciiTheme="majorBidi" w:hAnsiTheme="majorBidi" w:cstheme="majorBidi"/>
                <w:b/>
                <w:bCs/>
                <w:szCs w:val="24"/>
              </w:rPr>
            </w:pPr>
          </w:p>
        </w:tc>
        <w:tc>
          <w:tcPr>
            <w:tcW w:w="1654" w:type="dxa"/>
          </w:tcPr>
          <w:p w14:paraId="0DDE02E2" w14:textId="77777777" w:rsidR="007165F6" w:rsidRDefault="007165F6" w:rsidP="009732AD">
            <w:pPr>
              <w:jc w:val="center"/>
              <w:rPr>
                <w:rFonts w:asciiTheme="majorBidi" w:hAnsiTheme="majorBidi" w:cstheme="majorBidi"/>
                <w:b/>
                <w:bCs/>
                <w:szCs w:val="24"/>
              </w:rPr>
            </w:pPr>
          </w:p>
        </w:tc>
      </w:tr>
      <w:tr w:rsidR="007165F6" w:rsidRPr="00BF05DC" w14:paraId="3A73D1FE" w14:textId="77777777" w:rsidTr="007165F6">
        <w:tc>
          <w:tcPr>
            <w:tcW w:w="1135" w:type="dxa"/>
          </w:tcPr>
          <w:p w14:paraId="2E9F2FF4" w14:textId="77777777" w:rsidR="007165F6" w:rsidRPr="00BF05DC" w:rsidRDefault="007165F6" w:rsidP="009732AD">
            <w:pPr>
              <w:jc w:val="center"/>
              <w:rPr>
                <w:rFonts w:asciiTheme="majorBidi" w:hAnsiTheme="majorBidi" w:cstheme="majorBidi"/>
                <w:szCs w:val="24"/>
              </w:rPr>
            </w:pPr>
            <w:r w:rsidRPr="00BF05DC">
              <w:rPr>
                <w:rFonts w:asciiTheme="majorBidi" w:hAnsiTheme="majorBidi" w:cstheme="majorBidi"/>
                <w:szCs w:val="24"/>
              </w:rPr>
              <w:t>5</w:t>
            </w:r>
          </w:p>
        </w:tc>
        <w:tc>
          <w:tcPr>
            <w:tcW w:w="2551" w:type="dxa"/>
          </w:tcPr>
          <w:p w14:paraId="2BFF7BD5" w14:textId="4E76F77B" w:rsidR="007165F6" w:rsidRPr="00BF05DC" w:rsidRDefault="0049592E" w:rsidP="009732AD">
            <w:pPr>
              <w:rPr>
                <w:rFonts w:asciiTheme="majorBidi" w:hAnsiTheme="majorBidi" w:cstheme="majorBidi"/>
                <w:szCs w:val="24"/>
              </w:rPr>
            </w:pPr>
            <w:r w:rsidRPr="00BF05DC">
              <w:rPr>
                <w:rFonts w:asciiTheme="majorBidi" w:hAnsiTheme="majorBidi" w:cstheme="majorBidi"/>
                <w:szCs w:val="24"/>
              </w:rPr>
              <w:t>Konary</w:t>
            </w:r>
          </w:p>
        </w:tc>
        <w:tc>
          <w:tcPr>
            <w:tcW w:w="992" w:type="dxa"/>
          </w:tcPr>
          <w:p w14:paraId="033E6C34" w14:textId="1C3BD1CC" w:rsidR="007165F6" w:rsidRPr="00BF05DC" w:rsidRDefault="00167D64" w:rsidP="002B631D">
            <w:pPr>
              <w:jc w:val="center"/>
              <w:rPr>
                <w:rFonts w:asciiTheme="majorBidi" w:hAnsiTheme="majorBidi" w:cstheme="majorBidi"/>
                <w:b/>
                <w:bCs/>
                <w:szCs w:val="24"/>
              </w:rPr>
            </w:pPr>
            <w:r>
              <w:rPr>
                <w:rFonts w:asciiTheme="majorBidi" w:hAnsiTheme="majorBidi" w:cstheme="majorBidi"/>
                <w:b/>
                <w:bCs/>
                <w:szCs w:val="24"/>
              </w:rPr>
              <w:t>39</w:t>
            </w:r>
          </w:p>
        </w:tc>
        <w:tc>
          <w:tcPr>
            <w:tcW w:w="1607" w:type="dxa"/>
          </w:tcPr>
          <w:p w14:paraId="0CC9C7DB" w14:textId="77777777" w:rsidR="007165F6" w:rsidRDefault="007165F6" w:rsidP="009732AD">
            <w:pPr>
              <w:jc w:val="center"/>
              <w:rPr>
                <w:rFonts w:asciiTheme="majorBidi" w:hAnsiTheme="majorBidi" w:cstheme="majorBidi"/>
                <w:b/>
                <w:bCs/>
                <w:szCs w:val="24"/>
              </w:rPr>
            </w:pPr>
          </w:p>
        </w:tc>
        <w:tc>
          <w:tcPr>
            <w:tcW w:w="1654" w:type="dxa"/>
          </w:tcPr>
          <w:p w14:paraId="3404E28C" w14:textId="77777777" w:rsidR="007165F6" w:rsidRDefault="007165F6" w:rsidP="009732AD">
            <w:pPr>
              <w:jc w:val="center"/>
              <w:rPr>
                <w:rFonts w:asciiTheme="majorBidi" w:hAnsiTheme="majorBidi" w:cstheme="majorBidi"/>
                <w:b/>
                <w:bCs/>
                <w:szCs w:val="24"/>
              </w:rPr>
            </w:pPr>
          </w:p>
        </w:tc>
      </w:tr>
      <w:tr w:rsidR="0049592E" w:rsidRPr="00BF05DC" w14:paraId="6C69D0F8" w14:textId="77777777" w:rsidTr="007165F6">
        <w:tc>
          <w:tcPr>
            <w:tcW w:w="1135" w:type="dxa"/>
          </w:tcPr>
          <w:p w14:paraId="084BD043"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t>6</w:t>
            </w:r>
          </w:p>
        </w:tc>
        <w:tc>
          <w:tcPr>
            <w:tcW w:w="2551" w:type="dxa"/>
          </w:tcPr>
          <w:p w14:paraId="5F814100" w14:textId="43F1E462"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Lasek</w:t>
            </w:r>
          </w:p>
        </w:tc>
        <w:tc>
          <w:tcPr>
            <w:tcW w:w="992" w:type="dxa"/>
          </w:tcPr>
          <w:p w14:paraId="7CA792B5" w14:textId="3DEC482A"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14:paraId="43B437AB" w14:textId="77777777" w:rsidR="0049592E" w:rsidRDefault="0049592E" w:rsidP="0049592E">
            <w:pPr>
              <w:jc w:val="center"/>
              <w:rPr>
                <w:rFonts w:asciiTheme="majorBidi" w:hAnsiTheme="majorBidi" w:cstheme="majorBidi"/>
                <w:b/>
                <w:bCs/>
                <w:szCs w:val="24"/>
              </w:rPr>
            </w:pPr>
          </w:p>
        </w:tc>
        <w:tc>
          <w:tcPr>
            <w:tcW w:w="1654" w:type="dxa"/>
          </w:tcPr>
          <w:p w14:paraId="73C87628" w14:textId="77777777" w:rsidR="0049592E" w:rsidRDefault="0049592E" w:rsidP="0049592E">
            <w:pPr>
              <w:jc w:val="center"/>
              <w:rPr>
                <w:rFonts w:asciiTheme="majorBidi" w:hAnsiTheme="majorBidi" w:cstheme="majorBidi"/>
                <w:b/>
                <w:bCs/>
                <w:szCs w:val="24"/>
              </w:rPr>
            </w:pPr>
          </w:p>
        </w:tc>
      </w:tr>
      <w:tr w:rsidR="0049592E" w:rsidRPr="00BF05DC" w14:paraId="5EE1DB89" w14:textId="77777777" w:rsidTr="007165F6">
        <w:tc>
          <w:tcPr>
            <w:tcW w:w="1135" w:type="dxa"/>
          </w:tcPr>
          <w:p w14:paraId="32829E6D"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t>7</w:t>
            </w:r>
          </w:p>
        </w:tc>
        <w:tc>
          <w:tcPr>
            <w:tcW w:w="2551" w:type="dxa"/>
          </w:tcPr>
          <w:p w14:paraId="58047777" w14:textId="31D3677B"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Lusina</w:t>
            </w:r>
          </w:p>
        </w:tc>
        <w:tc>
          <w:tcPr>
            <w:tcW w:w="992" w:type="dxa"/>
          </w:tcPr>
          <w:p w14:paraId="3E67EF17" w14:textId="10C22329"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24</w:t>
            </w:r>
          </w:p>
        </w:tc>
        <w:tc>
          <w:tcPr>
            <w:tcW w:w="1607" w:type="dxa"/>
          </w:tcPr>
          <w:p w14:paraId="344C1D8C" w14:textId="77777777" w:rsidR="0049592E" w:rsidRDefault="0049592E" w:rsidP="0049592E">
            <w:pPr>
              <w:jc w:val="center"/>
              <w:rPr>
                <w:rFonts w:asciiTheme="majorBidi" w:hAnsiTheme="majorBidi" w:cstheme="majorBidi"/>
                <w:b/>
                <w:bCs/>
                <w:szCs w:val="24"/>
              </w:rPr>
            </w:pPr>
          </w:p>
        </w:tc>
        <w:tc>
          <w:tcPr>
            <w:tcW w:w="1654" w:type="dxa"/>
          </w:tcPr>
          <w:p w14:paraId="671655AE" w14:textId="77777777" w:rsidR="0049592E" w:rsidRDefault="0049592E" w:rsidP="0049592E">
            <w:pPr>
              <w:jc w:val="center"/>
              <w:rPr>
                <w:rFonts w:asciiTheme="majorBidi" w:hAnsiTheme="majorBidi" w:cstheme="majorBidi"/>
                <w:b/>
                <w:bCs/>
                <w:szCs w:val="24"/>
              </w:rPr>
            </w:pPr>
          </w:p>
        </w:tc>
      </w:tr>
      <w:tr w:rsidR="0049592E" w:rsidRPr="00BF05DC" w14:paraId="5AA2D351" w14:textId="77777777" w:rsidTr="007165F6">
        <w:tc>
          <w:tcPr>
            <w:tcW w:w="1135" w:type="dxa"/>
          </w:tcPr>
          <w:p w14:paraId="19B0031E"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t>8</w:t>
            </w:r>
          </w:p>
        </w:tc>
        <w:tc>
          <w:tcPr>
            <w:tcW w:w="2551" w:type="dxa"/>
          </w:tcPr>
          <w:p w14:paraId="10746267" w14:textId="1635B865"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Łagiewniki</w:t>
            </w:r>
          </w:p>
        </w:tc>
        <w:tc>
          <w:tcPr>
            <w:tcW w:w="992" w:type="dxa"/>
          </w:tcPr>
          <w:p w14:paraId="5BEFCE5A" w14:textId="02CBA2EE"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4</w:t>
            </w:r>
          </w:p>
        </w:tc>
        <w:tc>
          <w:tcPr>
            <w:tcW w:w="1607" w:type="dxa"/>
          </w:tcPr>
          <w:p w14:paraId="19CC30BC" w14:textId="77777777" w:rsidR="0049592E" w:rsidRDefault="0049592E" w:rsidP="0049592E">
            <w:pPr>
              <w:jc w:val="center"/>
              <w:rPr>
                <w:rFonts w:asciiTheme="majorBidi" w:hAnsiTheme="majorBidi" w:cstheme="majorBidi"/>
                <w:b/>
                <w:bCs/>
                <w:szCs w:val="24"/>
              </w:rPr>
            </w:pPr>
          </w:p>
        </w:tc>
        <w:tc>
          <w:tcPr>
            <w:tcW w:w="1654" w:type="dxa"/>
          </w:tcPr>
          <w:p w14:paraId="49764E33" w14:textId="77777777" w:rsidR="0049592E" w:rsidRDefault="0049592E" w:rsidP="0049592E">
            <w:pPr>
              <w:jc w:val="center"/>
              <w:rPr>
                <w:rFonts w:asciiTheme="majorBidi" w:hAnsiTheme="majorBidi" w:cstheme="majorBidi"/>
                <w:b/>
                <w:bCs/>
                <w:szCs w:val="24"/>
              </w:rPr>
            </w:pPr>
          </w:p>
        </w:tc>
      </w:tr>
      <w:tr w:rsidR="0049592E" w:rsidRPr="00BF05DC" w14:paraId="3086770C" w14:textId="77777777" w:rsidTr="007165F6">
        <w:tc>
          <w:tcPr>
            <w:tcW w:w="1135" w:type="dxa"/>
          </w:tcPr>
          <w:p w14:paraId="3391ADA2"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t>9</w:t>
            </w:r>
          </w:p>
        </w:tc>
        <w:tc>
          <w:tcPr>
            <w:tcW w:w="2551" w:type="dxa"/>
          </w:tcPr>
          <w:p w14:paraId="76BEE635" w14:textId="25EFC4F2"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Piekary</w:t>
            </w:r>
          </w:p>
        </w:tc>
        <w:tc>
          <w:tcPr>
            <w:tcW w:w="992" w:type="dxa"/>
          </w:tcPr>
          <w:p w14:paraId="14926E9A" w14:textId="112C36EF"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23</w:t>
            </w:r>
          </w:p>
        </w:tc>
        <w:tc>
          <w:tcPr>
            <w:tcW w:w="1607" w:type="dxa"/>
          </w:tcPr>
          <w:p w14:paraId="50A9BA6C" w14:textId="77777777" w:rsidR="0049592E" w:rsidRDefault="0049592E" w:rsidP="0049592E">
            <w:pPr>
              <w:jc w:val="center"/>
              <w:rPr>
                <w:rFonts w:asciiTheme="majorBidi" w:hAnsiTheme="majorBidi" w:cstheme="majorBidi"/>
                <w:b/>
                <w:bCs/>
                <w:szCs w:val="24"/>
              </w:rPr>
            </w:pPr>
          </w:p>
        </w:tc>
        <w:tc>
          <w:tcPr>
            <w:tcW w:w="1654" w:type="dxa"/>
          </w:tcPr>
          <w:p w14:paraId="1A61AF15" w14:textId="77777777" w:rsidR="0049592E" w:rsidRDefault="0049592E" w:rsidP="0049592E">
            <w:pPr>
              <w:jc w:val="center"/>
              <w:rPr>
                <w:rFonts w:asciiTheme="majorBidi" w:hAnsiTheme="majorBidi" w:cstheme="majorBidi"/>
                <w:b/>
                <w:bCs/>
                <w:szCs w:val="24"/>
              </w:rPr>
            </w:pPr>
          </w:p>
        </w:tc>
      </w:tr>
      <w:tr w:rsidR="0049592E" w:rsidRPr="00BF05DC" w14:paraId="00A61D70" w14:textId="77777777" w:rsidTr="007165F6">
        <w:tc>
          <w:tcPr>
            <w:tcW w:w="1135" w:type="dxa"/>
          </w:tcPr>
          <w:p w14:paraId="3191C69A" w14:textId="77777777" w:rsidR="0049592E" w:rsidRPr="00BF05DC" w:rsidRDefault="0049592E" w:rsidP="0049592E">
            <w:pPr>
              <w:jc w:val="center"/>
              <w:rPr>
                <w:rFonts w:asciiTheme="majorBidi" w:hAnsiTheme="majorBidi" w:cstheme="majorBidi"/>
                <w:szCs w:val="24"/>
              </w:rPr>
            </w:pPr>
            <w:r>
              <w:rPr>
                <w:rFonts w:asciiTheme="majorBidi" w:hAnsiTheme="majorBidi" w:cstheme="majorBidi"/>
                <w:szCs w:val="24"/>
              </w:rPr>
              <w:t>10</w:t>
            </w:r>
          </w:p>
        </w:tc>
        <w:tc>
          <w:tcPr>
            <w:tcW w:w="2551" w:type="dxa"/>
          </w:tcPr>
          <w:p w14:paraId="407CC11C" w14:textId="7A6351FA"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Pielaszkowice</w:t>
            </w:r>
          </w:p>
        </w:tc>
        <w:tc>
          <w:tcPr>
            <w:tcW w:w="992" w:type="dxa"/>
          </w:tcPr>
          <w:p w14:paraId="0D092DBC" w14:textId="68441C61" w:rsidR="0049592E" w:rsidRDefault="00167D64" w:rsidP="0049592E">
            <w:pPr>
              <w:jc w:val="center"/>
              <w:rPr>
                <w:rFonts w:asciiTheme="majorBidi" w:hAnsiTheme="majorBidi" w:cstheme="majorBidi"/>
                <w:b/>
                <w:bCs/>
                <w:szCs w:val="24"/>
              </w:rPr>
            </w:pPr>
            <w:r>
              <w:rPr>
                <w:rFonts w:asciiTheme="majorBidi" w:hAnsiTheme="majorBidi" w:cstheme="majorBidi"/>
                <w:b/>
                <w:bCs/>
                <w:szCs w:val="24"/>
              </w:rPr>
              <w:t>4</w:t>
            </w:r>
          </w:p>
        </w:tc>
        <w:tc>
          <w:tcPr>
            <w:tcW w:w="1607" w:type="dxa"/>
          </w:tcPr>
          <w:p w14:paraId="342C419D" w14:textId="77777777" w:rsidR="0049592E" w:rsidRDefault="0049592E" w:rsidP="0049592E">
            <w:pPr>
              <w:jc w:val="center"/>
              <w:rPr>
                <w:rFonts w:asciiTheme="majorBidi" w:hAnsiTheme="majorBidi" w:cstheme="majorBidi"/>
                <w:b/>
                <w:bCs/>
                <w:szCs w:val="24"/>
              </w:rPr>
            </w:pPr>
          </w:p>
        </w:tc>
        <w:tc>
          <w:tcPr>
            <w:tcW w:w="1654" w:type="dxa"/>
          </w:tcPr>
          <w:p w14:paraId="20DE0658" w14:textId="77777777" w:rsidR="0049592E" w:rsidRDefault="0049592E" w:rsidP="0049592E">
            <w:pPr>
              <w:jc w:val="center"/>
              <w:rPr>
                <w:rFonts w:asciiTheme="majorBidi" w:hAnsiTheme="majorBidi" w:cstheme="majorBidi"/>
                <w:b/>
                <w:bCs/>
                <w:szCs w:val="24"/>
              </w:rPr>
            </w:pPr>
          </w:p>
        </w:tc>
      </w:tr>
      <w:tr w:rsidR="0049592E" w:rsidRPr="00BF05DC" w14:paraId="7E9E0484" w14:textId="77777777" w:rsidTr="007165F6">
        <w:tc>
          <w:tcPr>
            <w:tcW w:w="1135" w:type="dxa"/>
          </w:tcPr>
          <w:p w14:paraId="7FC3FF64"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1</w:t>
            </w:r>
          </w:p>
        </w:tc>
        <w:tc>
          <w:tcPr>
            <w:tcW w:w="2551" w:type="dxa"/>
          </w:tcPr>
          <w:p w14:paraId="1D2997E4" w14:textId="4F4CCA66" w:rsidR="0049592E" w:rsidRPr="00BF05DC" w:rsidRDefault="0049592E" w:rsidP="0049592E">
            <w:pPr>
              <w:rPr>
                <w:rFonts w:asciiTheme="majorBidi" w:hAnsiTheme="majorBidi" w:cstheme="majorBidi"/>
                <w:szCs w:val="24"/>
              </w:rPr>
            </w:pPr>
            <w:r w:rsidRPr="00BF05DC">
              <w:rPr>
                <w:rFonts w:asciiTheme="majorBidi" w:hAnsiTheme="majorBidi" w:cstheme="majorBidi"/>
                <w:szCs w:val="24"/>
              </w:rPr>
              <w:t>Pichorowice</w:t>
            </w:r>
          </w:p>
        </w:tc>
        <w:tc>
          <w:tcPr>
            <w:tcW w:w="992" w:type="dxa"/>
          </w:tcPr>
          <w:p w14:paraId="5FB4CEE2" w14:textId="18019FDD"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8</w:t>
            </w:r>
          </w:p>
        </w:tc>
        <w:tc>
          <w:tcPr>
            <w:tcW w:w="1607" w:type="dxa"/>
          </w:tcPr>
          <w:p w14:paraId="367191C3" w14:textId="77777777" w:rsidR="0049592E" w:rsidRDefault="0049592E" w:rsidP="0049592E">
            <w:pPr>
              <w:jc w:val="center"/>
              <w:rPr>
                <w:rFonts w:asciiTheme="majorBidi" w:hAnsiTheme="majorBidi" w:cstheme="majorBidi"/>
                <w:b/>
                <w:bCs/>
                <w:szCs w:val="24"/>
              </w:rPr>
            </w:pPr>
          </w:p>
        </w:tc>
        <w:tc>
          <w:tcPr>
            <w:tcW w:w="1654" w:type="dxa"/>
          </w:tcPr>
          <w:p w14:paraId="3DF1C1A1" w14:textId="77777777" w:rsidR="0049592E" w:rsidRDefault="0049592E" w:rsidP="0049592E">
            <w:pPr>
              <w:jc w:val="center"/>
              <w:rPr>
                <w:rFonts w:asciiTheme="majorBidi" w:hAnsiTheme="majorBidi" w:cstheme="majorBidi"/>
                <w:b/>
                <w:bCs/>
                <w:szCs w:val="24"/>
              </w:rPr>
            </w:pPr>
          </w:p>
        </w:tc>
      </w:tr>
      <w:tr w:rsidR="0049592E" w:rsidRPr="00BF05DC" w14:paraId="6424000C" w14:textId="77777777" w:rsidTr="007165F6">
        <w:tc>
          <w:tcPr>
            <w:tcW w:w="1135" w:type="dxa"/>
          </w:tcPr>
          <w:p w14:paraId="0F2043A7" w14:textId="77777777" w:rsidR="0049592E" w:rsidRPr="00BF05DC" w:rsidRDefault="0049592E" w:rsidP="0049592E">
            <w:pPr>
              <w:jc w:val="center"/>
              <w:rPr>
                <w:rFonts w:asciiTheme="majorBidi" w:hAnsiTheme="majorBidi" w:cstheme="majorBidi"/>
                <w:szCs w:val="24"/>
              </w:rPr>
            </w:pPr>
            <w:r w:rsidRPr="00BF05DC">
              <w:rPr>
                <w:rFonts w:asciiTheme="majorBidi" w:hAnsiTheme="majorBidi" w:cstheme="majorBidi"/>
                <w:szCs w:val="24"/>
              </w:rPr>
              <w:lastRenderedPageBreak/>
              <w:t>1</w:t>
            </w:r>
            <w:r>
              <w:rPr>
                <w:rFonts w:asciiTheme="majorBidi" w:hAnsiTheme="majorBidi" w:cstheme="majorBidi"/>
                <w:szCs w:val="24"/>
              </w:rPr>
              <w:t>2</w:t>
            </w:r>
          </w:p>
        </w:tc>
        <w:tc>
          <w:tcPr>
            <w:tcW w:w="2551" w:type="dxa"/>
          </w:tcPr>
          <w:p w14:paraId="63D00F58" w14:textId="3FA47F48" w:rsidR="0049592E" w:rsidRPr="00BF05DC" w:rsidRDefault="00167D64" w:rsidP="0049592E">
            <w:pPr>
              <w:rPr>
                <w:rFonts w:asciiTheme="majorBidi" w:hAnsiTheme="majorBidi" w:cstheme="majorBidi"/>
                <w:szCs w:val="24"/>
              </w:rPr>
            </w:pPr>
            <w:r w:rsidRPr="00BF05DC">
              <w:rPr>
                <w:rFonts w:asciiTheme="majorBidi" w:hAnsiTheme="majorBidi" w:cstheme="majorBidi"/>
                <w:szCs w:val="24"/>
              </w:rPr>
              <w:t>Różana</w:t>
            </w:r>
          </w:p>
        </w:tc>
        <w:tc>
          <w:tcPr>
            <w:tcW w:w="992" w:type="dxa"/>
          </w:tcPr>
          <w:p w14:paraId="3FE98D38" w14:textId="77384F15"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15</w:t>
            </w:r>
          </w:p>
        </w:tc>
        <w:tc>
          <w:tcPr>
            <w:tcW w:w="1607" w:type="dxa"/>
          </w:tcPr>
          <w:p w14:paraId="7DDB668C" w14:textId="77777777" w:rsidR="0049592E" w:rsidRDefault="0049592E" w:rsidP="0049592E">
            <w:pPr>
              <w:jc w:val="center"/>
              <w:rPr>
                <w:rFonts w:asciiTheme="majorBidi" w:hAnsiTheme="majorBidi" w:cstheme="majorBidi"/>
                <w:b/>
                <w:bCs/>
                <w:szCs w:val="24"/>
              </w:rPr>
            </w:pPr>
          </w:p>
        </w:tc>
        <w:tc>
          <w:tcPr>
            <w:tcW w:w="1654" w:type="dxa"/>
          </w:tcPr>
          <w:p w14:paraId="64F9F474" w14:textId="77777777" w:rsidR="0049592E" w:rsidRDefault="0049592E" w:rsidP="0049592E">
            <w:pPr>
              <w:jc w:val="center"/>
              <w:rPr>
                <w:rFonts w:asciiTheme="majorBidi" w:hAnsiTheme="majorBidi" w:cstheme="majorBidi"/>
                <w:b/>
                <w:bCs/>
                <w:szCs w:val="24"/>
              </w:rPr>
            </w:pPr>
          </w:p>
        </w:tc>
      </w:tr>
      <w:tr w:rsidR="0049592E" w:rsidRPr="00BF05DC" w14:paraId="0543909C" w14:textId="77777777" w:rsidTr="007165F6">
        <w:tc>
          <w:tcPr>
            <w:tcW w:w="1135" w:type="dxa"/>
          </w:tcPr>
          <w:p w14:paraId="6EBB0D73" w14:textId="77777777" w:rsidR="0049592E" w:rsidRPr="00BF05DC" w:rsidRDefault="0049592E" w:rsidP="0049592E">
            <w:pPr>
              <w:jc w:val="center"/>
              <w:rPr>
                <w:rFonts w:asciiTheme="majorBidi" w:hAnsiTheme="majorBidi" w:cstheme="majorBidi"/>
                <w:b/>
                <w:bCs/>
                <w:szCs w:val="24"/>
              </w:rPr>
            </w:pPr>
            <w:r w:rsidRPr="00BF05DC">
              <w:rPr>
                <w:rFonts w:asciiTheme="majorBidi" w:hAnsiTheme="majorBidi" w:cstheme="majorBidi"/>
                <w:b/>
                <w:bCs/>
                <w:szCs w:val="24"/>
              </w:rPr>
              <w:t>Razem</w:t>
            </w:r>
          </w:p>
        </w:tc>
        <w:tc>
          <w:tcPr>
            <w:tcW w:w="2551" w:type="dxa"/>
          </w:tcPr>
          <w:p w14:paraId="18FFF488" w14:textId="77777777" w:rsidR="0049592E" w:rsidRPr="00BF05DC" w:rsidRDefault="0049592E" w:rsidP="0049592E">
            <w:pPr>
              <w:jc w:val="center"/>
              <w:rPr>
                <w:rFonts w:asciiTheme="majorBidi" w:hAnsiTheme="majorBidi" w:cstheme="majorBidi"/>
                <w:szCs w:val="24"/>
              </w:rPr>
            </w:pPr>
          </w:p>
        </w:tc>
        <w:tc>
          <w:tcPr>
            <w:tcW w:w="992" w:type="dxa"/>
          </w:tcPr>
          <w:p w14:paraId="2E54D3B5" w14:textId="68F2A590" w:rsidR="0049592E" w:rsidRPr="00BF05DC" w:rsidRDefault="00167D64" w:rsidP="0049592E">
            <w:pPr>
              <w:jc w:val="center"/>
              <w:rPr>
                <w:rFonts w:asciiTheme="majorBidi" w:hAnsiTheme="majorBidi" w:cstheme="majorBidi"/>
                <w:b/>
                <w:bCs/>
                <w:szCs w:val="24"/>
              </w:rPr>
            </w:pPr>
            <w:r>
              <w:rPr>
                <w:rFonts w:asciiTheme="majorBidi" w:hAnsiTheme="majorBidi" w:cstheme="majorBidi"/>
                <w:b/>
                <w:bCs/>
                <w:szCs w:val="24"/>
              </w:rPr>
              <w:t>160</w:t>
            </w:r>
          </w:p>
        </w:tc>
        <w:tc>
          <w:tcPr>
            <w:tcW w:w="1607" w:type="dxa"/>
          </w:tcPr>
          <w:p w14:paraId="074A997B" w14:textId="77777777" w:rsidR="0049592E" w:rsidRDefault="0049592E" w:rsidP="0049592E">
            <w:pPr>
              <w:jc w:val="center"/>
              <w:rPr>
                <w:rFonts w:asciiTheme="majorBidi" w:hAnsiTheme="majorBidi" w:cstheme="majorBidi"/>
                <w:b/>
                <w:bCs/>
                <w:szCs w:val="24"/>
              </w:rPr>
            </w:pPr>
          </w:p>
        </w:tc>
        <w:tc>
          <w:tcPr>
            <w:tcW w:w="1654" w:type="dxa"/>
          </w:tcPr>
          <w:p w14:paraId="53EEA52D" w14:textId="77777777" w:rsidR="0049592E" w:rsidRDefault="0049592E" w:rsidP="0049592E">
            <w:pPr>
              <w:jc w:val="center"/>
              <w:rPr>
                <w:rFonts w:asciiTheme="majorBidi" w:hAnsiTheme="majorBidi" w:cstheme="majorBidi"/>
                <w:b/>
                <w:bCs/>
                <w:szCs w:val="24"/>
              </w:rPr>
            </w:pPr>
          </w:p>
        </w:tc>
      </w:tr>
      <w:bookmarkEnd w:id="0"/>
    </w:tbl>
    <w:p w14:paraId="0C0F5B4F" w14:textId="77777777" w:rsidR="007165F6" w:rsidRDefault="007165F6" w:rsidP="000A7565">
      <w:pPr>
        <w:widowControl w:val="0"/>
        <w:spacing w:line="276" w:lineRule="auto"/>
        <w:jc w:val="both"/>
        <w:rPr>
          <w:sz w:val="24"/>
          <w:szCs w:val="24"/>
        </w:rPr>
      </w:pPr>
    </w:p>
    <w:p w14:paraId="38F52490" w14:textId="77777777" w:rsidR="00167D64" w:rsidRDefault="00167D64" w:rsidP="000A7565">
      <w:pPr>
        <w:widowControl w:val="0"/>
        <w:spacing w:line="276" w:lineRule="auto"/>
        <w:jc w:val="both"/>
        <w:rPr>
          <w:sz w:val="24"/>
          <w:szCs w:val="24"/>
        </w:rPr>
      </w:pPr>
    </w:p>
    <w:p w14:paraId="28BF9C6C" w14:textId="4804B85F" w:rsidR="00167D64" w:rsidRPr="007B5819" w:rsidRDefault="00167D64" w:rsidP="00167D64">
      <w:pPr>
        <w:pStyle w:val="Akapitzlist1"/>
        <w:spacing w:after="0"/>
        <w:ind w:left="0"/>
        <w:jc w:val="both"/>
        <w:rPr>
          <w:rFonts w:ascii="Times New Roman" w:hAnsi="Times New Roman" w:cs="Times New Roman"/>
          <w:b/>
          <w:sz w:val="22"/>
        </w:rPr>
      </w:pPr>
      <w:r w:rsidRPr="007B5819">
        <w:rPr>
          <w:rFonts w:ascii="Times New Roman" w:hAnsi="Times New Roman" w:cs="Times New Roman"/>
          <w:b/>
          <w:sz w:val="22"/>
        </w:rPr>
        <w:t>Zespół Szkolno -Przedszkolny im. A. Mickiewicza w Udaninie</w:t>
      </w:r>
      <w:r>
        <w:rPr>
          <w:rFonts w:ascii="Times New Roman" w:hAnsi="Times New Roman" w:cs="Times New Roman"/>
          <w:b/>
          <w:sz w:val="22"/>
        </w:rPr>
        <w:t xml:space="preserve"> rok szkolny 2024/2025</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992"/>
        <w:gridCol w:w="1607"/>
        <w:gridCol w:w="1654"/>
      </w:tblGrid>
      <w:tr w:rsidR="00167D64" w:rsidRPr="00BF05DC" w14:paraId="4E569E51" w14:textId="77777777" w:rsidTr="00980EB4">
        <w:tc>
          <w:tcPr>
            <w:tcW w:w="1135" w:type="dxa"/>
          </w:tcPr>
          <w:p w14:paraId="59E09142" w14:textId="77777777" w:rsidR="00167D64" w:rsidRPr="007165F6" w:rsidRDefault="00167D64" w:rsidP="00980EB4">
            <w:pPr>
              <w:jc w:val="center"/>
              <w:rPr>
                <w:rFonts w:asciiTheme="majorBidi" w:hAnsiTheme="majorBidi" w:cstheme="majorBidi"/>
                <w:b/>
                <w:bCs/>
                <w:szCs w:val="22"/>
              </w:rPr>
            </w:pPr>
            <w:r w:rsidRPr="007165F6">
              <w:rPr>
                <w:rFonts w:asciiTheme="majorBidi" w:hAnsiTheme="majorBidi" w:cstheme="majorBidi"/>
                <w:b/>
                <w:bCs/>
                <w:szCs w:val="22"/>
              </w:rPr>
              <w:t>Lp.</w:t>
            </w:r>
          </w:p>
        </w:tc>
        <w:tc>
          <w:tcPr>
            <w:tcW w:w="2551" w:type="dxa"/>
          </w:tcPr>
          <w:p w14:paraId="17316965" w14:textId="77777777" w:rsidR="00167D64" w:rsidRPr="007165F6" w:rsidRDefault="00167D64" w:rsidP="00980EB4">
            <w:pPr>
              <w:jc w:val="center"/>
              <w:rPr>
                <w:rFonts w:asciiTheme="majorBidi" w:hAnsiTheme="majorBidi" w:cstheme="majorBidi"/>
                <w:b/>
                <w:bCs/>
                <w:szCs w:val="22"/>
              </w:rPr>
            </w:pPr>
            <w:r w:rsidRPr="007165F6">
              <w:rPr>
                <w:rFonts w:asciiTheme="majorBidi" w:hAnsiTheme="majorBidi" w:cstheme="majorBidi"/>
                <w:b/>
                <w:bCs/>
                <w:szCs w:val="22"/>
              </w:rPr>
              <w:t>Miejscowość</w:t>
            </w:r>
          </w:p>
        </w:tc>
        <w:tc>
          <w:tcPr>
            <w:tcW w:w="992" w:type="dxa"/>
          </w:tcPr>
          <w:p w14:paraId="5DA5080E" w14:textId="77777777" w:rsidR="00167D64" w:rsidRPr="007165F6" w:rsidRDefault="00167D64" w:rsidP="00980EB4">
            <w:pPr>
              <w:jc w:val="center"/>
              <w:rPr>
                <w:rFonts w:asciiTheme="majorBidi" w:hAnsiTheme="majorBidi" w:cstheme="majorBidi"/>
                <w:b/>
                <w:bCs/>
                <w:szCs w:val="22"/>
              </w:rPr>
            </w:pPr>
            <w:r w:rsidRPr="007165F6">
              <w:rPr>
                <w:rFonts w:asciiTheme="majorBidi" w:hAnsiTheme="majorBidi" w:cstheme="majorBidi"/>
                <w:b/>
                <w:bCs/>
                <w:szCs w:val="22"/>
              </w:rPr>
              <w:t>Liczba uczniów</w:t>
            </w:r>
          </w:p>
        </w:tc>
        <w:tc>
          <w:tcPr>
            <w:tcW w:w="1607" w:type="dxa"/>
          </w:tcPr>
          <w:p w14:paraId="1F32DC0D" w14:textId="77777777" w:rsidR="00167D64" w:rsidRPr="007165F6" w:rsidRDefault="00167D64" w:rsidP="00980EB4">
            <w:pPr>
              <w:jc w:val="center"/>
              <w:rPr>
                <w:rFonts w:asciiTheme="majorBidi" w:hAnsiTheme="majorBidi" w:cstheme="majorBidi"/>
                <w:b/>
                <w:bCs/>
                <w:szCs w:val="22"/>
              </w:rPr>
            </w:pPr>
            <w:r w:rsidRPr="007165F6">
              <w:rPr>
                <w:b/>
                <w:szCs w:val="22"/>
              </w:rPr>
              <w:t>Cena brutto na 1 bilet miesięczny</w:t>
            </w:r>
          </w:p>
        </w:tc>
        <w:tc>
          <w:tcPr>
            <w:tcW w:w="1654" w:type="dxa"/>
          </w:tcPr>
          <w:p w14:paraId="7D30A5D4" w14:textId="77777777" w:rsidR="00167D64" w:rsidRPr="007165F6" w:rsidRDefault="00167D64" w:rsidP="00980EB4">
            <w:pPr>
              <w:jc w:val="center"/>
              <w:rPr>
                <w:rFonts w:asciiTheme="majorBidi" w:hAnsiTheme="majorBidi" w:cstheme="majorBidi"/>
                <w:b/>
                <w:bCs/>
                <w:szCs w:val="22"/>
              </w:rPr>
            </w:pPr>
            <w:r w:rsidRPr="007165F6">
              <w:rPr>
                <w:b/>
                <w:szCs w:val="22"/>
              </w:rPr>
              <w:t>Miesięczna wartość brutto</w:t>
            </w:r>
            <w:r w:rsidRPr="007165F6">
              <w:rPr>
                <w:szCs w:val="22"/>
              </w:rPr>
              <w:t>= liczba uczniów x cena brutto na 1 bilet miesięczny</w:t>
            </w:r>
          </w:p>
        </w:tc>
      </w:tr>
      <w:tr w:rsidR="00167D64" w:rsidRPr="00BF05DC" w14:paraId="2773ECBE" w14:textId="77777777" w:rsidTr="00980EB4">
        <w:tc>
          <w:tcPr>
            <w:tcW w:w="1135" w:type="dxa"/>
          </w:tcPr>
          <w:p w14:paraId="6C045D45"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1</w:t>
            </w:r>
          </w:p>
        </w:tc>
        <w:tc>
          <w:tcPr>
            <w:tcW w:w="2551" w:type="dxa"/>
          </w:tcPr>
          <w:p w14:paraId="7E7B03B8"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Damianowo</w:t>
            </w:r>
          </w:p>
        </w:tc>
        <w:tc>
          <w:tcPr>
            <w:tcW w:w="992" w:type="dxa"/>
          </w:tcPr>
          <w:p w14:paraId="504A9A29" w14:textId="63AFBA46"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23</w:t>
            </w:r>
          </w:p>
        </w:tc>
        <w:tc>
          <w:tcPr>
            <w:tcW w:w="1607" w:type="dxa"/>
          </w:tcPr>
          <w:p w14:paraId="5908FB86" w14:textId="77777777" w:rsidR="00167D64" w:rsidRDefault="00167D64" w:rsidP="00980EB4">
            <w:pPr>
              <w:jc w:val="center"/>
              <w:rPr>
                <w:rFonts w:asciiTheme="majorBidi" w:hAnsiTheme="majorBidi" w:cstheme="majorBidi"/>
                <w:b/>
                <w:bCs/>
                <w:szCs w:val="24"/>
              </w:rPr>
            </w:pPr>
          </w:p>
        </w:tc>
        <w:tc>
          <w:tcPr>
            <w:tcW w:w="1654" w:type="dxa"/>
          </w:tcPr>
          <w:p w14:paraId="48A61B58" w14:textId="77777777" w:rsidR="00167D64" w:rsidRDefault="00167D64" w:rsidP="00980EB4">
            <w:pPr>
              <w:jc w:val="center"/>
              <w:rPr>
                <w:rFonts w:asciiTheme="majorBidi" w:hAnsiTheme="majorBidi" w:cstheme="majorBidi"/>
                <w:b/>
                <w:bCs/>
                <w:szCs w:val="24"/>
              </w:rPr>
            </w:pPr>
          </w:p>
        </w:tc>
      </w:tr>
      <w:tr w:rsidR="00167D64" w:rsidRPr="00BF05DC" w14:paraId="2168ED6B" w14:textId="77777777" w:rsidTr="00980EB4">
        <w:tc>
          <w:tcPr>
            <w:tcW w:w="1135" w:type="dxa"/>
          </w:tcPr>
          <w:p w14:paraId="254DEC79"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2</w:t>
            </w:r>
          </w:p>
        </w:tc>
        <w:tc>
          <w:tcPr>
            <w:tcW w:w="2551" w:type="dxa"/>
          </w:tcPr>
          <w:p w14:paraId="3975A151"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Dębki (dowóz z Konar)</w:t>
            </w:r>
          </w:p>
        </w:tc>
        <w:tc>
          <w:tcPr>
            <w:tcW w:w="992" w:type="dxa"/>
          </w:tcPr>
          <w:p w14:paraId="70BA8594" w14:textId="6789F9C0"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1</w:t>
            </w:r>
          </w:p>
        </w:tc>
        <w:tc>
          <w:tcPr>
            <w:tcW w:w="1607" w:type="dxa"/>
          </w:tcPr>
          <w:p w14:paraId="3EA360D9" w14:textId="77777777" w:rsidR="00167D64" w:rsidRDefault="00167D64" w:rsidP="00980EB4">
            <w:pPr>
              <w:jc w:val="center"/>
              <w:rPr>
                <w:rFonts w:asciiTheme="majorBidi" w:hAnsiTheme="majorBidi" w:cstheme="majorBidi"/>
                <w:b/>
                <w:bCs/>
                <w:szCs w:val="24"/>
              </w:rPr>
            </w:pPr>
          </w:p>
        </w:tc>
        <w:tc>
          <w:tcPr>
            <w:tcW w:w="1654" w:type="dxa"/>
          </w:tcPr>
          <w:p w14:paraId="1CC735D5" w14:textId="77777777" w:rsidR="00167D64" w:rsidRDefault="00167D64" w:rsidP="00980EB4">
            <w:pPr>
              <w:jc w:val="center"/>
              <w:rPr>
                <w:rFonts w:asciiTheme="majorBidi" w:hAnsiTheme="majorBidi" w:cstheme="majorBidi"/>
                <w:b/>
                <w:bCs/>
                <w:szCs w:val="24"/>
              </w:rPr>
            </w:pPr>
          </w:p>
        </w:tc>
      </w:tr>
      <w:tr w:rsidR="00167D64" w:rsidRPr="00BF05DC" w14:paraId="7B65B096" w14:textId="77777777" w:rsidTr="00980EB4">
        <w:tc>
          <w:tcPr>
            <w:tcW w:w="1135" w:type="dxa"/>
          </w:tcPr>
          <w:p w14:paraId="5168EED2"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3</w:t>
            </w:r>
          </w:p>
        </w:tc>
        <w:tc>
          <w:tcPr>
            <w:tcW w:w="2551" w:type="dxa"/>
          </w:tcPr>
          <w:p w14:paraId="419EDD09"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Dziwigórz</w:t>
            </w:r>
          </w:p>
        </w:tc>
        <w:tc>
          <w:tcPr>
            <w:tcW w:w="992" w:type="dxa"/>
          </w:tcPr>
          <w:p w14:paraId="06926795" w14:textId="333F314A"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4</w:t>
            </w:r>
          </w:p>
        </w:tc>
        <w:tc>
          <w:tcPr>
            <w:tcW w:w="1607" w:type="dxa"/>
          </w:tcPr>
          <w:p w14:paraId="399C7348" w14:textId="77777777" w:rsidR="00167D64" w:rsidRDefault="00167D64" w:rsidP="00980EB4">
            <w:pPr>
              <w:jc w:val="center"/>
              <w:rPr>
                <w:rFonts w:asciiTheme="majorBidi" w:hAnsiTheme="majorBidi" w:cstheme="majorBidi"/>
                <w:b/>
                <w:bCs/>
                <w:szCs w:val="24"/>
              </w:rPr>
            </w:pPr>
          </w:p>
        </w:tc>
        <w:tc>
          <w:tcPr>
            <w:tcW w:w="1654" w:type="dxa"/>
          </w:tcPr>
          <w:p w14:paraId="41FF54D1" w14:textId="77777777" w:rsidR="00167D64" w:rsidRDefault="00167D64" w:rsidP="00980EB4">
            <w:pPr>
              <w:jc w:val="center"/>
              <w:rPr>
                <w:rFonts w:asciiTheme="majorBidi" w:hAnsiTheme="majorBidi" w:cstheme="majorBidi"/>
                <w:b/>
                <w:bCs/>
                <w:szCs w:val="24"/>
              </w:rPr>
            </w:pPr>
          </w:p>
        </w:tc>
      </w:tr>
      <w:tr w:rsidR="00167D64" w:rsidRPr="00BF05DC" w14:paraId="28E98B75" w14:textId="77777777" w:rsidTr="00980EB4">
        <w:tc>
          <w:tcPr>
            <w:tcW w:w="1135" w:type="dxa"/>
          </w:tcPr>
          <w:p w14:paraId="07346275"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4</w:t>
            </w:r>
          </w:p>
        </w:tc>
        <w:tc>
          <w:tcPr>
            <w:tcW w:w="2551" w:type="dxa"/>
          </w:tcPr>
          <w:p w14:paraId="7FB1CEA2"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Gościsław</w:t>
            </w:r>
          </w:p>
        </w:tc>
        <w:tc>
          <w:tcPr>
            <w:tcW w:w="992" w:type="dxa"/>
          </w:tcPr>
          <w:p w14:paraId="63511C87" w14:textId="6F909E8E"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14</w:t>
            </w:r>
          </w:p>
        </w:tc>
        <w:tc>
          <w:tcPr>
            <w:tcW w:w="1607" w:type="dxa"/>
          </w:tcPr>
          <w:p w14:paraId="39C054AA" w14:textId="77777777" w:rsidR="00167D64" w:rsidRDefault="00167D64" w:rsidP="00980EB4">
            <w:pPr>
              <w:jc w:val="center"/>
              <w:rPr>
                <w:rFonts w:asciiTheme="majorBidi" w:hAnsiTheme="majorBidi" w:cstheme="majorBidi"/>
                <w:b/>
                <w:bCs/>
                <w:szCs w:val="24"/>
              </w:rPr>
            </w:pPr>
          </w:p>
        </w:tc>
        <w:tc>
          <w:tcPr>
            <w:tcW w:w="1654" w:type="dxa"/>
          </w:tcPr>
          <w:p w14:paraId="227CCDA2" w14:textId="77777777" w:rsidR="00167D64" w:rsidRDefault="00167D64" w:rsidP="00980EB4">
            <w:pPr>
              <w:jc w:val="center"/>
              <w:rPr>
                <w:rFonts w:asciiTheme="majorBidi" w:hAnsiTheme="majorBidi" w:cstheme="majorBidi"/>
                <w:b/>
                <w:bCs/>
                <w:szCs w:val="24"/>
              </w:rPr>
            </w:pPr>
          </w:p>
        </w:tc>
      </w:tr>
      <w:tr w:rsidR="00167D64" w:rsidRPr="00BF05DC" w14:paraId="03113D30" w14:textId="77777777" w:rsidTr="00980EB4">
        <w:tc>
          <w:tcPr>
            <w:tcW w:w="1135" w:type="dxa"/>
          </w:tcPr>
          <w:p w14:paraId="2297C58C"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5</w:t>
            </w:r>
          </w:p>
        </w:tc>
        <w:tc>
          <w:tcPr>
            <w:tcW w:w="2551" w:type="dxa"/>
          </w:tcPr>
          <w:p w14:paraId="33824E9F"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Konary</w:t>
            </w:r>
          </w:p>
        </w:tc>
        <w:tc>
          <w:tcPr>
            <w:tcW w:w="992" w:type="dxa"/>
          </w:tcPr>
          <w:p w14:paraId="290EFD89" w14:textId="491F1560"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38</w:t>
            </w:r>
          </w:p>
        </w:tc>
        <w:tc>
          <w:tcPr>
            <w:tcW w:w="1607" w:type="dxa"/>
          </w:tcPr>
          <w:p w14:paraId="3F212718" w14:textId="77777777" w:rsidR="00167D64" w:rsidRDefault="00167D64" w:rsidP="00980EB4">
            <w:pPr>
              <w:jc w:val="center"/>
              <w:rPr>
                <w:rFonts w:asciiTheme="majorBidi" w:hAnsiTheme="majorBidi" w:cstheme="majorBidi"/>
                <w:b/>
                <w:bCs/>
                <w:szCs w:val="24"/>
              </w:rPr>
            </w:pPr>
          </w:p>
        </w:tc>
        <w:tc>
          <w:tcPr>
            <w:tcW w:w="1654" w:type="dxa"/>
          </w:tcPr>
          <w:p w14:paraId="75E591A4" w14:textId="77777777" w:rsidR="00167D64" w:rsidRDefault="00167D64" w:rsidP="00980EB4">
            <w:pPr>
              <w:jc w:val="center"/>
              <w:rPr>
                <w:rFonts w:asciiTheme="majorBidi" w:hAnsiTheme="majorBidi" w:cstheme="majorBidi"/>
                <w:b/>
                <w:bCs/>
                <w:szCs w:val="24"/>
              </w:rPr>
            </w:pPr>
          </w:p>
        </w:tc>
      </w:tr>
      <w:tr w:rsidR="00167D64" w:rsidRPr="00BF05DC" w14:paraId="2E162564" w14:textId="77777777" w:rsidTr="00980EB4">
        <w:tc>
          <w:tcPr>
            <w:tcW w:w="1135" w:type="dxa"/>
          </w:tcPr>
          <w:p w14:paraId="4765109C"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6</w:t>
            </w:r>
          </w:p>
        </w:tc>
        <w:tc>
          <w:tcPr>
            <w:tcW w:w="2551" w:type="dxa"/>
          </w:tcPr>
          <w:p w14:paraId="0B3B1708"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Lasek</w:t>
            </w:r>
          </w:p>
        </w:tc>
        <w:tc>
          <w:tcPr>
            <w:tcW w:w="992" w:type="dxa"/>
          </w:tcPr>
          <w:p w14:paraId="74EF36AA" w14:textId="4883E1D6"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5</w:t>
            </w:r>
          </w:p>
        </w:tc>
        <w:tc>
          <w:tcPr>
            <w:tcW w:w="1607" w:type="dxa"/>
          </w:tcPr>
          <w:p w14:paraId="181110C5" w14:textId="77777777" w:rsidR="00167D64" w:rsidRDefault="00167D64" w:rsidP="00980EB4">
            <w:pPr>
              <w:jc w:val="center"/>
              <w:rPr>
                <w:rFonts w:asciiTheme="majorBidi" w:hAnsiTheme="majorBidi" w:cstheme="majorBidi"/>
                <w:b/>
                <w:bCs/>
                <w:szCs w:val="24"/>
              </w:rPr>
            </w:pPr>
          </w:p>
        </w:tc>
        <w:tc>
          <w:tcPr>
            <w:tcW w:w="1654" w:type="dxa"/>
          </w:tcPr>
          <w:p w14:paraId="61BD1687" w14:textId="77777777" w:rsidR="00167D64" w:rsidRDefault="00167D64" w:rsidP="00980EB4">
            <w:pPr>
              <w:jc w:val="center"/>
              <w:rPr>
                <w:rFonts w:asciiTheme="majorBidi" w:hAnsiTheme="majorBidi" w:cstheme="majorBidi"/>
                <w:b/>
                <w:bCs/>
                <w:szCs w:val="24"/>
              </w:rPr>
            </w:pPr>
          </w:p>
        </w:tc>
      </w:tr>
      <w:tr w:rsidR="00167D64" w:rsidRPr="00BF05DC" w14:paraId="43C1E678" w14:textId="77777777" w:rsidTr="00980EB4">
        <w:tc>
          <w:tcPr>
            <w:tcW w:w="1135" w:type="dxa"/>
          </w:tcPr>
          <w:p w14:paraId="22A539D5"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7</w:t>
            </w:r>
          </w:p>
        </w:tc>
        <w:tc>
          <w:tcPr>
            <w:tcW w:w="2551" w:type="dxa"/>
          </w:tcPr>
          <w:p w14:paraId="37A86550"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Lusina</w:t>
            </w:r>
          </w:p>
        </w:tc>
        <w:tc>
          <w:tcPr>
            <w:tcW w:w="992" w:type="dxa"/>
          </w:tcPr>
          <w:p w14:paraId="52438C19" w14:textId="4FB77C8B"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26</w:t>
            </w:r>
          </w:p>
        </w:tc>
        <w:tc>
          <w:tcPr>
            <w:tcW w:w="1607" w:type="dxa"/>
          </w:tcPr>
          <w:p w14:paraId="0462735A" w14:textId="77777777" w:rsidR="00167D64" w:rsidRDefault="00167D64" w:rsidP="00980EB4">
            <w:pPr>
              <w:jc w:val="center"/>
              <w:rPr>
                <w:rFonts w:asciiTheme="majorBidi" w:hAnsiTheme="majorBidi" w:cstheme="majorBidi"/>
                <w:b/>
                <w:bCs/>
                <w:szCs w:val="24"/>
              </w:rPr>
            </w:pPr>
          </w:p>
        </w:tc>
        <w:tc>
          <w:tcPr>
            <w:tcW w:w="1654" w:type="dxa"/>
          </w:tcPr>
          <w:p w14:paraId="4FEFF61F" w14:textId="77777777" w:rsidR="00167D64" w:rsidRDefault="00167D64" w:rsidP="00980EB4">
            <w:pPr>
              <w:jc w:val="center"/>
              <w:rPr>
                <w:rFonts w:asciiTheme="majorBidi" w:hAnsiTheme="majorBidi" w:cstheme="majorBidi"/>
                <w:b/>
                <w:bCs/>
                <w:szCs w:val="24"/>
              </w:rPr>
            </w:pPr>
          </w:p>
        </w:tc>
      </w:tr>
      <w:tr w:rsidR="00167D64" w:rsidRPr="00BF05DC" w14:paraId="41ACB025" w14:textId="77777777" w:rsidTr="00980EB4">
        <w:tc>
          <w:tcPr>
            <w:tcW w:w="1135" w:type="dxa"/>
          </w:tcPr>
          <w:p w14:paraId="00B34FF5"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8</w:t>
            </w:r>
          </w:p>
        </w:tc>
        <w:tc>
          <w:tcPr>
            <w:tcW w:w="2551" w:type="dxa"/>
          </w:tcPr>
          <w:p w14:paraId="7A0F0C9E"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Łagiewniki</w:t>
            </w:r>
          </w:p>
        </w:tc>
        <w:tc>
          <w:tcPr>
            <w:tcW w:w="992" w:type="dxa"/>
          </w:tcPr>
          <w:p w14:paraId="2E640675" w14:textId="4D31C353"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4</w:t>
            </w:r>
          </w:p>
        </w:tc>
        <w:tc>
          <w:tcPr>
            <w:tcW w:w="1607" w:type="dxa"/>
          </w:tcPr>
          <w:p w14:paraId="4E587BAA" w14:textId="77777777" w:rsidR="00167D64" w:rsidRDefault="00167D64" w:rsidP="00980EB4">
            <w:pPr>
              <w:jc w:val="center"/>
              <w:rPr>
                <w:rFonts w:asciiTheme="majorBidi" w:hAnsiTheme="majorBidi" w:cstheme="majorBidi"/>
                <w:b/>
                <w:bCs/>
                <w:szCs w:val="24"/>
              </w:rPr>
            </w:pPr>
          </w:p>
        </w:tc>
        <w:tc>
          <w:tcPr>
            <w:tcW w:w="1654" w:type="dxa"/>
          </w:tcPr>
          <w:p w14:paraId="338CF556" w14:textId="77777777" w:rsidR="00167D64" w:rsidRDefault="00167D64" w:rsidP="00980EB4">
            <w:pPr>
              <w:jc w:val="center"/>
              <w:rPr>
                <w:rFonts w:asciiTheme="majorBidi" w:hAnsiTheme="majorBidi" w:cstheme="majorBidi"/>
                <w:b/>
                <w:bCs/>
                <w:szCs w:val="24"/>
              </w:rPr>
            </w:pPr>
          </w:p>
        </w:tc>
      </w:tr>
      <w:tr w:rsidR="00167D64" w:rsidRPr="00BF05DC" w14:paraId="7FF80B90" w14:textId="77777777" w:rsidTr="00980EB4">
        <w:tc>
          <w:tcPr>
            <w:tcW w:w="1135" w:type="dxa"/>
          </w:tcPr>
          <w:p w14:paraId="18EE555C"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9</w:t>
            </w:r>
          </w:p>
        </w:tc>
        <w:tc>
          <w:tcPr>
            <w:tcW w:w="2551" w:type="dxa"/>
          </w:tcPr>
          <w:p w14:paraId="0A4D5CB4"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Piekary</w:t>
            </w:r>
          </w:p>
        </w:tc>
        <w:tc>
          <w:tcPr>
            <w:tcW w:w="992" w:type="dxa"/>
          </w:tcPr>
          <w:p w14:paraId="54EA144B" w14:textId="0D9CFB48"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21</w:t>
            </w:r>
          </w:p>
        </w:tc>
        <w:tc>
          <w:tcPr>
            <w:tcW w:w="1607" w:type="dxa"/>
          </w:tcPr>
          <w:p w14:paraId="33197636" w14:textId="77777777" w:rsidR="00167D64" w:rsidRDefault="00167D64" w:rsidP="00980EB4">
            <w:pPr>
              <w:jc w:val="center"/>
              <w:rPr>
                <w:rFonts w:asciiTheme="majorBidi" w:hAnsiTheme="majorBidi" w:cstheme="majorBidi"/>
                <w:b/>
                <w:bCs/>
                <w:szCs w:val="24"/>
              </w:rPr>
            </w:pPr>
          </w:p>
        </w:tc>
        <w:tc>
          <w:tcPr>
            <w:tcW w:w="1654" w:type="dxa"/>
          </w:tcPr>
          <w:p w14:paraId="72D8BDD8" w14:textId="77777777" w:rsidR="00167D64" w:rsidRDefault="00167D64" w:rsidP="00980EB4">
            <w:pPr>
              <w:jc w:val="center"/>
              <w:rPr>
                <w:rFonts w:asciiTheme="majorBidi" w:hAnsiTheme="majorBidi" w:cstheme="majorBidi"/>
                <w:b/>
                <w:bCs/>
                <w:szCs w:val="24"/>
              </w:rPr>
            </w:pPr>
          </w:p>
        </w:tc>
      </w:tr>
      <w:tr w:rsidR="00167D64" w:rsidRPr="00BF05DC" w14:paraId="0CE1AA5A" w14:textId="77777777" w:rsidTr="00980EB4">
        <w:tc>
          <w:tcPr>
            <w:tcW w:w="1135" w:type="dxa"/>
          </w:tcPr>
          <w:p w14:paraId="69E09C81" w14:textId="77777777" w:rsidR="00167D64" w:rsidRPr="00BF05DC" w:rsidRDefault="00167D64" w:rsidP="00980EB4">
            <w:pPr>
              <w:jc w:val="center"/>
              <w:rPr>
                <w:rFonts w:asciiTheme="majorBidi" w:hAnsiTheme="majorBidi" w:cstheme="majorBidi"/>
                <w:szCs w:val="24"/>
              </w:rPr>
            </w:pPr>
            <w:r>
              <w:rPr>
                <w:rFonts w:asciiTheme="majorBidi" w:hAnsiTheme="majorBidi" w:cstheme="majorBidi"/>
                <w:szCs w:val="24"/>
              </w:rPr>
              <w:t>10</w:t>
            </w:r>
          </w:p>
        </w:tc>
        <w:tc>
          <w:tcPr>
            <w:tcW w:w="2551" w:type="dxa"/>
          </w:tcPr>
          <w:p w14:paraId="68E0F12E"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Pielaszkowice</w:t>
            </w:r>
          </w:p>
        </w:tc>
        <w:tc>
          <w:tcPr>
            <w:tcW w:w="992" w:type="dxa"/>
          </w:tcPr>
          <w:p w14:paraId="18915644" w14:textId="5A60A79C" w:rsidR="00167D64" w:rsidRDefault="00167D64" w:rsidP="00980EB4">
            <w:pPr>
              <w:jc w:val="center"/>
              <w:rPr>
                <w:rFonts w:asciiTheme="majorBidi" w:hAnsiTheme="majorBidi" w:cstheme="majorBidi"/>
                <w:b/>
                <w:bCs/>
                <w:szCs w:val="24"/>
              </w:rPr>
            </w:pPr>
            <w:r>
              <w:rPr>
                <w:rFonts w:asciiTheme="majorBidi" w:hAnsiTheme="majorBidi" w:cstheme="majorBidi"/>
                <w:b/>
                <w:bCs/>
                <w:szCs w:val="24"/>
              </w:rPr>
              <w:t>3</w:t>
            </w:r>
          </w:p>
        </w:tc>
        <w:tc>
          <w:tcPr>
            <w:tcW w:w="1607" w:type="dxa"/>
          </w:tcPr>
          <w:p w14:paraId="1AA73F67" w14:textId="77777777" w:rsidR="00167D64" w:rsidRDefault="00167D64" w:rsidP="00980EB4">
            <w:pPr>
              <w:jc w:val="center"/>
              <w:rPr>
                <w:rFonts w:asciiTheme="majorBidi" w:hAnsiTheme="majorBidi" w:cstheme="majorBidi"/>
                <w:b/>
                <w:bCs/>
                <w:szCs w:val="24"/>
              </w:rPr>
            </w:pPr>
          </w:p>
        </w:tc>
        <w:tc>
          <w:tcPr>
            <w:tcW w:w="1654" w:type="dxa"/>
          </w:tcPr>
          <w:p w14:paraId="1D381DF3" w14:textId="77777777" w:rsidR="00167D64" w:rsidRDefault="00167D64" w:rsidP="00980EB4">
            <w:pPr>
              <w:jc w:val="center"/>
              <w:rPr>
                <w:rFonts w:asciiTheme="majorBidi" w:hAnsiTheme="majorBidi" w:cstheme="majorBidi"/>
                <w:b/>
                <w:bCs/>
                <w:szCs w:val="24"/>
              </w:rPr>
            </w:pPr>
          </w:p>
        </w:tc>
      </w:tr>
      <w:tr w:rsidR="00167D64" w:rsidRPr="00BF05DC" w14:paraId="47850874" w14:textId="77777777" w:rsidTr="00980EB4">
        <w:tc>
          <w:tcPr>
            <w:tcW w:w="1135" w:type="dxa"/>
          </w:tcPr>
          <w:p w14:paraId="48510594"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1</w:t>
            </w:r>
          </w:p>
        </w:tc>
        <w:tc>
          <w:tcPr>
            <w:tcW w:w="2551" w:type="dxa"/>
          </w:tcPr>
          <w:p w14:paraId="674FD229"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Pichorowice</w:t>
            </w:r>
          </w:p>
        </w:tc>
        <w:tc>
          <w:tcPr>
            <w:tcW w:w="992" w:type="dxa"/>
          </w:tcPr>
          <w:p w14:paraId="7C3E4F19" w14:textId="490AFD30"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8</w:t>
            </w:r>
          </w:p>
        </w:tc>
        <w:tc>
          <w:tcPr>
            <w:tcW w:w="1607" w:type="dxa"/>
          </w:tcPr>
          <w:p w14:paraId="7D6D7AF9" w14:textId="77777777" w:rsidR="00167D64" w:rsidRDefault="00167D64" w:rsidP="00980EB4">
            <w:pPr>
              <w:jc w:val="center"/>
              <w:rPr>
                <w:rFonts w:asciiTheme="majorBidi" w:hAnsiTheme="majorBidi" w:cstheme="majorBidi"/>
                <w:b/>
                <w:bCs/>
                <w:szCs w:val="24"/>
              </w:rPr>
            </w:pPr>
          </w:p>
        </w:tc>
        <w:tc>
          <w:tcPr>
            <w:tcW w:w="1654" w:type="dxa"/>
          </w:tcPr>
          <w:p w14:paraId="6C139D43" w14:textId="77777777" w:rsidR="00167D64" w:rsidRDefault="00167D64" w:rsidP="00980EB4">
            <w:pPr>
              <w:jc w:val="center"/>
              <w:rPr>
                <w:rFonts w:asciiTheme="majorBidi" w:hAnsiTheme="majorBidi" w:cstheme="majorBidi"/>
                <w:b/>
                <w:bCs/>
                <w:szCs w:val="24"/>
              </w:rPr>
            </w:pPr>
          </w:p>
        </w:tc>
      </w:tr>
      <w:tr w:rsidR="00167D64" w:rsidRPr="00BF05DC" w14:paraId="53510CF1" w14:textId="77777777" w:rsidTr="00980EB4">
        <w:tc>
          <w:tcPr>
            <w:tcW w:w="1135" w:type="dxa"/>
          </w:tcPr>
          <w:p w14:paraId="55A22062" w14:textId="77777777" w:rsidR="00167D64" w:rsidRPr="00BF05DC" w:rsidRDefault="00167D64" w:rsidP="00980EB4">
            <w:pPr>
              <w:jc w:val="center"/>
              <w:rPr>
                <w:rFonts w:asciiTheme="majorBidi" w:hAnsiTheme="majorBidi" w:cstheme="majorBidi"/>
                <w:szCs w:val="24"/>
              </w:rPr>
            </w:pPr>
            <w:r w:rsidRPr="00BF05DC">
              <w:rPr>
                <w:rFonts w:asciiTheme="majorBidi" w:hAnsiTheme="majorBidi" w:cstheme="majorBidi"/>
                <w:szCs w:val="24"/>
              </w:rPr>
              <w:t>1</w:t>
            </w:r>
            <w:r>
              <w:rPr>
                <w:rFonts w:asciiTheme="majorBidi" w:hAnsiTheme="majorBidi" w:cstheme="majorBidi"/>
                <w:szCs w:val="24"/>
              </w:rPr>
              <w:t>2</w:t>
            </w:r>
          </w:p>
        </w:tc>
        <w:tc>
          <w:tcPr>
            <w:tcW w:w="2551" w:type="dxa"/>
          </w:tcPr>
          <w:p w14:paraId="47C12C10" w14:textId="77777777" w:rsidR="00167D64" w:rsidRPr="00BF05DC" w:rsidRDefault="00167D64" w:rsidP="00980EB4">
            <w:pPr>
              <w:rPr>
                <w:rFonts w:asciiTheme="majorBidi" w:hAnsiTheme="majorBidi" w:cstheme="majorBidi"/>
                <w:szCs w:val="24"/>
              </w:rPr>
            </w:pPr>
            <w:r w:rsidRPr="00BF05DC">
              <w:rPr>
                <w:rFonts w:asciiTheme="majorBidi" w:hAnsiTheme="majorBidi" w:cstheme="majorBidi"/>
                <w:szCs w:val="24"/>
              </w:rPr>
              <w:t>Różana</w:t>
            </w:r>
          </w:p>
        </w:tc>
        <w:tc>
          <w:tcPr>
            <w:tcW w:w="992" w:type="dxa"/>
          </w:tcPr>
          <w:p w14:paraId="58C44132" w14:textId="257C2D2E"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14</w:t>
            </w:r>
          </w:p>
        </w:tc>
        <w:tc>
          <w:tcPr>
            <w:tcW w:w="1607" w:type="dxa"/>
          </w:tcPr>
          <w:p w14:paraId="7C05FDC4" w14:textId="77777777" w:rsidR="00167D64" w:rsidRDefault="00167D64" w:rsidP="00980EB4">
            <w:pPr>
              <w:jc w:val="center"/>
              <w:rPr>
                <w:rFonts w:asciiTheme="majorBidi" w:hAnsiTheme="majorBidi" w:cstheme="majorBidi"/>
                <w:b/>
                <w:bCs/>
                <w:szCs w:val="24"/>
              </w:rPr>
            </w:pPr>
          </w:p>
        </w:tc>
        <w:tc>
          <w:tcPr>
            <w:tcW w:w="1654" w:type="dxa"/>
          </w:tcPr>
          <w:p w14:paraId="0CE549E8" w14:textId="77777777" w:rsidR="00167D64" w:rsidRDefault="00167D64" w:rsidP="00980EB4">
            <w:pPr>
              <w:jc w:val="center"/>
              <w:rPr>
                <w:rFonts w:asciiTheme="majorBidi" w:hAnsiTheme="majorBidi" w:cstheme="majorBidi"/>
                <w:b/>
                <w:bCs/>
                <w:szCs w:val="24"/>
              </w:rPr>
            </w:pPr>
          </w:p>
        </w:tc>
      </w:tr>
      <w:tr w:rsidR="00167D64" w:rsidRPr="00BF05DC" w14:paraId="5E68587F" w14:textId="77777777" w:rsidTr="00980EB4">
        <w:tc>
          <w:tcPr>
            <w:tcW w:w="1135" w:type="dxa"/>
          </w:tcPr>
          <w:p w14:paraId="676A5436" w14:textId="77777777" w:rsidR="00167D64" w:rsidRPr="00BF05DC" w:rsidRDefault="00167D64" w:rsidP="00980EB4">
            <w:pPr>
              <w:jc w:val="center"/>
              <w:rPr>
                <w:rFonts w:asciiTheme="majorBidi" w:hAnsiTheme="majorBidi" w:cstheme="majorBidi"/>
                <w:b/>
                <w:bCs/>
                <w:szCs w:val="24"/>
              </w:rPr>
            </w:pPr>
            <w:r w:rsidRPr="00BF05DC">
              <w:rPr>
                <w:rFonts w:asciiTheme="majorBidi" w:hAnsiTheme="majorBidi" w:cstheme="majorBidi"/>
                <w:b/>
                <w:bCs/>
                <w:szCs w:val="24"/>
              </w:rPr>
              <w:t>Razem</w:t>
            </w:r>
          </w:p>
        </w:tc>
        <w:tc>
          <w:tcPr>
            <w:tcW w:w="2551" w:type="dxa"/>
          </w:tcPr>
          <w:p w14:paraId="752D9393" w14:textId="77777777" w:rsidR="00167D64" w:rsidRPr="00BF05DC" w:rsidRDefault="00167D64" w:rsidP="00980EB4">
            <w:pPr>
              <w:jc w:val="center"/>
              <w:rPr>
                <w:rFonts w:asciiTheme="majorBidi" w:hAnsiTheme="majorBidi" w:cstheme="majorBidi"/>
                <w:szCs w:val="24"/>
              </w:rPr>
            </w:pPr>
          </w:p>
        </w:tc>
        <w:tc>
          <w:tcPr>
            <w:tcW w:w="992" w:type="dxa"/>
          </w:tcPr>
          <w:p w14:paraId="7083672F" w14:textId="1D4339B8" w:rsidR="00167D64" w:rsidRPr="00BF05DC" w:rsidRDefault="00167D64" w:rsidP="00980EB4">
            <w:pPr>
              <w:jc w:val="center"/>
              <w:rPr>
                <w:rFonts w:asciiTheme="majorBidi" w:hAnsiTheme="majorBidi" w:cstheme="majorBidi"/>
                <w:b/>
                <w:bCs/>
                <w:szCs w:val="24"/>
              </w:rPr>
            </w:pPr>
            <w:r>
              <w:rPr>
                <w:rFonts w:asciiTheme="majorBidi" w:hAnsiTheme="majorBidi" w:cstheme="majorBidi"/>
                <w:b/>
                <w:bCs/>
                <w:szCs w:val="24"/>
              </w:rPr>
              <w:t>161</w:t>
            </w:r>
          </w:p>
        </w:tc>
        <w:tc>
          <w:tcPr>
            <w:tcW w:w="1607" w:type="dxa"/>
          </w:tcPr>
          <w:p w14:paraId="7C1A6EC8" w14:textId="77777777" w:rsidR="00167D64" w:rsidRDefault="00167D64" w:rsidP="00980EB4">
            <w:pPr>
              <w:jc w:val="center"/>
              <w:rPr>
                <w:rFonts w:asciiTheme="majorBidi" w:hAnsiTheme="majorBidi" w:cstheme="majorBidi"/>
                <w:b/>
                <w:bCs/>
                <w:szCs w:val="24"/>
              </w:rPr>
            </w:pPr>
          </w:p>
        </w:tc>
        <w:tc>
          <w:tcPr>
            <w:tcW w:w="1654" w:type="dxa"/>
          </w:tcPr>
          <w:p w14:paraId="1D18E07A" w14:textId="77777777" w:rsidR="00167D64" w:rsidRDefault="00167D64" w:rsidP="00980EB4">
            <w:pPr>
              <w:jc w:val="center"/>
              <w:rPr>
                <w:rFonts w:asciiTheme="majorBidi" w:hAnsiTheme="majorBidi" w:cstheme="majorBidi"/>
                <w:b/>
                <w:bCs/>
                <w:szCs w:val="24"/>
              </w:rPr>
            </w:pPr>
          </w:p>
        </w:tc>
      </w:tr>
    </w:tbl>
    <w:p w14:paraId="239C9C57" w14:textId="77777777" w:rsidR="00167D64" w:rsidRDefault="00167D64" w:rsidP="000A7565">
      <w:pPr>
        <w:widowControl w:val="0"/>
        <w:spacing w:line="276" w:lineRule="auto"/>
        <w:jc w:val="both"/>
        <w:rPr>
          <w:sz w:val="24"/>
          <w:szCs w:val="24"/>
        </w:rPr>
      </w:pPr>
    </w:p>
    <w:p w14:paraId="74C65D4A" w14:textId="77777777" w:rsidR="00167D64" w:rsidRDefault="00167D64" w:rsidP="000A7565">
      <w:pPr>
        <w:widowControl w:val="0"/>
        <w:spacing w:line="276" w:lineRule="auto"/>
        <w:jc w:val="both"/>
        <w:rPr>
          <w:sz w:val="24"/>
          <w:szCs w:val="24"/>
        </w:rPr>
      </w:pPr>
    </w:p>
    <w:p w14:paraId="442EA6BD" w14:textId="3E5FAE73" w:rsidR="007165F6" w:rsidRDefault="007165F6" w:rsidP="007165F6">
      <w:pPr>
        <w:spacing w:line="276" w:lineRule="auto"/>
        <w:rPr>
          <w:rFonts w:asciiTheme="majorBidi" w:hAnsiTheme="majorBidi" w:cstheme="majorBidi"/>
          <w:b/>
          <w:szCs w:val="24"/>
        </w:rPr>
      </w:pPr>
      <w:r w:rsidRPr="00BF05DC">
        <w:rPr>
          <w:rFonts w:asciiTheme="majorBidi" w:hAnsiTheme="majorBidi" w:cstheme="majorBidi"/>
          <w:szCs w:val="24"/>
        </w:rPr>
        <w:t xml:space="preserve">Liczba uczniów uczęszczających do Szkoły Podstawowej w Ujeździe Górnym – </w:t>
      </w:r>
      <w:r w:rsidRPr="00BF05DC">
        <w:rPr>
          <w:rFonts w:asciiTheme="majorBidi" w:hAnsiTheme="majorBidi" w:cstheme="majorBidi"/>
          <w:b/>
          <w:szCs w:val="24"/>
        </w:rPr>
        <w:t>rok szkolny 20</w:t>
      </w:r>
      <w:r>
        <w:rPr>
          <w:rFonts w:asciiTheme="majorBidi" w:hAnsiTheme="majorBidi" w:cstheme="majorBidi"/>
          <w:b/>
          <w:szCs w:val="24"/>
        </w:rPr>
        <w:t>2</w:t>
      </w:r>
      <w:r w:rsidR="00167D64">
        <w:rPr>
          <w:rFonts w:asciiTheme="majorBidi" w:hAnsiTheme="majorBidi" w:cstheme="majorBidi"/>
          <w:b/>
          <w:szCs w:val="24"/>
        </w:rPr>
        <w:t>3</w:t>
      </w:r>
      <w:r>
        <w:rPr>
          <w:rFonts w:asciiTheme="majorBidi" w:hAnsiTheme="majorBidi" w:cstheme="majorBidi"/>
          <w:b/>
          <w:szCs w:val="24"/>
        </w:rPr>
        <w:t>/202</w:t>
      </w:r>
      <w:r w:rsidR="00167D64">
        <w:rPr>
          <w:rFonts w:asciiTheme="majorBidi" w:hAnsiTheme="majorBidi" w:cstheme="majorBidi"/>
          <w:b/>
          <w:szCs w:val="24"/>
        </w:rPr>
        <w:t>4</w:t>
      </w:r>
    </w:p>
    <w:tbl>
      <w:tblPr>
        <w:tblW w:w="790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101"/>
        <w:gridCol w:w="2551"/>
        <w:gridCol w:w="992"/>
        <w:gridCol w:w="1560"/>
        <w:gridCol w:w="1701"/>
      </w:tblGrid>
      <w:tr w:rsidR="00EE4893" w14:paraId="26E16999" w14:textId="77777777" w:rsidTr="00EE4893">
        <w:trPr>
          <w:trHeight w:val="236"/>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BF6D9C" w14:textId="77777777" w:rsidR="00EE4893" w:rsidRPr="00EE4893" w:rsidRDefault="00EE4893" w:rsidP="009732AD">
            <w:pPr>
              <w:pStyle w:val="Domylnie"/>
              <w:spacing w:after="0"/>
              <w:jc w:val="center"/>
              <w:rPr>
                <w:sz w:val="20"/>
                <w:szCs w:val="20"/>
              </w:rPr>
            </w:pPr>
            <w:r w:rsidRPr="00EE4893">
              <w:rPr>
                <w:b/>
                <w:bCs/>
                <w:sz w:val="20"/>
                <w:szCs w:val="20"/>
              </w:rPr>
              <w:t>Lp.</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DCE86A" w14:textId="77777777" w:rsidR="00EE4893" w:rsidRPr="00EE4893" w:rsidRDefault="00EE4893" w:rsidP="009732AD">
            <w:pPr>
              <w:pStyle w:val="Domylnie"/>
              <w:spacing w:after="0"/>
              <w:jc w:val="center"/>
              <w:rPr>
                <w:sz w:val="20"/>
                <w:szCs w:val="20"/>
              </w:rPr>
            </w:pPr>
            <w:r w:rsidRPr="00EE4893">
              <w:rPr>
                <w:b/>
                <w:bCs/>
                <w:sz w:val="20"/>
                <w:szCs w:val="20"/>
              </w:rPr>
              <w:t>Miejscowość</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CD162E" w14:textId="77777777" w:rsidR="00EE4893" w:rsidRPr="00EE4893" w:rsidRDefault="00EE4893" w:rsidP="009732AD">
            <w:pPr>
              <w:pStyle w:val="Domylnie"/>
              <w:spacing w:after="0"/>
              <w:jc w:val="center"/>
              <w:rPr>
                <w:sz w:val="20"/>
                <w:szCs w:val="20"/>
              </w:rPr>
            </w:pPr>
            <w:r w:rsidRPr="00EE4893">
              <w:rPr>
                <w:b/>
                <w:bCs/>
                <w:sz w:val="20"/>
                <w:szCs w:val="20"/>
              </w:rPr>
              <w:t>Liczba uczniów</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2DD8BD3A" w14:textId="77777777" w:rsidR="00EE4893" w:rsidRPr="00EE4893" w:rsidRDefault="00EE4893" w:rsidP="009732AD">
            <w:pPr>
              <w:jc w:val="center"/>
              <w:rPr>
                <w:b/>
                <w:bCs/>
              </w:rPr>
            </w:pPr>
            <w:r w:rsidRPr="00EE4893">
              <w:rPr>
                <w:b/>
              </w:rPr>
              <w:t>Cena brutto na 1 bilet miesięczny</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EE01DBA" w14:textId="77777777" w:rsidR="00EE4893" w:rsidRPr="00EE4893" w:rsidRDefault="00EE4893" w:rsidP="009732AD">
            <w:pPr>
              <w:jc w:val="center"/>
              <w:rPr>
                <w:b/>
                <w:bCs/>
              </w:rPr>
            </w:pPr>
            <w:r w:rsidRPr="00EE4893">
              <w:rPr>
                <w:b/>
              </w:rPr>
              <w:t>Miesięczna wartość brutto</w:t>
            </w:r>
            <w:r w:rsidRPr="00EE4893">
              <w:t>= liczba uczniów x cena brutto na 1 bilet miesięczny</w:t>
            </w:r>
          </w:p>
        </w:tc>
      </w:tr>
      <w:tr w:rsidR="00EE4893" w14:paraId="2E85EB2B"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9CE454" w14:textId="77777777" w:rsidR="00EE4893" w:rsidRPr="00EE4893" w:rsidRDefault="00EE4893" w:rsidP="009732AD">
            <w:pPr>
              <w:pStyle w:val="Domylnie"/>
              <w:spacing w:after="0"/>
              <w:jc w:val="center"/>
              <w:rPr>
                <w:sz w:val="20"/>
                <w:szCs w:val="20"/>
              </w:rPr>
            </w:pPr>
            <w:r w:rsidRPr="00EE4893">
              <w:rPr>
                <w:sz w:val="20"/>
                <w:szCs w:val="20"/>
              </w:rPr>
              <w:t>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F04AE0" w14:textId="77777777" w:rsidR="00EE4893" w:rsidRPr="00EE4893" w:rsidRDefault="00EE4893" w:rsidP="009732AD">
            <w:pPr>
              <w:pStyle w:val="Domylnie"/>
              <w:spacing w:after="0"/>
              <w:rPr>
                <w:sz w:val="20"/>
                <w:szCs w:val="20"/>
              </w:rPr>
            </w:pPr>
            <w:r w:rsidRPr="00EE4893">
              <w:rPr>
                <w:sz w:val="20"/>
                <w:szCs w:val="20"/>
              </w:rPr>
              <w:t>Drogomiłowice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753D7A" w14:textId="1023E3C6" w:rsidR="00EE4893" w:rsidRPr="00EE4893" w:rsidRDefault="00167D64" w:rsidP="009732AD">
            <w:pPr>
              <w:pStyle w:val="Domylnie"/>
              <w:spacing w:after="0"/>
              <w:jc w:val="center"/>
              <w:rPr>
                <w:sz w:val="20"/>
                <w:szCs w:val="20"/>
              </w:rPr>
            </w:pPr>
            <w:r>
              <w:rPr>
                <w:sz w:val="20"/>
                <w:szCs w:val="20"/>
              </w:rPr>
              <w:t>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6AC463CF"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B35EB06" w14:textId="77777777" w:rsidR="00EE4893" w:rsidRPr="00EE4893" w:rsidRDefault="00EE4893" w:rsidP="009732AD">
            <w:pPr>
              <w:pStyle w:val="Domylnie"/>
              <w:spacing w:after="0"/>
              <w:jc w:val="center"/>
              <w:rPr>
                <w:sz w:val="20"/>
                <w:szCs w:val="20"/>
              </w:rPr>
            </w:pPr>
          </w:p>
        </w:tc>
      </w:tr>
      <w:tr w:rsidR="00EE4893" w14:paraId="15A1B4DB"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9BADFB" w14:textId="77777777" w:rsidR="00EE4893" w:rsidRPr="00EE4893" w:rsidRDefault="00EE4893" w:rsidP="009732AD">
            <w:pPr>
              <w:pStyle w:val="Domylnie"/>
              <w:spacing w:after="0"/>
              <w:jc w:val="center"/>
              <w:rPr>
                <w:sz w:val="20"/>
                <w:szCs w:val="20"/>
              </w:rPr>
            </w:pPr>
            <w:r w:rsidRPr="00EE4893">
              <w:rPr>
                <w:sz w:val="20"/>
                <w:szCs w:val="20"/>
              </w:rPr>
              <w:t>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6E5C77" w14:textId="77777777" w:rsidR="00EE4893" w:rsidRPr="00EE4893" w:rsidRDefault="00EE4893" w:rsidP="009732AD">
            <w:pPr>
              <w:pStyle w:val="Domylnie"/>
              <w:spacing w:after="0"/>
              <w:rPr>
                <w:sz w:val="20"/>
                <w:szCs w:val="20"/>
              </w:rPr>
            </w:pPr>
            <w:r w:rsidRPr="00EE4893">
              <w:rPr>
                <w:sz w:val="20"/>
                <w:szCs w:val="20"/>
              </w:rPr>
              <w:t>Jarosław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DDF262" w14:textId="4AD52BA9" w:rsidR="00EE4893" w:rsidRPr="00EE4893" w:rsidRDefault="00167D64" w:rsidP="009732AD">
            <w:pPr>
              <w:pStyle w:val="Domylnie"/>
              <w:spacing w:after="0"/>
              <w:jc w:val="center"/>
              <w:rPr>
                <w:sz w:val="20"/>
                <w:szCs w:val="20"/>
              </w:rPr>
            </w:pPr>
            <w:r>
              <w:rPr>
                <w:sz w:val="20"/>
                <w:szCs w:val="20"/>
              </w:rPr>
              <w:t>13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02A87970"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4477D61" w14:textId="77777777" w:rsidR="00EE4893" w:rsidRPr="00EE4893" w:rsidRDefault="00EE4893" w:rsidP="009732AD">
            <w:pPr>
              <w:pStyle w:val="Domylnie"/>
              <w:spacing w:after="0"/>
              <w:jc w:val="center"/>
              <w:rPr>
                <w:sz w:val="20"/>
                <w:szCs w:val="20"/>
              </w:rPr>
            </w:pPr>
          </w:p>
        </w:tc>
      </w:tr>
      <w:tr w:rsidR="00EE4893" w14:paraId="02EE6301"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A3EC07" w14:textId="77777777" w:rsidR="00EE4893" w:rsidRPr="00EE4893" w:rsidRDefault="00EE4893" w:rsidP="009732AD">
            <w:pPr>
              <w:pStyle w:val="Domylnie"/>
              <w:spacing w:after="0"/>
              <w:jc w:val="center"/>
              <w:rPr>
                <w:sz w:val="20"/>
                <w:szCs w:val="20"/>
              </w:rPr>
            </w:pPr>
            <w:r w:rsidRPr="00EE4893">
              <w:rPr>
                <w:sz w:val="20"/>
                <w:szCs w:val="20"/>
              </w:rPr>
              <w:t>3</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A2CAC4" w14:textId="77777777" w:rsidR="00EE4893" w:rsidRPr="00EE4893" w:rsidRDefault="00EE4893" w:rsidP="009732AD">
            <w:pPr>
              <w:pStyle w:val="Domylnie"/>
              <w:spacing w:after="0"/>
              <w:rPr>
                <w:sz w:val="20"/>
                <w:szCs w:val="20"/>
              </w:rPr>
            </w:pPr>
            <w:r w:rsidRPr="00EE4893">
              <w:rPr>
                <w:sz w:val="20"/>
                <w:szCs w:val="20"/>
              </w:rPr>
              <w:t>Jarostów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9B5B8" w14:textId="5A94A1E6" w:rsidR="00EE4893" w:rsidRPr="00EE4893" w:rsidRDefault="00167D64" w:rsidP="009732AD">
            <w:pPr>
              <w:pStyle w:val="Domylnie"/>
              <w:spacing w:after="0"/>
              <w:jc w:val="center"/>
              <w:rPr>
                <w:sz w:val="20"/>
                <w:szCs w:val="20"/>
              </w:rPr>
            </w:pPr>
            <w:r>
              <w:rPr>
                <w:sz w:val="20"/>
                <w:szCs w:val="20"/>
              </w:rPr>
              <w:t>11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3CCD18A1"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336A897" w14:textId="77777777" w:rsidR="00EE4893" w:rsidRPr="00EE4893" w:rsidRDefault="00EE4893" w:rsidP="009732AD">
            <w:pPr>
              <w:pStyle w:val="Domylnie"/>
              <w:spacing w:after="0"/>
              <w:jc w:val="center"/>
              <w:rPr>
                <w:sz w:val="20"/>
                <w:szCs w:val="20"/>
              </w:rPr>
            </w:pPr>
          </w:p>
        </w:tc>
      </w:tr>
      <w:tr w:rsidR="00EE4893" w14:paraId="150E4102"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58CF0B" w14:textId="77777777" w:rsidR="00EE4893" w:rsidRPr="00EE4893" w:rsidRDefault="00EE4893" w:rsidP="009732AD">
            <w:pPr>
              <w:pStyle w:val="Domylnie"/>
              <w:spacing w:after="0"/>
              <w:jc w:val="center"/>
              <w:rPr>
                <w:sz w:val="20"/>
                <w:szCs w:val="20"/>
              </w:rPr>
            </w:pPr>
            <w:r w:rsidRPr="00EE4893">
              <w:rPr>
                <w:sz w:val="20"/>
                <w:szCs w:val="20"/>
              </w:rPr>
              <w:t>4</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0B9CE3" w14:textId="77777777" w:rsidR="00EE4893" w:rsidRPr="00EE4893" w:rsidRDefault="00EE4893" w:rsidP="009732AD">
            <w:pPr>
              <w:pStyle w:val="Domylnie"/>
              <w:spacing w:after="0"/>
              <w:rPr>
                <w:sz w:val="20"/>
                <w:szCs w:val="20"/>
              </w:rPr>
            </w:pPr>
            <w:r w:rsidRPr="00EE4893">
              <w:rPr>
                <w:sz w:val="20"/>
                <w:szCs w:val="20"/>
              </w:rPr>
              <w:t>Karnice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E6A4F" w14:textId="7A1B47C6" w:rsidR="00EE4893" w:rsidRPr="00EE4893" w:rsidRDefault="00167D64" w:rsidP="009732AD">
            <w:pPr>
              <w:pStyle w:val="Domylnie"/>
              <w:spacing w:after="0"/>
              <w:jc w:val="center"/>
              <w:rPr>
                <w:sz w:val="20"/>
                <w:szCs w:val="20"/>
              </w:rPr>
            </w:pPr>
            <w:r>
              <w:rPr>
                <w:sz w:val="20"/>
                <w:szCs w:val="20"/>
              </w:rPr>
              <w:t>11</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6A913B3B"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09A2870" w14:textId="77777777" w:rsidR="00EE4893" w:rsidRPr="00EE4893" w:rsidRDefault="00EE4893" w:rsidP="009732AD">
            <w:pPr>
              <w:pStyle w:val="Domylnie"/>
              <w:spacing w:after="0"/>
              <w:jc w:val="center"/>
              <w:rPr>
                <w:sz w:val="20"/>
                <w:szCs w:val="20"/>
              </w:rPr>
            </w:pPr>
          </w:p>
        </w:tc>
      </w:tr>
      <w:tr w:rsidR="00EE4893" w14:paraId="25370DC5"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E0A7EA" w14:textId="77777777" w:rsidR="00EE4893" w:rsidRPr="00EE4893" w:rsidRDefault="00EE4893" w:rsidP="009732AD">
            <w:pPr>
              <w:pStyle w:val="Domylnie"/>
              <w:spacing w:after="0"/>
              <w:jc w:val="center"/>
              <w:rPr>
                <w:sz w:val="20"/>
                <w:szCs w:val="20"/>
              </w:rPr>
            </w:pPr>
            <w:r w:rsidRPr="00EE4893">
              <w:rPr>
                <w:sz w:val="20"/>
                <w:szCs w:val="20"/>
              </w:rPr>
              <w:t>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96B311" w14:textId="77777777" w:rsidR="00EE4893" w:rsidRPr="00EE4893" w:rsidRDefault="00EE4893" w:rsidP="009732AD">
            <w:pPr>
              <w:pStyle w:val="Domylnie"/>
              <w:spacing w:after="0"/>
              <w:rPr>
                <w:sz w:val="20"/>
                <w:szCs w:val="20"/>
              </w:rPr>
            </w:pPr>
            <w:r w:rsidRPr="00EE4893">
              <w:rPr>
                <w:sz w:val="20"/>
                <w:szCs w:val="20"/>
              </w:rPr>
              <w:t>Łagiewniki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608512" w14:textId="039D70FE" w:rsidR="00EE4893" w:rsidRPr="00EE4893" w:rsidRDefault="00167D64" w:rsidP="009732AD">
            <w:pPr>
              <w:pStyle w:val="Domylnie"/>
              <w:spacing w:after="0"/>
              <w:jc w:val="center"/>
              <w:rPr>
                <w:sz w:val="20"/>
                <w:szCs w:val="20"/>
              </w:rPr>
            </w:pPr>
            <w:r>
              <w:rPr>
                <w:sz w:val="20"/>
                <w:szCs w:val="20"/>
              </w:rPr>
              <w:t>6</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04DDBA9E"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94CDFEB" w14:textId="77777777" w:rsidR="00EE4893" w:rsidRPr="00EE4893" w:rsidRDefault="00EE4893" w:rsidP="009732AD">
            <w:pPr>
              <w:pStyle w:val="Domylnie"/>
              <w:spacing w:after="0"/>
              <w:jc w:val="center"/>
              <w:rPr>
                <w:sz w:val="20"/>
                <w:szCs w:val="20"/>
              </w:rPr>
            </w:pPr>
          </w:p>
        </w:tc>
      </w:tr>
      <w:tr w:rsidR="00EE4893" w14:paraId="3DB5543C"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17F869" w14:textId="77777777" w:rsidR="00EE4893" w:rsidRPr="00EE4893" w:rsidRDefault="00EE4893" w:rsidP="009732AD">
            <w:pPr>
              <w:pStyle w:val="Domylnie"/>
              <w:spacing w:after="0"/>
              <w:jc w:val="center"/>
              <w:rPr>
                <w:sz w:val="20"/>
                <w:szCs w:val="20"/>
              </w:rPr>
            </w:pPr>
            <w:r w:rsidRPr="00EE4893">
              <w:rPr>
                <w:sz w:val="20"/>
                <w:szCs w:val="20"/>
              </w:rPr>
              <w:t>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A1B6AD" w14:textId="77777777" w:rsidR="00EE4893" w:rsidRPr="00EE4893" w:rsidRDefault="00EE4893" w:rsidP="009732AD">
            <w:pPr>
              <w:pStyle w:val="Domylnie"/>
              <w:spacing w:after="0"/>
              <w:rPr>
                <w:sz w:val="20"/>
                <w:szCs w:val="20"/>
              </w:rPr>
            </w:pPr>
            <w:r w:rsidRPr="00EE4893">
              <w:rPr>
                <w:sz w:val="20"/>
                <w:szCs w:val="20"/>
              </w:rPr>
              <w:t>Pielaszkowice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E9DF38" w14:textId="4A046FB4" w:rsidR="00EE4893" w:rsidRPr="00EE4893" w:rsidRDefault="00167D64" w:rsidP="009732AD">
            <w:pPr>
              <w:pStyle w:val="Domylnie"/>
              <w:spacing w:after="0"/>
              <w:jc w:val="center"/>
              <w:rPr>
                <w:sz w:val="20"/>
                <w:szCs w:val="20"/>
              </w:rPr>
            </w:pPr>
            <w:r>
              <w:rPr>
                <w:sz w:val="20"/>
                <w:szCs w:val="20"/>
              </w:rPr>
              <w:t>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23252F0D"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48AD90A" w14:textId="77777777" w:rsidR="00EE4893" w:rsidRPr="00EE4893" w:rsidRDefault="00EE4893" w:rsidP="009732AD">
            <w:pPr>
              <w:pStyle w:val="Domylnie"/>
              <w:spacing w:after="0"/>
              <w:jc w:val="center"/>
              <w:rPr>
                <w:sz w:val="20"/>
                <w:szCs w:val="20"/>
              </w:rPr>
            </w:pPr>
          </w:p>
        </w:tc>
      </w:tr>
      <w:tr w:rsidR="00EE4893" w14:paraId="4D4A801C"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6D6872" w14:textId="77777777" w:rsidR="00EE4893" w:rsidRPr="00EE4893" w:rsidRDefault="00EE4893" w:rsidP="009732AD">
            <w:pPr>
              <w:pStyle w:val="Domylnie"/>
              <w:spacing w:after="0"/>
              <w:jc w:val="center"/>
              <w:rPr>
                <w:sz w:val="20"/>
                <w:szCs w:val="20"/>
              </w:rPr>
            </w:pPr>
            <w:r w:rsidRPr="00EE4893">
              <w:rPr>
                <w:sz w:val="20"/>
                <w:szCs w:val="20"/>
              </w:rPr>
              <w:t>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4CD7C6" w14:textId="77777777" w:rsidR="00EE4893" w:rsidRPr="00EE4893" w:rsidRDefault="00EE4893" w:rsidP="009732AD">
            <w:pPr>
              <w:pStyle w:val="Domylnie"/>
              <w:spacing w:after="0"/>
              <w:rPr>
                <w:sz w:val="20"/>
                <w:szCs w:val="20"/>
              </w:rPr>
            </w:pPr>
            <w:r w:rsidRPr="00EE4893">
              <w:rPr>
                <w:sz w:val="20"/>
                <w:szCs w:val="20"/>
              </w:rPr>
              <w:t>Pichorowice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FE923C" w14:textId="162DD888" w:rsidR="00EE4893" w:rsidRPr="00EE4893" w:rsidRDefault="00167D64" w:rsidP="009732AD">
            <w:pPr>
              <w:pStyle w:val="Domylnie"/>
              <w:spacing w:after="0"/>
              <w:jc w:val="center"/>
              <w:rPr>
                <w:sz w:val="20"/>
                <w:szCs w:val="20"/>
              </w:rPr>
            </w:pPr>
            <w:r>
              <w:rPr>
                <w:sz w:val="20"/>
                <w:szCs w:val="20"/>
              </w:rPr>
              <w:t>26</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573CD054"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310F9C3" w14:textId="77777777" w:rsidR="00EE4893" w:rsidRPr="00EE4893" w:rsidRDefault="00EE4893" w:rsidP="009732AD">
            <w:pPr>
              <w:pStyle w:val="Domylnie"/>
              <w:spacing w:after="0"/>
              <w:jc w:val="center"/>
              <w:rPr>
                <w:sz w:val="20"/>
                <w:szCs w:val="20"/>
              </w:rPr>
            </w:pPr>
          </w:p>
        </w:tc>
      </w:tr>
      <w:tr w:rsidR="00EE4893" w14:paraId="5C8DD8A3"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219CF2" w14:textId="77777777" w:rsidR="00EE4893" w:rsidRPr="00EE4893" w:rsidRDefault="00EE4893" w:rsidP="009732AD">
            <w:pPr>
              <w:pStyle w:val="Domylnie"/>
              <w:spacing w:after="0"/>
              <w:jc w:val="center"/>
              <w:rPr>
                <w:sz w:val="20"/>
                <w:szCs w:val="20"/>
              </w:rPr>
            </w:pPr>
            <w:r w:rsidRPr="00EE4893">
              <w:rPr>
                <w:sz w:val="20"/>
                <w:szCs w:val="20"/>
              </w:rPr>
              <w:t>8</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8EC389" w14:textId="77777777" w:rsidR="00EE4893" w:rsidRPr="00EE4893" w:rsidRDefault="00EE4893" w:rsidP="009732AD">
            <w:pPr>
              <w:pStyle w:val="Domylnie"/>
              <w:spacing w:after="0"/>
              <w:rPr>
                <w:sz w:val="20"/>
                <w:szCs w:val="20"/>
              </w:rPr>
            </w:pPr>
            <w:r w:rsidRPr="00EE4893">
              <w:rPr>
                <w:sz w:val="20"/>
                <w:szCs w:val="20"/>
              </w:rPr>
              <w:t>Sokolniki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F02D85" w14:textId="77D89366" w:rsidR="00EE4893" w:rsidRPr="00EE4893" w:rsidRDefault="00167D64" w:rsidP="009732AD">
            <w:pPr>
              <w:pStyle w:val="Domylnie"/>
              <w:spacing w:after="0"/>
              <w:jc w:val="center"/>
              <w:rPr>
                <w:sz w:val="20"/>
                <w:szCs w:val="20"/>
              </w:rPr>
            </w:pPr>
            <w:r>
              <w:rPr>
                <w:sz w:val="20"/>
                <w:szCs w:val="20"/>
              </w:rPr>
              <w:t>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360F1D7C"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CEAF389" w14:textId="77777777" w:rsidR="00EE4893" w:rsidRPr="00EE4893" w:rsidRDefault="00EE4893" w:rsidP="009732AD">
            <w:pPr>
              <w:pStyle w:val="Domylnie"/>
              <w:spacing w:after="0"/>
              <w:jc w:val="center"/>
              <w:rPr>
                <w:sz w:val="20"/>
                <w:szCs w:val="20"/>
              </w:rPr>
            </w:pPr>
          </w:p>
        </w:tc>
      </w:tr>
      <w:tr w:rsidR="00EE4893" w14:paraId="66A8627C"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BCC772" w14:textId="77777777" w:rsidR="00EE4893" w:rsidRPr="00EE4893" w:rsidRDefault="00EE4893" w:rsidP="009732AD">
            <w:pPr>
              <w:pStyle w:val="Domylnie"/>
              <w:spacing w:after="0"/>
              <w:jc w:val="center"/>
              <w:rPr>
                <w:sz w:val="20"/>
                <w:szCs w:val="20"/>
              </w:rPr>
            </w:pPr>
            <w:r w:rsidRPr="00EE4893">
              <w:rPr>
                <w:sz w:val="20"/>
                <w:szCs w:val="20"/>
              </w:rPr>
              <w:t>9</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3C3F47" w14:textId="71AE8778" w:rsidR="00EE4893" w:rsidRPr="00EE4893" w:rsidRDefault="00167D64" w:rsidP="009732AD">
            <w:pPr>
              <w:pStyle w:val="Domylnie"/>
              <w:spacing w:after="0"/>
              <w:rPr>
                <w:sz w:val="20"/>
                <w:szCs w:val="20"/>
              </w:rPr>
            </w:pPr>
            <w:r w:rsidRPr="00EE4893">
              <w:rPr>
                <w:sz w:val="20"/>
                <w:szCs w:val="20"/>
              </w:rPr>
              <w:t>Udanin</w:t>
            </w:r>
            <w:r>
              <w:rPr>
                <w:sz w:val="20"/>
                <w:szCs w:val="20"/>
              </w:rPr>
              <w:t>/Konary</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54389E" w14:textId="4A9BA086" w:rsidR="00EE4893" w:rsidRPr="00EE4893" w:rsidRDefault="00167D64" w:rsidP="009732AD">
            <w:pPr>
              <w:pStyle w:val="Domylnie"/>
              <w:spacing w:after="0"/>
              <w:jc w:val="center"/>
              <w:rPr>
                <w:sz w:val="20"/>
                <w:szCs w:val="20"/>
              </w:rPr>
            </w:pPr>
            <w:r>
              <w:rPr>
                <w:sz w:val="20"/>
                <w:szCs w:val="20"/>
              </w:rPr>
              <w:t>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490CFD95"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2692475" w14:textId="77777777" w:rsidR="00EE4893" w:rsidRPr="00EE4893" w:rsidRDefault="00EE4893" w:rsidP="009732AD">
            <w:pPr>
              <w:pStyle w:val="Domylnie"/>
              <w:spacing w:after="0"/>
              <w:jc w:val="center"/>
              <w:rPr>
                <w:sz w:val="20"/>
                <w:szCs w:val="20"/>
              </w:rPr>
            </w:pPr>
          </w:p>
        </w:tc>
      </w:tr>
      <w:tr w:rsidR="00EE4893" w14:paraId="45AB2DE8" w14:textId="77777777" w:rsidTr="00EE4893">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D721E9" w14:textId="77777777" w:rsidR="00EE4893" w:rsidRPr="00EE4893" w:rsidRDefault="00EE4893" w:rsidP="009732AD">
            <w:pPr>
              <w:pStyle w:val="Domylnie"/>
              <w:spacing w:after="0"/>
              <w:jc w:val="center"/>
              <w:rPr>
                <w:sz w:val="20"/>
                <w:szCs w:val="20"/>
              </w:rPr>
            </w:pPr>
            <w:r w:rsidRPr="00EE4893">
              <w:rPr>
                <w:sz w:val="20"/>
                <w:szCs w:val="20"/>
              </w:rPr>
              <w:t>10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3CD2F2" w14:textId="77777777" w:rsidR="00EE4893" w:rsidRPr="00EE4893" w:rsidRDefault="00EE4893" w:rsidP="009732AD">
            <w:pPr>
              <w:pStyle w:val="Domylnie"/>
              <w:spacing w:after="0"/>
              <w:rPr>
                <w:sz w:val="20"/>
                <w:szCs w:val="20"/>
              </w:rPr>
            </w:pPr>
            <w:r w:rsidRPr="00EE4893">
              <w:rPr>
                <w:sz w:val="20"/>
                <w:szCs w:val="20"/>
              </w:rPr>
              <w:t>Ujazd Dolny</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754596" w14:textId="30B0AD87" w:rsidR="00EE4893" w:rsidRPr="00EE4893" w:rsidRDefault="00167D64" w:rsidP="009732AD">
            <w:pPr>
              <w:pStyle w:val="Domylnie"/>
              <w:spacing w:after="0"/>
              <w:jc w:val="center"/>
              <w:rPr>
                <w:sz w:val="20"/>
                <w:szCs w:val="20"/>
              </w:rPr>
            </w:pPr>
            <w:r>
              <w:rPr>
                <w:sz w:val="20"/>
                <w:szCs w:val="20"/>
              </w:rPr>
              <w:t>19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11FB63C3"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42EE244" w14:textId="77777777" w:rsidR="00EE4893" w:rsidRPr="00EE4893" w:rsidRDefault="00EE4893" w:rsidP="009732AD">
            <w:pPr>
              <w:pStyle w:val="Domylnie"/>
              <w:spacing w:after="0"/>
              <w:jc w:val="center"/>
              <w:rPr>
                <w:sz w:val="20"/>
                <w:szCs w:val="20"/>
              </w:rPr>
            </w:pPr>
          </w:p>
        </w:tc>
      </w:tr>
      <w:tr w:rsidR="00EE4893" w14:paraId="3D702C3C" w14:textId="77777777" w:rsidTr="00EE4893">
        <w:trPr>
          <w:trHeight w:val="283"/>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6B6112" w14:textId="77777777" w:rsidR="00EE4893" w:rsidRPr="00EE4893" w:rsidRDefault="00EE4893" w:rsidP="009732AD">
            <w:pPr>
              <w:pStyle w:val="Domylnie"/>
              <w:spacing w:after="0"/>
              <w:jc w:val="center"/>
              <w:rPr>
                <w:sz w:val="20"/>
                <w:szCs w:val="20"/>
              </w:rPr>
            </w:pPr>
            <w:r w:rsidRPr="00EE4893">
              <w:rPr>
                <w:b/>
                <w:bCs/>
                <w:sz w:val="20"/>
                <w:szCs w:val="20"/>
              </w:rPr>
              <w:t>Razem</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77A677" w14:textId="77777777" w:rsidR="00EE4893" w:rsidRPr="00EE4893" w:rsidRDefault="00EE4893" w:rsidP="009732AD">
            <w:pPr>
              <w:pStyle w:val="Domylnie"/>
              <w:spacing w:after="0"/>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39DC2D" w14:textId="19F5674C" w:rsidR="00EE4893" w:rsidRPr="00EE4893" w:rsidRDefault="00F933E5" w:rsidP="00F933E5">
            <w:pPr>
              <w:pStyle w:val="Domylnie"/>
              <w:spacing w:after="0"/>
              <w:jc w:val="center"/>
              <w:rPr>
                <w:sz w:val="20"/>
                <w:szCs w:val="20"/>
              </w:rPr>
            </w:pPr>
            <w:r>
              <w:rPr>
                <w:sz w:val="20"/>
                <w:szCs w:val="20"/>
              </w:rPr>
              <w:t>1</w:t>
            </w:r>
            <w:r w:rsidR="00167D64">
              <w:rPr>
                <w:sz w:val="20"/>
                <w:szCs w:val="20"/>
              </w:rPr>
              <w:t>06</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1DC085FD" w14:textId="77777777" w:rsidR="00EE4893" w:rsidRPr="00EE4893" w:rsidRDefault="00EE4893" w:rsidP="009732AD">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DE10B01" w14:textId="77777777" w:rsidR="00EE4893" w:rsidRPr="00EE4893" w:rsidRDefault="00EE4893" w:rsidP="009732AD">
            <w:pPr>
              <w:pStyle w:val="Domylnie"/>
              <w:spacing w:after="0"/>
              <w:jc w:val="center"/>
              <w:rPr>
                <w:sz w:val="20"/>
                <w:szCs w:val="20"/>
              </w:rPr>
            </w:pPr>
          </w:p>
        </w:tc>
      </w:tr>
    </w:tbl>
    <w:p w14:paraId="135DD1D7" w14:textId="77777777" w:rsidR="007165F6" w:rsidRDefault="007165F6" w:rsidP="000A7565">
      <w:pPr>
        <w:widowControl w:val="0"/>
        <w:spacing w:line="276" w:lineRule="auto"/>
        <w:jc w:val="both"/>
        <w:rPr>
          <w:sz w:val="24"/>
          <w:szCs w:val="24"/>
        </w:rPr>
      </w:pPr>
    </w:p>
    <w:p w14:paraId="0A45EBE5" w14:textId="77777777" w:rsidR="00167D64" w:rsidRDefault="00167D64" w:rsidP="00167D64">
      <w:pPr>
        <w:widowControl w:val="0"/>
        <w:spacing w:line="276" w:lineRule="auto"/>
        <w:jc w:val="both"/>
        <w:rPr>
          <w:sz w:val="24"/>
          <w:szCs w:val="24"/>
        </w:rPr>
      </w:pPr>
    </w:p>
    <w:p w14:paraId="3777555B" w14:textId="144FB84F" w:rsidR="00167D64" w:rsidRDefault="00167D64" w:rsidP="00167D64">
      <w:pPr>
        <w:spacing w:line="276" w:lineRule="auto"/>
        <w:rPr>
          <w:rFonts w:asciiTheme="majorBidi" w:hAnsiTheme="majorBidi" w:cstheme="majorBidi"/>
          <w:b/>
          <w:szCs w:val="24"/>
        </w:rPr>
      </w:pPr>
      <w:r w:rsidRPr="00BF05DC">
        <w:rPr>
          <w:rFonts w:asciiTheme="majorBidi" w:hAnsiTheme="majorBidi" w:cstheme="majorBidi"/>
          <w:szCs w:val="24"/>
        </w:rPr>
        <w:t xml:space="preserve">Liczba uczniów uczęszczających do Szkoły Podstawowej w Ujeździe Górnym – </w:t>
      </w:r>
      <w:r w:rsidRPr="00BF05DC">
        <w:rPr>
          <w:rFonts w:asciiTheme="majorBidi" w:hAnsiTheme="majorBidi" w:cstheme="majorBidi"/>
          <w:b/>
          <w:szCs w:val="24"/>
        </w:rPr>
        <w:t>rok szkolny 20</w:t>
      </w:r>
      <w:r>
        <w:rPr>
          <w:rFonts w:asciiTheme="majorBidi" w:hAnsiTheme="majorBidi" w:cstheme="majorBidi"/>
          <w:b/>
          <w:szCs w:val="24"/>
        </w:rPr>
        <w:t>24/2025</w:t>
      </w:r>
    </w:p>
    <w:tbl>
      <w:tblPr>
        <w:tblW w:w="790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101"/>
        <w:gridCol w:w="2551"/>
        <w:gridCol w:w="992"/>
        <w:gridCol w:w="1560"/>
        <w:gridCol w:w="1701"/>
      </w:tblGrid>
      <w:tr w:rsidR="00167D64" w14:paraId="43B160BD" w14:textId="77777777" w:rsidTr="00980EB4">
        <w:trPr>
          <w:trHeight w:val="236"/>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12617E" w14:textId="77777777" w:rsidR="00167D64" w:rsidRPr="00EE4893" w:rsidRDefault="00167D64" w:rsidP="00980EB4">
            <w:pPr>
              <w:pStyle w:val="Domylnie"/>
              <w:spacing w:after="0"/>
              <w:jc w:val="center"/>
              <w:rPr>
                <w:sz w:val="20"/>
                <w:szCs w:val="20"/>
              </w:rPr>
            </w:pPr>
            <w:r w:rsidRPr="00EE4893">
              <w:rPr>
                <w:b/>
                <w:bCs/>
                <w:sz w:val="20"/>
                <w:szCs w:val="20"/>
              </w:rPr>
              <w:t>Lp.</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330C04" w14:textId="77777777" w:rsidR="00167D64" w:rsidRPr="00EE4893" w:rsidRDefault="00167D64" w:rsidP="00980EB4">
            <w:pPr>
              <w:pStyle w:val="Domylnie"/>
              <w:spacing w:after="0"/>
              <w:jc w:val="center"/>
              <w:rPr>
                <w:sz w:val="20"/>
                <w:szCs w:val="20"/>
              </w:rPr>
            </w:pPr>
            <w:r w:rsidRPr="00EE4893">
              <w:rPr>
                <w:b/>
                <w:bCs/>
                <w:sz w:val="20"/>
                <w:szCs w:val="20"/>
              </w:rPr>
              <w:t>Miejscowość</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0EF5C" w14:textId="77777777" w:rsidR="00167D64" w:rsidRPr="00EE4893" w:rsidRDefault="00167D64" w:rsidP="00980EB4">
            <w:pPr>
              <w:pStyle w:val="Domylnie"/>
              <w:spacing w:after="0"/>
              <w:jc w:val="center"/>
              <w:rPr>
                <w:sz w:val="20"/>
                <w:szCs w:val="20"/>
              </w:rPr>
            </w:pPr>
            <w:r w:rsidRPr="00EE4893">
              <w:rPr>
                <w:b/>
                <w:bCs/>
                <w:sz w:val="20"/>
                <w:szCs w:val="20"/>
              </w:rPr>
              <w:t>Liczba uczniów</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52CB8AA4" w14:textId="77777777" w:rsidR="00167D64" w:rsidRPr="00EE4893" w:rsidRDefault="00167D64" w:rsidP="00980EB4">
            <w:pPr>
              <w:jc w:val="center"/>
              <w:rPr>
                <w:b/>
                <w:bCs/>
              </w:rPr>
            </w:pPr>
            <w:r w:rsidRPr="00EE4893">
              <w:rPr>
                <w:b/>
              </w:rPr>
              <w:t>Cena brutto na 1 bilet miesięczny</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59296D5" w14:textId="77777777" w:rsidR="00167D64" w:rsidRPr="00EE4893" w:rsidRDefault="00167D64" w:rsidP="00980EB4">
            <w:pPr>
              <w:jc w:val="center"/>
              <w:rPr>
                <w:b/>
                <w:bCs/>
              </w:rPr>
            </w:pPr>
            <w:r w:rsidRPr="00EE4893">
              <w:rPr>
                <w:b/>
              </w:rPr>
              <w:t>Miesięczna wartość brutto</w:t>
            </w:r>
            <w:r w:rsidRPr="00EE4893">
              <w:t>= liczba uczniów x cena brutto na 1 bilet miesięczny</w:t>
            </w:r>
          </w:p>
        </w:tc>
      </w:tr>
      <w:tr w:rsidR="00167D64" w14:paraId="48C7D592"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D91A11" w14:textId="77777777" w:rsidR="00167D64" w:rsidRPr="00EE4893" w:rsidRDefault="00167D64" w:rsidP="00980EB4">
            <w:pPr>
              <w:pStyle w:val="Domylnie"/>
              <w:spacing w:after="0"/>
              <w:jc w:val="center"/>
              <w:rPr>
                <w:sz w:val="20"/>
                <w:szCs w:val="20"/>
              </w:rPr>
            </w:pPr>
            <w:r w:rsidRPr="00EE4893">
              <w:rPr>
                <w:sz w:val="20"/>
                <w:szCs w:val="20"/>
              </w:rPr>
              <w:t>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C9A4C3" w14:textId="77777777" w:rsidR="00167D64" w:rsidRPr="00EE4893" w:rsidRDefault="00167D64" w:rsidP="00980EB4">
            <w:pPr>
              <w:pStyle w:val="Domylnie"/>
              <w:spacing w:after="0"/>
              <w:rPr>
                <w:sz w:val="20"/>
                <w:szCs w:val="20"/>
              </w:rPr>
            </w:pPr>
            <w:r w:rsidRPr="00EE4893">
              <w:rPr>
                <w:sz w:val="20"/>
                <w:szCs w:val="20"/>
              </w:rPr>
              <w:t>Drogomiłowice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C2BB96" w14:textId="38F1AB48" w:rsidR="00167D64" w:rsidRPr="00EE4893" w:rsidRDefault="00775D5E" w:rsidP="00980EB4">
            <w:pPr>
              <w:pStyle w:val="Domylnie"/>
              <w:spacing w:after="0"/>
              <w:jc w:val="center"/>
              <w:rPr>
                <w:sz w:val="20"/>
                <w:szCs w:val="20"/>
              </w:rPr>
            </w:pPr>
            <w:r>
              <w:rPr>
                <w:sz w:val="20"/>
                <w:szCs w:val="20"/>
              </w:rPr>
              <w:t>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2CA32ECD"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B4748FD" w14:textId="77777777" w:rsidR="00167D64" w:rsidRPr="00EE4893" w:rsidRDefault="00167D64" w:rsidP="00980EB4">
            <w:pPr>
              <w:pStyle w:val="Domylnie"/>
              <w:spacing w:after="0"/>
              <w:jc w:val="center"/>
              <w:rPr>
                <w:sz w:val="20"/>
                <w:szCs w:val="20"/>
              </w:rPr>
            </w:pPr>
          </w:p>
        </w:tc>
      </w:tr>
      <w:tr w:rsidR="00167D64" w14:paraId="61A9C025"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591CB4" w14:textId="77777777" w:rsidR="00167D64" w:rsidRPr="00EE4893" w:rsidRDefault="00167D64" w:rsidP="00980EB4">
            <w:pPr>
              <w:pStyle w:val="Domylnie"/>
              <w:spacing w:after="0"/>
              <w:jc w:val="center"/>
              <w:rPr>
                <w:sz w:val="20"/>
                <w:szCs w:val="20"/>
              </w:rPr>
            </w:pPr>
            <w:r w:rsidRPr="00EE4893">
              <w:rPr>
                <w:sz w:val="20"/>
                <w:szCs w:val="20"/>
              </w:rPr>
              <w:t>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AEF6FD" w14:textId="77777777" w:rsidR="00167D64" w:rsidRPr="00EE4893" w:rsidRDefault="00167D64" w:rsidP="00980EB4">
            <w:pPr>
              <w:pStyle w:val="Domylnie"/>
              <w:spacing w:after="0"/>
              <w:rPr>
                <w:sz w:val="20"/>
                <w:szCs w:val="20"/>
              </w:rPr>
            </w:pPr>
            <w:r w:rsidRPr="00EE4893">
              <w:rPr>
                <w:sz w:val="20"/>
                <w:szCs w:val="20"/>
              </w:rPr>
              <w:t>Jarosław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461A54" w14:textId="2B585E0B" w:rsidR="00167D64" w:rsidRPr="00EE4893" w:rsidRDefault="00775D5E" w:rsidP="00980EB4">
            <w:pPr>
              <w:pStyle w:val="Domylnie"/>
              <w:spacing w:after="0"/>
              <w:jc w:val="center"/>
              <w:rPr>
                <w:sz w:val="20"/>
                <w:szCs w:val="20"/>
              </w:rPr>
            </w:pPr>
            <w:r>
              <w:rPr>
                <w:sz w:val="20"/>
                <w:szCs w:val="20"/>
              </w:rPr>
              <w:t>13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296D013A"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5D4D986" w14:textId="77777777" w:rsidR="00167D64" w:rsidRPr="00EE4893" w:rsidRDefault="00167D64" w:rsidP="00980EB4">
            <w:pPr>
              <w:pStyle w:val="Domylnie"/>
              <w:spacing w:after="0"/>
              <w:jc w:val="center"/>
              <w:rPr>
                <w:sz w:val="20"/>
                <w:szCs w:val="20"/>
              </w:rPr>
            </w:pPr>
          </w:p>
        </w:tc>
      </w:tr>
      <w:tr w:rsidR="00167D64" w14:paraId="7FFCD32C"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3D3CCF" w14:textId="77777777" w:rsidR="00167D64" w:rsidRPr="00EE4893" w:rsidRDefault="00167D64" w:rsidP="00980EB4">
            <w:pPr>
              <w:pStyle w:val="Domylnie"/>
              <w:spacing w:after="0"/>
              <w:jc w:val="center"/>
              <w:rPr>
                <w:sz w:val="20"/>
                <w:szCs w:val="20"/>
              </w:rPr>
            </w:pPr>
            <w:r w:rsidRPr="00EE4893">
              <w:rPr>
                <w:sz w:val="20"/>
                <w:szCs w:val="20"/>
              </w:rPr>
              <w:lastRenderedPageBreak/>
              <w:t>3</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52A438" w14:textId="77777777" w:rsidR="00167D64" w:rsidRPr="00EE4893" w:rsidRDefault="00167D64" w:rsidP="00980EB4">
            <w:pPr>
              <w:pStyle w:val="Domylnie"/>
              <w:spacing w:after="0"/>
              <w:rPr>
                <w:sz w:val="20"/>
                <w:szCs w:val="20"/>
              </w:rPr>
            </w:pPr>
            <w:r w:rsidRPr="00EE4893">
              <w:rPr>
                <w:sz w:val="20"/>
                <w:szCs w:val="20"/>
              </w:rPr>
              <w:t>Jarostów</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72DC13" w14:textId="781C907A" w:rsidR="00167D64" w:rsidRPr="00EE4893" w:rsidRDefault="00775D5E" w:rsidP="00980EB4">
            <w:pPr>
              <w:pStyle w:val="Domylnie"/>
              <w:spacing w:after="0"/>
              <w:jc w:val="center"/>
              <w:rPr>
                <w:sz w:val="20"/>
                <w:szCs w:val="20"/>
              </w:rPr>
            </w:pPr>
            <w:r>
              <w:rPr>
                <w:sz w:val="20"/>
                <w:szCs w:val="20"/>
              </w:rPr>
              <w:t>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2A7195C0"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28AC036" w14:textId="77777777" w:rsidR="00167D64" w:rsidRPr="00EE4893" w:rsidRDefault="00167D64" w:rsidP="00980EB4">
            <w:pPr>
              <w:pStyle w:val="Domylnie"/>
              <w:spacing w:after="0"/>
              <w:jc w:val="center"/>
              <w:rPr>
                <w:sz w:val="20"/>
                <w:szCs w:val="20"/>
              </w:rPr>
            </w:pPr>
          </w:p>
        </w:tc>
      </w:tr>
      <w:tr w:rsidR="00167D64" w14:paraId="43F2322D"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3E2CFB" w14:textId="77777777" w:rsidR="00167D64" w:rsidRPr="00EE4893" w:rsidRDefault="00167D64" w:rsidP="00980EB4">
            <w:pPr>
              <w:pStyle w:val="Domylnie"/>
              <w:spacing w:after="0"/>
              <w:jc w:val="center"/>
              <w:rPr>
                <w:sz w:val="20"/>
                <w:szCs w:val="20"/>
              </w:rPr>
            </w:pPr>
            <w:r w:rsidRPr="00EE4893">
              <w:rPr>
                <w:sz w:val="20"/>
                <w:szCs w:val="20"/>
              </w:rPr>
              <w:t>4</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506589" w14:textId="77777777" w:rsidR="00167D64" w:rsidRPr="00EE4893" w:rsidRDefault="00167D64" w:rsidP="00980EB4">
            <w:pPr>
              <w:pStyle w:val="Domylnie"/>
              <w:spacing w:after="0"/>
              <w:rPr>
                <w:sz w:val="20"/>
                <w:szCs w:val="20"/>
              </w:rPr>
            </w:pPr>
            <w:r w:rsidRPr="00EE4893">
              <w:rPr>
                <w:sz w:val="20"/>
                <w:szCs w:val="20"/>
              </w:rPr>
              <w:t>Karnice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541621" w14:textId="6F07DD21" w:rsidR="00167D64" w:rsidRPr="00EE4893" w:rsidRDefault="00775D5E" w:rsidP="00980EB4">
            <w:pPr>
              <w:pStyle w:val="Domylnie"/>
              <w:spacing w:after="0"/>
              <w:jc w:val="center"/>
              <w:rPr>
                <w:sz w:val="20"/>
                <w:szCs w:val="20"/>
              </w:rPr>
            </w:pPr>
            <w:r>
              <w:rPr>
                <w:sz w:val="20"/>
                <w:szCs w:val="20"/>
              </w:rPr>
              <w:t>10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50E1D644"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2E5C639" w14:textId="77777777" w:rsidR="00167D64" w:rsidRPr="00EE4893" w:rsidRDefault="00167D64" w:rsidP="00980EB4">
            <w:pPr>
              <w:pStyle w:val="Domylnie"/>
              <w:spacing w:after="0"/>
              <w:jc w:val="center"/>
              <w:rPr>
                <w:sz w:val="20"/>
                <w:szCs w:val="20"/>
              </w:rPr>
            </w:pPr>
          </w:p>
        </w:tc>
      </w:tr>
      <w:tr w:rsidR="00167D64" w14:paraId="6428DB79"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7BCE67" w14:textId="77777777" w:rsidR="00167D64" w:rsidRPr="00EE4893" w:rsidRDefault="00167D64" w:rsidP="00980EB4">
            <w:pPr>
              <w:pStyle w:val="Domylnie"/>
              <w:spacing w:after="0"/>
              <w:jc w:val="center"/>
              <w:rPr>
                <w:sz w:val="20"/>
                <w:szCs w:val="20"/>
              </w:rPr>
            </w:pPr>
            <w:r w:rsidRPr="00EE4893">
              <w:rPr>
                <w:sz w:val="20"/>
                <w:szCs w:val="20"/>
              </w:rPr>
              <w:t>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AA1F08" w14:textId="77777777" w:rsidR="00167D64" w:rsidRPr="00EE4893" w:rsidRDefault="00167D64" w:rsidP="00980EB4">
            <w:pPr>
              <w:pStyle w:val="Domylnie"/>
              <w:spacing w:after="0"/>
              <w:rPr>
                <w:sz w:val="20"/>
                <w:szCs w:val="20"/>
              </w:rPr>
            </w:pPr>
            <w:r w:rsidRPr="00EE4893">
              <w:rPr>
                <w:sz w:val="20"/>
                <w:szCs w:val="20"/>
              </w:rPr>
              <w:t>Łagiewniki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75590A" w14:textId="1BBB3EF1" w:rsidR="00167D64" w:rsidRPr="00EE4893" w:rsidRDefault="00775D5E" w:rsidP="00980EB4">
            <w:pPr>
              <w:pStyle w:val="Domylnie"/>
              <w:spacing w:after="0"/>
              <w:jc w:val="center"/>
              <w:rPr>
                <w:sz w:val="20"/>
                <w:szCs w:val="20"/>
              </w:rPr>
            </w:pPr>
            <w:r>
              <w:rPr>
                <w:sz w:val="20"/>
                <w:szCs w:val="20"/>
              </w:rPr>
              <w:t>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5EE59405"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86C7748" w14:textId="77777777" w:rsidR="00167D64" w:rsidRPr="00EE4893" w:rsidRDefault="00167D64" w:rsidP="00980EB4">
            <w:pPr>
              <w:pStyle w:val="Domylnie"/>
              <w:spacing w:after="0"/>
              <w:jc w:val="center"/>
              <w:rPr>
                <w:sz w:val="20"/>
                <w:szCs w:val="20"/>
              </w:rPr>
            </w:pPr>
          </w:p>
        </w:tc>
      </w:tr>
      <w:tr w:rsidR="00167D64" w14:paraId="1EABB7E4"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789464" w14:textId="77777777" w:rsidR="00167D64" w:rsidRPr="00EE4893" w:rsidRDefault="00167D64" w:rsidP="00980EB4">
            <w:pPr>
              <w:pStyle w:val="Domylnie"/>
              <w:spacing w:after="0"/>
              <w:jc w:val="center"/>
              <w:rPr>
                <w:sz w:val="20"/>
                <w:szCs w:val="20"/>
              </w:rPr>
            </w:pPr>
            <w:r w:rsidRPr="00EE4893">
              <w:rPr>
                <w:sz w:val="20"/>
                <w:szCs w:val="20"/>
              </w:rPr>
              <w:t>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1753A" w14:textId="77777777" w:rsidR="00167D64" w:rsidRPr="00EE4893" w:rsidRDefault="00167D64" w:rsidP="00980EB4">
            <w:pPr>
              <w:pStyle w:val="Domylnie"/>
              <w:spacing w:after="0"/>
              <w:rPr>
                <w:sz w:val="20"/>
                <w:szCs w:val="20"/>
              </w:rPr>
            </w:pPr>
            <w:r w:rsidRPr="00EE4893">
              <w:rPr>
                <w:sz w:val="20"/>
                <w:szCs w:val="20"/>
              </w:rPr>
              <w:t>Pielaszkowice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5B150D" w14:textId="7EDBC1BF" w:rsidR="00167D64" w:rsidRPr="00EE4893" w:rsidRDefault="00775D5E" w:rsidP="00980EB4">
            <w:pPr>
              <w:pStyle w:val="Domylnie"/>
              <w:spacing w:after="0"/>
              <w:jc w:val="center"/>
              <w:rPr>
                <w:sz w:val="20"/>
                <w:szCs w:val="20"/>
              </w:rPr>
            </w:pPr>
            <w:r>
              <w:rPr>
                <w:sz w:val="20"/>
                <w:szCs w:val="20"/>
              </w:rPr>
              <w:t>10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67436B89"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081627A" w14:textId="77777777" w:rsidR="00167D64" w:rsidRPr="00EE4893" w:rsidRDefault="00167D64" w:rsidP="00980EB4">
            <w:pPr>
              <w:pStyle w:val="Domylnie"/>
              <w:spacing w:after="0"/>
              <w:jc w:val="center"/>
              <w:rPr>
                <w:sz w:val="20"/>
                <w:szCs w:val="20"/>
              </w:rPr>
            </w:pPr>
          </w:p>
        </w:tc>
      </w:tr>
      <w:tr w:rsidR="00167D64" w14:paraId="3927EF72"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BA69F0" w14:textId="77777777" w:rsidR="00167D64" w:rsidRPr="00EE4893" w:rsidRDefault="00167D64" w:rsidP="00980EB4">
            <w:pPr>
              <w:pStyle w:val="Domylnie"/>
              <w:spacing w:after="0"/>
              <w:jc w:val="center"/>
              <w:rPr>
                <w:sz w:val="20"/>
                <w:szCs w:val="20"/>
              </w:rPr>
            </w:pPr>
            <w:r w:rsidRPr="00EE4893">
              <w:rPr>
                <w:sz w:val="20"/>
                <w:szCs w:val="20"/>
              </w:rPr>
              <w:t>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7EFA4C" w14:textId="77777777" w:rsidR="00167D64" w:rsidRPr="00EE4893" w:rsidRDefault="00167D64" w:rsidP="00980EB4">
            <w:pPr>
              <w:pStyle w:val="Domylnie"/>
              <w:spacing w:after="0"/>
              <w:rPr>
                <w:sz w:val="20"/>
                <w:szCs w:val="20"/>
              </w:rPr>
            </w:pPr>
            <w:r w:rsidRPr="00EE4893">
              <w:rPr>
                <w:sz w:val="20"/>
                <w:szCs w:val="20"/>
              </w:rPr>
              <w:t>Pichorowice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5514D7" w14:textId="7E56B96D" w:rsidR="00167D64" w:rsidRPr="00EE4893" w:rsidRDefault="00775D5E" w:rsidP="00980EB4">
            <w:pPr>
              <w:pStyle w:val="Domylnie"/>
              <w:spacing w:after="0"/>
              <w:jc w:val="center"/>
              <w:rPr>
                <w:sz w:val="20"/>
                <w:szCs w:val="20"/>
              </w:rPr>
            </w:pPr>
            <w:r>
              <w:rPr>
                <w:sz w:val="20"/>
                <w:szCs w:val="20"/>
              </w:rPr>
              <w:t>29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3B0D7723"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EA05D4C" w14:textId="77777777" w:rsidR="00167D64" w:rsidRPr="00EE4893" w:rsidRDefault="00167D64" w:rsidP="00980EB4">
            <w:pPr>
              <w:pStyle w:val="Domylnie"/>
              <w:spacing w:after="0"/>
              <w:jc w:val="center"/>
              <w:rPr>
                <w:sz w:val="20"/>
                <w:szCs w:val="20"/>
              </w:rPr>
            </w:pPr>
          </w:p>
        </w:tc>
      </w:tr>
      <w:tr w:rsidR="00167D64" w14:paraId="29D5AA0F"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19C327" w14:textId="77777777" w:rsidR="00167D64" w:rsidRPr="00EE4893" w:rsidRDefault="00167D64" w:rsidP="00980EB4">
            <w:pPr>
              <w:pStyle w:val="Domylnie"/>
              <w:spacing w:after="0"/>
              <w:jc w:val="center"/>
              <w:rPr>
                <w:sz w:val="20"/>
                <w:szCs w:val="20"/>
              </w:rPr>
            </w:pPr>
            <w:r w:rsidRPr="00EE4893">
              <w:rPr>
                <w:sz w:val="20"/>
                <w:szCs w:val="20"/>
              </w:rPr>
              <w:t>8</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6087BC" w14:textId="77777777" w:rsidR="00167D64" w:rsidRPr="00EE4893" w:rsidRDefault="00167D64" w:rsidP="00980EB4">
            <w:pPr>
              <w:pStyle w:val="Domylnie"/>
              <w:spacing w:after="0"/>
              <w:rPr>
                <w:sz w:val="20"/>
                <w:szCs w:val="20"/>
              </w:rPr>
            </w:pPr>
            <w:r w:rsidRPr="00EE4893">
              <w:rPr>
                <w:sz w:val="20"/>
                <w:szCs w:val="20"/>
              </w:rPr>
              <w:t>Sokolniki</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440598" w14:textId="601485EE" w:rsidR="00167D64" w:rsidRPr="00EE4893" w:rsidRDefault="00775D5E" w:rsidP="00980EB4">
            <w:pPr>
              <w:pStyle w:val="Domylnie"/>
              <w:spacing w:after="0"/>
              <w:jc w:val="center"/>
              <w:rPr>
                <w:sz w:val="20"/>
                <w:szCs w:val="20"/>
              </w:rPr>
            </w:pPr>
            <w:r>
              <w:rPr>
                <w:sz w:val="20"/>
                <w:szCs w:val="20"/>
              </w:rPr>
              <w:t>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4197914E"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EAE2531" w14:textId="77777777" w:rsidR="00167D64" w:rsidRPr="00EE4893" w:rsidRDefault="00167D64" w:rsidP="00980EB4">
            <w:pPr>
              <w:pStyle w:val="Domylnie"/>
              <w:spacing w:after="0"/>
              <w:jc w:val="center"/>
              <w:rPr>
                <w:sz w:val="20"/>
                <w:szCs w:val="20"/>
              </w:rPr>
            </w:pPr>
          </w:p>
        </w:tc>
      </w:tr>
      <w:tr w:rsidR="00167D64" w14:paraId="2EDBFF5E"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E9D29A" w14:textId="77777777" w:rsidR="00167D64" w:rsidRPr="00EE4893" w:rsidRDefault="00167D64" w:rsidP="00980EB4">
            <w:pPr>
              <w:pStyle w:val="Domylnie"/>
              <w:spacing w:after="0"/>
              <w:jc w:val="center"/>
              <w:rPr>
                <w:sz w:val="20"/>
                <w:szCs w:val="20"/>
              </w:rPr>
            </w:pPr>
            <w:r w:rsidRPr="00EE4893">
              <w:rPr>
                <w:sz w:val="20"/>
                <w:szCs w:val="20"/>
              </w:rPr>
              <w:t>9</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1068F" w14:textId="77777777" w:rsidR="00167D64" w:rsidRPr="00EE4893" w:rsidRDefault="00167D64" w:rsidP="00980EB4">
            <w:pPr>
              <w:pStyle w:val="Domylnie"/>
              <w:spacing w:after="0"/>
              <w:rPr>
                <w:sz w:val="20"/>
                <w:szCs w:val="20"/>
              </w:rPr>
            </w:pPr>
            <w:r w:rsidRPr="00EE4893">
              <w:rPr>
                <w:sz w:val="20"/>
                <w:szCs w:val="20"/>
              </w:rPr>
              <w:t>Udanin</w:t>
            </w:r>
            <w:r>
              <w:rPr>
                <w:sz w:val="20"/>
                <w:szCs w:val="20"/>
              </w:rPr>
              <w:t>/Konary</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A560A8" w14:textId="0E62D4B4" w:rsidR="00167D64" w:rsidRPr="00EE4893" w:rsidRDefault="00775D5E" w:rsidP="00980EB4">
            <w:pPr>
              <w:pStyle w:val="Domylnie"/>
              <w:spacing w:after="0"/>
              <w:jc w:val="center"/>
              <w:rPr>
                <w:sz w:val="20"/>
                <w:szCs w:val="20"/>
              </w:rPr>
            </w:pPr>
            <w:r>
              <w:rPr>
                <w:sz w:val="20"/>
                <w:szCs w:val="20"/>
              </w:rPr>
              <w:t>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5979FC86"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7D9854F" w14:textId="77777777" w:rsidR="00167D64" w:rsidRPr="00EE4893" w:rsidRDefault="00167D64" w:rsidP="00980EB4">
            <w:pPr>
              <w:pStyle w:val="Domylnie"/>
              <w:spacing w:after="0"/>
              <w:jc w:val="center"/>
              <w:rPr>
                <w:sz w:val="20"/>
                <w:szCs w:val="20"/>
              </w:rPr>
            </w:pPr>
          </w:p>
        </w:tc>
      </w:tr>
      <w:tr w:rsidR="00167D64" w14:paraId="53ED49FC" w14:textId="77777777" w:rsidTr="00980EB4">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E0808E" w14:textId="77777777" w:rsidR="00167D64" w:rsidRPr="00EE4893" w:rsidRDefault="00167D64" w:rsidP="00980EB4">
            <w:pPr>
              <w:pStyle w:val="Domylnie"/>
              <w:spacing w:after="0"/>
              <w:jc w:val="center"/>
              <w:rPr>
                <w:sz w:val="20"/>
                <w:szCs w:val="20"/>
              </w:rPr>
            </w:pPr>
            <w:r w:rsidRPr="00EE4893">
              <w:rPr>
                <w:sz w:val="20"/>
                <w:szCs w:val="20"/>
              </w:rPr>
              <w:t>10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B0A565" w14:textId="77777777" w:rsidR="00167D64" w:rsidRPr="00EE4893" w:rsidRDefault="00167D64" w:rsidP="00980EB4">
            <w:pPr>
              <w:pStyle w:val="Domylnie"/>
              <w:spacing w:after="0"/>
              <w:rPr>
                <w:sz w:val="20"/>
                <w:szCs w:val="20"/>
              </w:rPr>
            </w:pPr>
            <w:r w:rsidRPr="00EE4893">
              <w:rPr>
                <w:sz w:val="20"/>
                <w:szCs w:val="20"/>
              </w:rPr>
              <w:t>Ujazd Dolny</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C5FD69" w14:textId="4C279035" w:rsidR="00167D64" w:rsidRPr="00EE4893" w:rsidRDefault="00775D5E" w:rsidP="00980EB4">
            <w:pPr>
              <w:pStyle w:val="Domylnie"/>
              <w:spacing w:after="0"/>
              <w:jc w:val="center"/>
              <w:rPr>
                <w:sz w:val="20"/>
                <w:szCs w:val="20"/>
              </w:rPr>
            </w:pPr>
            <w:r>
              <w:rPr>
                <w:sz w:val="20"/>
                <w:szCs w:val="20"/>
              </w:rPr>
              <w:t>17</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0C97B0AA"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26125A0" w14:textId="77777777" w:rsidR="00167D64" w:rsidRPr="00EE4893" w:rsidRDefault="00167D64" w:rsidP="00980EB4">
            <w:pPr>
              <w:pStyle w:val="Domylnie"/>
              <w:spacing w:after="0"/>
              <w:jc w:val="center"/>
              <w:rPr>
                <w:sz w:val="20"/>
                <w:szCs w:val="20"/>
              </w:rPr>
            </w:pPr>
          </w:p>
        </w:tc>
      </w:tr>
      <w:tr w:rsidR="00167D64" w14:paraId="04C8BEB8" w14:textId="77777777" w:rsidTr="00980EB4">
        <w:trPr>
          <w:trHeight w:val="283"/>
        </w:trPr>
        <w:tc>
          <w:tcPr>
            <w:tcW w:w="1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3C20BD" w14:textId="77777777" w:rsidR="00167D64" w:rsidRPr="00EE4893" w:rsidRDefault="00167D64" w:rsidP="00980EB4">
            <w:pPr>
              <w:pStyle w:val="Domylnie"/>
              <w:spacing w:after="0"/>
              <w:jc w:val="center"/>
              <w:rPr>
                <w:sz w:val="20"/>
                <w:szCs w:val="20"/>
              </w:rPr>
            </w:pPr>
            <w:r w:rsidRPr="00EE4893">
              <w:rPr>
                <w:b/>
                <w:bCs/>
                <w:sz w:val="20"/>
                <w:szCs w:val="20"/>
              </w:rPr>
              <w:t>Razem</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C0C47C" w14:textId="77777777" w:rsidR="00167D64" w:rsidRPr="00EE4893" w:rsidRDefault="00167D64" w:rsidP="00980EB4">
            <w:pPr>
              <w:pStyle w:val="Domylnie"/>
              <w:spacing w:after="0"/>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3E8A03" w14:textId="095BAE41" w:rsidR="00167D64" w:rsidRPr="00EE4893" w:rsidRDefault="00775D5E" w:rsidP="00980EB4">
            <w:pPr>
              <w:pStyle w:val="Domylnie"/>
              <w:spacing w:after="0"/>
              <w:jc w:val="center"/>
              <w:rPr>
                <w:sz w:val="20"/>
                <w:szCs w:val="20"/>
              </w:rPr>
            </w:pPr>
            <w:r>
              <w:rPr>
                <w:sz w:val="20"/>
                <w:szCs w:val="20"/>
              </w:rPr>
              <w:t>109</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Pr>
          <w:p w14:paraId="1A415B13" w14:textId="77777777" w:rsidR="00167D64" w:rsidRPr="00EE4893" w:rsidRDefault="00167D64" w:rsidP="00980EB4">
            <w:pPr>
              <w:pStyle w:val="Domylnie"/>
              <w:spacing w:after="0"/>
              <w:jc w:val="center"/>
              <w:rPr>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84FB467" w14:textId="77777777" w:rsidR="00167D64" w:rsidRPr="00EE4893" w:rsidRDefault="00167D64" w:rsidP="00980EB4">
            <w:pPr>
              <w:pStyle w:val="Domylnie"/>
              <w:spacing w:after="0"/>
              <w:jc w:val="center"/>
              <w:rPr>
                <w:sz w:val="20"/>
                <w:szCs w:val="20"/>
              </w:rPr>
            </w:pPr>
          </w:p>
        </w:tc>
      </w:tr>
    </w:tbl>
    <w:p w14:paraId="24495084" w14:textId="77777777" w:rsidR="00167D64" w:rsidRDefault="00167D64" w:rsidP="00167D64">
      <w:pPr>
        <w:widowControl w:val="0"/>
        <w:spacing w:line="276" w:lineRule="auto"/>
        <w:jc w:val="both"/>
        <w:rPr>
          <w:sz w:val="24"/>
          <w:szCs w:val="24"/>
        </w:rPr>
      </w:pPr>
    </w:p>
    <w:p w14:paraId="0675610B" w14:textId="77777777" w:rsidR="00167D64" w:rsidRDefault="00167D64" w:rsidP="000A7565">
      <w:pPr>
        <w:widowControl w:val="0"/>
        <w:spacing w:line="276" w:lineRule="auto"/>
        <w:jc w:val="both"/>
        <w:rPr>
          <w:sz w:val="24"/>
          <w:szCs w:val="24"/>
        </w:rPr>
      </w:pPr>
      <w:bookmarkStart w:id="1" w:name="_Hlk151629962"/>
    </w:p>
    <w:p w14:paraId="1147E8FE" w14:textId="5796FD5A" w:rsidR="00EE4893" w:rsidRPr="00BF05DC" w:rsidRDefault="00EE4893" w:rsidP="00EE4893">
      <w:pPr>
        <w:pStyle w:val="Akapitzlist"/>
        <w:spacing w:line="360" w:lineRule="auto"/>
        <w:ind w:left="0"/>
        <w:jc w:val="both"/>
        <w:rPr>
          <w:rFonts w:asciiTheme="majorBidi" w:hAnsiTheme="majorBidi" w:cstheme="majorBidi"/>
          <w:b/>
        </w:rPr>
      </w:pPr>
      <w:r w:rsidRPr="00BF05DC">
        <w:rPr>
          <w:rFonts w:asciiTheme="majorBidi" w:hAnsiTheme="majorBidi" w:cstheme="majorBidi"/>
          <w:b/>
        </w:rPr>
        <w:t xml:space="preserve">Zespół Szkolno-Przedszkolny w Udaninie dla klasy „0” rok szkolny </w:t>
      </w:r>
      <w:r>
        <w:rPr>
          <w:rFonts w:asciiTheme="majorBidi" w:hAnsiTheme="majorBidi" w:cstheme="majorBidi"/>
          <w:b/>
        </w:rPr>
        <w:t>202</w:t>
      </w:r>
      <w:r w:rsidR="00EE2C75">
        <w:rPr>
          <w:rFonts w:asciiTheme="majorBidi" w:hAnsiTheme="majorBidi" w:cstheme="majorBidi"/>
          <w:b/>
        </w:rPr>
        <w:t>4</w:t>
      </w:r>
      <w:r w:rsidRPr="00BF05DC">
        <w:rPr>
          <w:rFonts w:asciiTheme="majorBidi" w:hAnsiTheme="majorBidi" w:cstheme="majorBidi"/>
          <w:b/>
        </w:rPr>
        <w:t>/20</w:t>
      </w:r>
      <w:r>
        <w:rPr>
          <w:rFonts w:asciiTheme="majorBidi" w:hAnsiTheme="majorBidi" w:cstheme="majorBidi"/>
          <w:b/>
        </w:rPr>
        <w:t>2</w:t>
      </w:r>
      <w:r w:rsidR="00EE2C75">
        <w:rPr>
          <w:rFonts w:asciiTheme="majorBidi" w:hAnsiTheme="majorBidi" w:cstheme="majorBidi"/>
          <w:b/>
        </w:rPr>
        <w:t>5</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2630"/>
        <w:gridCol w:w="1134"/>
        <w:gridCol w:w="1418"/>
        <w:gridCol w:w="1842"/>
      </w:tblGrid>
      <w:tr w:rsidR="00EE4893" w:rsidRPr="00BF05DC" w14:paraId="47F9A09F" w14:textId="77777777" w:rsidTr="00167D64">
        <w:tc>
          <w:tcPr>
            <w:tcW w:w="914" w:type="dxa"/>
            <w:vAlign w:val="center"/>
          </w:tcPr>
          <w:p w14:paraId="0EC2217B" w14:textId="77777777"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2630" w:type="dxa"/>
            <w:vAlign w:val="center"/>
          </w:tcPr>
          <w:p w14:paraId="488B30EB" w14:textId="77777777" w:rsidR="00EE4893" w:rsidRPr="00EE4893" w:rsidRDefault="00EE4893" w:rsidP="009732AD">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134" w:type="dxa"/>
            <w:vAlign w:val="center"/>
          </w:tcPr>
          <w:p w14:paraId="1EE07AEB" w14:textId="77777777"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418" w:type="dxa"/>
          </w:tcPr>
          <w:p w14:paraId="24D85128" w14:textId="77777777" w:rsidR="00EE4893" w:rsidRPr="00EE4893" w:rsidRDefault="00EE4893" w:rsidP="009732AD">
            <w:pPr>
              <w:jc w:val="center"/>
              <w:rPr>
                <w:b/>
                <w:bCs/>
                <w:sz w:val="18"/>
              </w:rPr>
            </w:pPr>
            <w:r w:rsidRPr="00EE4893">
              <w:rPr>
                <w:b/>
                <w:sz w:val="18"/>
              </w:rPr>
              <w:t>Cena brutto na 1 bilet miesięczny</w:t>
            </w:r>
          </w:p>
        </w:tc>
        <w:tc>
          <w:tcPr>
            <w:tcW w:w="1842" w:type="dxa"/>
          </w:tcPr>
          <w:p w14:paraId="19AE1F76" w14:textId="77777777" w:rsidR="00EE4893" w:rsidRPr="00EE4893" w:rsidRDefault="00EE4893" w:rsidP="009732AD">
            <w:pPr>
              <w:jc w:val="center"/>
              <w:rPr>
                <w:b/>
                <w:bCs/>
                <w:sz w:val="18"/>
              </w:rPr>
            </w:pPr>
            <w:r w:rsidRPr="00EE4893">
              <w:rPr>
                <w:b/>
                <w:sz w:val="18"/>
              </w:rPr>
              <w:t>Miesięczna wartość brutto</w:t>
            </w:r>
            <w:r w:rsidRPr="00EE4893">
              <w:rPr>
                <w:sz w:val="18"/>
              </w:rPr>
              <w:t>= liczba uczniów x cena brutto na 1 bilet miesięczny</w:t>
            </w:r>
          </w:p>
        </w:tc>
      </w:tr>
      <w:tr w:rsidR="00EE4893" w:rsidRPr="00BF05DC" w14:paraId="4628641C" w14:textId="77777777" w:rsidTr="00167D64">
        <w:tc>
          <w:tcPr>
            <w:tcW w:w="914" w:type="dxa"/>
          </w:tcPr>
          <w:p w14:paraId="4E93DACA"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1</w:t>
            </w:r>
          </w:p>
        </w:tc>
        <w:tc>
          <w:tcPr>
            <w:tcW w:w="2630" w:type="dxa"/>
          </w:tcPr>
          <w:p w14:paraId="193D47DC"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Damianowo</w:t>
            </w:r>
          </w:p>
        </w:tc>
        <w:tc>
          <w:tcPr>
            <w:tcW w:w="1134" w:type="dxa"/>
          </w:tcPr>
          <w:p w14:paraId="5EFA798B" w14:textId="2363F8CF"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3</w:t>
            </w:r>
          </w:p>
        </w:tc>
        <w:tc>
          <w:tcPr>
            <w:tcW w:w="1418" w:type="dxa"/>
          </w:tcPr>
          <w:p w14:paraId="4A15B34B" w14:textId="77777777" w:rsidR="00EE4893" w:rsidRDefault="00EE4893" w:rsidP="009732AD">
            <w:pPr>
              <w:jc w:val="center"/>
              <w:rPr>
                <w:rFonts w:asciiTheme="majorBidi" w:hAnsiTheme="majorBidi" w:cstheme="majorBidi"/>
                <w:b/>
                <w:bCs/>
                <w:szCs w:val="24"/>
              </w:rPr>
            </w:pPr>
          </w:p>
        </w:tc>
        <w:tc>
          <w:tcPr>
            <w:tcW w:w="1842" w:type="dxa"/>
          </w:tcPr>
          <w:p w14:paraId="3D8C305E" w14:textId="77777777" w:rsidR="00EE4893" w:rsidRDefault="00EE4893" w:rsidP="009732AD">
            <w:pPr>
              <w:jc w:val="center"/>
              <w:rPr>
                <w:rFonts w:asciiTheme="majorBidi" w:hAnsiTheme="majorBidi" w:cstheme="majorBidi"/>
                <w:b/>
                <w:bCs/>
                <w:szCs w:val="24"/>
              </w:rPr>
            </w:pPr>
          </w:p>
        </w:tc>
      </w:tr>
      <w:tr w:rsidR="00EE4893" w:rsidRPr="00BF05DC" w14:paraId="2DF18A36" w14:textId="77777777" w:rsidTr="00167D64">
        <w:tc>
          <w:tcPr>
            <w:tcW w:w="914" w:type="dxa"/>
          </w:tcPr>
          <w:p w14:paraId="16955779"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2</w:t>
            </w:r>
          </w:p>
        </w:tc>
        <w:tc>
          <w:tcPr>
            <w:tcW w:w="2630" w:type="dxa"/>
          </w:tcPr>
          <w:p w14:paraId="7A497380"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Dziwigórz</w:t>
            </w:r>
          </w:p>
        </w:tc>
        <w:tc>
          <w:tcPr>
            <w:tcW w:w="1134" w:type="dxa"/>
          </w:tcPr>
          <w:p w14:paraId="6EE0FEB1" w14:textId="4D4CDDB6"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4897BC9E" w14:textId="77777777" w:rsidR="00EE4893" w:rsidRDefault="00EE4893" w:rsidP="009732AD">
            <w:pPr>
              <w:jc w:val="center"/>
              <w:rPr>
                <w:rFonts w:asciiTheme="majorBidi" w:hAnsiTheme="majorBidi" w:cstheme="majorBidi"/>
                <w:b/>
                <w:bCs/>
                <w:szCs w:val="24"/>
              </w:rPr>
            </w:pPr>
          </w:p>
        </w:tc>
        <w:tc>
          <w:tcPr>
            <w:tcW w:w="1842" w:type="dxa"/>
          </w:tcPr>
          <w:p w14:paraId="002BDE08" w14:textId="77777777" w:rsidR="00EE4893" w:rsidRDefault="00EE4893" w:rsidP="009732AD">
            <w:pPr>
              <w:jc w:val="center"/>
              <w:rPr>
                <w:rFonts w:asciiTheme="majorBidi" w:hAnsiTheme="majorBidi" w:cstheme="majorBidi"/>
                <w:b/>
                <w:bCs/>
                <w:szCs w:val="24"/>
              </w:rPr>
            </w:pPr>
          </w:p>
        </w:tc>
      </w:tr>
      <w:tr w:rsidR="00EE4893" w:rsidRPr="00BF05DC" w14:paraId="78AB202E" w14:textId="77777777" w:rsidTr="00167D64">
        <w:tc>
          <w:tcPr>
            <w:tcW w:w="914" w:type="dxa"/>
          </w:tcPr>
          <w:p w14:paraId="26500107"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3</w:t>
            </w:r>
          </w:p>
        </w:tc>
        <w:tc>
          <w:tcPr>
            <w:tcW w:w="2630" w:type="dxa"/>
          </w:tcPr>
          <w:p w14:paraId="66442F60"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Gościsław</w:t>
            </w:r>
          </w:p>
        </w:tc>
        <w:tc>
          <w:tcPr>
            <w:tcW w:w="1134" w:type="dxa"/>
          </w:tcPr>
          <w:p w14:paraId="60DA5ACD" w14:textId="18E27805"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4</w:t>
            </w:r>
          </w:p>
        </w:tc>
        <w:tc>
          <w:tcPr>
            <w:tcW w:w="1418" w:type="dxa"/>
          </w:tcPr>
          <w:p w14:paraId="33DA5E03" w14:textId="77777777" w:rsidR="00EE4893" w:rsidRDefault="00EE4893" w:rsidP="009732AD">
            <w:pPr>
              <w:jc w:val="center"/>
              <w:rPr>
                <w:rFonts w:asciiTheme="majorBidi" w:hAnsiTheme="majorBidi" w:cstheme="majorBidi"/>
                <w:b/>
                <w:bCs/>
                <w:szCs w:val="24"/>
              </w:rPr>
            </w:pPr>
          </w:p>
        </w:tc>
        <w:tc>
          <w:tcPr>
            <w:tcW w:w="1842" w:type="dxa"/>
          </w:tcPr>
          <w:p w14:paraId="5B557660" w14:textId="77777777" w:rsidR="00EE4893" w:rsidRDefault="00EE4893" w:rsidP="009732AD">
            <w:pPr>
              <w:jc w:val="center"/>
              <w:rPr>
                <w:rFonts w:asciiTheme="majorBidi" w:hAnsiTheme="majorBidi" w:cstheme="majorBidi"/>
                <w:b/>
                <w:bCs/>
                <w:szCs w:val="24"/>
              </w:rPr>
            </w:pPr>
          </w:p>
        </w:tc>
      </w:tr>
      <w:tr w:rsidR="00EE4893" w:rsidRPr="00BF05DC" w14:paraId="4EDBF6C3" w14:textId="77777777" w:rsidTr="00167D64">
        <w:tc>
          <w:tcPr>
            <w:tcW w:w="914" w:type="dxa"/>
          </w:tcPr>
          <w:p w14:paraId="57FE86B6"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4</w:t>
            </w:r>
          </w:p>
        </w:tc>
        <w:tc>
          <w:tcPr>
            <w:tcW w:w="2630" w:type="dxa"/>
          </w:tcPr>
          <w:p w14:paraId="5A82D3A6"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Konary</w:t>
            </w:r>
          </w:p>
        </w:tc>
        <w:tc>
          <w:tcPr>
            <w:tcW w:w="1134" w:type="dxa"/>
          </w:tcPr>
          <w:p w14:paraId="67FE77D8" w14:textId="432316AE"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284892EE" w14:textId="77777777" w:rsidR="00EE4893" w:rsidRDefault="00EE4893" w:rsidP="009732AD">
            <w:pPr>
              <w:jc w:val="center"/>
              <w:rPr>
                <w:rFonts w:asciiTheme="majorBidi" w:hAnsiTheme="majorBidi" w:cstheme="majorBidi"/>
                <w:b/>
                <w:bCs/>
                <w:szCs w:val="24"/>
              </w:rPr>
            </w:pPr>
          </w:p>
        </w:tc>
        <w:tc>
          <w:tcPr>
            <w:tcW w:w="1842" w:type="dxa"/>
          </w:tcPr>
          <w:p w14:paraId="033978CD" w14:textId="77777777" w:rsidR="00EE4893" w:rsidRDefault="00EE4893" w:rsidP="009732AD">
            <w:pPr>
              <w:jc w:val="center"/>
              <w:rPr>
                <w:rFonts w:asciiTheme="majorBidi" w:hAnsiTheme="majorBidi" w:cstheme="majorBidi"/>
                <w:b/>
                <w:bCs/>
                <w:szCs w:val="24"/>
              </w:rPr>
            </w:pPr>
          </w:p>
        </w:tc>
      </w:tr>
      <w:tr w:rsidR="00EE4893" w:rsidRPr="00BF05DC" w14:paraId="28620626" w14:textId="77777777" w:rsidTr="00167D64">
        <w:tc>
          <w:tcPr>
            <w:tcW w:w="914" w:type="dxa"/>
          </w:tcPr>
          <w:p w14:paraId="679669B6"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5</w:t>
            </w:r>
          </w:p>
        </w:tc>
        <w:tc>
          <w:tcPr>
            <w:tcW w:w="2630" w:type="dxa"/>
          </w:tcPr>
          <w:p w14:paraId="106257EB"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Lasek</w:t>
            </w:r>
          </w:p>
        </w:tc>
        <w:tc>
          <w:tcPr>
            <w:tcW w:w="1134" w:type="dxa"/>
          </w:tcPr>
          <w:p w14:paraId="27D37BF5" w14:textId="3429FA43"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77473892" w14:textId="77777777" w:rsidR="00EE4893" w:rsidRDefault="00EE4893" w:rsidP="009732AD">
            <w:pPr>
              <w:jc w:val="center"/>
              <w:rPr>
                <w:rFonts w:asciiTheme="majorBidi" w:hAnsiTheme="majorBidi" w:cstheme="majorBidi"/>
                <w:b/>
                <w:bCs/>
                <w:szCs w:val="24"/>
              </w:rPr>
            </w:pPr>
          </w:p>
        </w:tc>
        <w:tc>
          <w:tcPr>
            <w:tcW w:w="1842" w:type="dxa"/>
          </w:tcPr>
          <w:p w14:paraId="02523FB0" w14:textId="77777777" w:rsidR="00EE4893" w:rsidRDefault="00EE4893" w:rsidP="009732AD">
            <w:pPr>
              <w:jc w:val="center"/>
              <w:rPr>
                <w:rFonts w:asciiTheme="majorBidi" w:hAnsiTheme="majorBidi" w:cstheme="majorBidi"/>
                <w:b/>
                <w:bCs/>
                <w:szCs w:val="24"/>
              </w:rPr>
            </w:pPr>
          </w:p>
        </w:tc>
      </w:tr>
      <w:tr w:rsidR="00EE4893" w:rsidRPr="00BF05DC" w14:paraId="1C941F51" w14:textId="77777777" w:rsidTr="00167D64">
        <w:tc>
          <w:tcPr>
            <w:tcW w:w="914" w:type="dxa"/>
          </w:tcPr>
          <w:p w14:paraId="5392B706"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6</w:t>
            </w:r>
          </w:p>
        </w:tc>
        <w:tc>
          <w:tcPr>
            <w:tcW w:w="2630" w:type="dxa"/>
          </w:tcPr>
          <w:p w14:paraId="3E843C25"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Lusina</w:t>
            </w:r>
          </w:p>
        </w:tc>
        <w:tc>
          <w:tcPr>
            <w:tcW w:w="1134" w:type="dxa"/>
          </w:tcPr>
          <w:p w14:paraId="72041E8C" w14:textId="4972A924"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2314C929" w14:textId="77777777" w:rsidR="00EE4893" w:rsidRDefault="00EE4893" w:rsidP="009732AD">
            <w:pPr>
              <w:jc w:val="center"/>
              <w:rPr>
                <w:rFonts w:asciiTheme="majorBidi" w:hAnsiTheme="majorBidi" w:cstheme="majorBidi"/>
                <w:b/>
                <w:bCs/>
                <w:szCs w:val="24"/>
              </w:rPr>
            </w:pPr>
          </w:p>
        </w:tc>
        <w:tc>
          <w:tcPr>
            <w:tcW w:w="1842" w:type="dxa"/>
          </w:tcPr>
          <w:p w14:paraId="6F75FDBD" w14:textId="77777777" w:rsidR="00EE4893" w:rsidRDefault="00EE4893" w:rsidP="009732AD">
            <w:pPr>
              <w:jc w:val="center"/>
              <w:rPr>
                <w:rFonts w:asciiTheme="majorBidi" w:hAnsiTheme="majorBidi" w:cstheme="majorBidi"/>
                <w:b/>
                <w:bCs/>
                <w:szCs w:val="24"/>
              </w:rPr>
            </w:pPr>
          </w:p>
        </w:tc>
      </w:tr>
      <w:tr w:rsidR="00EE4893" w:rsidRPr="00BF05DC" w14:paraId="06449C34" w14:textId="77777777" w:rsidTr="00167D64">
        <w:tc>
          <w:tcPr>
            <w:tcW w:w="914" w:type="dxa"/>
          </w:tcPr>
          <w:p w14:paraId="79823060"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7</w:t>
            </w:r>
          </w:p>
        </w:tc>
        <w:tc>
          <w:tcPr>
            <w:tcW w:w="2630" w:type="dxa"/>
          </w:tcPr>
          <w:p w14:paraId="1286DDCC"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Piekary</w:t>
            </w:r>
          </w:p>
        </w:tc>
        <w:tc>
          <w:tcPr>
            <w:tcW w:w="1134" w:type="dxa"/>
          </w:tcPr>
          <w:p w14:paraId="5AF78598" w14:textId="4ECFAAE3" w:rsidR="00EE4893" w:rsidRPr="00BF05DC" w:rsidRDefault="00775D5E" w:rsidP="009732AD">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64CCF1AE" w14:textId="77777777" w:rsidR="00EE4893" w:rsidRDefault="00EE4893" w:rsidP="009732AD">
            <w:pPr>
              <w:jc w:val="center"/>
              <w:rPr>
                <w:rFonts w:asciiTheme="majorBidi" w:hAnsiTheme="majorBidi" w:cstheme="majorBidi"/>
                <w:b/>
                <w:bCs/>
                <w:szCs w:val="24"/>
              </w:rPr>
            </w:pPr>
          </w:p>
        </w:tc>
        <w:tc>
          <w:tcPr>
            <w:tcW w:w="1842" w:type="dxa"/>
          </w:tcPr>
          <w:p w14:paraId="25609BC5" w14:textId="77777777" w:rsidR="00EE4893" w:rsidRDefault="00EE4893" w:rsidP="009732AD">
            <w:pPr>
              <w:jc w:val="center"/>
              <w:rPr>
                <w:rFonts w:asciiTheme="majorBidi" w:hAnsiTheme="majorBidi" w:cstheme="majorBidi"/>
                <w:b/>
                <w:bCs/>
                <w:szCs w:val="24"/>
              </w:rPr>
            </w:pPr>
          </w:p>
        </w:tc>
      </w:tr>
      <w:tr w:rsidR="00775D5E" w:rsidRPr="00BF05DC" w14:paraId="755CD3BF" w14:textId="77777777" w:rsidTr="00167D64">
        <w:tc>
          <w:tcPr>
            <w:tcW w:w="914" w:type="dxa"/>
          </w:tcPr>
          <w:p w14:paraId="25303274" w14:textId="05342EB1" w:rsidR="00775D5E" w:rsidRPr="00BF05DC" w:rsidRDefault="00775D5E" w:rsidP="009732AD">
            <w:pPr>
              <w:jc w:val="center"/>
              <w:rPr>
                <w:rFonts w:asciiTheme="majorBidi" w:hAnsiTheme="majorBidi" w:cstheme="majorBidi"/>
                <w:szCs w:val="24"/>
              </w:rPr>
            </w:pPr>
            <w:r>
              <w:rPr>
                <w:rFonts w:asciiTheme="majorBidi" w:hAnsiTheme="majorBidi" w:cstheme="majorBidi"/>
                <w:szCs w:val="24"/>
              </w:rPr>
              <w:t>8</w:t>
            </w:r>
          </w:p>
        </w:tc>
        <w:tc>
          <w:tcPr>
            <w:tcW w:w="2630" w:type="dxa"/>
          </w:tcPr>
          <w:p w14:paraId="450C46BC" w14:textId="5AFCF631" w:rsidR="00775D5E" w:rsidRPr="00BF05DC" w:rsidRDefault="00775D5E" w:rsidP="009732AD">
            <w:pPr>
              <w:rPr>
                <w:rFonts w:asciiTheme="majorBidi" w:hAnsiTheme="majorBidi" w:cstheme="majorBidi"/>
                <w:szCs w:val="24"/>
              </w:rPr>
            </w:pPr>
            <w:r>
              <w:rPr>
                <w:rFonts w:asciiTheme="majorBidi" w:hAnsiTheme="majorBidi" w:cstheme="majorBidi"/>
                <w:szCs w:val="24"/>
              </w:rPr>
              <w:t xml:space="preserve">Różana </w:t>
            </w:r>
          </w:p>
        </w:tc>
        <w:tc>
          <w:tcPr>
            <w:tcW w:w="1134" w:type="dxa"/>
          </w:tcPr>
          <w:p w14:paraId="030275CA" w14:textId="357DA1C6" w:rsidR="00775D5E" w:rsidRDefault="00775D5E" w:rsidP="009732AD">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106D718B" w14:textId="77777777" w:rsidR="00775D5E" w:rsidRDefault="00775D5E" w:rsidP="009732AD">
            <w:pPr>
              <w:jc w:val="center"/>
              <w:rPr>
                <w:rFonts w:asciiTheme="majorBidi" w:hAnsiTheme="majorBidi" w:cstheme="majorBidi"/>
                <w:b/>
                <w:bCs/>
                <w:szCs w:val="24"/>
              </w:rPr>
            </w:pPr>
          </w:p>
        </w:tc>
        <w:tc>
          <w:tcPr>
            <w:tcW w:w="1842" w:type="dxa"/>
          </w:tcPr>
          <w:p w14:paraId="51A9ACF3" w14:textId="77777777" w:rsidR="00775D5E" w:rsidRDefault="00775D5E" w:rsidP="009732AD">
            <w:pPr>
              <w:jc w:val="center"/>
              <w:rPr>
                <w:rFonts w:asciiTheme="majorBidi" w:hAnsiTheme="majorBidi" w:cstheme="majorBidi"/>
                <w:b/>
                <w:bCs/>
                <w:szCs w:val="24"/>
              </w:rPr>
            </w:pPr>
          </w:p>
        </w:tc>
      </w:tr>
      <w:tr w:rsidR="00EE4893" w:rsidRPr="00BF05DC" w14:paraId="2BD894C3" w14:textId="77777777" w:rsidTr="00167D64">
        <w:tc>
          <w:tcPr>
            <w:tcW w:w="914" w:type="dxa"/>
          </w:tcPr>
          <w:p w14:paraId="11291CE2" w14:textId="77777777" w:rsidR="00EE4893" w:rsidRPr="00BF05DC" w:rsidRDefault="00EE4893" w:rsidP="009732AD">
            <w:pPr>
              <w:jc w:val="center"/>
              <w:rPr>
                <w:rFonts w:asciiTheme="majorBidi" w:hAnsiTheme="majorBidi" w:cstheme="majorBidi"/>
                <w:b/>
                <w:szCs w:val="24"/>
              </w:rPr>
            </w:pPr>
            <w:r w:rsidRPr="00BF05DC">
              <w:rPr>
                <w:rFonts w:asciiTheme="majorBidi" w:hAnsiTheme="majorBidi" w:cstheme="majorBidi"/>
                <w:b/>
                <w:szCs w:val="24"/>
              </w:rPr>
              <w:t>Razem</w:t>
            </w:r>
          </w:p>
        </w:tc>
        <w:tc>
          <w:tcPr>
            <w:tcW w:w="2630" w:type="dxa"/>
          </w:tcPr>
          <w:p w14:paraId="7145C119" w14:textId="77777777" w:rsidR="00EE4893" w:rsidRPr="00BF05DC" w:rsidRDefault="00EE4893" w:rsidP="009732AD">
            <w:pPr>
              <w:jc w:val="center"/>
              <w:rPr>
                <w:rFonts w:asciiTheme="majorBidi" w:hAnsiTheme="majorBidi" w:cstheme="majorBidi"/>
                <w:b/>
                <w:szCs w:val="24"/>
              </w:rPr>
            </w:pPr>
          </w:p>
        </w:tc>
        <w:tc>
          <w:tcPr>
            <w:tcW w:w="1134" w:type="dxa"/>
          </w:tcPr>
          <w:p w14:paraId="1C0DC25D" w14:textId="2662822F" w:rsidR="00EE4893" w:rsidRPr="00BF05DC" w:rsidRDefault="00775D5E" w:rsidP="009732AD">
            <w:pPr>
              <w:jc w:val="center"/>
              <w:rPr>
                <w:rFonts w:asciiTheme="majorBidi" w:hAnsiTheme="majorBidi" w:cstheme="majorBidi"/>
                <w:b/>
                <w:szCs w:val="24"/>
              </w:rPr>
            </w:pPr>
            <w:r>
              <w:rPr>
                <w:rFonts w:asciiTheme="majorBidi" w:hAnsiTheme="majorBidi" w:cstheme="majorBidi"/>
                <w:b/>
                <w:szCs w:val="24"/>
              </w:rPr>
              <w:t>13</w:t>
            </w:r>
          </w:p>
        </w:tc>
        <w:tc>
          <w:tcPr>
            <w:tcW w:w="1418" w:type="dxa"/>
          </w:tcPr>
          <w:p w14:paraId="56E61B03" w14:textId="77777777" w:rsidR="00EE4893" w:rsidRDefault="00EE4893" w:rsidP="009732AD">
            <w:pPr>
              <w:jc w:val="center"/>
              <w:rPr>
                <w:rFonts w:asciiTheme="majorBidi" w:hAnsiTheme="majorBidi" w:cstheme="majorBidi"/>
                <w:b/>
                <w:szCs w:val="24"/>
              </w:rPr>
            </w:pPr>
          </w:p>
        </w:tc>
        <w:tc>
          <w:tcPr>
            <w:tcW w:w="1842" w:type="dxa"/>
          </w:tcPr>
          <w:p w14:paraId="54A728E4" w14:textId="77777777" w:rsidR="00EE4893" w:rsidRDefault="00EE4893" w:rsidP="009732AD">
            <w:pPr>
              <w:jc w:val="center"/>
              <w:rPr>
                <w:rFonts w:asciiTheme="majorBidi" w:hAnsiTheme="majorBidi" w:cstheme="majorBidi"/>
                <w:b/>
                <w:szCs w:val="24"/>
              </w:rPr>
            </w:pPr>
          </w:p>
        </w:tc>
      </w:tr>
      <w:bookmarkEnd w:id="1"/>
    </w:tbl>
    <w:p w14:paraId="2ECFBFD4" w14:textId="77777777" w:rsidR="00EE4893" w:rsidRDefault="00EE4893" w:rsidP="00EE4893">
      <w:pPr>
        <w:spacing w:line="276" w:lineRule="auto"/>
        <w:jc w:val="both"/>
        <w:rPr>
          <w:rFonts w:asciiTheme="majorBidi" w:hAnsiTheme="majorBidi" w:cstheme="majorBidi"/>
          <w:szCs w:val="24"/>
        </w:rPr>
      </w:pPr>
    </w:p>
    <w:p w14:paraId="3B2D26E3" w14:textId="77777777" w:rsidR="00775D5E" w:rsidRDefault="00775D5E" w:rsidP="00EE4893">
      <w:pPr>
        <w:spacing w:line="276" w:lineRule="auto"/>
        <w:jc w:val="both"/>
        <w:rPr>
          <w:rFonts w:asciiTheme="majorBidi" w:hAnsiTheme="majorBidi" w:cstheme="majorBidi"/>
          <w:szCs w:val="24"/>
        </w:rPr>
      </w:pPr>
    </w:p>
    <w:p w14:paraId="2A217005" w14:textId="0461D34C" w:rsidR="00EE2C75" w:rsidRPr="00BF05DC" w:rsidRDefault="00EE2C75" w:rsidP="00EE2C75">
      <w:pPr>
        <w:pStyle w:val="Akapitzlist"/>
        <w:spacing w:line="360" w:lineRule="auto"/>
        <w:ind w:left="0"/>
        <w:jc w:val="both"/>
        <w:rPr>
          <w:rFonts w:asciiTheme="majorBidi" w:hAnsiTheme="majorBidi" w:cstheme="majorBidi"/>
          <w:b/>
        </w:rPr>
      </w:pPr>
      <w:r w:rsidRPr="00BF05DC">
        <w:rPr>
          <w:rFonts w:asciiTheme="majorBidi" w:hAnsiTheme="majorBidi" w:cstheme="majorBidi"/>
          <w:b/>
        </w:rPr>
        <w:t>Szkoła Podstawowa w Ujeździe Górn</w:t>
      </w:r>
      <w:r>
        <w:rPr>
          <w:rFonts w:asciiTheme="majorBidi" w:hAnsiTheme="majorBidi" w:cstheme="majorBidi"/>
          <w:b/>
        </w:rPr>
        <w:t>ym dla klasy „0” rok szkolny 2024</w:t>
      </w:r>
      <w:r w:rsidRPr="00BF05DC">
        <w:rPr>
          <w:rFonts w:asciiTheme="majorBidi" w:hAnsiTheme="majorBidi" w:cstheme="majorBidi"/>
          <w:b/>
        </w:rPr>
        <w:t>/20</w:t>
      </w:r>
      <w:r>
        <w:rPr>
          <w:rFonts w:asciiTheme="majorBidi" w:hAnsiTheme="majorBidi" w:cstheme="majorBidi"/>
          <w:b/>
        </w:rPr>
        <w:t>25</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551"/>
        <w:gridCol w:w="1134"/>
        <w:gridCol w:w="1418"/>
        <w:gridCol w:w="1842"/>
      </w:tblGrid>
      <w:tr w:rsidR="00EE2C75" w:rsidRPr="00BF05DC" w14:paraId="37B3F53D" w14:textId="77777777" w:rsidTr="00980EB4">
        <w:tc>
          <w:tcPr>
            <w:tcW w:w="993" w:type="dxa"/>
            <w:vAlign w:val="center"/>
          </w:tcPr>
          <w:p w14:paraId="5FD32769" w14:textId="77777777" w:rsidR="00EE2C75" w:rsidRPr="00EE4893" w:rsidRDefault="00EE2C75" w:rsidP="00980EB4">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2551" w:type="dxa"/>
            <w:vAlign w:val="center"/>
          </w:tcPr>
          <w:p w14:paraId="429BDECE" w14:textId="77777777" w:rsidR="00EE2C75" w:rsidRPr="00EE4893" w:rsidRDefault="00EE2C75" w:rsidP="00980EB4">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134" w:type="dxa"/>
            <w:vAlign w:val="center"/>
          </w:tcPr>
          <w:p w14:paraId="70BF61BF" w14:textId="77777777" w:rsidR="00EE2C75" w:rsidRPr="00EE4893" w:rsidRDefault="00EE2C75" w:rsidP="00980EB4">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418" w:type="dxa"/>
          </w:tcPr>
          <w:p w14:paraId="7915BF37" w14:textId="77777777" w:rsidR="00EE2C75" w:rsidRPr="00EE4893" w:rsidRDefault="00EE2C75" w:rsidP="00980EB4">
            <w:pPr>
              <w:jc w:val="center"/>
              <w:rPr>
                <w:b/>
                <w:bCs/>
                <w:sz w:val="18"/>
              </w:rPr>
            </w:pPr>
            <w:r w:rsidRPr="00EE4893">
              <w:rPr>
                <w:b/>
                <w:sz w:val="18"/>
              </w:rPr>
              <w:t>Cena brutto na 1 bilet miesięczny</w:t>
            </w:r>
          </w:p>
        </w:tc>
        <w:tc>
          <w:tcPr>
            <w:tcW w:w="1842" w:type="dxa"/>
          </w:tcPr>
          <w:p w14:paraId="5255914C" w14:textId="77777777" w:rsidR="00EE2C75" w:rsidRPr="00EE4893" w:rsidRDefault="00EE2C75" w:rsidP="00980EB4">
            <w:pPr>
              <w:jc w:val="center"/>
              <w:rPr>
                <w:b/>
                <w:bCs/>
                <w:sz w:val="18"/>
              </w:rPr>
            </w:pPr>
            <w:r w:rsidRPr="00EE4893">
              <w:rPr>
                <w:b/>
                <w:sz w:val="18"/>
              </w:rPr>
              <w:t>Miesięczna wartość brutto</w:t>
            </w:r>
            <w:r w:rsidRPr="00EE4893">
              <w:rPr>
                <w:sz w:val="18"/>
              </w:rPr>
              <w:t>= liczba uczniów x cena brutto na 1 bilet miesięczny</w:t>
            </w:r>
          </w:p>
        </w:tc>
      </w:tr>
      <w:tr w:rsidR="00EE2C75" w:rsidRPr="00BF05DC" w14:paraId="78505396" w14:textId="77777777" w:rsidTr="00980EB4">
        <w:tc>
          <w:tcPr>
            <w:tcW w:w="993" w:type="dxa"/>
          </w:tcPr>
          <w:p w14:paraId="0DD3FCD4"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1</w:t>
            </w:r>
          </w:p>
        </w:tc>
        <w:tc>
          <w:tcPr>
            <w:tcW w:w="2551" w:type="dxa"/>
          </w:tcPr>
          <w:p w14:paraId="1897186D"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Drogomiłowice</w:t>
            </w:r>
          </w:p>
        </w:tc>
        <w:tc>
          <w:tcPr>
            <w:tcW w:w="1134" w:type="dxa"/>
          </w:tcPr>
          <w:p w14:paraId="7790C50B" w14:textId="6BE22E47"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07E420B9" w14:textId="77777777" w:rsidR="00EE2C75" w:rsidRDefault="00EE2C75" w:rsidP="00980EB4">
            <w:pPr>
              <w:jc w:val="center"/>
              <w:rPr>
                <w:rFonts w:asciiTheme="majorBidi" w:hAnsiTheme="majorBidi" w:cstheme="majorBidi"/>
                <w:b/>
                <w:bCs/>
                <w:szCs w:val="24"/>
              </w:rPr>
            </w:pPr>
          </w:p>
        </w:tc>
        <w:tc>
          <w:tcPr>
            <w:tcW w:w="1842" w:type="dxa"/>
          </w:tcPr>
          <w:p w14:paraId="55C81812" w14:textId="77777777" w:rsidR="00EE2C75" w:rsidRDefault="00EE2C75" w:rsidP="00980EB4">
            <w:pPr>
              <w:jc w:val="center"/>
              <w:rPr>
                <w:rFonts w:asciiTheme="majorBidi" w:hAnsiTheme="majorBidi" w:cstheme="majorBidi"/>
                <w:b/>
                <w:bCs/>
                <w:szCs w:val="24"/>
              </w:rPr>
            </w:pPr>
          </w:p>
        </w:tc>
      </w:tr>
      <w:tr w:rsidR="00EE2C75" w:rsidRPr="00BF05DC" w14:paraId="15B2BC72" w14:textId="77777777" w:rsidTr="00980EB4">
        <w:tc>
          <w:tcPr>
            <w:tcW w:w="993" w:type="dxa"/>
          </w:tcPr>
          <w:p w14:paraId="3CA394A8"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2</w:t>
            </w:r>
          </w:p>
        </w:tc>
        <w:tc>
          <w:tcPr>
            <w:tcW w:w="2551" w:type="dxa"/>
          </w:tcPr>
          <w:p w14:paraId="6A8AD1E9"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Jarosław</w:t>
            </w:r>
          </w:p>
        </w:tc>
        <w:tc>
          <w:tcPr>
            <w:tcW w:w="1134" w:type="dxa"/>
          </w:tcPr>
          <w:p w14:paraId="6AA3D286" w14:textId="5F16557F"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29D05AB0" w14:textId="77777777" w:rsidR="00EE2C75" w:rsidRDefault="00EE2C75" w:rsidP="00980EB4">
            <w:pPr>
              <w:jc w:val="center"/>
              <w:rPr>
                <w:rFonts w:asciiTheme="majorBidi" w:hAnsiTheme="majorBidi" w:cstheme="majorBidi"/>
                <w:b/>
                <w:bCs/>
                <w:szCs w:val="24"/>
              </w:rPr>
            </w:pPr>
          </w:p>
        </w:tc>
        <w:tc>
          <w:tcPr>
            <w:tcW w:w="1842" w:type="dxa"/>
          </w:tcPr>
          <w:p w14:paraId="3933DD04" w14:textId="77777777" w:rsidR="00EE2C75" w:rsidRDefault="00EE2C75" w:rsidP="00980EB4">
            <w:pPr>
              <w:jc w:val="center"/>
              <w:rPr>
                <w:rFonts w:asciiTheme="majorBidi" w:hAnsiTheme="majorBidi" w:cstheme="majorBidi"/>
                <w:b/>
                <w:bCs/>
                <w:szCs w:val="24"/>
              </w:rPr>
            </w:pPr>
          </w:p>
        </w:tc>
      </w:tr>
      <w:tr w:rsidR="00EE2C75" w:rsidRPr="00BF05DC" w14:paraId="1064DBE2" w14:textId="77777777" w:rsidTr="00980EB4">
        <w:tc>
          <w:tcPr>
            <w:tcW w:w="993" w:type="dxa"/>
          </w:tcPr>
          <w:p w14:paraId="04F41AAA"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3</w:t>
            </w:r>
          </w:p>
        </w:tc>
        <w:tc>
          <w:tcPr>
            <w:tcW w:w="2551" w:type="dxa"/>
          </w:tcPr>
          <w:p w14:paraId="23AF968B"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Jarostów</w:t>
            </w:r>
          </w:p>
        </w:tc>
        <w:tc>
          <w:tcPr>
            <w:tcW w:w="1134" w:type="dxa"/>
          </w:tcPr>
          <w:p w14:paraId="222F2179" w14:textId="76DAE524"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0523E3AC" w14:textId="77777777" w:rsidR="00EE2C75" w:rsidRDefault="00EE2C75" w:rsidP="00980EB4">
            <w:pPr>
              <w:jc w:val="center"/>
              <w:rPr>
                <w:rFonts w:asciiTheme="majorBidi" w:hAnsiTheme="majorBidi" w:cstheme="majorBidi"/>
                <w:b/>
                <w:bCs/>
                <w:szCs w:val="24"/>
              </w:rPr>
            </w:pPr>
          </w:p>
        </w:tc>
        <w:tc>
          <w:tcPr>
            <w:tcW w:w="1842" w:type="dxa"/>
          </w:tcPr>
          <w:p w14:paraId="4CE1E040" w14:textId="77777777" w:rsidR="00EE2C75" w:rsidRDefault="00EE2C75" w:rsidP="00980EB4">
            <w:pPr>
              <w:jc w:val="center"/>
              <w:rPr>
                <w:rFonts w:asciiTheme="majorBidi" w:hAnsiTheme="majorBidi" w:cstheme="majorBidi"/>
                <w:b/>
                <w:bCs/>
                <w:szCs w:val="24"/>
              </w:rPr>
            </w:pPr>
          </w:p>
        </w:tc>
      </w:tr>
      <w:tr w:rsidR="00EE2C75" w:rsidRPr="00BF05DC" w14:paraId="602D39BB" w14:textId="77777777" w:rsidTr="00980EB4">
        <w:tc>
          <w:tcPr>
            <w:tcW w:w="993" w:type="dxa"/>
          </w:tcPr>
          <w:p w14:paraId="08541E68"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4</w:t>
            </w:r>
          </w:p>
        </w:tc>
        <w:tc>
          <w:tcPr>
            <w:tcW w:w="2551" w:type="dxa"/>
          </w:tcPr>
          <w:p w14:paraId="1E1F4331"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Karnice</w:t>
            </w:r>
          </w:p>
        </w:tc>
        <w:tc>
          <w:tcPr>
            <w:tcW w:w="1134" w:type="dxa"/>
          </w:tcPr>
          <w:p w14:paraId="30616640" w14:textId="46958785"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239C689D" w14:textId="77777777" w:rsidR="00EE2C75" w:rsidRDefault="00EE2C75" w:rsidP="00980EB4">
            <w:pPr>
              <w:jc w:val="center"/>
              <w:rPr>
                <w:rFonts w:asciiTheme="majorBidi" w:hAnsiTheme="majorBidi" w:cstheme="majorBidi"/>
                <w:b/>
                <w:bCs/>
                <w:szCs w:val="24"/>
              </w:rPr>
            </w:pPr>
          </w:p>
        </w:tc>
        <w:tc>
          <w:tcPr>
            <w:tcW w:w="1842" w:type="dxa"/>
          </w:tcPr>
          <w:p w14:paraId="42660DD3" w14:textId="77777777" w:rsidR="00EE2C75" w:rsidRDefault="00EE2C75" w:rsidP="00980EB4">
            <w:pPr>
              <w:jc w:val="center"/>
              <w:rPr>
                <w:rFonts w:asciiTheme="majorBidi" w:hAnsiTheme="majorBidi" w:cstheme="majorBidi"/>
                <w:b/>
                <w:bCs/>
                <w:szCs w:val="24"/>
              </w:rPr>
            </w:pPr>
          </w:p>
        </w:tc>
      </w:tr>
      <w:tr w:rsidR="00EE2C75" w:rsidRPr="00BF05DC" w14:paraId="2660A279" w14:textId="77777777" w:rsidTr="00980EB4">
        <w:tc>
          <w:tcPr>
            <w:tcW w:w="993" w:type="dxa"/>
          </w:tcPr>
          <w:p w14:paraId="420CB238"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5</w:t>
            </w:r>
          </w:p>
        </w:tc>
        <w:tc>
          <w:tcPr>
            <w:tcW w:w="2551" w:type="dxa"/>
          </w:tcPr>
          <w:p w14:paraId="7C1DEEC6"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Łagiewniki Średzkie</w:t>
            </w:r>
          </w:p>
        </w:tc>
        <w:tc>
          <w:tcPr>
            <w:tcW w:w="1134" w:type="dxa"/>
          </w:tcPr>
          <w:p w14:paraId="235E195E" w14:textId="717CD374"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6BFFF34D" w14:textId="77777777" w:rsidR="00EE2C75" w:rsidRDefault="00EE2C75" w:rsidP="00980EB4">
            <w:pPr>
              <w:jc w:val="center"/>
              <w:rPr>
                <w:rFonts w:asciiTheme="majorBidi" w:hAnsiTheme="majorBidi" w:cstheme="majorBidi"/>
                <w:b/>
                <w:bCs/>
                <w:szCs w:val="24"/>
              </w:rPr>
            </w:pPr>
          </w:p>
        </w:tc>
        <w:tc>
          <w:tcPr>
            <w:tcW w:w="1842" w:type="dxa"/>
          </w:tcPr>
          <w:p w14:paraId="5525CE1A" w14:textId="77777777" w:rsidR="00EE2C75" w:rsidRDefault="00EE2C75" w:rsidP="00980EB4">
            <w:pPr>
              <w:jc w:val="center"/>
              <w:rPr>
                <w:rFonts w:asciiTheme="majorBidi" w:hAnsiTheme="majorBidi" w:cstheme="majorBidi"/>
                <w:b/>
                <w:bCs/>
                <w:szCs w:val="24"/>
              </w:rPr>
            </w:pPr>
          </w:p>
        </w:tc>
      </w:tr>
      <w:tr w:rsidR="00EE2C75" w:rsidRPr="00BF05DC" w14:paraId="3DBE078F" w14:textId="77777777" w:rsidTr="00980EB4">
        <w:tc>
          <w:tcPr>
            <w:tcW w:w="993" w:type="dxa"/>
          </w:tcPr>
          <w:p w14:paraId="6445CC6E"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6</w:t>
            </w:r>
          </w:p>
        </w:tc>
        <w:tc>
          <w:tcPr>
            <w:tcW w:w="2551" w:type="dxa"/>
          </w:tcPr>
          <w:p w14:paraId="64C074F2"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Pichorowice</w:t>
            </w:r>
          </w:p>
        </w:tc>
        <w:tc>
          <w:tcPr>
            <w:tcW w:w="1134" w:type="dxa"/>
          </w:tcPr>
          <w:p w14:paraId="465351B6" w14:textId="5CC8F6AF"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6</w:t>
            </w:r>
          </w:p>
        </w:tc>
        <w:tc>
          <w:tcPr>
            <w:tcW w:w="1418" w:type="dxa"/>
          </w:tcPr>
          <w:p w14:paraId="05729F3E" w14:textId="77777777" w:rsidR="00EE2C75" w:rsidRDefault="00EE2C75" w:rsidP="00980EB4">
            <w:pPr>
              <w:jc w:val="center"/>
              <w:rPr>
                <w:rFonts w:asciiTheme="majorBidi" w:hAnsiTheme="majorBidi" w:cstheme="majorBidi"/>
                <w:b/>
                <w:bCs/>
                <w:szCs w:val="24"/>
              </w:rPr>
            </w:pPr>
          </w:p>
        </w:tc>
        <w:tc>
          <w:tcPr>
            <w:tcW w:w="1842" w:type="dxa"/>
          </w:tcPr>
          <w:p w14:paraId="1953C51F" w14:textId="77777777" w:rsidR="00EE2C75" w:rsidRDefault="00EE2C75" w:rsidP="00980EB4">
            <w:pPr>
              <w:jc w:val="center"/>
              <w:rPr>
                <w:rFonts w:asciiTheme="majorBidi" w:hAnsiTheme="majorBidi" w:cstheme="majorBidi"/>
                <w:b/>
                <w:bCs/>
                <w:szCs w:val="24"/>
              </w:rPr>
            </w:pPr>
          </w:p>
        </w:tc>
      </w:tr>
      <w:tr w:rsidR="00EE2C75" w:rsidRPr="00BF05DC" w14:paraId="66BC292D" w14:textId="77777777" w:rsidTr="00980EB4">
        <w:tc>
          <w:tcPr>
            <w:tcW w:w="993" w:type="dxa"/>
          </w:tcPr>
          <w:p w14:paraId="3E34D5DC" w14:textId="77777777" w:rsidR="00EE2C75" w:rsidRPr="00BF05DC" w:rsidRDefault="00EE2C75" w:rsidP="00980EB4">
            <w:pPr>
              <w:jc w:val="center"/>
              <w:rPr>
                <w:rFonts w:asciiTheme="majorBidi" w:hAnsiTheme="majorBidi" w:cstheme="majorBidi"/>
                <w:szCs w:val="24"/>
              </w:rPr>
            </w:pPr>
            <w:r w:rsidRPr="00BF05DC">
              <w:rPr>
                <w:rFonts w:asciiTheme="majorBidi" w:hAnsiTheme="majorBidi" w:cstheme="majorBidi"/>
                <w:szCs w:val="24"/>
              </w:rPr>
              <w:t>7</w:t>
            </w:r>
          </w:p>
        </w:tc>
        <w:tc>
          <w:tcPr>
            <w:tcW w:w="2551" w:type="dxa"/>
          </w:tcPr>
          <w:p w14:paraId="0BFD3BC1" w14:textId="77777777" w:rsidR="00EE2C75" w:rsidRPr="00BF05DC" w:rsidRDefault="00EE2C75" w:rsidP="00980EB4">
            <w:pPr>
              <w:rPr>
                <w:rFonts w:asciiTheme="majorBidi" w:hAnsiTheme="majorBidi" w:cstheme="majorBidi"/>
                <w:szCs w:val="24"/>
              </w:rPr>
            </w:pPr>
            <w:r w:rsidRPr="00BF05DC">
              <w:rPr>
                <w:rFonts w:asciiTheme="majorBidi" w:hAnsiTheme="majorBidi" w:cstheme="majorBidi"/>
                <w:szCs w:val="24"/>
              </w:rPr>
              <w:t>Pielaszkowice</w:t>
            </w:r>
          </w:p>
        </w:tc>
        <w:tc>
          <w:tcPr>
            <w:tcW w:w="1134" w:type="dxa"/>
          </w:tcPr>
          <w:p w14:paraId="0CEA24FF" w14:textId="24AC86FF" w:rsidR="00EE2C75" w:rsidRPr="00BF05DC" w:rsidRDefault="00EE2C75" w:rsidP="00980EB4">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0D9A01DD" w14:textId="77777777" w:rsidR="00EE2C75" w:rsidRDefault="00EE2C75" w:rsidP="00980EB4">
            <w:pPr>
              <w:jc w:val="center"/>
              <w:rPr>
                <w:rFonts w:asciiTheme="majorBidi" w:hAnsiTheme="majorBidi" w:cstheme="majorBidi"/>
                <w:b/>
                <w:bCs/>
                <w:szCs w:val="24"/>
              </w:rPr>
            </w:pPr>
          </w:p>
        </w:tc>
        <w:tc>
          <w:tcPr>
            <w:tcW w:w="1842" w:type="dxa"/>
          </w:tcPr>
          <w:p w14:paraId="684629BD" w14:textId="77777777" w:rsidR="00EE2C75" w:rsidRDefault="00EE2C75" w:rsidP="00980EB4">
            <w:pPr>
              <w:jc w:val="center"/>
              <w:rPr>
                <w:rFonts w:asciiTheme="majorBidi" w:hAnsiTheme="majorBidi" w:cstheme="majorBidi"/>
                <w:b/>
                <w:bCs/>
                <w:szCs w:val="24"/>
              </w:rPr>
            </w:pPr>
          </w:p>
        </w:tc>
      </w:tr>
      <w:tr w:rsidR="00EE2C75" w:rsidRPr="00BF05DC" w14:paraId="0785EE8F" w14:textId="77777777" w:rsidTr="00980EB4">
        <w:tc>
          <w:tcPr>
            <w:tcW w:w="993" w:type="dxa"/>
          </w:tcPr>
          <w:p w14:paraId="5B84844E" w14:textId="77777777" w:rsidR="00EE2C75" w:rsidRPr="00BF05DC" w:rsidRDefault="00EE2C75" w:rsidP="00EE2C75">
            <w:pPr>
              <w:jc w:val="center"/>
              <w:rPr>
                <w:rFonts w:asciiTheme="majorBidi" w:hAnsiTheme="majorBidi" w:cstheme="majorBidi"/>
                <w:szCs w:val="24"/>
              </w:rPr>
            </w:pPr>
            <w:r w:rsidRPr="00BF05DC">
              <w:rPr>
                <w:rFonts w:asciiTheme="majorBidi" w:hAnsiTheme="majorBidi" w:cstheme="majorBidi"/>
                <w:szCs w:val="24"/>
              </w:rPr>
              <w:t>8</w:t>
            </w:r>
          </w:p>
        </w:tc>
        <w:tc>
          <w:tcPr>
            <w:tcW w:w="2551" w:type="dxa"/>
          </w:tcPr>
          <w:p w14:paraId="05D47FD4" w14:textId="3C83FD44" w:rsidR="00EE2C75" w:rsidRPr="00BF05DC" w:rsidRDefault="00EE2C75" w:rsidP="00EE2C75">
            <w:pPr>
              <w:rPr>
                <w:rFonts w:asciiTheme="majorBidi" w:hAnsiTheme="majorBidi" w:cstheme="majorBidi"/>
                <w:szCs w:val="24"/>
              </w:rPr>
            </w:pPr>
            <w:r w:rsidRPr="00BF05DC">
              <w:rPr>
                <w:rFonts w:asciiTheme="majorBidi" w:hAnsiTheme="majorBidi" w:cstheme="majorBidi"/>
                <w:szCs w:val="24"/>
              </w:rPr>
              <w:t>Sokolniki</w:t>
            </w:r>
          </w:p>
        </w:tc>
        <w:tc>
          <w:tcPr>
            <w:tcW w:w="1134" w:type="dxa"/>
          </w:tcPr>
          <w:p w14:paraId="4438932D" w14:textId="09C39BF0" w:rsidR="00EE2C75" w:rsidRPr="00BF05DC" w:rsidRDefault="00EE2C75" w:rsidP="00EE2C75">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4972F0CD" w14:textId="77777777" w:rsidR="00EE2C75" w:rsidRDefault="00EE2C75" w:rsidP="00EE2C75">
            <w:pPr>
              <w:jc w:val="center"/>
              <w:rPr>
                <w:rFonts w:asciiTheme="majorBidi" w:hAnsiTheme="majorBidi" w:cstheme="majorBidi"/>
                <w:b/>
                <w:bCs/>
                <w:szCs w:val="24"/>
              </w:rPr>
            </w:pPr>
          </w:p>
        </w:tc>
        <w:tc>
          <w:tcPr>
            <w:tcW w:w="1842" w:type="dxa"/>
          </w:tcPr>
          <w:p w14:paraId="598CBEF0" w14:textId="77777777" w:rsidR="00EE2C75" w:rsidRDefault="00EE2C75" w:rsidP="00EE2C75">
            <w:pPr>
              <w:jc w:val="center"/>
              <w:rPr>
                <w:rFonts w:asciiTheme="majorBidi" w:hAnsiTheme="majorBidi" w:cstheme="majorBidi"/>
                <w:b/>
                <w:bCs/>
                <w:szCs w:val="24"/>
              </w:rPr>
            </w:pPr>
          </w:p>
        </w:tc>
      </w:tr>
      <w:tr w:rsidR="00EE2C75" w:rsidRPr="00BF05DC" w14:paraId="68B1686D" w14:textId="77777777" w:rsidTr="00980EB4">
        <w:tc>
          <w:tcPr>
            <w:tcW w:w="993" w:type="dxa"/>
          </w:tcPr>
          <w:p w14:paraId="381D909B" w14:textId="77777777" w:rsidR="00EE2C75" w:rsidRPr="00BF05DC" w:rsidRDefault="00EE2C75" w:rsidP="00EE2C75">
            <w:pPr>
              <w:jc w:val="center"/>
              <w:rPr>
                <w:rFonts w:asciiTheme="majorBidi" w:hAnsiTheme="majorBidi" w:cstheme="majorBidi"/>
                <w:szCs w:val="24"/>
              </w:rPr>
            </w:pPr>
            <w:r w:rsidRPr="00BF05DC">
              <w:rPr>
                <w:rFonts w:asciiTheme="majorBidi" w:hAnsiTheme="majorBidi" w:cstheme="majorBidi"/>
                <w:szCs w:val="24"/>
              </w:rPr>
              <w:t>9</w:t>
            </w:r>
          </w:p>
        </w:tc>
        <w:tc>
          <w:tcPr>
            <w:tcW w:w="2551" w:type="dxa"/>
          </w:tcPr>
          <w:p w14:paraId="61416E09" w14:textId="2E97FF02" w:rsidR="00EE2C75" w:rsidRPr="00BF05DC" w:rsidRDefault="00EE2C75" w:rsidP="00EE2C75">
            <w:pPr>
              <w:rPr>
                <w:rFonts w:asciiTheme="majorBidi" w:hAnsiTheme="majorBidi" w:cstheme="majorBidi"/>
                <w:szCs w:val="24"/>
              </w:rPr>
            </w:pPr>
            <w:r w:rsidRPr="00BF05DC">
              <w:rPr>
                <w:rFonts w:asciiTheme="majorBidi" w:hAnsiTheme="majorBidi" w:cstheme="majorBidi"/>
                <w:szCs w:val="24"/>
              </w:rPr>
              <w:t>Ujazd Dolny</w:t>
            </w:r>
          </w:p>
        </w:tc>
        <w:tc>
          <w:tcPr>
            <w:tcW w:w="1134" w:type="dxa"/>
          </w:tcPr>
          <w:p w14:paraId="26274668" w14:textId="3041FB9D" w:rsidR="00EE2C75" w:rsidRPr="00BF05DC" w:rsidRDefault="00EE2C75" w:rsidP="00EE2C75">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4BC4D647" w14:textId="77777777" w:rsidR="00EE2C75" w:rsidRDefault="00EE2C75" w:rsidP="00EE2C75">
            <w:pPr>
              <w:jc w:val="center"/>
              <w:rPr>
                <w:rFonts w:asciiTheme="majorBidi" w:hAnsiTheme="majorBidi" w:cstheme="majorBidi"/>
                <w:b/>
                <w:bCs/>
                <w:szCs w:val="24"/>
              </w:rPr>
            </w:pPr>
          </w:p>
        </w:tc>
        <w:tc>
          <w:tcPr>
            <w:tcW w:w="1842" w:type="dxa"/>
          </w:tcPr>
          <w:p w14:paraId="595D3B1B" w14:textId="77777777" w:rsidR="00EE2C75" w:rsidRDefault="00EE2C75" w:rsidP="00EE2C75">
            <w:pPr>
              <w:jc w:val="center"/>
              <w:rPr>
                <w:rFonts w:asciiTheme="majorBidi" w:hAnsiTheme="majorBidi" w:cstheme="majorBidi"/>
                <w:b/>
                <w:bCs/>
                <w:szCs w:val="24"/>
              </w:rPr>
            </w:pPr>
          </w:p>
        </w:tc>
      </w:tr>
      <w:tr w:rsidR="00EE2C75" w:rsidRPr="00BF05DC" w14:paraId="30371F88" w14:textId="77777777" w:rsidTr="00980EB4">
        <w:tc>
          <w:tcPr>
            <w:tcW w:w="993" w:type="dxa"/>
          </w:tcPr>
          <w:p w14:paraId="01668418" w14:textId="77777777" w:rsidR="00EE2C75" w:rsidRPr="00BF05DC" w:rsidRDefault="00EE2C75" w:rsidP="00EE2C75">
            <w:pPr>
              <w:jc w:val="center"/>
              <w:rPr>
                <w:rFonts w:asciiTheme="majorBidi" w:hAnsiTheme="majorBidi" w:cstheme="majorBidi"/>
                <w:b/>
                <w:szCs w:val="24"/>
              </w:rPr>
            </w:pPr>
            <w:r w:rsidRPr="00BF05DC">
              <w:rPr>
                <w:rFonts w:asciiTheme="majorBidi" w:hAnsiTheme="majorBidi" w:cstheme="majorBidi"/>
                <w:b/>
                <w:szCs w:val="24"/>
              </w:rPr>
              <w:t>Razem</w:t>
            </w:r>
          </w:p>
        </w:tc>
        <w:tc>
          <w:tcPr>
            <w:tcW w:w="2551" w:type="dxa"/>
          </w:tcPr>
          <w:p w14:paraId="54E64E5B" w14:textId="77777777" w:rsidR="00EE2C75" w:rsidRPr="00BF05DC" w:rsidRDefault="00EE2C75" w:rsidP="00EE2C75">
            <w:pPr>
              <w:jc w:val="center"/>
              <w:rPr>
                <w:rFonts w:asciiTheme="majorBidi" w:hAnsiTheme="majorBidi" w:cstheme="majorBidi"/>
                <w:b/>
                <w:szCs w:val="24"/>
              </w:rPr>
            </w:pPr>
          </w:p>
        </w:tc>
        <w:tc>
          <w:tcPr>
            <w:tcW w:w="1134" w:type="dxa"/>
          </w:tcPr>
          <w:p w14:paraId="2258D766" w14:textId="39F0D682" w:rsidR="00EE2C75" w:rsidRPr="00BF05DC" w:rsidRDefault="00EE2C75" w:rsidP="00EE2C75">
            <w:pPr>
              <w:jc w:val="center"/>
              <w:rPr>
                <w:rFonts w:asciiTheme="majorBidi" w:hAnsiTheme="majorBidi" w:cstheme="majorBidi"/>
                <w:b/>
                <w:szCs w:val="24"/>
              </w:rPr>
            </w:pPr>
            <w:r>
              <w:rPr>
                <w:rFonts w:asciiTheme="majorBidi" w:hAnsiTheme="majorBidi" w:cstheme="majorBidi"/>
                <w:b/>
                <w:szCs w:val="24"/>
              </w:rPr>
              <w:t>13</w:t>
            </w:r>
          </w:p>
        </w:tc>
        <w:tc>
          <w:tcPr>
            <w:tcW w:w="1418" w:type="dxa"/>
          </w:tcPr>
          <w:p w14:paraId="454C16EE" w14:textId="77777777" w:rsidR="00EE2C75" w:rsidRDefault="00EE2C75" w:rsidP="00EE2C75">
            <w:pPr>
              <w:jc w:val="center"/>
              <w:rPr>
                <w:rFonts w:asciiTheme="majorBidi" w:hAnsiTheme="majorBidi" w:cstheme="majorBidi"/>
                <w:b/>
                <w:szCs w:val="24"/>
              </w:rPr>
            </w:pPr>
          </w:p>
        </w:tc>
        <w:tc>
          <w:tcPr>
            <w:tcW w:w="1842" w:type="dxa"/>
          </w:tcPr>
          <w:p w14:paraId="13188F1E" w14:textId="77777777" w:rsidR="00EE2C75" w:rsidRDefault="00EE2C75" w:rsidP="00EE2C75">
            <w:pPr>
              <w:jc w:val="center"/>
              <w:rPr>
                <w:rFonts w:asciiTheme="majorBidi" w:hAnsiTheme="majorBidi" w:cstheme="majorBidi"/>
                <w:b/>
                <w:szCs w:val="24"/>
              </w:rPr>
            </w:pPr>
          </w:p>
        </w:tc>
      </w:tr>
    </w:tbl>
    <w:p w14:paraId="614D1417" w14:textId="77777777" w:rsidR="00EE2C75" w:rsidRDefault="00EE2C75" w:rsidP="00EE4893">
      <w:pPr>
        <w:spacing w:line="276" w:lineRule="auto"/>
        <w:jc w:val="both"/>
        <w:rPr>
          <w:rFonts w:asciiTheme="majorBidi" w:hAnsiTheme="majorBidi" w:cstheme="majorBidi"/>
          <w:szCs w:val="24"/>
        </w:rPr>
      </w:pPr>
    </w:p>
    <w:p w14:paraId="1748408B" w14:textId="77777777" w:rsidR="00EE2C75" w:rsidRDefault="00EE2C75" w:rsidP="00EE4893">
      <w:pPr>
        <w:spacing w:line="276" w:lineRule="auto"/>
        <w:jc w:val="both"/>
        <w:rPr>
          <w:rFonts w:asciiTheme="majorBidi" w:hAnsiTheme="majorBidi" w:cstheme="majorBidi"/>
          <w:szCs w:val="24"/>
        </w:rPr>
      </w:pPr>
    </w:p>
    <w:p w14:paraId="5320DFA9" w14:textId="47C259BA" w:rsidR="00775D5E" w:rsidRPr="00BF05DC" w:rsidRDefault="00775D5E" w:rsidP="00775D5E">
      <w:pPr>
        <w:pStyle w:val="Akapitzlist"/>
        <w:spacing w:line="360" w:lineRule="auto"/>
        <w:ind w:left="0"/>
        <w:jc w:val="both"/>
        <w:rPr>
          <w:rFonts w:asciiTheme="majorBidi" w:hAnsiTheme="majorBidi" w:cstheme="majorBidi"/>
          <w:b/>
        </w:rPr>
      </w:pPr>
      <w:r w:rsidRPr="00BF05DC">
        <w:rPr>
          <w:rFonts w:asciiTheme="majorBidi" w:hAnsiTheme="majorBidi" w:cstheme="majorBidi"/>
          <w:b/>
        </w:rPr>
        <w:t xml:space="preserve">Zespół Szkolno-Przedszkolny w Udaninie dla klasy „0” rok szkolny </w:t>
      </w:r>
      <w:r>
        <w:rPr>
          <w:rFonts w:asciiTheme="majorBidi" w:hAnsiTheme="majorBidi" w:cstheme="majorBidi"/>
          <w:b/>
        </w:rPr>
        <w:t>2024</w:t>
      </w:r>
      <w:r w:rsidRPr="00BF05DC">
        <w:rPr>
          <w:rFonts w:asciiTheme="majorBidi" w:hAnsiTheme="majorBidi" w:cstheme="majorBidi"/>
          <w:b/>
        </w:rPr>
        <w:t>/20</w:t>
      </w:r>
      <w:r>
        <w:rPr>
          <w:rFonts w:asciiTheme="majorBidi" w:hAnsiTheme="majorBidi" w:cstheme="majorBidi"/>
          <w:b/>
        </w:rPr>
        <w:t>25</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2630"/>
        <w:gridCol w:w="1134"/>
        <w:gridCol w:w="1418"/>
        <w:gridCol w:w="1842"/>
      </w:tblGrid>
      <w:tr w:rsidR="00775D5E" w:rsidRPr="00BF05DC" w14:paraId="6C136F57" w14:textId="77777777" w:rsidTr="00980EB4">
        <w:tc>
          <w:tcPr>
            <w:tcW w:w="914" w:type="dxa"/>
            <w:vAlign w:val="center"/>
          </w:tcPr>
          <w:p w14:paraId="2F31339B" w14:textId="77777777" w:rsidR="00775D5E" w:rsidRPr="00EE4893" w:rsidRDefault="00775D5E" w:rsidP="00980EB4">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2630" w:type="dxa"/>
            <w:vAlign w:val="center"/>
          </w:tcPr>
          <w:p w14:paraId="0D9599A7" w14:textId="77777777" w:rsidR="00775D5E" w:rsidRPr="00EE4893" w:rsidRDefault="00775D5E" w:rsidP="00980EB4">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134" w:type="dxa"/>
            <w:vAlign w:val="center"/>
          </w:tcPr>
          <w:p w14:paraId="3F345510" w14:textId="77777777" w:rsidR="00775D5E" w:rsidRPr="00EE4893" w:rsidRDefault="00775D5E" w:rsidP="00980EB4">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418" w:type="dxa"/>
          </w:tcPr>
          <w:p w14:paraId="55B025E5" w14:textId="77777777" w:rsidR="00775D5E" w:rsidRPr="00EE4893" w:rsidRDefault="00775D5E" w:rsidP="00980EB4">
            <w:pPr>
              <w:jc w:val="center"/>
              <w:rPr>
                <w:b/>
                <w:bCs/>
                <w:sz w:val="18"/>
              </w:rPr>
            </w:pPr>
            <w:r w:rsidRPr="00EE4893">
              <w:rPr>
                <w:b/>
                <w:sz w:val="18"/>
              </w:rPr>
              <w:t>Cena brutto na 1 bilet miesięczny</w:t>
            </w:r>
          </w:p>
        </w:tc>
        <w:tc>
          <w:tcPr>
            <w:tcW w:w="1842" w:type="dxa"/>
          </w:tcPr>
          <w:p w14:paraId="61AAAF49" w14:textId="77777777" w:rsidR="00775D5E" w:rsidRPr="00EE4893" w:rsidRDefault="00775D5E" w:rsidP="00980EB4">
            <w:pPr>
              <w:jc w:val="center"/>
              <w:rPr>
                <w:b/>
                <w:bCs/>
                <w:sz w:val="18"/>
              </w:rPr>
            </w:pPr>
            <w:r w:rsidRPr="00EE4893">
              <w:rPr>
                <w:b/>
                <w:sz w:val="18"/>
              </w:rPr>
              <w:t>Miesięczna wartość brutto</w:t>
            </w:r>
            <w:r w:rsidRPr="00EE4893">
              <w:rPr>
                <w:sz w:val="18"/>
              </w:rPr>
              <w:t>= liczba uczniów x cena brutto na 1 bilet miesięczny</w:t>
            </w:r>
          </w:p>
        </w:tc>
      </w:tr>
      <w:tr w:rsidR="00775D5E" w:rsidRPr="00BF05DC" w14:paraId="371699E9" w14:textId="77777777" w:rsidTr="00980EB4">
        <w:tc>
          <w:tcPr>
            <w:tcW w:w="914" w:type="dxa"/>
          </w:tcPr>
          <w:p w14:paraId="40A3450E"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1</w:t>
            </w:r>
          </w:p>
        </w:tc>
        <w:tc>
          <w:tcPr>
            <w:tcW w:w="2630" w:type="dxa"/>
          </w:tcPr>
          <w:p w14:paraId="529D0C04"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Damianowo</w:t>
            </w:r>
          </w:p>
        </w:tc>
        <w:tc>
          <w:tcPr>
            <w:tcW w:w="1134" w:type="dxa"/>
          </w:tcPr>
          <w:p w14:paraId="6DE2DECD" w14:textId="6081A140"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6</w:t>
            </w:r>
          </w:p>
        </w:tc>
        <w:tc>
          <w:tcPr>
            <w:tcW w:w="1418" w:type="dxa"/>
          </w:tcPr>
          <w:p w14:paraId="338A4726" w14:textId="77777777" w:rsidR="00775D5E" w:rsidRDefault="00775D5E" w:rsidP="00980EB4">
            <w:pPr>
              <w:jc w:val="center"/>
              <w:rPr>
                <w:rFonts w:asciiTheme="majorBidi" w:hAnsiTheme="majorBidi" w:cstheme="majorBidi"/>
                <w:b/>
                <w:bCs/>
                <w:szCs w:val="24"/>
              </w:rPr>
            </w:pPr>
          </w:p>
        </w:tc>
        <w:tc>
          <w:tcPr>
            <w:tcW w:w="1842" w:type="dxa"/>
          </w:tcPr>
          <w:p w14:paraId="5AD84D34" w14:textId="77777777" w:rsidR="00775D5E" w:rsidRDefault="00775D5E" w:rsidP="00980EB4">
            <w:pPr>
              <w:jc w:val="center"/>
              <w:rPr>
                <w:rFonts w:asciiTheme="majorBidi" w:hAnsiTheme="majorBidi" w:cstheme="majorBidi"/>
                <w:b/>
                <w:bCs/>
                <w:szCs w:val="24"/>
              </w:rPr>
            </w:pPr>
          </w:p>
        </w:tc>
      </w:tr>
      <w:tr w:rsidR="00775D5E" w:rsidRPr="00BF05DC" w14:paraId="64CDB81C" w14:textId="77777777" w:rsidTr="00980EB4">
        <w:tc>
          <w:tcPr>
            <w:tcW w:w="914" w:type="dxa"/>
          </w:tcPr>
          <w:p w14:paraId="791B4733"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2</w:t>
            </w:r>
          </w:p>
        </w:tc>
        <w:tc>
          <w:tcPr>
            <w:tcW w:w="2630" w:type="dxa"/>
          </w:tcPr>
          <w:p w14:paraId="26875B47"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Dziwigórz</w:t>
            </w:r>
          </w:p>
        </w:tc>
        <w:tc>
          <w:tcPr>
            <w:tcW w:w="1134" w:type="dxa"/>
          </w:tcPr>
          <w:p w14:paraId="31C56E10" w14:textId="6813FD72"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7E1C2949" w14:textId="77777777" w:rsidR="00775D5E" w:rsidRDefault="00775D5E" w:rsidP="00980EB4">
            <w:pPr>
              <w:jc w:val="center"/>
              <w:rPr>
                <w:rFonts w:asciiTheme="majorBidi" w:hAnsiTheme="majorBidi" w:cstheme="majorBidi"/>
                <w:b/>
                <w:bCs/>
                <w:szCs w:val="24"/>
              </w:rPr>
            </w:pPr>
          </w:p>
        </w:tc>
        <w:tc>
          <w:tcPr>
            <w:tcW w:w="1842" w:type="dxa"/>
          </w:tcPr>
          <w:p w14:paraId="1968CEAE" w14:textId="77777777" w:rsidR="00775D5E" w:rsidRDefault="00775D5E" w:rsidP="00980EB4">
            <w:pPr>
              <w:jc w:val="center"/>
              <w:rPr>
                <w:rFonts w:asciiTheme="majorBidi" w:hAnsiTheme="majorBidi" w:cstheme="majorBidi"/>
                <w:b/>
                <w:bCs/>
                <w:szCs w:val="24"/>
              </w:rPr>
            </w:pPr>
          </w:p>
        </w:tc>
      </w:tr>
      <w:tr w:rsidR="00775D5E" w:rsidRPr="00BF05DC" w14:paraId="32510DF7" w14:textId="77777777" w:rsidTr="00980EB4">
        <w:tc>
          <w:tcPr>
            <w:tcW w:w="914" w:type="dxa"/>
          </w:tcPr>
          <w:p w14:paraId="431CEE47"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3</w:t>
            </w:r>
          </w:p>
        </w:tc>
        <w:tc>
          <w:tcPr>
            <w:tcW w:w="2630" w:type="dxa"/>
          </w:tcPr>
          <w:p w14:paraId="47EDE70B"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Gościsław</w:t>
            </w:r>
          </w:p>
        </w:tc>
        <w:tc>
          <w:tcPr>
            <w:tcW w:w="1134" w:type="dxa"/>
          </w:tcPr>
          <w:p w14:paraId="0CC57541" w14:textId="61EEFF84"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3</w:t>
            </w:r>
          </w:p>
        </w:tc>
        <w:tc>
          <w:tcPr>
            <w:tcW w:w="1418" w:type="dxa"/>
          </w:tcPr>
          <w:p w14:paraId="0E2FF371" w14:textId="77777777" w:rsidR="00775D5E" w:rsidRDefault="00775D5E" w:rsidP="00980EB4">
            <w:pPr>
              <w:jc w:val="center"/>
              <w:rPr>
                <w:rFonts w:asciiTheme="majorBidi" w:hAnsiTheme="majorBidi" w:cstheme="majorBidi"/>
                <w:b/>
                <w:bCs/>
                <w:szCs w:val="24"/>
              </w:rPr>
            </w:pPr>
          </w:p>
        </w:tc>
        <w:tc>
          <w:tcPr>
            <w:tcW w:w="1842" w:type="dxa"/>
          </w:tcPr>
          <w:p w14:paraId="609AEBB3" w14:textId="77777777" w:rsidR="00775D5E" w:rsidRDefault="00775D5E" w:rsidP="00980EB4">
            <w:pPr>
              <w:jc w:val="center"/>
              <w:rPr>
                <w:rFonts w:asciiTheme="majorBidi" w:hAnsiTheme="majorBidi" w:cstheme="majorBidi"/>
                <w:b/>
                <w:bCs/>
                <w:szCs w:val="24"/>
              </w:rPr>
            </w:pPr>
          </w:p>
        </w:tc>
      </w:tr>
      <w:tr w:rsidR="00775D5E" w:rsidRPr="00BF05DC" w14:paraId="77FC953F" w14:textId="77777777" w:rsidTr="00980EB4">
        <w:tc>
          <w:tcPr>
            <w:tcW w:w="914" w:type="dxa"/>
          </w:tcPr>
          <w:p w14:paraId="6A9191B2"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4</w:t>
            </w:r>
          </w:p>
        </w:tc>
        <w:tc>
          <w:tcPr>
            <w:tcW w:w="2630" w:type="dxa"/>
          </w:tcPr>
          <w:p w14:paraId="6D8F591D"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Konary</w:t>
            </w:r>
          </w:p>
        </w:tc>
        <w:tc>
          <w:tcPr>
            <w:tcW w:w="1134" w:type="dxa"/>
          </w:tcPr>
          <w:p w14:paraId="2F5AAC9D" w14:textId="28CD4385"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3</w:t>
            </w:r>
          </w:p>
        </w:tc>
        <w:tc>
          <w:tcPr>
            <w:tcW w:w="1418" w:type="dxa"/>
          </w:tcPr>
          <w:p w14:paraId="449CDF46" w14:textId="77777777" w:rsidR="00775D5E" w:rsidRDefault="00775D5E" w:rsidP="00980EB4">
            <w:pPr>
              <w:jc w:val="center"/>
              <w:rPr>
                <w:rFonts w:asciiTheme="majorBidi" w:hAnsiTheme="majorBidi" w:cstheme="majorBidi"/>
                <w:b/>
                <w:bCs/>
                <w:szCs w:val="24"/>
              </w:rPr>
            </w:pPr>
          </w:p>
        </w:tc>
        <w:tc>
          <w:tcPr>
            <w:tcW w:w="1842" w:type="dxa"/>
          </w:tcPr>
          <w:p w14:paraId="512E4AE8" w14:textId="77777777" w:rsidR="00775D5E" w:rsidRDefault="00775D5E" w:rsidP="00980EB4">
            <w:pPr>
              <w:jc w:val="center"/>
              <w:rPr>
                <w:rFonts w:asciiTheme="majorBidi" w:hAnsiTheme="majorBidi" w:cstheme="majorBidi"/>
                <w:b/>
                <w:bCs/>
                <w:szCs w:val="24"/>
              </w:rPr>
            </w:pPr>
          </w:p>
        </w:tc>
      </w:tr>
      <w:tr w:rsidR="00775D5E" w:rsidRPr="00BF05DC" w14:paraId="648B66D4" w14:textId="77777777" w:rsidTr="00980EB4">
        <w:tc>
          <w:tcPr>
            <w:tcW w:w="914" w:type="dxa"/>
          </w:tcPr>
          <w:p w14:paraId="2FF69277"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5</w:t>
            </w:r>
          </w:p>
        </w:tc>
        <w:tc>
          <w:tcPr>
            <w:tcW w:w="2630" w:type="dxa"/>
          </w:tcPr>
          <w:p w14:paraId="215DAD62"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Lasek</w:t>
            </w:r>
          </w:p>
        </w:tc>
        <w:tc>
          <w:tcPr>
            <w:tcW w:w="1134" w:type="dxa"/>
          </w:tcPr>
          <w:p w14:paraId="21D14D63" w14:textId="65A4139D"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75929F0F" w14:textId="77777777" w:rsidR="00775D5E" w:rsidRDefault="00775D5E" w:rsidP="00980EB4">
            <w:pPr>
              <w:jc w:val="center"/>
              <w:rPr>
                <w:rFonts w:asciiTheme="majorBidi" w:hAnsiTheme="majorBidi" w:cstheme="majorBidi"/>
                <w:b/>
                <w:bCs/>
                <w:szCs w:val="24"/>
              </w:rPr>
            </w:pPr>
          </w:p>
        </w:tc>
        <w:tc>
          <w:tcPr>
            <w:tcW w:w="1842" w:type="dxa"/>
          </w:tcPr>
          <w:p w14:paraId="14ED0953" w14:textId="77777777" w:rsidR="00775D5E" w:rsidRDefault="00775D5E" w:rsidP="00980EB4">
            <w:pPr>
              <w:jc w:val="center"/>
              <w:rPr>
                <w:rFonts w:asciiTheme="majorBidi" w:hAnsiTheme="majorBidi" w:cstheme="majorBidi"/>
                <w:b/>
                <w:bCs/>
                <w:szCs w:val="24"/>
              </w:rPr>
            </w:pPr>
          </w:p>
        </w:tc>
      </w:tr>
      <w:tr w:rsidR="00775D5E" w:rsidRPr="00BF05DC" w14:paraId="60260C42" w14:textId="77777777" w:rsidTr="00980EB4">
        <w:tc>
          <w:tcPr>
            <w:tcW w:w="914" w:type="dxa"/>
          </w:tcPr>
          <w:p w14:paraId="52F4BD43"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lastRenderedPageBreak/>
              <w:t>6</w:t>
            </w:r>
          </w:p>
        </w:tc>
        <w:tc>
          <w:tcPr>
            <w:tcW w:w="2630" w:type="dxa"/>
          </w:tcPr>
          <w:p w14:paraId="120DA2E9"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Lusina</w:t>
            </w:r>
          </w:p>
        </w:tc>
        <w:tc>
          <w:tcPr>
            <w:tcW w:w="1134" w:type="dxa"/>
          </w:tcPr>
          <w:p w14:paraId="302F89E1" w14:textId="6291671E"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5</w:t>
            </w:r>
          </w:p>
        </w:tc>
        <w:tc>
          <w:tcPr>
            <w:tcW w:w="1418" w:type="dxa"/>
          </w:tcPr>
          <w:p w14:paraId="2AC95049" w14:textId="77777777" w:rsidR="00775D5E" w:rsidRDefault="00775D5E" w:rsidP="00980EB4">
            <w:pPr>
              <w:jc w:val="center"/>
              <w:rPr>
                <w:rFonts w:asciiTheme="majorBidi" w:hAnsiTheme="majorBidi" w:cstheme="majorBidi"/>
                <w:b/>
                <w:bCs/>
                <w:szCs w:val="24"/>
              </w:rPr>
            </w:pPr>
          </w:p>
        </w:tc>
        <w:tc>
          <w:tcPr>
            <w:tcW w:w="1842" w:type="dxa"/>
          </w:tcPr>
          <w:p w14:paraId="0819C84E" w14:textId="77777777" w:rsidR="00775D5E" w:rsidRDefault="00775D5E" w:rsidP="00980EB4">
            <w:pPr>
              <w:jc w:val="center"/>
              <w:rPr>
                <w:rFonts w:asciiTheme="majorBidi" w:hAnsiTheme="majorBidi" w:cstheme="majorBidi"/>
                <w:b/>
                <w:bCs/>
                <w:szCs w:val="24"/>
              </w:rPr>
            </w:pPr>
          </w:p>
        </w:tc>
      </w:tr>
      <w:tr w:rsidR="00775D5E" w:rsidRPr="00BF05DC" w14:paraId="3EAFBEDF" w14:textId="77777777" w:rsidTr="00980EB4">
        <w:tc>
          <w:tcPr>
            <w:tcW w:w="914" w:type="dxa"/>
          </w:tcPr>
          <w:p w14:paraId="2EB13B76" w14:textId="77777777" w:rsidR="00775D5E" w:rsidRPr="00BF05DC" w:rsidRDefault="00775D5E" w:rsidP="00980EB4">
            <w:pPr>
              <w:jc w:val="center"/>
              <w:rPr>
                <w:rFonts w:asciiTheme="majorBidi" w:hAnsiTheme="majorBidi" w:cstheme="majorBidi"/>
                <w:szCs w:val="24"/>
              </w:rPr>
            </w:pPr>
            <w:r w:rsidRPr="00BF05DC">
              <w:rPr>
                <w:rFonts w:asciiTheme="majorBidi" w:hAnsiTheme="majorBidi" w:cstheme="majorBidi"/>
                <w:szCs w:val="24"/>
              </w:rPr>
              <w:t>7</w:t>
            </w:r>
          </w:p>
        </w:tc>
        <w:tc>
          <w:tcPr>
            <w:tcW w:w="2630" w:type="dxa"/>
          </w:tcPr>
          <w:p w14:paraId="6042DE87" w14:textId="77777777" w:rsidR="00775D5E" w:rsidRPr="00BF05DC" w:rsidRDefault="00775D5E" w:rsidP="00980EB4">
            <w:pPr>
              <w:rPr>
                <w:rFonts w:asciiTheme="majorBidi" w:hAnsiTheme="majorBidi" w:cstheme="majorBidi"/>
                <w:szCs w:val="24"/>
              </w:rPr>
            </w:pPr>
            <w:r w:rsidRPr="00BF05DC">
              <w:rPr>
                <w:rFonts w:asciiTheme="majorBidi" w:hAnsiTheme="majorBidi" w:cstheme="majorBidi"/>
                <w:szCs w:val="24"/>
              </w:rPr>
              <w:t>Piekary</w:t>
            </w:r>
          </w:p>
        </w:tc>
        <w:tc>
          <w:tcPr>
            <w:tcW w:w="1134" w:type="dxa"/>
          </w:tcPr>
          <w:p w14:paraId="005FD7E2" w14:textId="7F2DD81D" w:rsidR="00775D5E" w:rsidRPr="00BF05DC" w:rsidRDefault="00775D5E" w:rsidP="00980EB4">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77E9AFB9" w14:textId="77777777" w:rsidR="00775D5E" w:rsidRDefault="00775D5E" w:rsidP="00980EB4">
            <w:pPr>
              <w:jc w:val="center"/>
              <w:rPr>
                <w:rFonts w:asciiTheme="majorBidi" w:hAnsiTheme="majorBidi" w:cstheme="majorBidi"/>
                <w:b/>
                <w:bCs/>
                <w:szCs w:val="24"/>
              </w:rPr>
            </w:pPr>
          </w:p>
        </w:tc>
        <w:tc>
          <w:tcPr>
            <w:tcW w:w="1842" w:type="dxa"/>
          </w:tcPr>
          <w:p w14:paraId="5B073602" w14:textId="77777777" w:rsidR="00775D5E" w:rsidRDefault="00775D5E" w:rsidP="00980EB4">
            <w:pPr>
              <w:jc w:val="center"/>
              <w:rPr>
                <w:rFonts w:asciiTheme="majorBidi" w:hAnsiTheme="majorBidi" w:cstheme="majorBidi"/>
                <w:b/>
                <w:bCs/>
                <w:szCs w:val="24"/>
              </w:rPr>
            </w:pPr>
          </w:p>
        </w:tc>
      </w:tr>
      <w:tr w:rsidR="00775D5E" w:rsidRPr="00BF05DC" w14:paraId="3F2B4EDF" w14:textId="77777777" w:rsidTr="00980EB4">
        <w:tc>
          <w:tcPr>
            <w:tcW w:w="914" w:type="dxa"/>
          </w:tcPr>
          <w:p w14:paraId="773A4A2C" w14:textId="77777777" w:rsidR="00775D5E" w:rsidRPr="00BF05DC" w:rsidRDefault="00775D5E" w:rsidP="00980EB4">
            <w:pPr>
              <w:jc w:val="center"/>
              <w:rPr>
                <w:rFonts w:asciiTheme="majorBidi" w:hAnsiTheme="majorBidi" w:cstheme="majorBidi"/>
                <w:szCs w:val="24"/>
              </w:rPr>
            </w:pPr>
            <w:r>
              <w:rPr>
                <w:rFonts w:asciiTheme="majorBidi" w:hAnsiTheme="majorBidi" w:cstheme="majorBidi"/>
                <w:szCs w:val="24"/>
              </w:rPr>
              <w:t>8</w:t>
            </w:r>
          </w:p>
        </w:tc>
        <w:tc>
          <w:tcPr>
            <w:tcW w:w="2630" w:type="dxa"/>
          </w:tcPr>
          <w:p w14:paraId="123C8009" w14:textId="77777777" w:rsidR="00775D5E" w:rsidRPr="00BF05DC" w:rsidRDefault="00775D5E" w:rsidP="00980EB4">
            <w:pPr>
              <w:rPr>
                <w:rFonts w:asciiTheme="majorBidi" w:hAnsiTheme="majorBidi" w:cstheme="majorBidi"/>
                <w:szCs w:val="24"/>
              </w:rPr>
            </w:pPr>
            <w:r>
              <w:rPr>
                <w:rFonts w:asciiTheme="majorBidi" w:hAnsiTheme="majorBidi" w:cstheme="majorBidi"/>
                <w:szCs w:val="24"/>
              </w:rPr>
              <w:t xml:space="preserve">Różana </w:t>
            </w:r>
          </w:p>
        </w:tc>
        <w:tc>
          <w:tcPr>
            <w:tcW w:w="1134" w:type="dxa"/>
          </w:tcPr>
          <w:p w14:paraId="36088B19" w14:textId="1CC8D828" w:rsidR="00775D5E" w:rsidRDefault="00775D5E" w:rsidP="00980EB4">
            <w:pPr>
              <w:jc w:val="center"/>
              <w:rPr>
                <w:rFonts w:asciiTheme="majorBidi" w:hAnsiTheme="majorBidi" w:cstheme="majorBidi"/>
                <w:b/>
                <w:bCs/>
                <w:szCs w:val="24"/>
              </w:rPr>
            </w:pPr>
            <w:r>
              <w:rPr>
                <w:rFonts w:asciiTheme="majorBidi" w:hAnsiTheme="majorBidi" w:cstheme="majorBidi"/>
                <w:b/>
                <w:bCs/>
                <w:szCs w:val="24"/>
              </w:rPr>
              <w:t>0</w:t>
            </w:r>
          </w:p>
        </w:tc>
        <w:tc>
          <w:tcPr>
            <w:tcW w:w="1418" w:type="dxa"/>
          </w:tcPr>
          <w:p w14:paraId="00CD0FE8" w14:textId="77777777" w:rsidR="00775D5E" w:rsidRDefault="00775D5E" w:rsidP="00980EB4">
            <w:pPr>
              <w:jc w:val="center"/>
              <w:rPr>
                <w:rFonts w:asciiTheme="majorBidi" w:hAnsiTheme="majorBidi" w:cstheme="majorBidi"/>
                <w:b/>
                <w:bCs/>
                <w:szCs w:val="24"/>
              </w:rPr>
            </w:pPr>
          </w:p>
        </w:tc>
        <w:tc>
          <w:tcPr>
            <w:tcW w:w="1842" w:type="dxa"/>
          </w:tcPr>
          <w:p w14:paraId="55E7F83E" w14:textId="77777777" w:rsidR="00775D5E" w:rsidRDefault="00775D5E" w:rsidP="00980EB4">
            <w:pPr>
              <w:jc w:val="center"/>
              <w:rPr>
                <w:rFonts w:asciiTheme="majorBidi" w:hAnsiTheme="majorBidi" w:cstheme="majorBidi"/>
                <w:b/>
                <w:bCs/>
                <w:szCs w:val="24"/>
              </w:rPr>
            </w:pPr>
          </w:p>
        </w:tc>
      </w:tr>
      <w:tr w:rsidR="00775D5E" w:rsidRPr="00BF05DC" w14:paraId="79D8305D" w14:textId="77777777" w:rsidTr="00980EB4">
        <w:tc>
          <w:tcPr>
            <w:tcW w:w="914" w:type="dxa"/>
          </w:tcPr>
          <w:p w14:paraId="7B7D98F9" w14:textId="77777777" w:rsidR="00775D5E" w:rsidRPr="00BF05DC" w:rsidRDefault="00775D5E" w:rsidP="00980EB4">
            <w:pPr>
              <w:jc w:val="center"/>
              <w:rPr>
                <w:rFonts w:asciiTheme="majorBidi" w:hAnsiTheme="majorBidi" w:cstheme="majorBidi"/>
                <w:b/>
                <w:szCs w:val="24"/>
              </w:rPr>
            </w:pPr>
            <w:r w:rsidRPr="00BF05DC">
              <w:rPr>
                <w:rFonts w:asciiTheme="majorBidi" w:hAnsiTheme="majorBidi" w:cstheme="majorBidi"/>
                <w:b/>
                <w:szCs w:val="24"/>
              </w:rPr>
              <w:t>Razem</w:t>
            </w:r>
          </w:p>
        </w:tc>
        <w:tc>
          <w:tcPr>
            <w:tcW w:w="2630" w:type="dxa"/>
          </w:tcPr>
          <w:p w14:paraId="1C62921A" w14:textId="77777777" w:rsidR="00775D5E" w:rsidRPr="00BF05DC" w:rsidRDefault="00775D5E" w:rsidP="00980EB4">
            <w:pPr>
              <w:jc w:val="center"/>
              <w:rPr>
                <w:rFonts w:asciiTheme="majorBidi" w:hAnsiTheme="majorBidi" w:cstheme="majorBidi"/>
                <w:b/>
                <w:szCs w:val="24"/>
              </w:rPr>
            </w:pPr>
          </w:p>
        </w:tc>
        <w:tc>
          <w:tcPr>
            <w:tcW w:w="1134" w:type="dxa"/>
          </w:tcPr>
          <w:p w14:paraId="0C8BBCDA" w14:textId="44DFAD2F" w:rsidR="00775D5E" w:rsidRPr="00BF05DC" w:rsidRDefault="00775D5E" w:rsidP="00980EB4">
            <w:pPr>
              <w:jc w:val="center"/>
              <w:rPr>
                <w:rFonts w:asciiTheme="majorBidi" w:hAnsiTheme="majorBidi" w:cstheme="majorBidi"/>
                <w:b/>
                <w:szCs w:val="24"/>
              </w:rPr>
            </w:pPr>
            <w:r>
              <w:rPr>
                <w:rFonts w:asciiTheme="majorBidi" w:hAnsiTheme="majorBidi" w:cstheme="majorBidi"/>
                <w:b/>
                <w:szCs w:val="24"/>
              </w:rPr>
              <w:t>20</w:t>
            </w:r>
          </w:p>
        </w:tc>
        <w:tc>
          <w:tcPr>
            <w:tcW w:w="1418" w:type="dxa"/>
          </w:tcPr>
          <w:p w14:paraId="67D89CA8" w14:textId="77777777" w:rsidR="00775D5E" w:rsidRDefault="00775D5E" w:rsidP="00980EB4">
            <w:pPr>
              <w:jc w:val="center"/>
              <w:rPr>
                <w:rFonts w:asciiTheme="majorBidi" w:hAnsiTheme="majorBidi" w:cstheme="majorBidi"/>
                <w:b/>
                <w:szCs w:val="24"/>
              </w:rPr>
            </w:pPr>
          </w:p>
        </w:tc>
        <w:tc>
          <w:tcPr>
            <w:tcW w:w="1842" w:type="dxa"/>
          </w:tcPr>
          <w:p w14:paraId="7BFED256" w14:textId="77777777" w:rsidR="00775D5E" w:rsidRDefault="00775D5E" w:rsidP="00980EB4">
            <w:pPr>
              <w:jc w:val="center"/>
              <w:rPr>
                <w:rFonts w:asciiTheme="majorBidi" w:hAnsiTheme="majorBidi" w:cstheme="majorBidi"/>
                <w:b/>
                <w:szCs w:val="24"/>
              </w:rPr>
            </w:pPr>
          </w:p>
        </w:tc>
      </w:tr>
    </w:tbl>
    <w:p w14:paraId="75C45B30" w14:textId="77777777" w:rsidR="00775D5E" w:rsidRDefault="00775D5E" w:rsidP="00775D5E">
      <w:pPr>
        <w:spacing w:line="276" w:lineRule="auto"/>
        <w:jc w:val="both"/>
        <w:rPr>
          <w:rFonts w:asciiTheme="majorBidi" w:hAnsiTheme="majorBidi" w:cstheme="majorBidi"/>
          <w:szCs w:val="24"/>
        </w:rPr>
      </w:pPr>
    </w:p>
    <w:p w14:paraId="139CF4A5" w14:textId="77777777" w:rsidR="00775D5E" w:rsidRDefault="00775D5E" w:rsidP="00EE4893">
      <w:pPr>
        <w:spacing w:line="276" w:lineRule="auto"/>
        <w:jc w:val="both"/>
        <w:rPr>
          <w:rFonts w:asciiTheme="majorBidi" w:hAnsiTheme="majorBidi" w:cstheme="majorBidi"/>
          <w:szCs w:val="24"/>
        </w:rPr>
      </w:pPr>
    </w:p>
    <w:p w14:paraId="72FEEA53" w14:textId="79541CAD" w:rsidR="00EE4893" w:rsidRPr="00BF05DC" w:rsidRDefault="00EE4893" w:rsidP="00EE4893">
      <w:pPr>
        <w:pStyle w:val="Akapitzlist"/>
        <w:spacing w:line="360" w:lineRule="auto"/>
        <w:ind w:left="0"/>
        <w:jc w:val="both"/>
        <w:rPr>
          <w:rFonts w:asciiTheme="majorBidi" w:hAnsiTheme="majorBidi" w:cstheme="majorBidi"/>
          <w:b/>
        </w:rPr>
      </w:pPr>
      <w:bookmarkStart w:id="2" w:name="_Hlk151629805"/>
      <w:r w:rsidRPr="00BF05DC">
        <w:rPr>
          <w:rFonts w:asciiTheme="majorBidi" w:hAnsiTheme="majorBidi" w:cstheme="majorBidi"/>
          <w:b/>
        </w:rPr>
        <w:t>Szkoła Podstawowa w Ujeździe Górn</w:t>
      </w:r>
      <w:r>
        <w:rPr>
          <w:rFonts w:asciiTheme="majorBidi" w:hAnsiTheme="majorBidi" w:cstheme="majorBidi"/>
          <w:b/>
        </w:rPr>
        <w:t>ym dla klasy „0” rok szkolny 202</w:t>
      </w:r>
      <w:r w:rsidR="00EE2C75">
        <w:rPr>
          <w:rFonts w:asciiTheme="majorBidi" w:hAnsiTheme="majorBidi" w:cstheme="majorBidi"/>
          <w:b/>
        </w:rPr>
        <w:t>4</w:t>
      </w:r>
      <w:r w:rsidRPr="00BF05DC">
        <w:rPr>
          <w:rFonts w:asciiTheme="majorBidi" w:hAnsiTheme="majorBidi" w:cstheme="majorBidi"/>
          <w:b/>
        </w:rPr>
        <w:t>/20</w:t>
      </w:r>
      <w:r>
        <w:rPr>
          <w:rFonts w:asciiTheme="majorBidi" w:hAnsiTheme="majorBidi" w:cstheme="majorBidi"/>
          <w:b/>
        </w:rPr>
        <w:t>2</w:t>
      </w:r>
      <w:r w:rsidR="00EE2C75">
        <w:rPr>
          <w:rFonts w:asciiTheme="majorBidi" w:hAnsiTheme="majorBidi" w:cstheme="majorBidi"/>
          <w:b/>
        </w:rPr>
        <w:t>5</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551"/>
        <w:gridCol w:w="1134"/>
        <w:gridCol w:w="1418"/>
        <w:gridCol w:w="1842"/>
      </w:tblGrid>
      <w:tr w:rsidR="00EE4893" w:rsidRPr="00BF05DC" w14:paraId="1B8F7623" w14:textId="77777777" w:rsidTr="00775D5E">
        <w:tc>
          <w:tcPr>
            <w:tcW w:w="993" w:type="dxa"/>
            <w:vAlign w:val="center"/>
          </w:tcPr>
          <w:p w14:paraId="387068D7" w14:textId="77777777"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Lp.</w:t>
            </w:r>
          </w:p>
        </w:tc>
        <w:tc>
          <w:tcPr>
            <w:tcW w:w="2551" w:type="dxa"/>
            <w:vAlign w:val="center"/>
          </w:tcPr>
          <w:p w14:paraId="4B72CF28" w14:textId="77777777" w:rsidR="00EE4893" w:rsidRPr="00EE4893" w:rsidRDefault="00EE4893" w:rsidP="009732AD">
            <w:pPr>
              <w:rPr>
                <w:rFonts w:asciiTheme="majorBidi" w:hAnsiTheme="majorBidi" w:cstheme="majorBidi"/>
                <w:b/>
                <w:sz w:val="18"/>
                <w:szCs w:val="24"/>
              </w:rPr>
            </w:pPr>
            <w:r w:rsidRPr="00EE4893">
              <w:rPr>
                <w:rFonts w:asciiTheme="majorBidi" w:hAnsiTheme="majorBidi" w:cstheme="majorBidi"/>
                <w:b/>
                <w:sz w:val="18"/>
                <w:szCs w:val="24"/>
              </w:rPr>
              <w:t>Miejscowość</w:t>
            </w:r>
          </w:p>
        </w:tc>
        <w:tc>
          <w:tcPr>
            <w:tcW w:w="1134" w:type="dxa"/>
            <w:vAlign w:val="center"/>
          </w:tcPr>
          <w:p w14:paraId="0E81FD36" w14:textId="77777777" w:rsidR="00EE4893" w:rsidRPr="00EE4893" w:rsidRDefault="00EE4893" w:rsidP="009732AD">
            <w:pPr>
              <w:jc w:val="center"/>
              <w:rPr>
                <w:rFonts w:asciiTheme="majorBidi" w:hAnsiTheme="majorBidi" w:cstheme="majorBidi"/>
                <w:b/>
                <w:sz w:val="18"/>
                <w:szCs w:val="24"/>
              </w:rPr>
            </w:pPr>
            <w:r w:rsidRPr="00EE4893">
              <w:rPr>
                <w:rFonts w:asciiTheme="majorBidi" w:hAnsiTheme="majorBidi" w:cstheme="majorBidi"/>
                <w:b/>
                <w:sz w:val="18"/>
                <w:szCs w:val="24"/>
              </w:rPr>
              <w:t>Liczba uczniów</w:t>
            </w:r>
          </w:p>
        </w:tc>
        <w:tc>
          <w:tcPr>
            <w:tcW w:w="1418" w:type="dxa"/>
          </w:tcPr>
          <w:p w14:paraId="2BDBC5A1" w14:textId="77777777" w:rsidR="00EE4893" w:rsidRPr="00EE4893" w:rsidRDefault="00EE4893" w:rsidP="009732AD">
            <w:pPr>
              <w:jc w:val="center"/>
              <w:rPr>
                <w:b/>
                <w:bCs/>
                <w:sz w:val="18"/>
              </w:rPr>
            </w:pPr>
            <w:r w:rsidRPr="00EE4893">
              <w:rPr>
                <w:b/>
                <w:sz w:val="18"/>
              </w:rPr>
              <w:t>Cena brutto na 1 bilet miesięczny</w:t>
            </w:r>
          </w:p>
        </w:tc>
        <w:tc>
          <w:tcPr>
            <w:tcW w:w="1842" w:type="dxa"/>
          </w:tcPr>
          <w:p w14:paraId="29397021" w14:textId="77777777" w:rsidR="00EE4893" w:rsidRPr="00EE4893" w:rsidRDefault="00EE4893" w:rsidP="009732AD">
            <w:pPr>
              <w:jc w:val="center"/>
              <w:rPr>
                <w:b/>
                <w:bCs/>
                <w:sz w:val="18"/>
              </w:rPr>
            </w:pPr>
            <w:r w:rsidRPr="00EE4893">
              <w:rPr>
                <w:b/>
                <w:sz w:val="18"/>
              </w:rPr>
              <w:t>Miesięczna wartość brutto</w:t>
            </w:r>
            <w:r w:rsidRPr="00EE4893">
              <w:rPr>
                <w:sz w:val="18"/>
              </w:rPr>
              <w:t>= liczba uczniów x cena brutto na 1 bilet miesięczny</w:t>
            </w:r>
          </w:p>
        </w:tc>
      </w:tr>
      <w:tr w:rsidR="00EE4893" w:rsidRPr="00BF05DC" w14:paraId="2C703415" w14:textId="77777777" w:rsidTr="00775D5E">
        <w:tc>
          <w:tcPr>
            <w:tcW w:w="993" w:type="dxa"/>
          </w:tcPr>
          <w:p w14:paraId="69B3CF84"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1</w:t>
            </w:r>
          </w:p>
        </w:tc>
        <w:tc>
          <w:tcPr>
            <w:tcW w:w="2551" w:type="dxa"/>
          </w:tcPr>
          <w:p w14:paraId="322CDAA3"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Drogomiłowice</w:t>
            </w:r>
          </w:p>
        </w:tc>
        <w:tc>
          <w:tcPr>
            <w:tcW w:w="1134" w:type="dxa"/>
          </w:tcPr>
          <w:p w14:paraId="7DCC7754" w14:textId="1389FCD2"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280AC2BC" w14:textId="77777777" w:rsidR="00EE4893" w:rsidRDefault="00EE4893" w:rsidP="009732AD">
            <w:pPr>
              <w:jc w:val="center"/>
              <w:rPr>
                <w:rFonts w:asciiTheme="majorBidi" w:hAnsiTheme="majorBidi" w:cstheme="majorBidi"/>
                <w:b/>
                <w:bCs/>
                <w:szCs w:val="24"/>
              </w:rPr>
            </w:pPr>
          </w:p>
        </w:tc>
        <w:tc>
          <w:tcPr>
            <w:tcW w:w="1842" w:type="dxa"/>
          </w:tcPr>
          <w:p w14:paraId="3FDD6B75" w14:textId="77777777" w:rsidR="00EE4893" w:rsidRDefault="00EE4893" w:rsidP="009732AD">
            <w:pPr>
              <w:jc w:val="center"/>
              <w:rPr>
                <w:rFonts w:asciiTheme="majorBidi" w:hAnsiTheme="majorBidi" w:cstheme="majorBidi"/>
                <w:b/>
                <w:bCs/>
                <w:szCs w:val="24"/>
              </w:rPr>
            </w:pPr>
          </w:p>
        </w:tc>
      </w:tr>
      <w:tr w:rsidR="00EE4893" w:rsidRPr="00BF05DC" w14:paraId="31400E80" w14:textId="77777777" w:rsidTr="00775D5E">
        <w:tc>
          <w:tcPr>
            <w:tcW w:w="993" w:type="dxa"/>
          </w:tcPr>
          <w:p w14:paraId="678AD587"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2</w:t>
            </w:r>
          </w:p>
        </w:tc>
        <w:tc>
          <w:tcPr>
            <w:tcW w:w="2551" w:type="dxa"/>
          </w:tcPr>
          <w:p w14:paraId="542E9C52"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Jarosław</w:t>
            </w:r>
          </w:p>
        </w:tc>
        <w:tc>
          <w:tcPr>
            <w:tcW w:w="1134" w:type="dxa"/>
          </w:tcPr>
          <w:p w14:paraId="1B2FCE6F" w14:textId="2FB4C4A7"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140F273B" w14:textId="77777777" w:rsidR="00EE4893" w:rsidRDefault="00EE4893" w:rsidP="009732AD">
            <w:pPr>
              <w:jc w:val="center"/>
              <w:rPr>
                <w:rFonts w:asciiTheme="majorBidi" w:hAnsiTheme="majorBidi" w:cstheme="majorBidi"/>
                <w:b/>
                <w:bCs/>
                <w:szCs w:val="24"/>
              </w:rPr>
            </w:pPr>
          </w:p>
        </w:tc>
        <w:tc>
          <w:tcPr>
            <w:tcW w:w="1842" w:type="dxa"/>
          </w:tcPr>
          <w:p w14:paraId="2460D109" w14:textId="77777777" w:rsidR="00EE4893" w:rsidRDefault="00EE4893" w:rsidP="009732AD">
            <w:pPr>
              <w:jc w:val="center"/>
              <w:rPr>
                <w:rFonts w:asciiTheme="majorBidi" w:hAnsiTheme="majorBidi" w:cstheme="majorBidi"/>
                <w:b/>
                <w:bCs/>
                <w:szCs w:val="24"/>
              </w:rPr>
            </w:pPr>
          </w:p>
        </w:tc>
      </w:tr>
      <w:tr w:rsidR="00EE4893" w:rsidRPr="00BF05DC" w14:paraId="36E504F0" w14:textId="77777777" w:rsidTr="00775D5E">
        <w:tc>
          <w:tcPr>
            <w:tcW w:w="993" w:type="dxa"/>
          </w:tcPr>
          <w:p w14:paraId="0179223D"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3</w:t>
            </w:r>
          </w:p>
        </w:tc>
        <w:tc>
          <w:tcPr>
            <w:tcW w:w="2551" w:type="dxa"/>
          </w:tcPr>
          <w:p w14:paraId="1F233A8E"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Jarostów</w:t>
            </w:r>
          </w:p>
        </w:tc>
        <w:tc>
          <w:tcPr>
            <w:tcW w:w="1134" w:type="dxa"/>
          </w:tcPr>
          <w:p w14:paraId="258A1C80" w14:textId="44E915A2"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3E742158" w14:textId="77777777" w:rsidR="00EE4893" w:rsidRDefault="00EE4893" w:rsidP="009732AD">
            <w:pPr>
              <w:jc w:val="center"/>
              <w:rPr>
                <w:rFonts w:asciiTheme="majorBidi" w:hAnsiTheme="majorBidi" w:cstheme="majorBidi"/>
                <w:b/>
                <w:bCs/>
                <w:szCs w:val="24"/>
              </w:rPr>
            </w:pPr>
          </w:p>
        </w:tc>
        <w:tc>
          <w:tcPr>
            <w:tcW w:w="1842" w:type="dxa"/>
          </w:tcPr>
          <w:p w14:paraId="08301011" w14:textId="77777777" w:rsidR="00EE4893" w:rsidRDefault="00EE4893" w:rsidP="009732AD">
            <w:pPr>
              <w:jc w:val="center"/>
              <w:rPr>
                <w:rFonts w:asciiTheme="majorBidi" w:hAnsiTheme="majorBidi" w:cstheme="majorBidi"/>
                <w:b/>
                <w:bCs/>
                <w:szCs w:val="24"/>
              </w:rPr>
            </w:pPr>
          </w:p>
        </w:tc>
      </w:tr>
      <w:tr w:rsidR="00EE4893" w:rsidRPr="00BF05DC" w14:paraId="1A14E978" w14:textId="77777777" w:rsidTr="00775D5E">
        <w:tc>
          <w:tcPr>
            <w:tcW w:w="993" w:type="dxa"/>
          </w:tcPr>
          <w:p w14:paraId="0AFB3DD6"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4</w:t>
            </w:r>
          </w:p>
        </w:tc>
        <w:tc>
          <w:tcPr>
            <w:tcW w:w="2551" w:type="dxa"/>
          </w:tcPr>
          <w:p w14:paraId="637FFBA1"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Karnice</w:t>
            </w:r>
          </w:p>
        </w:tc>
        <w:tc>
          <w:tcPr>
            <w:tcW w:w="1134" w:type="dxa"/>
          </w:tcPr>
          <w:p w14:paraId="3FE534DE" w14:textId="3CEFAEF6"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5729F945" w14:textId="77777777" w:rsidR="00EE4893" w:rsidRDefault="00EE4893" w:rsidP="009732AD">
            <w:pPr>
              <w:jc w:val="center"/>
              <w:rPr>
                <w:rFonts w:asciiTheme="majorBidi" w:hAnsiTheme="majorBidi" w:cstheme="majorBidi"/>
                <w:b/>
                <w:bCs/>
                <w:szCs w:val="24"/>
              </w:rPr>
            </w:pPr>
          </w:p>
        </w:tc>
        <w:tc>
          <w:tcPr>
            <w:tcW w:w="1842" w:type="dxa"/>
          </w:tcPr>
          <w:p w14:paraId="004CB6FE" w14:textId="77777777" w:rsidR="00EE4893" w:rsidRDefault="00EE4893" w:rsidP="009732AD">
            <w:pPr>
              <w:jc w:val="center"/>
              <w:rPr>
                <w:rFonts w:asciiTheme="majorBidi" w:hAnsiTheme="majorBidi" w:cstheme="majorBidi"/>
                <w:b/>
                <w:bCs/>
                <w:szCs w:val="24"/>
              </w:rPr>
            </w:pPr>
          </w:p>
        </w:tc>
      </w:tr>
      <w:tr w:rsidR="00EE4893" w:rsidRPr="00BF05DC" w14:paraId="552EC8F6" w14:textId="77777777" w:rsidTr="00775D5E">
        <w:tc>
          <w:tcPr>
            <w:tcW w:w="993" w:type="dxa"/>
          </w:tcPr>
          <w:p w14:paraId="2F4D671B"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5</w:t>
            </w:r>
          </w:p>
        </w:tc>
        <w:tc>
          <w:tcPr>
            <w:tcW w:w="2551" w:type="dxa"/>
          </w:tcPr>
          <w:p w14:paraId="477935BB"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Łagiewniki Średzkie</w:t>
            </w:r>
          </w:p>
        </w:tc>
        <w:tc>
          <w:tcPr>
            <w:tcW w:w="1134" w:type="dxa"/>
          </w:tcPr>
          <w:p w14:paraId="100F1875" w14:textId="5217D54E"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2E2A0BF5" w14:textId="77777777" w:rsidR="00EE4893" w:rsidRDefault="00EE4893" w:rsidP="009732AD">
            <w:pPr>
              <w:jc w:val="center"/>
              <w:rPr>
                <w:rFonts w:asciiTheme="majorBidi" w:hAnsiTheme="majorBidi" w:cstheme="majorBidi"/>
                <w:b/>
                <w:bCs/>
                <w:szCs w:val="24"/>
              </w:rPr>
            </w:pPr>
          </w:p>
        </w:tc>
        <w:tc>
          <w:tcPr>
            <w:tcW w:w="1842" w:type="dxa"/>
          </w:tcPr>
          <w:p w14:paraId="1E198C79" w14:textId="77777777" w:rsidR="00EE4893" w:rsidRDefault="00EE4893" w:rsidP="009732AD">
            <w:pPr>
              <w:jc w:val="center"/>
              <w:rPr>
                <w:rFonts w:asciiTheme="majorBidi" w:hAnsiTheme="majorBidi" w:cstheme="majorBidi"/>
                <w:b/>
                <w:bCs/>
                <w:szCs w:val="24"/>
              </w:rPr>
            </w:pPr>
          </w:p>
        </w:tc>
      </w:tr>
      <w:tr w:rsidR="00EE4893" w:rsidRPr="00BF05DC" w14:paraId="7940D68C" w14:textId="77777777" w:rsidTr="00775D5E">
        <w:tc>
          <w:tcPr>
            <w:tcW w:w="993" w:type="dxa"/>
          </w:tcPr>
          <w:p w14:paraId="7EE05862"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6</w:t>
            </w:r>
          </w:p>
        </w:tc>
        <w:tc>
          <w:tcPr>
            <w:tcW w:w="2551" w:type="dxa"/>
          </w:tcPr>
          <w:p w14:paraId="7FABB1B1"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Pichorowice</w:t>
            </w:r>
          </w:p>
        </w:tc>
        <w:tc>
          <w:tcPr>
            <w:tcW w:w="1134" w:type="dxa"/>
          </w:tcPr>
          <w:p w14:paraId="78CCCA82" w14:textId="775EE52D"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4</w:t>
            </w:r>
          </w:p>
        </w:tc>
        <w:tc>
          <w:tcPr>
            <w:tcW w:w="1418" w:type="dxa"/>
          </w:tcPr>
          <w:p w14:paraId="6381DD21" w14:textId="77777777" w:rsidR="00EE4893" w:rsidRDefault="00EE4893" w:rsidP="009732AD">
            <w:pPr>
              <w:jc w:val="center"/>
              <w:rPr>
                <w:rFonts w:asciiTheme="majorBidi" w:hAnsiTheme="majorBidi" w:cstheme="majorBidi"/>
                <w:b/>
                <w:bCs/>
                <w:szCs w:val="24"/>
              </w:rPr>
            </w:pPr>
          </w:p>
        </w:tc>
        <w:tc>
          <w:tcPr>
            <w:tcW w:w="1842" w:type="dxa"/>
          </w:tcPr>
          <w:p w14:paraId="080D173B" w14:textId="77777777" w:rsidR="00EE4893" w:rsidRDefault="00EE4893" w:rsidP="009732AD">
            <w:pPr>
              <w:jc w:val="center"/>
              <w:rPr>
                <w:rFonts w:asciiTheme="majorBidi" w:hAnsiTheme="majorBidi" w:cstheme="majorBidi"/>
                <w:b/>
                <w:bCs/>
                <w:szCs w:val="24"/>
              </w:rPr>
            </w:pPr>
          </w:p>
        </w:tc>
      </w:tr>
      <w:tr w:rsidR="00EE4893" w:rsidRPr="00BF05DC" w14:paraId="5306C3B4" w14:textId="77777777" w:rsidTr="00775D5E">
        <w:tc>
          <w:tcPr>
            <w:tcW w:w="993" w:type="dxa"/>
          </w:tcPr>
          <w:p w14:paraId="4773A7D4" w14:textId="77777777" w:rsidR="00EE4893" w:rsidRPr="00BF05DC" w:rsidRDefault="00EE4893" w:rsidP="009732AD">
            <w:pPr>
              <w:jc w:val="center"/>
              <w:rPr>
                <w:rFonts w:asciiTheme="majorBidi" w:hAnsiTheme="majorBidi" w:cstheme="majorBidi"/>
                <w:szCs w:val="24"/>
              </w:rPr>
            </w:pPr>
            <w:r w:rsidRPr="00BF05DC">
              <w:rPr>
                <w:rFonts w:asciiTheme="majorBidi" w:hAnsiTheme="majorBidi" w:cstheme="majorBidi"/>
                <w:szCs w:val="24"/>
              </w:rPr>
              <w:t>7</w:t>
            </w:r>
          </w:p>
        </w:tc>
        <w:tc>
          <w:tcPr>
            <w:tcW w:w="2551" w:type="dxa"/>
          </w:tcPr>
          <w:p w14:paraId="3AFA4A4E" w14:textId="77777777" w:rsidR="00EE4893" w:rsidRPr="00BF05DC" w:rsidRDefault="00EE4893" w:rsidP="009732AD">
            <w:pPr>
              <w:rPr>
                <w:rFonts w:asciiTheme="majorBidi" w:hAnsiTheme="majorBidi" w:cstheme="majorBidi"/>
                <w:szCs w:val="24"/>
              </w:rPr>
            </w:pPr>
            <w:r w:rsidRPr="00BF05DC">
              <w:rPr>
                <w:rFonts w:asciiTheme="majorBidi" w:hAnsiTheme="majorBidi" w:cstheme="majorBidi"/>
                <w:szCs w:val="24"/>
              </w:rPr>
              <w:t>Pielaszkowice</w:t>
            </w:r>
          </w:p>
        </w:tc>
        <w:tc>
          <w:tcPr>
            <w:tcW w:w="1134" w:type="dxa"/>
          </w:tcPr>
          <w:p w14:paraId="2F016775" w14:textId="0E8AF95E" w:rsidR="00EE4893" w:rsidRPr="00BF05DC" w:rsidRDefault="00EE2C75" w:rsidP="009732AD">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63EAB42A" w14:textId="77777777" w:rsidR="00EE4893" w:rsidRDefault="00EE4893" w:rsidP="009732AD">
            <w:pPr>
              <w:jc w:val="center"/>
              <w:rPr>
                <w:rFonts w:asciiTheme="majorBidi" w:hAnsiTheme="majorBidi" w:cstheme="majorBidi"/>
                <w:b/>
                <w:bCs/>
                <w:szCs w:val="24"/>
              </w:rPr>
            </w:pPr>
          </w:p>
        </w:tc>
        <w:tc>
          <w:tcPr>
            <w:tcW w:w="1842" w:type="dxa"/>
          </w:tcPr>
          <w:p w14:paraId="3E0EA618" w14:textId="77777777" w:rsidR="00EE4893" w:rsidRDefault="00EE4893" w:rsidP="009732AD">
            <w:pPr>
              <w:jc w:val="center"/>
              <w:rPr>
                <w:rFonts w:asciiTheme="majorBidi" w:hAnsiTheme="majorBidi" w:cstheme="majorBidi"/>
                <w:b/>
                <w:bCs/>
                <w:szCs w:val="24"/>
              </w:rPr>
            </w:pPr>
          </w:p>
        </w:tc>
      </w:tr>
      <w:tr w:rsidR="00EE2C75" w:rsidRPr="00BF05DC" w14:paraId="73A28CB2" w14:textId="77777777" w:rsidTr="00775D5E">
        <w:tc>
          <w:tcPr>
            <w:tcW w:w="993" w:type="dxa"/>
          </w:tcPr>
          <w:p w14:paraId="458EBA30" w14:textId="77777777" w:rsidR="00EE2C75" w:rsidRPr="00BF05DC" w:rsidRDefault="00EE2C75" w:rsidP="00EE2C75">
            <w:pPr>
              <w:jc w:val="center"/>
              <w:rPr>
                <w:rFonts w:asciiTheme="majorBidi" w:hAnsiTheme="majorBidi" w:cstheme="majorBidi"/>
                <w:szCs w:val="24"/>
              </w:rPr>
            </w:pPr>
            <w:r w:rsidRPr="00BF05DC">
              <w:rPr>
                <w:rFonts w:asciiTheme="majorBidi" w:hAnsiTheme="majorBidi" w:cstheme="majorBidi"/>
                <w:szCs w:val="24"/>
              </w:rPr>
              <w:t>8</w:t>
            </w:r>
          </w:p>
        </w:tc>
        <w:tc>
          <w:tcPr>
            <w:tcW w:w="2551" w:type="dxa"/>
          </w:tcPr>
          <w:p w14:paraId="0F89AF90" w14:textId="2DC7F6CA" w:rsidR="00EE2C75" w:rsidRPr="00BF05DC" w:rsidRDefault="00EE2C75" w:rsidP="00EE2C75">
            <w:pPr>
              <w:rPr>
                <w:rFonts w:asciiTheme="majorBidi" w:hAnsiTheme="majorBidi" w:cstheme="majorBidi"/>
                <w:szCs w:val="24"/>
              </w:rPr>
            </w:pPr>
            <w:r w:rsidRPr="00BF05DC">
              <w:rPr>
                <w:rFonts w:asciiTheme="majorBidi" w:hAnsiTheme="majorBidi" w:cstheme="majorBidi"/>
                <w:szCs w:val="24"/>
              </w:rPr>
              <w:t>Sokolniki</w:t>
            </w:r>
          </w:p>
        </w:tc>
        <w:tc>
          <w:tcPr>
            <w:tcW w:w="1134" w:type="dxa"/>
          </w:tcPr>
          <w:p w14:paraId="3020DEE9" w14:textId="048D551B" w:rsidR="00EE2C75" w:rsidRPr="00BF05DC" w:rsidRDefault="00EE2C75" w:rsidP="00EE2C75">
            <w:pPr>
              <w:jc w:val="center"/>
              <w:rPr>
                <w:rFonts w:asciiTheme="majorBidi" w:hAnsiTheme="majorBidi" w:cstheme="majorBidi"/>
                <w:b/>
                <w:bCs/>
                <w:szCs w:val="24"/>
              </w:rPr>
            </w:pPr>
            <w:r>
              <w:rPr>
                <w:rFonts w:asciiTheme="majorBidi" w:hAnsiTheme="majorBidi" w:cstheme="majorBidi"/>
                <w:b/>
                <w:bCs/>
                <w:szCs w:val="24"/>
              </w:rPr>
              <w:t>1</w:t>
            </w:r>
          </w:p>
        </w:tc>
        <w:tc>
          <w:tcPr>
            <w:tcW w:w="1418" w:type="dxa"/>
          </w:tcPr>
          <w:p w14:paraId="781461F0" w14:textId="77777777" w:rsidR="00EE2C75" w:rsidRDefault="00EE2C75" w:rsidP="00EE2C75">
            <w:pPr>
              <w:jc w:val="center"/>
              <w:rPr>
                <w:rFonts w:asciiTheme="majorBidi" w:hAnsiTheme="majorBidi" w:cstheme="majorBidi"/>
                <w:b/>
                <w:bCs/>
                <w:szCs w:val="24"/>
              </w:rPr>
            </w:pPr>
          </w:p>
        </w:tc>
        <w:tc>
          <w:tcPr>
            <w:tcW w:w="1842" w:type="dxa"/>
          </w:tcPr>
          <w:p w14:paraId="40FE3776" w14:textId="77777777" w:rsidR="00EE2C75" w:rsidRDefault="00EE2C75" w:rsidP="00EE2C75">
            <w:pPr>
              <w:jc w:val="center"/>
              <w:rPr>
                <w:rFonts w:asciiTheme="majorBidi" w:hAnsiTheme="majorBidi" w:cstheme="majorBidi"/>
                <w:b/>
                <w:bCs/>
                <w:szCs w:val="24"/>
              </w:rPr>
            </w:pPr>
          </w:p>
        </w:tc>
      </w:tr>
      <w:tr w:rsidR="00EE2C75" w:rsidRPr="00BF05DC" w14:paraId="69B9B631" w14:textId="77777777" w:rsidTr="00775D5E">
        <w:tc>
          <w:tcPr>
            <w:tcW w:w="993" w:type="dxa"/>
          </w:tcPr>
          <w:p w14:paraId="3DFC78E8" w14:textId="77777777" w:rsidR="00EE2C75" w:rsidRPr="00BF05DC" w:rsidRDefault="00EE2C75" w:rsidP="00EE2C75">
            <w:pPr>
              <w:jc w:val="center"/>
              <w:rPr>
                <w:rFonts w:asciiTheme="majorBidi" w:hAnsiTheme="majorBidi" w:cstheme="majorBidi"/>
                <w:szCs w:val="24"/>
              </w:rPr>
            </w:pPr>
            <w:r w:rsidRPr="00BF05DC">
              <w:rPr>
                <w:rFonts w:asciiTheme="majorBidi" w:hAnsiTheme="majorBidi" w:cstheme="majorBidi"/>
                <w:szCs w:val="24"/>
              </w:rPr>
              <w:t>9</w:t>
            </w:r>
          </w:p>
        </w:tc>
        <w:tc>
          <w:tcPr>
            <w:tcW w:w="2551" w:type="dxa"/>
          </w:tcPr>
          <w:p w14:paraId="19B73A05" w14:textId="6B5378CC" w:rsidR="00EE2C75" w:rsidRPr="00BF05DC" w:rsidRDefault="00EE2C75" w:rsidP="00EE2C75">
            <w:pPr>
              <w:rPr>
                <w:rFonts w:asciiTheme="majorBidi" w:hAnsiTheme="majorBidi" w:cstheme="majorBidi"/>
                <w:szCs w:val="24"/>
              </w:rPr>
            </w:pPr>
            <w:r w:rsidRPr="00BF05DC">
              <w:rPr>
                <w:rFonts w:asciiTheme="majorBidi" w:hAnsiTheme="majorBidi" w:cstheme="majorBidi"/>
                <w:szCs w:val="24"/>
              </w:rPr>
              <w:t>Ujazd Dolny</w:t>
            </w:r>
          </w:p>
        </w:tc>
        <w:tc>
          <w:tcPr>
            <w:tcW w:w="1134" w:type="dxa"/>
          </w:tcPr>
          <w:p w14:paraId="25398E36" w14:textId="3D06AB00" w:rsidR="00EE2C75" w:rsidRPr="00BF05DC" w:rsidRDefault="00EE2C75" w:rsidP="00EE2C75">
            <w:pPr>
              <w:jc w:val="center"/>
              <w:rPr>
                <w:rFonts w:asciiTheme="majorBidi" w:hAnsiTheme="majorBidi" w:cstheme="majorBidi"/>
                <w:b/>
                <w:bCs/>
                <w:szCs w:val="24"/>
              </w:rPr>
            </w:pPr>
            <w:r>
              <w:rPr>
                <w:rFonts w:asciiTheme="majorBidi" w:hAnsiTheme="majorBidi" w:cstheme="majorBidi"/>
                <w:b/>
                <w:bCs/>
                <w:szCs w:val="24"/>
              </w:rPr>
              <w:t>2</w:t>
            </w:r>
          </w:p>
        </w:tc>
        <w:tc>
          <w:tcPr>
            <w:tcW w:w="1418" w:type="dxa"/>
          </w:tcPr>
          <w:p w14:paraId="2C117088" w14:textId="77777777" w:rsidR="00EE2C75" w:rsidRDefault="00EE2C75" w:rsidP="00EE2C75">
            <w:pPr>
              <w:jc w:val="center"/>
              <w:rPr>
                <w:rFonts w:asciiTheme="majorBidi" w:hAnsiTheme="majorBidi" w:cstheme="majorBidi"/>
                <w:b/>
                <w:bCs/>
                <w:szCs w:val="24"/>
              </w:rPr>
            </w:pPr>
          </w:p>
        </w:tc>
        <w:tc>
          <w:tcPr>
            <w:tcW w:w="1842" w:type="dxa"/>
          </w:tcPr>
          <w:p w14:paraId="3416CCC0" w14:textId="77777777" w:rsidR="00EE2C75" w:rsidRDefault="00EE2C75" w:rsidP="00EE2C75">
            <w:pPr>
              <w:jc w:val="center"/>
              <w:rPr>
                <w:rFonts w:asciiTheme="majorBidi" w:hAnsiTheme="majorBidi" w:cstheme="majorBidi"/>
                <w:b/>
                <w:bCs/>
                <w:szCs w:val="24"/>
              </w:rPr>
            </w:pPr>
          </w:p>
        </w:tc>
      </w:tr>
      <w:tr w:rsidR="00EE2C75" w:rsidRPr="00BF05DC" w14:paraId="0C55503A" w14:textId="77777777" w:rsidTr="00775D5E">
        <w:tc>
          <w:tcPr>
            <w:tcW w:w="993" w:type="dxa"/>
          </w:tcPr>
          <w:p w14:paraId="35278755" w14:textId="77777777" w:rsidR="00EE2C75" w:rsidRPr="00BF05DC" w:rsidRDefault="00EE2C75" w:rsidP="00EE2C75">
            <w:pPr>
              <w:jc w:val="center"/>
              <w:rPr>
                <w:rFonts w:asciiTheme="majorBidi" w:hAnsiTheme="majorBidi" w:cstheme="majorBidi"/>
                <w:b/>
                <w:szCs w:val="24"/>
              </w:rPr>
            </w:pPr>
            <w:r w:rsidRPr="00BF05DC">
              <w:rPr>
                <w:rFonts w:asciiTheme="majorBidi" w:hAnsiTheme="majorBidi" w:cstheme="majorBidi"/>
                <w:b/>
                <w:szCs w:val="24"/>
              </w:rPr>
              <w:t>Razem</w:t>
            </w:r>
          </w:p>
        </w:tc>
        <w:tc>
          <w:tcPr>
            <w:tcW w:w="2551" w:type="dxa"/>
          </w:tcPr>
          <w:p w14:paraId="487F84F2" w14:textId="77777777" w:rsidR="00EE2C75" w:rsidRPr="00BF05DC" w:rsidRDefault="00EE2C75" w:rsidP="00EE2C75">
            <w:pPr>
              <w:jc w:val="center"/>
              <w:rPr>
                <w:rFonts w:asciiTheme="majorBidi" w:hAnsiTheme="majorBidi" w:cstheme="majorBidi"/>
                <w:b/>
                <w:szCs w:val="24"/>
              </w:rPr>
            </w:pPr>
          </w:p>
        </w:tc>
        <w:tc>
          <w:tcPr>
            <w:tcW w:w="1134" w:type="dxa"/>
          </w:tcPr>
          <w:p w14:paraId="5F1C132D" w14:textId="412A718E" w:rsidR="00EE2C75" w:rsidRPr="00BF05DC" w:rsidRDefault="00EE2C75" w:rsidP="00EE2C75">
            <w:pPr>
              <w:jc w:val="center"/>
              <w:rPr>
                <w:rFonts w:asciiTheme="majorBidi" w:hAnsiTheme="majorBidi" w:cstheme="majorBidi"/>
                <w:b/>
                <w:szCs w:val="24"/>
              </w:rPr>
            </w:pPr>
            <w:r>
              <w:rPr>
                <w:rFonts w:asciiTheme="majorBidi" w:hAnsiTheme="majorBidi" w:cstheme="majorBidi"/>
                <w:b/>
                <w:szCs w:val="24"/>
              </w:rPr>
              <w:t>16</w:t>
            </w:r>
          </w:p>
        </w:tc>
        <w:tc>
          <w:tcPr>
            <w:tcW w:w="1418" w:type="dxa"/>
          </w:tcPr>
          <w:p w14:paraId="53188854" w14:textId="77777777" w:rsidR="00EE2C75" w:rsidRDefault="00EE2C75" w:rsidP="00EE2C75">
            <w:pPr>
              <w:jc w:val="center"/>
              <w:rPr>
                <w:rFonts w:asciiTheme="majorBidi" w:hAnsiTheme="majorBidi" w:cstheme="majorBidi"/>
                <w:b/>
                <w:szCs w:val="24"/>
              </w:rPr>
            </w:pPr>
          </w:p>
        </w:tc>
        <w:tc>
          <w:tcPr>
            <w:tcW w:w="1842" w:type="dxa"/>
          </w:tcPr>
          <w:p w14:paraId="6F32D654" w14:textId="77777777" w:rsidR="00EE2C75" w:rsidRDefault="00EE2C75" w:rsidP="00EE2C75">
            <w:pPr>
              <w:jc w:val="center"/>
              <w:rPr>
                <w:rFonts w:asciiTheme="majorBidi" w:hAnsiTheme="majorBidi" w:cstheme="majorBidi"/>
                <w:b/>
                <w:szCs w:val="24"/>
              </w:rPr>
            </w:pPr>
          </w:p>
        </w:tc>
      </w:tr>
      <w:bookmarkEnd w:id="2"/>
    </w:tbl>
    <w:p w14:paraId="3FF3705A" w14:textId="77777777" w:rsidR="00EE4893" w:rsidRDefault="00EE4893" w:rsidP="000A7565">
      <w:pPr>
        <w:widowControl w:val="0"/>
        <w:spacing w:line="276" w:lineRule="auto"/>
        <w:jc w:val="both"/>
        <w:rPr>
          <w:sz w:val="24"/>
          <w:szCs w:val="24"/>
        </w:rPr>
      </w:pPr>
    </w:p>
    <w:p w14:paraId="7E2144DD" w14:textId="77777777" w:rsidR="007165F6" w:rsidRPr="00113F9B" w:rsidRDefault="007165F6" w:rsidP="007165F6">
      <w:pPr>
        <w:autoSpaceDE w:val="0"/>
        <w:jc w:val="both"/>
        <w:rPr>
          <w:b/>
          <w:sz w:val="24"/>
          <w:szCs w:val="24"/>
        </w:rPr>
      </w:pPr>
      <w:r w:rsidRPr="00336D74">
        <w:rPr>
          <w:b/>
          <w:sz w:val="24"/>
          <w:szCs w:val="24"/>
        </w:rPr>
        <w:t>II</w:t>
      </w:r>
      <w:r w:rsidRPr="00113F9B">
        <w:rPr>
          <w:b/>
          <w:sz w:val="24"/>
          <w:szCs w:val="24"/>
        </w:rPr>
        <w:t>. KRYTERIUM WYBORU „czas podstawienia autobusu zastępczego” ……….minut</w:t>
      </w:r>
      <w:r>
        <w:rPr>
          <w:b/>
          <w:sz w:val="24"/>
          <w:szCs w:val="24"/>
        </w:rPr>
        <w:t>.</w:t>
      </w:r>
    </w:p>
    <w:p w14:paraId="5A21E6AF" w14:textId="77777777" w:rsidR="00EE2C75" w:rsidRDefault="00EE2C75" w:rsidP="00EE2C75">
      <w:pPr>
        <w:widowControl w:val="0"/>
        <w:spacing w:line="276" w:lineRule="auto"/>
        <w:jc w:val="both"/>
        <w:rPr>
          <w:sz w:val="24"/>
          <w:szCs w:val="24"/>
        </w:rPr>
      </w:pPr>
    </w:p>
    <w:p w14:paraId="27F1685C" w14:textId="77777777" w:rsidR="007B5819" w:rsidRDefault="007B5819" w:rsidP="000A7565">
      <w:pPr>
        <w:spacing w:line="276" w:lineRule="auto"/>
        <w:jc w:val="both"/>
        <w:rPr>
          <w:sz w:val="24"/>
          <w:szCs w:val="24"/>
        </w:rPr>
      </w:pPr>
    </w:p>
    <w:p w14:paraId="733D6B2F" w14:textId="77777777" w:rsidR="007B5819" w:rsidRPr="00BB08DE" w:rsidRDefault="007B5819" w:rsidP="007B5819">
      <w:pPr>
        <w:widowControl w:val="0"/>
        <w:tabs>
          <w:tab w:val="left" w:pos="5670"/>
        </w:tabs>
        <w:spacing w:line="276" w:lineRule="auto"/>
        <w:jc w:val="both"/>
        <w:rPr>
          <w:sz w:val="24"/>
          <w:szCs w:val="24"/>
        </w:rPr>
      </w:pPr>
      <w:r>
        <w:rPr>
          <w:sz w:val="24"/>
          <w:szCs w:val="24"/>
        </w:rPr>
        <w:t xml:space="preserve">ZADANIE 2: </w:t>
      </w:r>
    </w:p>
    <w:p w14:paraId="1645DB25" w14:textId="77777777" w:rsidR="007B5819" w:rsidRDefault="007B5819" w:rsidP="007B5819">
      <w:pPr>
        <w:widowControl w:val="0"/>
        <w:spacing w:line="276" w:lineRule="auto"/>
        <w:jc w:val="both"/>
        <w:rPr>
          <w:sz w:val="24"/>
          <w:szCs w:val="24"/>
        </w:rPr>
      </w:pPr>
      <w:r>
        <w:rPr>
          <w:sz w:val="24"/>
          <w:szCs w:val="24"/>
        </w:rPr>
        <w:t>………………….zł brutto za 1 wozokilometr (słownie:……………………..) w tym ……% podatku VAT w kwocie ……………….……</w:t>
      </w:r>
      <w:r w:rsidRPr="000A7565">
        <w:rPr>
          <w:sz w:val="24"/>
          <w:szCs w:val="24"/>
        </w:rPr>
        <w:t xml:space="preserve"> </w:t>
      </w:r>
      <w:r>
        <w:rPr>
          <w:sz w:val="24"/>
          <w:szCs w:val="24"/>
        </w:rPr>
        <w:t>(słownie:……………………..)</w:t>
      </w:r>
    </w:p>
    <w:p w14:paraId="10F4D1AB" w14:textId="4CF20ECB" w:rsidR="007B5819" w:rsidRDefault="007B5819" w:rsidP="000A7565">
      <w:pPr>
        <w:spacing w:line="276" w:lineRule="auto"/>
        <w:jc w:val="both"/>
        <w:rPr>
          <w:sz w:val="24"/>
          <w:szCs w:val="24"/>
        </w:rPr>
      </w:pPr>
      <w:r>
        <w:rPr>
          <w:sz w:val="24"/>
          <w:szCs w:val="24"/>
        </w:rPr>
        <w:t>Wartość ……………….zł brutto za 4</w:t>
      </w:r>
      <w:r w:rsidR="003312B8">
        <w:rPr>
          <w:sz w:val="24"/>
          <w:szCs w:val="24"/>
        </w:rPr>
        <w:t>7</w:t>
      </w:r>
      <w:r>
        <w:rPr>
          <w:sz w:val="24"/>
          <w:szCs w:val="24"/>
        </w:rPr>
        <w:t>.0</w:t>
      </w:r>
      <w:r w:rsidR="003312B8">
        <w:rPr>
          <w:sz w:val="24"/>
          <w:szCs w:val="24"/>
        </w:rPr>
        <w:t>5</w:t>
      </w:r>
      <w:r>
        <w:rPr>
          <w:sz w:val="24"/>
          <w:szCs w:val="24"/>
        </w:rPr>
        <w:t>0 wozokilometrów (słownie:……………………..) w tym ……% podatku VAT w kwocie ……………….……</w:t>
      </w:r>
      <w:r w:rsidRPr="000A7565">
        <w:rPr>
          <w:sz w:val="24"/>
          <w:szCs w:val="24"/>
        </w:rPr>
        <w:t xml:space="preserve"> </w:t>
      </w:r>
      <w:r>
        <w:rPr>
          <w:sz w:val="24"/>
          <w:szCs w:val="24"/>
        </w:rPr>
        <w:t>(słownie:……………………..)</w:t>
      </w:r>
    </w:p>
    <w:p w14:paraId="1B1C3B94" w14:textId="77777777" w:rsidR="007B5819" w:rsidRDefault="007B5819" w:rsidP="000A7565">
      <w:pPr>
        <w:spacing w:line="276" w:lineRule="auto"/>
        <w:jc w:val="both"/>
        <w:rPr>
          <w:sz w:val="24"/>
          <w:szCs w:val="24"/>
        </w:rPr>
      </w:pPr>
    </w:p>
    <w:p w14:paraId="7E97DEC9" w14:textId="77777777" w:rsidR="004F2E9A" w:rsidRPr="00113F9B" w:rsidRDefault="004F2E9A" w:rsidP="004F2E9A">
      <w:pPr>
        <w:autoSpaceDE w:val="0"/>
        <w:jc w:val="both"/>
        <w:rPr>
          <w:b/>
          <w:sz w:val="24"/>
          <w:szCs w:val="24"/>
        </w:rPr>
      </w:pPr>
      <w:r w:rsidRPr="00336D74">
        <w:rPr>
          <w:b/>
          <w:sz w:val="24"/>
          <w:szCs w:val="24"/>
        </w:rPr>
        <w:t>II</w:t>
      </w:r>
      <w:r w:rsidRPr="00113F9B">
        <w:rPr>
          <w:b/>
          <w:sz w:val="24"/>
          <w:szCs w:val="24"/>
        </w:rPr>
        <w:t>. KRYTERIUM WYBORU „czas podstawienia autobusu zastępczego” ……….minut</w:t>
      </w:r>
      <w:r>
        <w:rPr>
          <w:b/>
          <w:sz w:val="24"/>
          <w:szCs w:val="24"/>
        </w:rPr>
        <w:t>.</w:t>
      </w:r>
    </w:p>
    <w:p w14:paraId="252667EC" w14:textId="085FD7BB"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4D6D8354" w14:textId="2135B6A7"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w:t>
      </w:r>
      <w:r w:rsidR="003312B8">
        <w:rPr>
          <w:sz w:val="24"/>
          <w:szCs w:val="24"/>
        </w:rPr>
        <w:t>terminie wskazanym w SWZ</w:t>
      </w:r>
    </w:p>
    <w:p w14:paraId="7D540900"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1BEA3CE3"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042E9BE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0B205CD8"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3966F1B"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5FD6F075" w14:textId="77777777" w:rsidTr="007007BA">
        <w:trPr>
          <w:trHeight w:val="567"/>
        </w:trPr>
        <w:tc>
          <w:tcPr>
            <w:tcW w:w="292" w:type="pct"/>
            <w:vAlign w:val="center"/>
          </w:tcPr>
          <w:p w14:paraId="6D315831"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19113388"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43F2B941"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1B9CC14"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5DF83E8B" w14:textId="77777777" w:rsidTr="007007BA">
        <w:trPr>
          <w:trHeight w:val="567"/>
        </w:trPr>
        <w:tc>
          <w:tcPr>
            <w:tcW w:w="292" w:type="pct"/>
            <w:vAlign w:val="center"/>
          </w:tcPr>
          <w:p w14:paraId="53D3A67F" w14:textId="77777777" w:rsidR="00967119" w:rsidRPr="00BB08DE" w:rsidRDefault="00967119" w:rsidP="00BB08DE">
            <w:pPr>
              <w:widowControl w:val="0"/>
              <w:spacing w:line="276" w:lineRule="auto"/>
              <w:jc w:val="center"/>
              <w:rPr>
                <w:sz w:val="24"/>
                <w:szCs w:val="24"/>
              </w:rPr>
            </w:pPr>
          </w:p>
        </w:tc>
        <w:tc>
          <w:tcPr>
            <w:tcW w:w="1814" w:type="pct"/>
          </w:tcPr>
          <w:p w14:paraId="79A748D9" w14:textId="77777777" w:rsidR="00967119" w:rsidRPr="00BB08DE" w:rsidRDefault="00967119" w:rsidP="00BB08DE">
            <w:pPr>
              <w:widowControl w:val="0"/>
              <w:spacing w:line="276" w:lineRule="auto"/>
              <w:jc w:val="center"/>
              <w:rPr>
                <w:sz w:val="24"/>
                <w:szCs w:val="24"/>
              </w:rPr>
            </w:pPr>
          </w:p>
        </w:tc>
        <w:tc>
          <w:tcPr>
            <w:tcW w:w="2030" w:type="pct"/>
            <w:vAlign w:val="center"/>
          </w:tcPr>
          <w:p w14:paraId="21A2B08F" w14:textId="77777777" w:rsidR="00967119" w:rsidRPr="00BB08DE" w:rsidRDefault="00967119" w:rsidP="00BB08DE">
            <w:pPr>
              <w:widowControl w:val="0"/>
              <w:spacing w:line="276" w:lineRule="auto"/>
              <w:jc w:val="center"/>
              <w:rPr>
                <w:sz w:val="24"/>
                <w:szCs w:val="24"/>
              </w:rPr>
            </w:pPr>
          </w:p>
        </w:tc>
        <w:tc>
          <w:tcPr>
            <w:tcW w:w="864" w:type="pct"/>
            <w:vAlign w:val="center"/>
          </w:tcPr>
          <w:p w14:paraId="795C1E02" w14:textId="77777777" w:rsidR="00967119" w:rsidRPr="00BB08DE" w:rsidRDefault="00967119" w:rsidP="00BB08DE">
            <w:pPr>
              <w:widowControl w:val="0"/>
              <w:spacing w:line="276" w:lineRule="auto"/>
              <w:jc w:val="center"/>
              <w:rPr>
                <w:sz w:val="24"/>
                <w:szCs w:val="24"/>
              </w:rPr>
            </w:pPr>
          </w:p>
        </w:tc>
      </w:tr>
      <w:tr w:rsidR="00967119" w:rsidRPr="00BB08DE" w14:paraId="107A1495" w14:textId="77777777" w:rsidTr="007007BA">
        <w:trPr>
          <w:trHeight w:val="567"/>
        </w:trPr>
        <w:tc>
          <w:tcPr>
            <w:tcW w:w="292" w:type="pct"/>
            <w:vAlign w:val="center"/>
          </w:tcPr>
          <w:p w14:paraId="1784323D" w14:textId="77777777" w:rsidR="00967119" w:rsidRPr="00BB08DE" w:rsidRDefault="00967119" w:rsidP="00BB08DE">
            <w:pPr>
              <w:widowControl w:val="0"/>
              <w:spacing w:line="276" w:lineRule="auto"/>
              <w:jc w:val="center"/>
              <w:rPr>
                <w:sz w:val="24"/>
                <w:szCs w:val="24"/>
              </w:rPr>
            </w:pPr>
          </w:p>
        </w:tc>
        <w:tc>
          <w:tcPr>
            <w:tcW w:w="1814" w:type="pct"/>
          </w:tcPr>
          <w:p w14:paraId="45881C89" w14:textId="77777777" w:rsidR="00967119" w:rsidRPr="00BB08DE" w:rsidRDefault="00967119" w:rsidP="00BB08DE">
            <w:pPr>
              <w:widowControl w:val="0"/>
              <w:spacing w:line="276" w:lineRule="auto"/>
              <w:jc w:val="center"/>
              <w:rPr>
                <w:sz w:val="24"/>
                <w:szCs w:val="24"/>
              </w:rPr>
            </w:pPr>
          </w:p>
        </w:tc>
        <w:tc>
          <w:tcPr>
            <w:tcW w:w="2030" w:type="pct"/>
            <w:vAlign w:val="center"/>
          </w:tcPr>
          <w:p w14:paraId="11BB8D76" w14:textId="77777777" w:rsidR="00967119" w:rsidRPr="00BB08DE" w:rsidRDefault="00967119" w:rsidP="00BB08DE">
            <w:pPr>
              <w:widowControl w:val="0"/>
              <w:spacing w:line="276" w:lineRule="auto"/>
              <w:jc w:val="center"/>
              <w:rPr>
                <w:sz w:val="24"/>
                <w:szCs w:val="24"/>
              </w:rPr>
            </w:pPr>
          </w:p>
        </w:tc>
        <w:tc>
          <w:tcPr>
            <w:tcW w:w="864" w:type="pct"/>
            <w:vAlign w:val="center"/>
          </w:tcPr>
          <w:p w14:paraId="632EAB9A" w14:textId="77777777" w:rsidR="00967119" w:rsidRPr="00BB08DE" w:rsidRDefault="00967119" w:rsidP="00BB08DE">
            <w:pPr>
              <w:widowControl w:val="0"/>
              <w:spacing w:line="276" w:lineRule="auto"/>
              <w:jc w:val="center"/>
              <w:rPr>
                <w:sz w:val="24"/>
                <w:szCs w:val="24"/>
              </w:rPr>
            </w:pPr>
          </w:p>
        </w:tc>
      </w:tr>
    </w:tbl>
    <w:p w14:paraId="36743F3E"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4AB0052"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4F38189D"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6151C2C"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62E6955B"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42FCA7F0"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1C380E5"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7434C1CE"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14:paraId="26FBFC57" w14:textId="77777777"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1"/>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2"/>
      </w:r>
      <w:r w:rsidRPr="00BB08DE">
        <w:rPr>
          <w:sz w:val="24"/>
          <w:szCs w:val="24"/>
        </w:rPr>
        <w:t>.</w:t>
      </w:r>
    </w:p>
    <w:p w14:paraId="2C0C5CDD"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71535A28"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B6A280"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A84C69D" w14:textId="77777777"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14:paraId="02C46522"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436872A3" w14:textId="77777777" w:rsidR="00967119" w:rsidRDefault="00967119" w:rsidP="00BB08DE">
      <w:pPr>
        <w:widowControl w:val="0"/>
        <w:spacing w:line="276" w:lineRule="auto"/>
        <w:jc w:val="right"/>
        <w:rPr>
          <w:sz w:val="24"/>
          <w:szCs w:val="24"/>
        </w:rPr>
      </w:pPr>
    </w:p>
    <w:p w14:paraId="1902B448" w14:textId="77777777" w:rsidR="003F4705" w:rsidRPr="00BB08DE" w:rsidRDefault="003F4705" w:rsidP="00BB08DE">
      <w:pPr>
        <w:widowControl w:val="0"/>
        <w:spacing w:line="276" w:lineRule="auto"/>
        <w:jc w:val="right"/>
        <w:rPr>
          <w:sz w:val="24"/>
          <w:szCs w:val="24"/>
        </w:rPr>
      </w:pPr>
    </w:p>
    <w:p w14:paraId="17CAE934"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5E61287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505A1607" w14:textId="77777777" w:rsidR="00B50C89" w:rsidRDefault="00B50C89" w:rsidP="001413B4">
      <w:pPr>
        <w:pStyle w:val="Akapitzlist"/>
        <w:spacing w:line="276" w:lineRule="auto"/>
        <w:ind w:left="0"/>
        <w:jc w:val="both"/>
        <w:rPr>
          <w:sz w:val="22"/>
          <w:szCs w:val="24"/>
        </w:rPr>
      </w:pPr>
    </w:p>
    <w:p w14:paraId="2B0BD83F" w14:textId="77777777" w:rsidR="00B21AF1" w:rsidRDefault="00B21AF1" w:rsidP="001413B4">
      <w:pPr>
        <w:pStyle w:val="Akapitzlist"/>
        <w:spacing w:line="276" w:lineRule="auto"/>
        <w:ind w:left="0"/>
        <w:jc w:val="both"/>
        <w:rPr>
          <w:sz w:val="22"/>
          <w:szCs w:val="24"/>
        </w:rPr>
      </w:pPr>
    </w:p>
    <w:p w14:paraId="18C6F444" w14:textId="77777777" w:rsidR="003312B8" w:rsidRDefault="003312B8" w:rsidP="001413B4">
      <w:pPr>
        <w:pStyle w:val="Akapitzlist"/>
        <w:spacing w:line="276" w:lineRule="auto"/>
        <w:ind w:left="0"/>
        <w:jc w:val="both"/>
        <w:rPr>
          <w:sz w:val="22"/>
          <w:szCs w:val="24"/>
        </w:rPr>
      </w:pPr>
    </w:p>
    <w:p w14:paraId="3EA0EFD3" w14:textId="77777777" w:rsidR="003312B8" w:rsidRDefault="003312B8" w:rsidP="001413B4">
      <w:pPr>
        <w:pStyle w:val="Akapitzlist"/>
        <w:spacing w:line="276" w:lineRule="auto"/>
        <w:ind w:left="0"/>
        <w:jc w:val="both"/>
        <w:rPr>
          <w:sz w:val="22"/>
          <w:szCs w:val="24"/>
        </w:rPr>
      </w:pPr>
    </w:p>
    <w:p w14:paraId="63B79D7E" w14:textId="77777777" w:rsidR="003312B8" w:rsidRDefault="003312B8" w:rsidP="001413B4">
      <w:pPr>
        <w:pStyle w:val="Akapitzlist"/>
        <w:spacing w:line="276" w:lineRule="auto"/>
        <w:ind w:left="0"/>
        <w:jc w:val="both"/>
        <w:rPr>
          <w:sz w:val="22"/>
          <w:szCs w:val="24"/>
        </w:rPr>
      </w:pPr>
    </w:p>
    <w:p w14:paraId="2BDEE5E9" w14:textId="77777777" w:rsidR="003312B8" w:rsidRDefault="003312B8" w:rsidP="001413B4">
      <w:pPr>
        <w:pStyle w:val="Akapitzlist"/>
        <w:spacing w:line="276" w:lineRule="auto"/>
        <w:ind w:left="0"/>
        <w:jc w:val="both"/>
        <w:rPr>
          <w:sz w:val="22"/>
          <w:szCs w:val="24"/>
        </w:rPr>
      </w:pPr>
    </w:p>
    <w:p w14:paraId="6D45B77E" w14:textId="77777777" w:rsidR="003312B8" w:rsidRDefault="003312B8" w:rsidP="001413B4">
      <w:pPr>
        <w:pStyle w:val="Akapitzlist"/>
        <w:spacing w:line="276" w:lineRule="auto"/>
        <w:ind w:left="0"/>
        <w:jc w:val="both"/>
        <w:rPr>
          <w:sz w:val="22"/>
          <w:szCs w:val="24"/>
        </w:rPr>
      </w:pPr>
    </w:p>
    <w:p w14:paraId="7E8EAE5B" w14:textId="77777777" w:rsidR="003312B8" w:rsidRDefault="003312B8" w:rsidP="001413B4">
      <w:pPr>
        <w:pStyle w:val="Akapitzlist"/>
        <w:spacing w:line="276" w:lineRule="auto"/>
        <w:ind w:left="0"/>
        <w:jc w:val="both"/>
        <w:rPr>
          <w:sz w:val="22"/>
          <w:szCs w:val="24"/>
        </w:rPr>
      </w:pPr>
    </w:p>
    <w:p w14:paraId="6E86D041" w14:textId="77777777" w:rsidR="003312B8" w:rsidRDefault="003312B8" w:rsidP="001413B4">
      <w:pPr>
        <w:pStyle w:val="Akapitzlist"/>
        <w:spacing w:line="276" w:lineRule="auto"/>
        <w:ind w:left="0"/>
        <w:jc w:val="both"/>
        <w:rPr>
          <w:sz w:val="22"/>
          <w:szCs w:val="24"/>
        </w:rPr>
      </w:pPr>
    </w:p>
    <w:p w14:paraId="4F98D742" w14:textId="77777777" w:rsidR="003312B8" w:rsidRDefault="003312B8" w:rsidP="001413B4">
      <w:pPr>
        <w:pStyle w:val="Akapitzlist"/>
        <w:spacing w:line="276" w:lineRule="auto"/>
        <w:ind w:left="0"/>
        <w:jc w:val="both"/>
        <w:rPr>
          <w:sz w:val="22"/>
          <w:szCs w:val="24"/>
        </w:rPr>
      </w:pPr>
    </w:p>
    <w:p w14:paraId="135DA2E6" w14:textId="77777777" w:rsidR="003312B8" w:rsidRDefault="003312B8" w:rsidP="001413B4">
      <w:pPr>
        <w:pStyle w:val="Akapitzlist"/>
        <w:spacing w:line="276" w:lineRule="auto"/>
        <w:ind w:left="0"/>
        <w:jc w:val="both"/>
        <w:rPr>
          <w:sz w:val="22"/>
          <w:szCs w:val="24"/>
        </w:rPr>
      </w:pPr>
    </w:p>
    <w:p w14:paraId="31659669" w14:textId="77777777" w:rsidR="003312B8" w:rsidRDefault="003312B8" w:rsidP="001413B4">
      <w:pPr>
        <w:pStyle w:val="Akapitzlist"/>
        <w:spacing w:line="276" w:lineRule="auto"/>
        <w:ind w:left="0"/>
        <w:jc w:val="both"/>
        <w:rPr>
          <w:sz w:val="22"/>
          <w:szCs w:val="24"/>
        </w:rPr>
      </w:pPr>
    </w:p>
    <w:p w14:paraId="65C6159F" w14:textId="77777777" w:rsidR="003312B8" w:rsidRDefault="003312B8" w:rsidP="001413B4">
      <w:pPr>
        <w:pStyle w:val="Akapitzlist"/>
        <w:spacing w:line="276" w:lineRule="auto"/>
        <w:ind w:left="0"/>
        <w:jc w:val="both"/>
        <w:rPr>
          <w:sz w:val="22"/>
          <w:szCs w:val="24"/>
        </w:rPr>
      </w:pPr>
    </w:p>
    <w:p w14:paraId="0073AA3A" w14:textId="3F53BBA5" w:rsidR="004F0487" w:rsidRPr="007B0E74" w:rsidRDefault="004F0487" w:rsidP="00547539">
      <w:pPr>
        <w:spacing w:line="276" w:lineRule="auto"/>
        <w:rPr>
          <w:b/>
          <w:sz w:val="24"/>
          <w:szCs w:val="24"/>
        </w:rPr>
      </w:pPr>
      <w:r w:rsidRPr="007B0E74">
        <w:rPr>
          <w:sz w:val="24"/>
          <w:szCs w:val="24"/>
        </w:rPr>
        <w:t xml:space="preserve">Numer sprawy </w:t>
      </w:r>
      <w:r w:rsidR="00B21AF1" w:rsidRPr="00BB08DE">
        <w:rPr>
          <w:b/>
          <w:sz w:val="24"/>
          <w:szCs w:val="24"/>
        </w:rPr>
        <w:t>OS.271.1.</w:t>
      </w:r>
      <w:r w:rsidR="00B21AF1">
        <w:rPr>
          <w:b/>
          <w:sz w:val="24"/>
          <w:szCs w:val="24"/>
        </w:rPr>
        <w:t>2</w:t>
      </w:r>
      <w:r w:rsidR="00971E93">
        <w:rPr>
          <w:b/>
          <w:sz w:val="24"/>
          <w:szCs w:val="24"/>
        </w:rPr>
        <w:t>1</w:t>
      </w:r>
      <w:r w:rsidR="00B21AF1">
        <w:rPr>
          <w:b/>
          <w:sz w:val="24"/>
          <w:szCs w:val="24"/>
        </w:rPr>
        <w:t>.</w:t>
      </w:r>
      <w:r w:rsidR="00B21AF1" w:rsidRPr="00BB08DE">
        <w:rPr>
          <w:b/>
          <w:sz w:val="24"/>
          <w:szCs w:val="24"/>
        </w:rPr>
        <w:t>202</w:t>
      </w:r>
      <w:r w:rsidR="00971E93">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70563587"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65080AB" w14:textId="77777777" w:rsidR="00B21AF1" w:rsidRPr="00B21AF1" w:rsidRDefault="00B21AF1" w:rsidP="00B21AF1">
      <w:pPr>
        <w:widowControl w:val="0"/>
        <w:spacing w:line="276" w:lineRule="auto"/>
        <w:jc w:val="right"/>
        <w:rPr>
          <w:sz w:val="24"/>
          <w:szCs w:val="24"/>
        </w:rPr>
      </w:pPr>
      <w:r w:rsidRPr="00B21AF1">
        <w:rPr>
          <w:sz w:val="24"/>
          <w:szCs w:val="24"/>
        </w:rPr>
        <w:t xml:space="preserve">Gminy Udanin, </w:t>
      </w:r>
    </w:p>
    <w:p w14:paraId="4964F278" w14:textId="77777777" w:rsidR="00B21AF1" w:rsidRPr="00B21AF1" w:rsidRDefault="00B21AF1" w:rsidP="00B21AF1">
      <w:pPr>
        <w:widowControl w:val="0"/>
        <w:spacing w:line="276" w:lineRule="auto"/>
        <w:jc w:val="right"/>
        <w:rPr>
          <w:sz w:val="24"/>
          <w:szCs w:val="24"/>
        </w:rPr>
      </w:pPr>
      <w:r w:rsidRPr="00B21AF1">
        <w:rPr>
          <w:sz w:val="24"/>
          <w:szCs w:val="24"/>
        </w:rPr>
        <w:t xml:space="preserve">ul. Kościelna 10, </w:t>
      </w:r>
    </w:p>
    <w:p w14:paraId="40B6B0F9" w14:textId="77777777" w:rsidR="00B21AF1" w:rsidRDefault="00B21AF1" w:rsidP="00B21AF1">
      <w:pPr>
        <w:widowControl w:val="0"/>
        <w:spacing w:line="276" w:lineRule="auto"/>
        <w:jc w:val="right"/>
        <w:rPr>
          <w:b/>
          <w:sz w:val="24"/>
          <w:szCs w:val="24"/>
        </w:rPr>
      </w:pPr>
      <w:r w:rsidRPr="00B21AF1">
        <w:rPr>
          <w:sz w:val="24"/>
          <w:szCs w:val="24"/>
        </w:rPr>
        <w:t>55-340 Udanin</w:t>
      </w:r>
    </w:p>
    <w:p w14:paraId="3BB00FF5" w14:textId="77777777" w:rsidR="004F0487" w:rsidRPr="007B0E74" w:rsidRDefault="004F0487" w:rsidP="007B0E74">
      <w:pPr>
        <w:widowControl w:val="0"/>
        <w:spacing w:line="276" w:lineRule="auto"/>
        <w:rPr>
          <w:b/>
          <w:sz w:val="24"/>
          <w:szCs w:val="24"/>
        </w:rPr>
      </w:pPr>
      <w:r w:rsidRPr="007B0E74">
        <w:rPr>
          <w:b/>
          <w:sz w:val="24"/>
          <w:szCs w:val="24"/>
        </w:rPr>
        <w:t>Wykonawca:</w:t>
      </w:r>
    </w:p>
    <w:p w14:paraId="6C60F920" w14:textId="77777777" w:rsidR="004F0487" w:rsidRPr="007B0E74" w:rsidRDefault="004F0487" w:rsidP="007B0E74">
      <w:pPr>
        <w:widowControl w:val="0"/>
        <w:spacing w:line="276" w:lineRule="auto"/>
        <w:ind w:right="107"/>
        <w:rPr>
          <w:sz w:val="24"/>
          <w:szCs w:val="24"/>
        </w:rPr>
      </w:pPr>
      <w:r w:rsidRPr="007B0E74">
        <w:rPr>
          <w:sz w:val="24"/>
          <w:szCs w:val="24"/>
        </w:rPr>
        <w:t>………………………………………………………………………………………………</w:t>
      </w:r>
    </w:p>
    <w:p w14:paraId="5F4239A2"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0AA9E32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327D21B2" w14:textId="77777777" w:rsidR="004F0487" w:rsidRPr="00547539" w:rsidRDefault="004F0487" w:rsidP="00547539">
      <w:pPr>
        <w:widowControl w:val="0"/>
        <w:spacing w:line="276" w:lineRule="auto"/>
        <w:ind w:right="-35"/>
        <w:rPr>
          <w:i/>
          <w:sz w:val="24"/>
          <w:szCs w:val="24"/>
        </w:rPr>
      </w:pPr>
      <w:r w:rsidRPr="007B0E74">
        <w:rPr>
          <w:i/>
          <w:sz w:val="24"/>
          <w:szCs w:val="24"/>
        </w:rPr>
        <w:t>(imię, nazwisko, stanowisko/podstawa do reprezentacji)</w:t>
      </w:r>
    </w:p>
    <w:p w14:paraId="0582762B"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78FC148D"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79AD699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0CB9D11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4F97B247" w14:textId="77777777" w:rsidR="00856E95" w:rsidRPr="007165F6"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856E95"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r w:rsidR="00B21AF1">
        <w:rPr>
          <w:rFonts w:asciiTheme="majorBidi" w:hAnsiTheme="majorBidi" w:cstheme="majorBidi"/>
          <w:i/>
          <w:sz w:val="24"/>
          <w:szCs w:val="24"/>
        </w:rPr>
        <w:t xml:space="preserve"> oraz transport osób</w:t>
      </w:r>
      <w:r w:rsidR="00B21AF1" w:rsidRPr="007165F6">
        <w:rPr>
          <w:rFonts w:asciiTheme="majorBidi" w:hAnsiTheme="majorBidi" w:cstheme="majorBidi"/>
          <w:i/>
          <w:sz w:val="24"/>
          <w:szCs w:val="24"/>
        </w:rPr>
        <w:t>.</w:t>
      </w:r>
      <w:r w:rsidR="00856E95" w:rsidRPr="007165F6">
        <w:rPr>
          <w:rFonts w:asciiTheme="majorBidi" w:hAnsiTheme="majorBidi" w:cstheme="majorBidi"/>
          <w:i/>
          <w:sz w:val="24"/>
          <w:szCs w:val="24"/>
        </w:rPr>
        <w:t>.</w:t>
      </w:r>
    </w:p>
    <w:p w14:paraId="099F33D9" w14:textId="77777777" w:rsidR="004F0487" w:rsidRPr="007B0E74" w:rsidRDefault="004F0487" w:rsidP="00547539">
      <w:pPr>
        <w:widowControl w:val="0"/>
        <w:tabs>
          <w:tab w:val="left" w:pos="5670"/>
        </w:tabs>
        <w:spacing w:line="276" w:lineRule="auto"/>
        <w:jc w:val="both"/>
        <w:rPr>
          <w:b/>
          <w:sz w:val="24"/>
          <w:szCs w:val="24"/>
        </w:rPr>
      </w:pPr>
      <w:r w:rsidRPr="007B0E74">
        <w:rPr>
          <w:sz w:val="24"/>
          <w:szCs w:val="24"/>
        </w:rPr>
        <w:t>oświadczam, co następuje:</w:t>
      </w:r>
    </w:p>
    <w:p w14:paraId="3B94CE72"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6C0B13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395CA2D1"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31DEF91A" w14:textId="77777777" w:rsidR="00547539" w:rsidRPr="00547539" w:rsidRDefault="00547539" w:rsidP="00547539">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3"/>
      </w:r>
      <w:r w:rsidRPr="00250266">
        <w:rPr>
          <w:i/>
          <w:iCs/>
          <w:color w:val="222222"/>
        </w:rPr>
        <w:t>.</w:t>
      </w:r>
    </w:p>
    <w:p w14:paraId="520737BB"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14:paraId="79F1E03D" w14:textId="77777777" w:rsidR="007B0E74" w:rsidRDefault="007B0E74" w:rsidP="007B0E74">
      <w:pPr>
        <w:widowControl w:val="0"/>
        <w:spacing w:line="276" w:lineRule="auto"/>
        <w:jc w:val="both"/>
        <w:rPr>
          <w:sz w:val="24"/>
          <w:szCs w:val="24"/>
        </w:rPr>
      </w:pPr>
    </w:p>
    <w:p w14:paraId="4F348629"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4"/>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5"/>
      </w:r>
      <w:r w:rsidRPr="007B0E74">
        <w:rPr>
          <w:sz w:val="24"/>
          <w:szCs w:val="24"/>
        </w:rPr>
        <w:t>:</w:t>
      </w:r>
      <w:r w:rsidRPr="007B0E74">
        <w:rPr>
          <w:rStyle w:val="Odwoanieprzypisudolnego"/>
          <w:sz w:val="24"/>
          <w:szCs w:val="24"/>
        </w:rPr>
        <w:t xml:space="preserve"> </w:t>
      </w:r>
    </w:p>
    <w:p w14:paraId="2D0BB26E"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34C8F024" w14:textId="77777777" w:rsidR="004F0487" w:rsidRPr="007B0E74" w:rsidRDefault="004F0487" w:rsidP="007B0E74">
      <w:pPr>
        <w:widowControl w:val="0"/>
        <w:spacing w:line="276" w:lineRule="auto"/>
        <w:jc w:val="both"/>
        <w:rPr>
          <w:sz w:val="24"/>
          <w:szCs w:val="24"/>
        </w:rPr>
      </w:pPr>
      <w:r w:rsidRPr="007B0E74">
        <w:rPr>
          <w:sz w:val="24"/>
          <w:szCs w:val="24"/>
        </w:rPr>
        <w:t>…………………………………………………………………………………………………..</w:t>
      </w:r>
    </w:p>
    <w:p w14:paraId="1BB1682D"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FF64AA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69BE83A"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4628CC0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26279237"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57211CE0"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C5D8F7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1C56D7FA" w14:textId="77777777" w:rsidR="007B0E74" w:rsidRPr="007B0E74" w:rsidRDefault="007B0E74" w:rsidP="007B0E74">
      <w:pPr>
        <w:widowControl w:val="0"/>
        <w:spacing w:before="240" w:line="276" w:lineRule="auto"/>
        <w:jc w:val="both"/>
        <w:rPr>
          <w:sz w:val="24"/>
          <w:szCs w:val="24"/>
        </w:rPr>
      </w:pPr>
    </w:p>
    <w:p w14:paraId="4AA8475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34C4E2CA" w14:textId="14A95E01"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7555">
        <w:rPr>
          <w:sz w:val="24"/>
          <w:szCs w:val="24"/>
        </w:rPr>
        <w:t xml:space="preserve"> Wykonawca zezwala na pobranie odpisów.</w:t>
      </w:r>
    </w:p>
    <w:p w14:paraId="003D3C99"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84A6B8F"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A0D2CB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679093A"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3C63B802"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5896F89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2CADCB2"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lastRenderedPageBreak/>
        <w:t xml:space="preserve">Zamawiający zaleca zapisanie dokumentu w formacie PDF. </w:t>
      </w:r>
    </w:p>
    <w:p w14:paraId="5FD2E151" w14:textId="77777777" w:rsidR="002A7555" w:rsidRDefault="002A7555" w:rsidP="00634CCB">
      <w:pPr>
        <w:spacing w:line="276" w:lineRule="auto"/>
        <w:rPr>
          <w:sz w:val="24"/>
          <w:szCs w:val="24"/>
        </w:rPr>
      </w:pPr>
    </w:p>
    <w:p w14:paraId="1DAB6C37" w14:textId="47032C9A" w:rsidR="007B0E74" w:rsidRPr="00634CCB" w:rsidRDefault="007B0E74" w:rsidP="00634CCB">
      <w:pPr>
        <w:spacing w:line="276" w:lineRule="auto"/>
        <w:rPr>
          <w:b/>
          <w:sz w:val="24"/>
          <w:szCs w:val="24"/>
        </w:rPr>
      </w:pPr>
      <w:r w:rsidRPr="00634CCB">
        <w:rPr>
          <w:sz w:val="24"/>
          <w:szCs w:val="24"/>
        </w:rPr>
        <w:t xml:space="preserve">Numer sprawy </w:t>
      </w:r>
      <w:r w:rsidR="00B21AF1" w:rsidRPr="00BB08DE">
        <w:rPr>
          <w:b/>
          <w:sz w:val="24"/>
          <w:szCs w:val="24"/>
        </w:rPr>
        <w:t>OS.271.1.</w:t>
      </w:r>
      <w:r w:rsidR="00B21AF1">
        <w:rPr>
          <w:b/>
          <w:sz w:val="24"/>
          <w:szCs w:val="24"/>
        </w:rPr>
        <w:t>2</w:t>
      </w:r>
      <w:r w:rsidR="002A7555">
        <w:rPr>
          <w:b/>
          <w:sz w:val="24"/>
          <w:szCs w:val="24"/>
        </w:rPr>
        <w:t>1</w:t>
      </w:r>
      <w:r w:rsidR="00B21AF1">
        <w:rPr>
          <w:b/>
          <w:sz w:val="24"/>
          <w:szCs w:val="24"/>
        </w:rPr>
        <w:t>.</w:t>
      </w:r>
      <w:r w:rsidR="00B21AF1" w:rsidRPr="00BB08DE">
        <w:rPr>
          <w:b/>
          <w:sz w:val="24"/>
          <w:szCs w:val="24"/>
        </w:rPr>
        <w:t>202</w:t>
      </w:r>
      <w:r w:rsidR="002A7555">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54632C8E" w14:textId="77777777" w:rsidR="007B0E74" w:rsidRPr="00634CCB" w:rsidRDefault="007B0E74" w:rsidP="00634CCB">
      <w:pPr>
        <w:spacing w:line="276" w:lineRule="auto"/>
        <w:ind w:left="5672"/>
        <w:rPr>
          <w:b/>
          <w:sz w:val="24"/>
          <w:szCs w:val="24"/>
        </w:rPr>
      </w:pPr>
    </w:p>
    <w:p w14:paraId="7BB134B9" w14:textId="77777777" w:rsidR="00B21AF1" w:rsidRPr="007B0E74" w:rsidRDefault="00B21AF1" w:rsidP="00B21AF1">
      <w:pPr>
        <w:spacing w:line="276" w:lineRule="auto"/>
        <w:ind w:left="5672"/>
        <w:jc w:val="right"/>
        <w:rPr>
          <w:b/>
          <w:sz w:val="24"/>
          <w:szCs w:val="24"/>
        </w:rPr>
      </w:pPr>
      <w:r w:rsidRPr="007B0E74">
        <w:rPr>
          <w:b/>
          <w:sz w:val="24"/>
          <w:szCs w:val="24"/>
        </w:rPr>
        <w:t>Zamawiający:</w:t>
      </w:r>
    </w:p>
    <w:p w14:paraId="5840A80C" w14:textId="77777777" w:rsidR="00B21AF1" w:rsidRPr="00B21AF1" w:rsidRDefault="00B21AF1" w:rsidP="00B21AF1">
      <w:pPr>
        <w:widowControl w:val="0"/>
        <w:spacing w:line="276" w:lineRule="auto"/>
        <w:jc w:val="right"/>
        <w:rPr>
          <w:sz w:val="24"/>
          <w:szCs w:val="24"/>
        </w:rPr>
      </w:pPr>
      <w:r w:rsidRPr="00B21AF1">
        <w:rPr>
          <w:sz w:val="24"/>
          <w:szCs w:val="24"/>
        </w:rPr>
        <w:t xml:space="preserve">Gminy Udanin, </w:t>
      </w:r>
    </w:p>
    <w:p w14:paraId="437BC487" w14:textId="77777777" w:rsidR="00B21AF1" w:rsidRPr="00B21AF1" w:rsidRDefault="00B21AF1" w:rsidP="00B21AF1">
      <w:pPr>
        <w:widowControl w:val="0"/>
        <w:spacing w:line="276" w:lineRule="auto"/>
        <w:jc w:val="right"/>
        <w:rPr>
          <w:sz w:val="24"/>
          <w:szCs w:val="24"/>
        </w:rPr>
      </w:pPr>
      <w:r w:rsidRPr="00B21AF1">
        <w:rPr>
          <w:sz w:val="24"/>
          <w:szCs w:val="24"/>
        </w:rPr>
        <w:t xml:space="preserve">ul. Kościelna 10, </w:t>
      </w:r>
    </w:p>
    <w:p w14:paraId="7E2F45A8" w14:textId="77777777" w:rsidR="00B21AF1" w:rsidRDefault="00B21AF1" w:rsidP="00B21AF1">
      <w:pPr>
        <w:widowControl w:val="0"/>
        <w:spacing w:line="276" w:lineRule="auto"/>
        <w:jc w:val="right"/>
        <w:rPr>
          <w:b/>
          <w:sz w:val="24"/>
          <w:szCs w:val="24"/>
        </w:rPr>
      </w:pPr>
      <w:r w:rsidRPr="00B21AF1">
        <w:rPr>
          <w:sz w:val="24"/>
          <w:szCs w:val="24"/>
        </w:rPr>
        <w:t>55-340 Udanin</w:t>
      </w:r>
    </w:p>
    <w:p w14:paraId="76903D55" w14:textId="77777777" w:rsidR="007B0E74" w:rsidRPr="00634CCB" w:rsidRDefault="007B0E74" w:rsidP="00634CCB">
      <w:pPr>
        <w:widowControl w:val="0"/>
        <w:spacing w:line="276" w:lineRule="auto"/>
        <w:jc w:val="right"/>
        <w:rPr>
          <w:sz w:val="24"/>
          <w:szCs w:val="24"/>
        </w:rPr>
      </w:pPr>
    </w:p>
    <w:p w14:paraId="168DD719"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5A819F3D"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39C6DA1A" w14:textId="77777777" w:rsidR="00856E95" w:rsidRPr="007165F6" w:rsidRDefault="00634CCB" w:rsidP="00856E95">
      <w:pPr>
        <w:pStyle w:val="Nagwek"/>
        <w:spacing w:line="276" w:lineRule="auto"/>
        <w:jc w:val="center"/>
        <w:rPr>
          <w:sz w:val="24"/>
          <w:szCs w:val="24"/>
        </w:rPr>
      </w:pPr>
      <w:r w:rsidRPr="00634CCB">
        <w:rPr>
          <w:sz w:val="24"/>
          <w:szCs w:val="24"/>
        </w:rPr>
        <w:t xml:space="preserve">Na potrzeby postępowania o udzielenie zamówienia publicznego pn. </w:t>
      </w:r>
      <w:r w:rsidR="00856E95" w:rsidRPr="007165F6">
        <w:rPr>
          <w:rFonts w:asciiTheme="majorBidi" w:hAnsiTheme="majorBidi" w:cstheme="majorBidi"/>
          <w:i/>
          <w:sz w:val="24"/>
          <w:szCs w:val="24"/>
        </w:rPr>
        <w:t>Świadczenie usługi dowożenia uczniów dojeżdżających do szkół na terenie Gminy Udanin w formie sprzedaży autobusowych biletów miesięcznych</w:t>
      </w:r>
      <w:r w:rsidR="00B21AF1">
        <w:rPr>
          <w:rFonts w:asciiTheme="majorBidi" w:hAnsiTheme="majorBidi" w:cstheme="majorBidi"/>
          <w:i/>
          <w:sz w:val="24"/>
          <w:szCs w:val="24"/>
        </w:rPr>
        <w:t xml:space="preserve"> oraz transport osób</w:t>
      </w:r>
      <w:r w:rsidR="00B21AF1" w:rsidRPr="007165F6">
        <w:rPr>
          <w:rFonts w:asciiTheme="majorBidi" w:hAnsiTheme="majorBidi" w:cstheme="majorBidi"/>
          <w:i/>
          <w:sz w:val="24"/>
          <w:szCs w:val="24"/>
        </w:rPr>
        <w:t>.</w:t>
      </w:r>
    </w:p>
    <w:p w14:paraId="1CA9E35A" w14:textId="77777777" w:rsidR="00FF0726" w:rsidRDefault="00FF0726" w:rsidP="00FF0726">
      <w:pPr>
        <w:widowControl w:val="0"/>
        <w:tabs>
          <w:tab w:val="left" w:pos="5670"/>
        </w:tabs>
        <w:spacing w:line="276" w:lineRule="auto"/>
        <w:jc w:val="both"/>
        <w:rPr>
          <w:i/>
          <w:sz w:val="24"/>
          <w:szCs w:val="24"/>
        </w:rPr>
      </w:pPr>
    </w:p>
    <w:p w14:paraId="3C83A73F"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21B3F48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0FB8B45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3BEA2FAA"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23354FE"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6504BA6"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7172DBB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5E6324F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1C8CECF9"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656BC181"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71EB62C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E39623A"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2A7A47A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301C9463"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537559F4"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lastRenderedPageBreak/>
        <w:t xml:space="preserve">Zamawiający zaleca zapisanie dokumentu w formacie PDF. </w:t>
      </w:r>
    </w:p>
    <w:p w14:paraId="5808C420" w14:textId="77777777" w:rsidR="00653400" w:rsidRDefault="00653400" w:rsidP="0050754E">
      <w:pPr>
        <w:spacing w:line="276" w:lineRule="auto"/>
        <w:rPr>
          <w:sz w:val="24"/>
          <w:szCs w:val="24"/>
        </w:rPr>
      </w:pPr>
    </w:p>
    <w:p w14:paraId="6358DB56" w14:textId="4035FA2D" w:rsidR="008919AA" w:rsidRPr="008919AA" w:rsidRDefault="008919AA" w:rsidP="0050754E">
      <w:pPr>
        <w:spacing w:line="276" w:lineRule="auto"/>
        <w:rPr>
          <w:b/>
          <w:sz w:val="24"/>
          <w:szCs w:val="24"/>
        </w:rPr>
      </w:pPr>
      <w:r w:rsidRPr="008919AA">
        <w:rPr>
          <w:sz w:val="24"/>
          <w:szCs w:val="24"/>
        </w:rPr>
        <w:t xml:space="preserve">Numer sprawy </w:t>
      </w:r>
      <w:r w:rsidR="00B21AF1" w:rsidRPr="00BB08DE">
        <w:rPr>
          <w:b/>
          <w:sz w:val="24"/>
          <w:szCs w:val="24"/>
        </w:rPr>
        <w:t>OS.271.1.</w:t>
      </w:r>
      <w:r w:rsidR="00B21AF1">
        <w:rPr>
          <w:b/>
          <w:sz w:val="24"/>
          <w:szCs w:val="24"/>
        </w:rPr>
        <w:t>2</w:t>
      </w:r>
      <w:r w:rsidR="002A7555">
        <w:rPr>
          <w:b/>
          <w:sz w:val="24"/>
          <w:szCs w:val="24"/>
        </w:rPr>
        <w:t>1</w:t>
      </w:r>
      <w:r w:rsidR="00B21AF1">
        <w:rPr>
          <w:b/>
          <w:sz w:val="24"/>
          <w:szCs w:val="24"/>
        </w:rPr>
        <w:t>.</w:t>
      </w:r>
      <w:r w:rsidR="00B21AF1" w:rsidRPr="00BB08DE">
        <w:rPr>
          <w:b/>
          <w:sz w:val="24"/>
          <w:szCs w:val="24"/>
        </w:rPr>
        <w:t>202</w:t>
      </w:r>
      <w:r w:rsidR="002A7555">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2E358AB" w14:textId="77777777" w:rsidR="008919AA" w:rsidRPr="008919AA" w:rsidRDefault="008919AA" w:rsidP="0050754E">
      <w:pPr>
        <w:spacing w:line="276" w:lineRule="auto"/>
        <w:ind w:left="5672"/>
        <w:rPr>
          <w:b/>
          <w:sz w:val="24"/>
          <w:szCs w:val="24"/>
        </w:rPr>
      </w:pPr>
    </w:p>
    <w:p w14:paraId="46CD7D93" w14:textId="77777777" w:rsidR="00B21AF1" w:rsidRPr="007B0E74" w:rsidRDefault="00B21AF1" w:rsidP="00B21AF1">
      <w:pPr>
        <w:spacing w:line="276" w:lineRule="auto"/>
        <w:ind w:left="5672"/>
        <w:jc w:val="right"/>
        <w:rPr>
          <w:b/>
          <w:sz w:val="24"/>
          <w:szCs w:val="24"/>
        </w:rPr>
      </w:pPr>
      <w:r w:rsidRPr="007B0E74">
        <w:rPr>
          <w:b/>
          <w:sz w:val="24"/>
          <w:szCs w:val="24"/>
        </w:rPr>
        <w:t>Zamawiający:</w:t>
      </w:r>
    </w:p>
    <w:p w14:paraId="545747FE" w14:textId="77777777" w:rsidR="00B21AF1" w:rsidRPr="00B21AF1" w:rsidRDefault="00B21AF1" w:rsidP="00B21AF1">
      <w:pPr>
        <w:widowControl w:val="0"/>
        <w:spacing w:line="276" w:lineRule="auto"/>
        <w:jc w:val="right"/>
        <w:rPr>
          <w:sz w:val="24"/>
          <w:szCs w:val="24"/>
        </w:rPr>
      </w:pPr>
      <w:r w:rsidRPr="00B21AF1">
        <w:rPr>
          <w:sz w:val="24"/>
          <w:szCs w:val="24"/>
        </w:rPr>
        <w:t xml:space="preserve">Gminy Udanin, </w:t>
      </w:r>
    </w:p>
    <w:p w14:paraId="3371C213" w14:textId="77777777" w:rsidR="00B21AF1" w:rsidRPr="00B21AF1" w:rsidRDefault="00B21AF1" w:rsidP="00B21AF1">
      <w:pPr>
        <w:widowControl w:val="0"/>
        <w:spacing w:line="276" w:lineRule="auto"/>
        <w:jc w:val="right"/>
        <w:rPr>
          <w:sz w:val="24"/>
          <w:szCs w:val="24"/>
        </w:rPr>
      </w:pPr>
      <w:r w:rsidRPr="00B21AF1">
        <w:rPr>
          <w:sz w:val="24"/>
          <w:szCs w:val="24"/>
        </w:rPr>
        <w:t xml:space="preserve">ul. Kościelna 10, </w:t>
      </w:r>
    </w:p>
    <w:p w14:paraId="2E2F34D6" w14:textId="77777777" w:rsidR="00B21AF1" w:rsidRDefault="00B21AF1" w:rsidP="00B21AF1">
      <w:pPr>
        <w:widowControl w:val="0"/>
        <w:spacing w:line="276" w:lineRule="auto"/>
        <w:jc w:val="right"/>
        <w:rPr>
          <w:b/>
          <w:sz w:val="24"/>
          <w:szCs w:val="24"/>
        </w:rPr>
      </w:pPr>
      <w:r w:rsidRPr="00B21AF1">
        <w:rPr>
          <w:sz w:val="24"/>
          <w:szCs w:val="24"/>
        </w:rPr>
        <w:t>55-340 Udanin</w:t>
      </w:r>
    </w:p>
    <w:p w14:paraId="640AB8BA" w14:textId="77777777" w:rsidR="008919AA" w:rsidRPr="008919AA" w:rsidRDefault="008919AA" w:rsidP="0050754E">
      <w:pPr>
        <w:widowControl w:val="0"/>
        <w:spacing w:line="276" w:lineRule="auto"/>
        <w:jc w:val="right"/>
        <w:rPr>
          <w:sz w:val="24"/>
          <w:szCs w:val="24"/>
        </w:rPr>
      </w:pPr>
    </w:p>
    <w:p w14:paraId="0A5DA040" w14:textId="77777777"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14:paraId="44D96136" w14:textId="77777777" w:rsidR="00165FC9" w:rsidRPr="00856E95" w:rsidRDefault="00165FC9" w:rsidP="00856E95">
      <w:pPr>
        <w:widowControl w:val="0"/>
        <w:spacing w:line="276" w:lineRule="auto"/>
        <w:jc w:val="center"/>
        <w:rPr>
          <w:sz w:val="24"/>
          <w:szCs w:val="24"/>
        </w:rPr>
      </w:pPr>
      <w:r w:rsidRPr="00856E95">
        <w:rPr>
          <w:sz w:val="24"/>
          <w:szCs w:val="24"/>
        </w:rPr>
        <w:t>w postępowaniu pn.</w:t>
      </w:r>
    </w:p>
    <w:p w14:paraId="627323AA" w14:textId="71CB5787" w:rsidR="00856E95" w:rsidRPr="00856E95" w:rsidRDefault="00856E95" w:rsidP="00856E95">
      <w:pPr>
        <w:pStyle w:val="Nagwek"/>
        <w:spacing w:line="276" w:lineRule="auto"/>
        <w:jc w:val="center"/>
        <w:rPr>
          <w:sz w:val="24"/>
          <w:szCs w:val="24"/>
        </w:rPr>
      </w:pPr>
      <w:r w:rsidRPr="00856E95">
        <w:rPr>
          <w:rFonts w:asciiTheme="majorBidi" w:hAnsiTheme="majorBidi" w:cstheme="majorBidi"/>
          <w:i/>
          <w:sz w:val="24"/>
          <w:szCs w:val="24"/>
        </w:rPr>
        <w:t>Świadczenie usługi dowożenia uczniów dojeżdżających do szkół na terenie Gminy Udanin w formie sprzedaży autobusowych biletów miesięcznych</w:t>
      </w:r>
      <w:r w:rsidR="00B21AF1">
        <w:rPr>
          <w:rFonts w:asciiTheme="majorBidi" w:hAnsiTheme="majorBidi" w:cstheme="majorBidi"/>
          <w:i/>
          <w:sz w:val="24"/>
          <w:szCs w:val="24"/>
        </w:rPr>
        <w:t xml:space="preserve"> oraz transport osób</w:t>
      </w:r>
      <w:r w:rsidRPr="00856E95">
        <w:rPr>
          <w:rFonts w:asciiTheme="majorBidi" w:hAnsiTheme="majorBidi" w:cstheme="majorBidi"/>
          <w:i/>
          <w:sz w:val="24"/>
          <w:szCs w:val="24"/>
        </w:rPr>
        <w:t>.</w:t>
      </w:r>
    </w:p>
    <w:p w14:paraId="762C22CC" w14:textId="77777777" w:rsidR="00856E95" w:rsidRPr="00FA10EF" w:rsidRDefault="00856E95" w:rsidP="00856E95">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23"/>
        <w:gridCol w:w="900"/>
        <w:gridCol w:w="900"/>
        <w:gridCol w:w="1923"/>
        <w:gridCol w:w="1456"/>
        <w:gridCol w:w="1417"/>
      </w:tblGrid>
      <w:tr w:rsidR="00856E95" w:rsidRPr="00FA10EF" w14:paraId="6D7FB406" w14:textId="77777777" w:rsidTr="009732AD">
        <w:trPr>
          <w:trHeight w:val="113"/>
          <w:jc w:val="center"/>
        </w:trPr>
        <w:tc>
          <w:tcPr>
            <w:tcW w:w="539" w:type="dxa"/>
            <w:vMerge w:val="restart"/>
          </w:tcPr>
          <w:p w14:paraId="163FD77C" w14:textId="77777777" w:rsidR="00856E95" w:rsidRPr="00FA10EF" w:rsidRDefault="00856E95" w:rsidP="009732AD">
            <w:pPr>
              <w:rPr>
                <w:sz w:val="24"/>
                <w:szCs w:val="24"/>
              </w:rPr>
            </w:pPr>
            <w:r w:rsidRPr="00FA10EF">
              <w:rPr>
                <w:sz w:val="24"/>
                <w:szCs w:val="24"/>
              </w:rPr>
              <w:t>Lp.</w:t>
            </w:r>
          </w:p>
        </w:tc>
        <w:tc>
          <w:tcPr>
            <w:tcW w:w="1801" w:type="dxa"/>
            <w:vMerge w:val="restart"/>
          </w:tcPr>
          <w:p w14:paraId="2A3A6EC3" w14:textId="77777777" w:rsidR="00856E95" w:rsidRPr="00FA10EF" w:rsidRDefault="00856E95" w:rsidP="009732AD">
            <w:pPr>
              <w:rPr>
                <w:sz w:val="24"/>
                <w:szCs w:val="24"/>
              </w:rPr>
            </w:pPr>
            <w:r w:rsidRPr="00FA10EF">
              <w:rPr>
                <w:sz w:val="24"/>
                <w:szCs w:val="24"/>
              </w:rPr>
              <w:t>AUTOBUSY PODSTAWOWE</w:t>
            </w:r>
          </w:p>
        </w:tc>
        <w:tc>
          <w:tcPr>
            <w:tcW w:w="1800" w:type="dxa"/>
            <w:gridSpan w:val="2"/>
          </w:tcPr>
          <w:p w14:paraId="1EB809F4" w14:textId="77777777" w:rsidR="00856E95" w:rsidRPr="00FA10EF" w:rsidRDefault="00856E95" w:rsidP="009732AD">
            <w:pPr>
              <w:jc w:val="center"/>
              <w:rPr>
                <w:sz w:val="24"/>
                <w:szCs w:val="24"/>
              </w:rPr>
            </w:pPr>
            <w:r w:rsidRPr="00FA10EF">
              <w:rPr>
                <w:sz w:val="24"/>
                <w:szCs w:val="24"/>
              </w:rPr>
              <w:t>Ilość miejsc</w:t>
            </w:r>
          </w:p>
        </w:tc>
        <w:tc>
          <w:tcPr>
            <w:tcW w:w="1980" w:type="dxa"/>
            <w:vMerge w:val="restart"/>
          </w:tcPr>
          <w:p w14:paraId="1562AAB0" w14:textId="77777777" w:rsidR="00856E95" w:rsidRPr="00FA10EF" w:rsidRDefault="00856E95" w:rsidP="009732AD">
            <w:pPr>
              <w:rPr>
                <w:sz w:val="24"/>
                <w:szCs w:val="24"/>
              </w:rPr>
            </w:pPr>
            <w:r w:rsidRPr="00FA10EF">
              <w:rPr>
                <w:sz w:val="24"/>
                <w:szCs w:val="24"/>
              </w:rPr>
              <w:t>Forma posiadania</w:t>
            </w:r>
          </w:p>
        </w:tc>
        <w:tc>
          <w:tcPr>
            <w:tcW w:w="1339" w:type="dxa"/>
            <w:vMerge w:val="restart"/>
          </w:tcPr>
          <w:p w14:paraId="053ADBA3" w14:textId="77777777" w:rsidR="00856E95" w:rsidRPr="00FA10EF" w:rsidRDefault="00856E95" w:rsidP="009732AD">
            <w:pPr>
              <w:rPr>
                <w:sz w:val="24"/>
                <w:szCs w:val="24"/>
              </w:rPr>
            </w:pPr>
            <w:r w:rsidRPr="00FA10EF">
              <w:rPr>
                <w:sz w:val="24"/>
                <w:szCs w:val="24"/>
              </w:rPr>
              <w:t>Numer rejestracyjny</w:t>
            </w:r>
          </w:p>
        </w:tc>
        <w:tc>
          <w:tcPr>
            <w:tcW w:w="1440" w:type="dxa"/>
            <w:vMerge w:val="restart"/>
          </w:tcPr>
          <w:p w14:paraId="3E08AA72" w14:textId="77777777" w:rsidR="00856E95" w:rsidRPr="00FA10EF" w:rsidRDefault="00856E95" w:rsidP="009732AD">
            <w:pPr>
              <w:rPr>
                <w:sz w:val="24"/>
                <w:szCs w:val="24"/>
              </w:rPr>
            </w:pPr>
            <w:r w:rsidRPr="00FA10EF">
              <w:rPr>
                <w:sz w:val="24"/>
                <w:szCs w:val="24"/>
              </w:rPr>
              <w:t>Data produkcji</w:t>
            </w:r>
          </w:p>
        </w:tc>
      </w:tr>
      <w:tr w:rsidR="00856E95" w:rsidRPr="00FA10EF" w14:paraId="684707DF" w14:textId="77777777" w:rsidTr="009732AD">
        <w:trPr>
          <w:trHeight w:val="112"/>
          <w:jc w:val="center"/>
        </w:trPr>
        <w:tc>
          <w:tcPr>
            <w:tcW w:w="539" w:type="dxa"/>
            <w:vMerge/>
          </w:tcPr>
          <w:p w14:paraId="572A3780" w14:textId="77777777" w:rsidR="00856E95" w:rsidRPr="00FA10EF" w:rsidRDefault="00856E95" w:rsidP="009732AD">
            <w:pPr>
              <w:rPr>
                <w:sz w:val="24"/>
                <w:szCs w:val="24"/>
              </w:rPr>
            </w:pPr>
          </w:p>
        </w:tc>
        <w:tc>
          <w:tcPr>
            <w:tcW w:w="1801" w:type="dxa"/>
            <w:vMerge/>
          </w:tcPr>
          <w:p w14:paraId="09A003F1" w14:textId="77777777" w:rsidR="00856E95" w:rsidRPr="00FA10EF" w:rsidRDefault="00856E95" w:rsidP="009732AD">
            <w:pPr>
              <w:rPr>
                <w:sz w:val="24"/>
                <w:szCs w:val="24"/>
              </w:rPr>
            </w:pPr>
          </w:p>
        </w:tc>
        <w:tc>
          <w:tcPr>
            <w:tcW w:w="1800" w:type="dxa"/>
            <w:gridSpan w:val="2"/>
          </w:tcPr>
          <w:p w14:paraId="5AC3F13E" w14:textId="77777777" w:rsidR="00856E95" w:rsidRPr="00FA10EF" w:rsidRDefault="00856E95" w:rsidP="009732AD">
            <w:pPr>
              <w:jc w:val="center"/>
              <w:rPr>
                <w:sz w:val="24"/>
                <w:szCs w:val="24"/>
              </w:rPr>
            </w:pPr>
            <w:r w:rsidRPr="00FA10EF">
              <w:rPr>
                <w:sz w:val="24"/>
                <w:szCs w:val="24"/>
              </w:rPr>
              <w:t>Siedzące/stojące</w:t>
            </w:r>
          </w:p>
        </w:tc>
        <w:tc>
          <w:tcPr>
            <w:tcW w:w="1980" w:type="dxa"/>
            <w:vMerge/>
          </w:tcPr>
          <w:p w14:paraId="2A0AB64F" w14:textId="77777777" w:rsidR="00856E95" w:rsidRPr="00FA10EF" w:rsidRDefault="00856E95" w:rsidP="009732AD">
            <w:pPr>
              <w:rPr>
                <w:sz w:val="24"/>
                <w:szCs w:val="24"/>
              </w:rPr>
            </w:pPr>
          </w:p>
        </w:tc>
        <w:tc>
          <w:tcPr>
            <w:tcW w:w="1339" w:type="dxa"/>
            <w:vMerge/>
          </w:tcPr>
          <w:p w14:paraId="7800C5EB" w14:textId="77777777" w:rsidR="00856E95" w:rsidRPr="00FA10EF" w:rsidRDefault="00856E95" w:rsidP="009732AD">
            <w:pPr>
              <w:rPr>
                <w:sz w:val="24"/>
                <w:szCs w:val="24"/>
              </w:rPr>
            </w:pPr>
          </w:p>
        </w:tc>
        <w:tc>
          <w:tcPr>
            <w:tcW w:w="1440" w:type="dxa"/>
            <w:vMerge/>
          </w:tcPr>
          <w:p w14:paraId="50B5C4AD" w14:textId="77777777" w:rsidR="00856E95" w:rsidRPr="00FA10EF" w:rsidRDefault="00856E95" w:rsidP="009732AD">
            <w:pPr>
              <w:rPr>
                <w:sz w:val="24"/>
                <w:szCs w:val="24"/>
              </w:rPr>
            </w:pPr>
          </w:p>
        </w:tc>
      </w:tr>
      <w:tr w:rsidR="00856E95" w:rsidRPr="00FA10EF" w14:paraId="602C5A33" w14:textId="77777777" w:rsidTr="009732AD">
        <w:trPr>
          <w:trHeight w:val="135"/>
          <w:jc w:val="center"/>
        </w:trPr>
        <w:tc>
          <w:tcPr>
            <w:tcW w:w="539" w:type="dxa"/>
            <w:vMerge w:val="restart"/>
          </w:tcPr>
          <w:p w14:paraId="0805ECDA" w14:textId="77777777" w:rsidR="00856E95" w:rsidRPr="00FA10EF" w:rsidRDefault="00856E95" w:rsidP="009732AD">
            <w:pPr>
              <w:rPr>
                <w:sz w:val="24"/>
                <w:szCs w:val="24"/>
              </w:rPr>
            </w:pPr>
          </w:p>
        </w:tc>
        <w:tc>
          <w:tcPr>
            <w:tcW w:w="1801" w:type="dxa"/>
            <w:vMerge w:val="restart"/>
          </w:tcPr>
          <w:p w14:paraId="665C1DD1" w14:textId="77777777" w:rsidR="00856E95" w:rsidRPr="00FA10EF" w:rsidRDefault="00856E95" w:rsidP="009732AD">
            <w:pPr>
              <w:rPr>
                <w:sz w:val="24"/>
                <w:szCs w:val="24"/>
              </w:rPr>
            </w:pPr>
          </w:p>
        </w:tc>
        <w:tc>
          <w:tcPr>
            <w:tcW w:w="1800" w:type="dxa"/>
            <w:gridSpan w:val="2"/>
          </w:tcPr>
          <w:p w14:paraId="76F0C4B9" w14:textId="77777777" w:rsidR="00856E95" w:rsidRPr="00FA10EF" w:rsidRDefault="00856E95" w:rsidP="009732AD">
            <w:pPr>
              <w:rPr>
                <w:sz w:val="24"/>
                <w:szCs w:val="24"/>
              </w:rPr>
            </w:pPr>
          </w:p>
        </w:tc>
        <w:tc>
          <w:tcPr>
            <w:tcW w:w="1980" w:type="dxa"/>
            <w:vMerge w:val="restart"/>
          </w:tcPr>
          <w:p w14:paraId="0DB7D955" w14:textId="77777777" w:rsidR="00856E95" w:rsidRPr="00FA10EF" w:rsidRDefault="00856E95" w:rsidP="009732AD">
            <w:pPr>
              <w:rPr>
                <w:sz w:val="24"/>
                <w:szCs w:val="24"/>
              </w:rPr>
            </w:pPr>
          </w:p>
        </w:tc>
        <w:tc>
          <w:tcPr>
            <w:tcW w:w="1339" w:type="dxa"/>
            <w:vMerge w:val="restart"/>
          </w:tcPr>
          <w:p w14:paraId="6119498D" w14:textId="77777777" w:rsidR="00856E95" w:rsidRPr="00FA10EF" w:rsidRDefault="00856E95" w:rsidP="009732AD">
            <w:pPr>
              <w:rPr>
                <w:sz w:val="24"/>
                <w:szCs w:val="24"/>
              </w:rPr>
            </w:pPr>
          </w:p>
        </w:tc>
        <w:tc>
          <w:tcPr>
            <w:tcW w:w="1440" w:type="dxa"/>
            <w:vMerge w:val="restart"/>
          </w:tcPr>
          <w:p w14:paraId="22277E7E" w14:textId="77777777" w:rsidR="00856E95" w:rsidRPr="00FA10EF" w:rsidRDefault="00856E95" w:rsidP="009732AD">
            <w:pPr>
              <w:rPr>
                <w:sz w:val="24"/>
                <w:szCs w:val="24"/>
              </w:rPr>
            </w:pPr>
          </w:p>
        </w:tc>
      </w:tr>
      <w:tr w:rsidR="00856E95" w:rsidRPr="00FA10EF" w14:paraId="7B199680" w14:textId="77777777" w:rsidTr="009732AD">
        <w:trPr>
          <w:trHeight w:val="135"/>
          <w:jc w:val="center"/>
        </w:trPr>
        <w:tc>
          <w:tcPr>
            <w:tcW w:w="539" w:type="dxa"/>
            <w:vMerge/>
          </w:tcPr>
          <w:p w14:paraId="208D39BC" w14:textId="77777777" w:rsidR="00856E95" w:rsidRPr="00FA10EF" w:rsidRDefault="00856E95" w:rsidP="009732AD">
            <w:pPr>
              <w:rPr>
                <w:sz w:val="24"/>
                <w:szCs w:val="24"/>
              </w:rPr>
            </w:pPr>
          </w:p>
        </w:tc>
        <w:tc>
          <w:tcPr>
            <w:tcW w:w="1801" w:type="dxa"/>
            <w:vMerge/>
          </w:tcPr>
          <w:p w14:paraId="64ECA7A7" w14:textId="77777777" w:rsidR="00856E95" w:rsidRPr="00FA10EF" w:rsidRDefault="00856E95" w:rsidP="009732AD">
            <w:pPr>
              <w:rPr>
                <w:sz w:val="24"/>
                <w:szCs w:val="24"/>
              </w:rPr>
            </w:pPr>
          </w:p>
        </w:tc>
        <w:tc>
          <w:tcPr>
            <w:tcW w:w="900" w:type="dxa"/>
          </w:tcPr>
          <w:p w14:paraId="65E8A102" w14:textId="77777777" w:rsidR="00856E95" w:rsidRPr="00FA10EF" w:rsidRDefault="00856E95" w:rsidP="009732AD">
            <w:pPr>
              <w:rPr>
                <w:sz w:val="24"/>
                <w:szCs w:val="24"/>
              </w:rPr>
            </w:pPr>
          </w:p>
        </w:tc>
        <w:tc>
          <w:tcPr>
            <w:tcW w:w="900" w:type="dxa"/>
          </w:tcPr>
          <w:p w14:paraId="2875C6C9" w14:textId="77777777" w:rsidR="00856E95" w:rsidRPr="00FA10EF" w:rsidRDefault="00856E95" w:rsidP="009732AD">
            <w:pPr>
              <w:rPr>
                <w:sz w:val="24"/>
                <w:szCs w:val="24"/>
              </w:rPr>
            </w:pPr>
          </w:p>
        </w:tc>
        <w:tc>
          <w:tcPr>
            <w:tcW w:w="1980" w:type="dxa"/>
            <w:vMerge/>
          </w:tcPr>
          <w:p w14:paraId="4957C690" w14:textId="77777777" w:rsidR="00856E95" w:rsidRPr="00FA10EF" w:rsidRDefault="00856E95" w:rsidP="009732AD">
            <w:pPr>
              <w:rPr>
                <w:sz w:val="24"/>
                <w:szCs w:val="24"/>
              </w:rPr>
            </w:pPr>
          </w:p>
        </w:tc>
        <w:tc>
          <w:tcPr>
            <w:tcW w:w="1339" w:type="dxa"/>
            <w:vMerge/>
          </w:tcPr>
          <w:p w14:paraId="47696F55" w14:textId="77777777" w:rsidR="00856E95" w:rsidRPr="00FA10EF" w:rsidRDefault="00856E95" w:rsidP="009732AD">
            <w:pPr>
              <w:rPr>
                <w:sz w:val="24"/>
                <w:szCs w:val="24"/>
              </w:rPr>
            </w:pPr>
          </w:p>
        </w:tc>
        <w:tc>
          <w:tcPr>
            <w:tcW w:w="1440" w:type="dxa"/>
            <w:vMerge/>
          </w:tcPr>
          <w:p w14:paraId="32E0F4BC" w14:textId="77777777" w:rsidR="00856E95" w:rsidRPr="00FA10EF" w:rsidRDefault="00856E95" w:rsidP="009732AD">
            <w:pPr>
              <w:rPr>
                <w:sz w:val="24"/>
                <w:szCs w:val="24"/>
              </w:rPr>
            </w:pPr>
          </w:p>
        </w:tc>
      </w:tr>
      <w:tr w:rsidR="00856E95" w:rsidRPr="00FA10EF" w14:paraId="3900F56D" w14:textId="77777777" w:rsidTr="009732AD">
        <w:trPr>
          <w:trHeight w:val="135"/>
          <w:jc w:val="center"/>
        </w:trPr>
        <w:tc>
          <w:tcPr>
            <w:tcW w:w="539" w:type="dxa"/>
            <w:vMerge w:val="restart"/>
          </w:tcPr>
          <w:p w14:paraId="1FAFB446" w14:textId="77777777" w:rsidR="00856E95" w:rsidRPr="00FA10EF" w:rsidRDefault="00856E95" w:rsidP="009732AD">
            <w:pPr>
              <w:rPr>
                <w:sz w:val="24"/>
                <w:szCs w:val="24"/>
              </w:rPr>
            </w:pPr>
          </w:p>
        </w:tc>
        <w:tc>
          <w:tcPr>
            <w:tcW w:w="1801" w:type="dxa"/>
            <w:vMerge w:val="restart"/>
          </w:tcPr>
          <w:p w14:paraId="32A39A00" w14:textId="77777777" w:rsidR="00856E95" w:rsidRPr="00FA10EF" w:rsidRDefault="00856E95" w:rsidP="009732AD">
            <w:pPr>
              <w:rPr>
                <w:sz w:val="24"/>
                <w:szCs w:val="24"/>
              </w:rPr>
            </w:pPr>
          </w:p>
        </w:tc>
        <w:tc>
          <w:tcPr>
            <w:tcW w:w="1800" w:type="dxa"/>
            <w:gridSpan w:val="2"/>
          </w:tcPr>
          <w:p w14:paraId="4957D129" w14:textId="77777777" w:rsidR="00856E95" w:rsidRPr="00FA10EF" w:rsidRDefault="00856E95" w:rsidP="009732AD">
            <w:pPr>
              <w:rPr>
                <w:sz w:val="24"/>
                <w:szCs w:val="24"/>
              </w:rPr>
            </w:pPr>
          </w:p>
        </w:tc>
        <w:tc>
          <w:tcPr>
            <w:tcW w:w="1980" w:type="dxa"/>
            <w:vMerge w:val="restart"/>
          </w:tcPr>
          <w:p w14:paraId="48FFDF98" w14:textId="77777777" w:rsidR="00856E95" w:rsidRPr="00FA10EF" w:rsidRDefault="00856E95" w:rsidP="009732AD">
            <w:pPr>
              <w:rPr>
                <w:sz w:val="24"/>
                <w:szCs w:val="24"/>
              </w:rPr>
            </w:pPr>
          </w:p>
        </w:tc>
        <w:tc>
          <w:tcPr>
            <w:tcW w:w="1339" w:type="dxa"/>
            <w:vMerge w:val="restart"/>
          </w:tcPr>
          <w:p w14:paraId="1B31B1EC" w14:textId="77777777" w:rsidR="00856E95" w:rsidRPr="00FA10EF" w:rsidRDefault="00856E95" w:rsidP="009732AD">
            <w:pPr>
              <w:rPr>
                <w:sz w:val="24"/>
                <w:szCs w:val="24"/>
              </w:rPr>
            </w:pPr>
          </w:p>
        </w:tc>
        <w:tc>
          <w:tcPr>
            <w:tcW w:w="1440" w:type="dxa"/>
            <w:vMerge w:val="restart"/>
          </w:tcPr>
          <w:p w14:paraId="5C836D32" w14:textId="77777777" w:rsidR="00856E95" w:rsidRPr="00FA10EF" w:rsidRDefault="00856E95" w:rsidP="009732AD">
            <w:pPr>
              <w:rPr>
                <w:sz w:val="24"/>
                <w:szCs w:val="24"/>
              </w:rPr>
            </w:pPr>
          </w:p>
        </w:tc>
      </w:tr>
      <w:tr w:rsidR="00856E95" w:rsidRPr="00FA10EF" w14:paraId="18BD2421" w14:textId="77777777" w:rsidTr="009732AD">
        <w:trPr>
          <w:trHeight w:val="135"/>
          <w:jc w:val="center"/>
        </w:trPr>
        <w:tc>
          <w:tcPr>
            <w:tcW w:w="539" w:type="dxa"/>
            <w:vMerge/>
          </w:tcPr>
          <w:p w14:paraId="74D41D67" w14:textId="77777777" w:rsidR="00856E95" w:rsidRPr="00FA10EF" w:rsidRDefault="00856E95" w:rsidP="009732AD">
            <w:pPr>
              <w:rPr>
                <w:sz w:val="24"/>
                <w:szCs w:val="24"/>
              </w:rPr>
            </w:pPr>
          </w:p>
        </w:tc>
        <w:tc>
          <w:tcPr>
            <w:tcW w:w="1801" w:type="dxa"/>
            <w:vMerge/>
          </w:tcPr>
          <w:p w14:paraId="0878EB36" w14:textId="77777777" w:rsidR="00856E95" w:rsidRPr="00FA10EF" w:rsidRDefault="00856E95" w:rsidP="009732AD">
            <w:pPr>
              <w:rPr>
                <w:sz w:val="24"/>
                <w:szCs w:val="24"/>
              </w:rPr>
            </w:pPr>
          </w:p>
        </w:tc>
        <w:tc>
          <w:tcPr>
            <w:tcW w:w="900" w:type="dxa"/>
          </w:tcPr>
          <w:p w14:paraId="21E43496" w14:textId="77777777" w:rsidR="00856E95" w:rsidRPr="00FA10EF" w:rsidRDefault="00856E95" w:rsidP="009732AD">
            <w:pPr>
              <w:rPr>
                <w:sz w:val="24"/>
                <w:szCs w:val="24"/>
              </w:rPr>
            </w:pPr>
          </w:p>
        </w:tc>
        <w:tc>
          <w:tcPr>
            <w:tcW w:w="900" w:type="dxa"/>
          </w:tcPr>
          <w:p w14:paraId="4AC21A49" w14:textId="77777777" w:rsidR="00856E95" w:rsidRPr="00FA10EF" w:rsidRDefault="00856E95" w:rsidP="009732AD">
            <w:pPr>
              <w:rPr>
                <w:sz w:val="24"/>
                <w:szCs w:val="24"/>
              </w:rPr>
            </w:pPr>
          </w:p>
        </w:tc>
        <w:tc>
          <w:tcPr>
            <w:tcW w:w="1980" w:type="dxa"/>
            <w:vMerge/>
          </w:tcPr>
          <w:p w14:paraId="13773A6A" w14:textId="77777777" w:rsidR="00856E95" w:rsidRPr="00FA10EF" w:rsidRDefault="00856E95" w:rsidP="009732AD">
            <w:pPr>
              <w:rPr>
                <w:sz w:val="24"/>
                <w:szCs w:val="24"/>
              </w:rPr>
            </w:pPr>
          </w:p>
        </w:tc>
        <w:tc>
          <w:tcPr>
            <w:tcW w:w="1339" w:type="dxa"/>
            <w:vMerge/>
          </w:tcPr>
          <w:p w14:paraId="6008AA74" w14:textId="77777777" w:rsidR="00856E95" w:rsidRPr="00FA10EF" w:rsidRDefault="00856E95" w:rsidP="009732AD">
            <w:pPr>
              <w:rPr>
                <w:sz w:val="24"/>
                <w:szCs w:val="24"/>
              </w:rPr>
            </w:pPr>
          </w:p>
        </w:tc>
        <w:tc>
          <w:tcPr>
            <w:tcW w:w="1440" w:type="dxa"/>
            <w:vMerge/>
          </w:tcPr>
          <w:p w14:paraId="47801BF3" w14:textId="77777777" w:rsidR="00856E95" w:rsidRPr="00FA10EF" w:rsidRDefault="00856E95" w:rsidP="009732AD">
            <w:pPr>
              <w:rPr>
                <w:sz w:val="24"/>
                <w:szCs w:val="24"/>
              </w:rPr>
            </w:pPr>
          </w:p>
        </w:tc>
      </w:tr>
      <w:tr w:rsidR="00856E95" w:rsidRPr="00FA10EF" w14:paraId="298BA6B1" w14:textId="77777777" w:rsidTr="009732AD">
        <w:trPr>
          <w:trHeight w:val="135"/>
          <w:jc w:val="center"/>
        </w:trPr>
        <w:tc>
          <w:tcPr>
            <w:tcW w:w="539" w:type="dxa"/>
            <w:vMerge w:val="restart"/>
          </w:tcPr>
          <w:p w14:paraId="2B1FBA37" w14:textId="77777777" w:rsidR="00856E95" w:rsidRPr="00FA10EF" w:rsidRDefault="00856E95" w:rsidP="009732AD">
            <w:pPr>
              <w:rPr>
                <w:sz w:val="24"/>
                <w:szCs w:val="24"/>
              </w:rPr>
            </w:pPr>
          </w:p>
        </w:tc>
        <w:tc>
          <w:tcPr>
            <w:tcW w:w="1801" w:type="dxa"/>
            <w:vMerge w:val="restart"/>
          </w:tcPr>
          <w:p w14:paraId="7B379A9B" w14:textId="77777777" w:rsidR="00856E95" w:rsidRPr="00FA10EF" w:rsidRDefault="00856E95" w:rsidP="009732AD">
            <w:pPr>
              <w:rPr>
                <w:sz w:val="24"/>
                <w:szCs w:val="24"/>
              </w:rPr>
            </w:pPr>
          </w:p>
        </w:tc>
        <w:tc>
          <w:tcPr>
            <w:tcW w:w="1800" w:type="dxa"/>
            <w:gridSpan w:val="2"/>
          </w:tcPr>
          <w:p w14:paraId="1F332937" w14:textId="77777777" w:rsidR="00856E95" w:rsidRPr="00FA10EF" w:rsidRDefault="00856E95" w:rsidP="009732AD">
            <w:pPr>
              <w:rPr>
                <w:sz w:val="24"/>
                <w:szCs w:val="24"/>
              </w:rPr>
            </w:pPr>
          </w:p>
        </w:tc>
        <w:tc>
          <w:tcPr>
            <w:tcW w:w="1980" w:type="dxa"/>
            <w:vMerge w:val="restart"/>
          </w:tcPr>
          <w:p w14:paraId="08C0F508" w14:textId="77777777" w:rsidR="00856E95" w:rsidRPr="00FA10EF" w:rsidRDefault="00856E95" w:rsidP="009732AD">
            <w:pPr>
              <w:rPr>
                <w:sz w:val="24"/>
                <w:szCs w:val="24"/>
              </w:rPr>
            </w:pPr>
          </w:p>
        </w:tc>
        <w:tc>
          <w:tcPr>
            <w:tcW w:w="1339" w:type="dxa"/>
            <w:vMerge w:val="restart"/>
          </w:tcPr>
          <w:p w14:paraId="6D84E369" w14:textId="77777777" w:rsidR="00856E95" w:rsidRPr="00FA10EF" w:rsidRDefault="00856E95" w:rsidP="009732AD">
            <w:pPr>
              <w:rPr>
                <w:sz w:val="24"/>
                <w:szCs w:val="24"/>
              </w:rPr>
            </w:pPr>
          </w:p>
        </w:tc>
        <w:tc>
          <w:tcPr>
            <w:tcW w:w="1440" w:type="dxa"/>
            <w:vMerge w:val="restart"/>
          </w:tcPr>
          <w:p w14:paraId="1E151321" w14:textId="77777777" w:rsidR="00856E95" w:rsidRPr="00FA10EF" w:rsidRDefault="00856E95" w:rsidP="009732AD">
            <w:pPr>
              <w:rPr>
                <w:sz w:val="24"/>
                <w:szCs w:val="24"/>
              </w:rPr>
            </w:pPr>
          </w:p>
        </w:tc>
      </w:tr>
      <w:tr w:rsidR="00856E95" w:rsidRPr="00FA10EF" w14:paraId="2319F36A" w14:textId="77777777" w:rsidTr="009732AD">
        <w:trPr>
          <w:trHeight w:val="135"/>
          <w:jc w:val="center"/>
        </w:trPr>
        <w:tc>
          <w:tcPr>
            <w:tcW w:w="539" w:type="dxa"/>
            <w:vMerge/>
          </w:tcPr>
          <w:p w14:paraId="6D8695A3" w14:textId="77777777" w:rsidR="00856E95" w:rsidRPr="00FA10EF" w:rsidRDefault="00856E95" w:rsidP="009732AD">
            <w:pPr>
              <w:rPr>
                <w:sz w:val="24"/>
                <w:szCs w:val="24"/>
              </w:rPr>
            </w:pPr>
          </w:p>
        </w:tc>
        <w:tc>
          <w:tcPr>
            <w:tcW w:w="1801" w:type="dxa"/>
            <w:vMerge/>
          </w:tcPr>
          <w:p w14:paraId="5F27770A" w14:textId="77777777" w:rsidR="00856E95" w:rsidRPr="00FA10EF" w:rsidRDefault="00856E95" w:rsidP="009732AD">
            <w:pPr>
              <w:rPr>
                <w:sz w:val="24"/>
                <w:szCs w:val="24"/>
              </w:rPr>
            </w:pPr>
          </w:p>
        </w:tc>
        <w:tc>
          <w:tcPr>
            <w:tcW w:w="900" w:type="dxa"/>
          </w:tcPr>
          <w:p w14:paraId="080E98F9" w14:textId="77777777" w:rsidR="00856E95" w:rsidRPr="00FA10EF" w:rsidRDefault="00856E95" w:rsidP="009732AD">
            <w:pPr>
              <w:rPr>
                <w:sz w:val="24"/>
                <w:szCs w:val="24"/>
              </w:rPr>
            </w:pPr>
          </w:p>
        </w:tc>
        <w:tc>
          <w:tcPr>
            <w:tcW w:w="900" w:type="dxa"/>
          </w:tcPr>
          <w:p w14:paraId="330F2FDF" w14:textId="77777777" w:rsidR="00856E95" w:rsidRPr="00FA10EF" w:rsidRDefault="00856E95" w:rsidP="009732AD">
            <w:pPr>
              <w:rPr>
                <w:sz w:val="24"/>
                <w:szCs w:val="24"/>
              </w:rPr>
            </w:pPr>
          </w:p>
        </w:tc>
        <w:tc>
          <w:tcPr>
            <w:tcW w:w="1980" w:type="dxa"/>
            <w:vMerge/>
          </w:tcPr>
          <w:p w14:paraId="68AC4651" w14:textId="77777777" w:rsidR="00856E95" w:rsidRPr="00FA10EF" w:rsidRDefault="00856E95" w:rsidP="009732AD">
            <w:pPr>
              <w:rPr>
                <w:sz w:val="24"/>
                <w:szCs w:val="24"/>
              </w:rPr>
            </w:pPr>
          </w:p>
        </w:tc>
        <w:tc>
          <w:tcPr>
            <w:tcW w:w="1339" w:type="dxa"/>
            <w:vMerge/>
          </w:tcPr>
          <w:p w14:paraId="34127621" w14:textId="77777777" w:rsidR="00856E95" w:rsidRPr="00FA10EF" w:rsidRDefault="00856E95" w:rsidP="009732AD">
            <w:pPr>
              <w:rPr>
                <w:sz w:val="24"/>
                <w:szCs w:val="24"/>
              </w:rPr>
            </w:pPr>
          </w:p>
        </w:tc>
        <w:tc>
          <w:tcPr>
            <w:tcW w:w="1440" w:type="dxa"/>
            <w:vMerge/>
          </w:tcPr>
          <w:p w14:paraId="434AAE9F" w14:textId="77777777" w:rsidR="00856E95" w:rsidRPr="00FA10EF" w:rsidRDefault="00856E95" w:rsidP="009732AD">
            <w:pPr>
              <w:rPr>
                <w:sz w:val="24"/>
                <w:szCs w:val="24"/>
              </w:rPr>
            </w:pPr>
          </w:p>
        </w:tc>
      </w:tr>
      <w:tr w:rsidR="00856E95" w:rsidRPr="00FA10EF" w14:paraId="0D37E5D1" w14:textId="77777777" w:rsidTr="009732AD">
        <w:trPr>
          <w:trHeight w:val="135"/>
          <w:jc w:val="center"/>
        </w:trPr>
        <w:tc>
          <w:tcPr>
            <w:tcW w:w="539" w:type="dxa"/>
            <w:vMerge w:val="restart"/>
          </w:tcPr>
          <w:p w14:paraId="359BE155" w14:textId="77777777" w:rsidR="00856E95" w:rsidRPr="00FA10EF" w:rsidRDefault="00856E95" w:rsidP="009732AD">
            <w:pPr>
              <w:rPr>
                <w:sz w:val="24"/>
                <w:szCs w:val="24"/>
              </w:rPr>
            </w:pPr>
          </w:p>
        </w:tc>
        <w:tc>
          <w:tcPr>
            <w:tcW w:w="1801" w:type="dxa"/>
            <w:vMerge w:val="restart"/>
          </w:tcPr>
          <w:p w14:paraId="382039B8" w14:textId="77777777" w:rsidR="00856E95" w:rsidRPr="00FA10EF" w:rsidRDefault="00856E95" w:rsidP="009732AD">
            <w:pPr>
              <w:rPr>
                <w:sz w:val="24"/>
                <w:szCs w:val="24"/>
              </w:rPr>
            </w:pPr>
          </w:p>
        </w:tc>
        <w:tc>
          <w:tcPr>
            <w:tcW w:w="1800" w:type="dxa"/>
            <w:gridSpan w:val="2"/>
          </w:tcPr>
          <w:p w14:paraId="47531864" w14:textId="77777777" w:rsidR="00856E95" w:rsidRPr="00FA10EF" w:rsidRDefault="00856E95" w:rsidP="009732AD">
            <w:pPr>
              <w:rPr>
                <w:sz w:val="24"/>
                <w:szCs w:val="24"/>
              </w:rPr>
            </w:pPr>
          </w:p>
        </w:tc>
        <w:tc>
          <w:tcPr>
            <w:tcW w:w="1980" w:type="dxa"/>
            <w:vMerge w:val="restart"/>
          </w:tcPr>
          <w:p w14:paraId="59DB9848" w14:textId="77777777" w:rsidR="00856E95" w:rsidRPr="00FA10EF" w:rsidRDefault="00856E95" w:rsidP="009732AD">
            <w:pPr>
              <w:rPr>
                <w:sz w:val="24"/>
                <w:szCs w:val="24"/>
              </w:rPr>
            </w:pPr>
          </w:p>
        </w:tc>
        <w:tc>
          <w:tcPr>
            <w:tcW w:w="1339" w:type="dxa"/>
            <w:vMerge w:val="restart"/>
          </w:tcPr>
          <w:p w14:paraId="586DE7D5" w14:textId="77777777" w:rsidR="00856E95" w:rsidRPr="00FA10EF" w:rsidRDefault="00856E95" w:rsidP="009732AD">
            <w:pPr>
              <w:rPr>
                <w:sz w:val="24"/>
                <w:szCs w:val="24"/>
              </w:rPr>
            </w:pPr>
          </w:p>
        </w:tc>
        <w:tc>
          <w:tcPr>
            <w:tcW w:w="1440" w:type="dxa"/>
            <w:vMerge w:val="restart"/>
          </w:tcPr>
          <w:p w14:paraId="0B63C2E1" w14:textId="77777777" w:rsidR="00856E95" w:rsidRPr="00FA10EF" w:rsidRDefault="00856E95" w:rsidP="009732AD">
            <w:pPr>
              <w:rPr>
                <w:sz w:val="24"/>
                <w:szCs w:val="24"/>
              </w:rPr>
            </w:pPr>
          </w:p>
        </w:tc>
      </w:tr>
      <w:tr w:rsidR="00856E95" w:rsidRPr="00FA10EF" w14:paraId="039E8267" w14:textId="77777777" w:rsidTr="009732AD">
        <w:trPr>
          <w:trHeight w:val="135"/>
          <w:jc w:val="center"/>
        </w:trPr>
        <w:tc>
          <w:tcPr>
            <w:tcW w:w="539" w:type="dxa"/>
            <w:vMerge/>
          </w:tcPr>
          <w:p w14:paraId="34783F9E" w14:textId="77777777" w:rsidR="00856E95" w:rsidRPr="00FA10EF" w:rsidRDefault="00856E95" w:rsidP="009732AD">
            <w:pPr>
              <w:rPr>
                <w:sz w:val="24"/>
                <w:szCs w:val="24"/>
              </w:rPr>
            </w:pPr>
          </w:p>
        </w:tc>
        <w:tc>
          <w:tcPr>
            <w:tcW w:w="1801" w:type="dxa"/>
            <w:vMerge/>
          </w:tcPr>
          <w:p w14:paraId="042D6F30" w14:textId="77777777" w:rsidR="00856E95" w:rsidRPr="00FA10EF" w:rsidRDefault="00856E95" w:rsidP="009732AD">
            <w:pPr>
              <w:rPr>
                <w:sz w:val="24"/>
                <w:szCs w:val="24"/>
              </w:rPr>
            </w:pPr>
          </w:p>
        </w:tc>
        <w:tc>
          <w:tcPr>
            <w:tcW w:w="900" w:type="dxa"/>
          </w:tcPr>
          <w:p w14:paraId="5E0F2F4C" w14:textId="77777777" w:rsidR="00856E95" w:rsidRPr="00FA10EF" w:rsidRDefault="00856E95" w:rsidP="009732AD">
            <w:pPr>
              <w:rPr>
                <w:sz w:val="24"/>
                <w:szCs w:val="24"/>
              </w:rPr>
            </w:pPr>
          </w:p>
        </w:tc>
        <w:tc>
          <w:tcPr>
            <w:tcW w:w="900" w:type="dxa"/>
          </w:tcPr>
          <w:p w14:paraId="07964C8E" w14:textId="77777777" w:rsidR="00856E95" w:rsidRPr="00FA10EF" w:rsidRDefault="00856E95" w:rsidP="009732AD">
            <w:pPr>
              <w:rPr>
                <w:sz w:val="24"/>
                <w:szCs w:val="24"/>
              </w:rPr>
            </w:pPr>
          </w:p>
        </w:tc>
        <w:tc>
          <w:tcPr>
            <w:tcW w:w="1980" w:type="dxa"/>
            <w:vMerge/>
          </w:tcPr>
          <w:p w14:paraId="2C03A42D" w14:textId="77777777" w:rsidR="00856E95" w:rsidRPr="00FA10EF" w:rsidRDefault="00856E95" w:rsidP="009732AD">
            <w:pPr>
              <w:rPr>
                <w:sz w:val="24"/>
                <w:szCs w:val="24"/>
              </w:rPr>
            </w:pPr>
          </w:p>
        </w:tc>
        <w:tc>
          <w:tcPr>
            <w:tcW w:w="1339" w:type="dxa"/>
            <w:vMerge/>
          </w:tcPr>
          <w:p w14:paraId="22BE1BDB" w14:textId="77777777" w:rsidR="00856E95" w:rsidRPr="00FA10EF" w:rsidRDefault="00856E95" w:rsidP="009732AD">
            <w:pPr>
              <w:rPr>
                <w:sz w:val="24"/>
                <w:szCs w:val="24"/>
              </w:rPr>
            </w:pPr>
          </w:p>
        </w:tc>
        <w:tc>
          <w:tcPr>
            <w:tcW w:w="1440" w:type="dxa"/>
            <w:vMerge/>
          </w:tcPr>
          <w:p w14:paraId="723F5B4D" w14:textId="77777777" w:rsidR="00856E95" w:rsidRPr="00FA10EF" w:rsidRDefault="00856E95" w:rsidP="009732AD">
            <w:pPr>
              <w:rPr>
                <w:sz w:val="24"/>
                <w:szCs w:val="24"/>
              </w:rPr>
            </w:pPr>
          </w:p>
        </w:tc>
      </w:tr>
      <w:tr w:rsidR="00856E95" w:rsidRPr="00FA10EF" w14:paraId="4BC2C74F" w14:textId="77777777" w:rsidTr="009732AD">
        <w:trPr>
          <w:trHeight w:val="135"/>
          <w:jc w:val="center"/>
        </w:trPr>
        <w:tc>
          <w:tcPr>
            <w:tcW w:w="539" w:type="dxa"/>
            <w:vMerge w:val="restart"/>
          </w:tcPr>
          <w:p w14:paraId="72FD4C68" w14:textId="77777777" w:rsidR="00856E95" w:rsidRPr="00FA10EF" w:rsidRDefault="00856E95" w:rsidP="009732AD">
            <w:pPr>
              <w:rPr>
                <w:sz w:val="24"/>
                <w:szCs w:val="24"/>
              </w:rPr>
            </w:pPr>
          </w:p>
        </w:tc>
        <w:tc>
          <w:tcPr>
            <w:tcW w:w="1801" w:type="dxa"/>
            <w:vMerge w:val="restart"/>
          </w:tcPr>
          <w:p w14:paraId="7A692B50" w14:textId="77777777" w:rsidR="00856E95" w:rsidRPr="00FA10EF" w:rsidRDefault="00856E95" w:rsidP="009732AD">
            <w:pPr>
              <w:rPr>
                <w:sz w:val="24"/>
                <w:szCs w:val="24"/>
              </w:rPr>
            </w:pPr>
          </w:p>
        </w:tc>
        <w:tc>
          <w:tcPr>
            <w:tcW w:w="1800" w:type="dxa"/>
            <w:gridSpan w:val="2"/>
          </w:tcPr>
          <w:p w14:paraId="2FAF8DE1" w14:textId="77777777" w:rsidR="00856E95" w:rsidRPr="00FA10EF" w:rsidRDefault="00856E95" w:rsidP="009732AD">
            <w:pPr>
              <w:rPr>
                <w:sz w:val="24"/>
                <w:szCs w:val="24"/>
              </w:rPr>
            </w:pPr>
          </w:p>
        </w:tc>
        <w:tc>
          <w:tcPr>
            <w:tcW w:w="1980" w:type="dxa"/>
            <w:vMerge w:val="restart"/>
          </w:tcPr>
          <w:p w14:paraId="7CE2C747" w14:textId="77777777" w:rsidR="00856E95" w:rsidRPr="00FA10EF" w:rsidRDefault="00856E95" w:rsidP="009732AD">
            <w:pPr>
              <w:rPr>
                <w:sz w:val="24"/>
                <w:szCs w:val="24"/>
              </w:rPr>
            </w:pPr>
          </w:p>
        </w:tc>
        <w:tc>
          <w:tcPr>
            <w:tcW w:w="1339" w:type="dxa"/>
            <w:vMerge w:val="restart"/>
          </w:tcPr>
          <w:p w14:paraId="2303E721" w14:textId="77777777" w:rsidR="00856E95" w:rsidRPr="00FA10EF" w:rsidRDefault="00856E95" w:rsidP="009732AD">
            <w:pPr>
              <w:rPr>
                <w:sz w:val="24"/>
                <w:szCs w:val="24"/>
              </w:rPr>
            </w:pPr>
          </w:p>
        </w:tc>
        <w:tc>
          <w:tcPr>
            <w:tcW w:w="1440" w:type="dxa"/>
            <w:vMerge w:val="restart"/>
          </w:tcPr>
          <w:p w14:paraId="67C6AC09" w14:textId="77777777" w:rsidR="00856E95" w:rsidRPr="00FA10EF" w:rsidRDefault="00856E95" w:rsidP="009732AD">
            <w:pPr>
              <w:rPr>
                <w:sz w:val="24"/>
                <w:szCs w:val="24"/>
              </w:rPr>
            </w:pPr>
          </w:p>
        </w:tc>
      </w:tr>
      <w:tr w:rsidR="00856E95" w:rsidRPr="00FA10EF" w14:paraId="592C75BB" w14:textId="77777777" w:rsidTr="009732AD">
        <w:trPr>
          <w:trHeight w:val="135"/>
          <w:jc w:val="center"/>
        </w:trPr>
        <w:tc>
          <w:tcPr>
            <w:tcW w:w="539" w:type="dxa"/>
            <w:vMerge/>
          </w:tcPr>
          <w:p w14:paraId="0A650D13" w14:textId="77777777" w:rsidR="00856E95" w:rsidRPr="00FA10EF" w:rsidRDefault="00856E95" w:rsidP="009732AD">
            <w:pPr>
              <w:rPr>
                <w:sz w:val="24"/>
                <w:szCs w:val="24"/>
              </w:rPr>
            </w:pPr>
          </w:p>
        </w:tc>
        <w:tc>
          <w:tcPr>
            <w:tcW w:w="1801" w:type="dxa"/>
            <w:vMerge/>
          </w:tcPr>
          <w:p w14:paraId="61B3508A" w14:textId="77777777" w:rsidR="00856E95" w:rsidRPr="00FA10EF" w:rsidRDefault="00856E95" w:rsidP="009732AD">
            <w:pPr>
              <w:rPr>
                <w:sz w:val="24"/>
                <w:szCs w:val="24"/>
              </w:rPr>
            </w:pPr>
          </w:p>
        </w:tc>
        <w:tc>
          <w:tcPr>
            <w:tcW w:w="900" w:type="dxa"/>
          </w:tcPr>
          <w:p w14:paraId="3725B8A4" w14:textId="77777777" w:rsidR="00856E95" w:rsidRPr="00FA10EF" w:rsidRDefault="00856E95" w:rsidP="009732AD">
            <w:pPr>
              <w:rPr>
                <w:sz w:val="24"/>
                <w:szCs w:val="24"/>
              </w:rPr>
            </w:pPr>
          </w:p>
        </w:tc>
        <w:tc>
          <w:tcPr>
            <w:tcW w:w="900" w:type="dxa"/>
          </w:tcPr>
          <w:p w14:paraId="3D2944BE" w14:textId="77777777" w:rsidR="00856E95" w:rsidRPr="00FA10EF" w:rsidRDefault="00856E95" w:rsidP="009732AD">
            <w:pPr>
              <w:rPr>
                <w:sz w:val="24"/>
                <w:szCs w:val="24"/>
              </w:rPr>
            </w:pPr>
          </w:p>
        </w:tc>
        <w:tc>
          <w:tcPr>
            <w:tcW w:w="1980" w:type="dxa"/>
            <w:vMerge/>
          </w:tcPr>
          <w:p w14:paraId="733F0CB4" w14:textId="77777777" w:rsidR="00856E95" w:rsidRPr="00FA10EF" w:rsidRDefault="00856E95" w:rsidP="009732AD">
            <w:pPr>
              <w:rPr>
                <w:sz w:val="24"/>
                <w:szCs w:val="24"/>
              </w:rPr>
            </w:pPr>
          </w:p>
        </w:tc>
        <w:tc>
          <w:tcPr>
            <w:tcW w:w="1339" w:type="dxa"/>
            <w:vMerge/>
          </w:tcPr>
          <w:p w14:paraId="54D753DE" w14:textId="77777777" w:rsidR="00856E95" w:rsidRPr="00FA10EF" w:rsidRDefault="00856E95" w:rsidP="009732AD">
            <w:pPr>
              <w:rPr>
                <w:sz w:val="24"/>
                <w:szCs w:val="24"/>
              </w:rPr>
            </w:pPr>
          </w:p>
        </w:tc>
        <w:tc>
          <w:tcPr>
            <w:tcW w:w="1440" w:type="dxa"/>
            <w:vMerge/>
          </w:tcPr>
          <w:p w14:paraId="63B95CDD" w14:textId="77777777" w:rsidR="00856E95" w:rsidRPr="00FA10EF" w:rsidRDefault="00856E95" w:rsidP="009732AD">
            <w:pPr>
              <w:rPr>
                <w:sz w:val="24"/>
                <w:szCs w:val="24"/>
              </w:rPr>
            </w:pPr>
          </w:p>
        </w:tc>
      </w:tr>
    </w:tbl>
    <w:p w14:paraId="19AD72E8" w14:textId="77777777" w:rsidR="00856E95" w:rsidRDefault="00856E95" w:rsidP="00856E95">
      <w:pPr>
        <w:rPr>
          <w:sz w:val="24"/>
          <w:szCs w:val="24"/>
        </w:rPr>
      </w:pPr>
    </w:p>
    <w:p w14:paraId="2E1DFE4E" w14:textId="77777777" w:rsidR="00856E95" w:rsidRPr="00FA10EF" w:rsidRDefault="00856E95" w:rsidP="00856E9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01"/>
        <w:gridCol w:w="900"/>
        <w:gridCol w:w="900"/>
        <w:gridCol w:w="1980"/>
        <w:gridCol w:w="1456"/>
        <w:gridCol w:w="1440"/>
      </w:tblGrid>
      <w:tr w:rsidR="00856E95" w:rsidRPr="00FA10EF" w14:paraId="07AF3C4E" w14:textId="77777777" w:rsidTr="009732AD">
        <w:trPr>
          <w:trHeight w:val="113"/>
          <w:jc w:val="center"/>
        </w:trPr>
        <w:tc>
          <w:tcPr>
            <w:tcW w:w="539" w:type="dxa"/>
            <w:vMerge w:val="restart"/>
          </w:tcPr>
          <w:p w14:paraId="4FB1CFE0" w14:textId="77777777" w:rsidR="00856E95" w:rsidRPr="00FA10EF" w:rsidRDefault="00856E95" w:rsidP="009732AD">
            <w:pPr>
              <w:rPr>
                <w:sz w:val="24"/>
                <w:szCs w:val="24"/>
              </w:rPr>
            </w:pPr>
            <w:r w:rsidRPr="00FA10EF">
              <w:rPr>
                <w:sz w:val="24"/>
                <w:szCs w:val="24"/>
              </w:rPr>
              <w:t>Lp.</w:t>
            </w:r>
          </w:p>
        </w:tc>
        <w:tc>
          <w:tcPr>
            <w:tcW w:w="1801" w:type="dxa"/>
            <w:vMerge w:val="restart"/>
          </w:tcPr>
          <w:p w14:paraId="7380A089" w14:textId="77777777" w:rsidR="00856E95" w:rsidRPr="00FA10EF" w:rsidRDefault="00856E95" w:rsidP="009732AD">
            <w:pPr>
              <w:rPr>
                <w:sz w:val="24"/>
                <w:szCs w:val="24"/>
              </w:rPr>
            </w:pPr>
            <w:r w:rsidRPr="00FA10EF">
              <w:rPr>
                <w:sz w:val="24"/>
                <w:szCs w:val="24"/>
              </w:rPr>
              <w:t>AUTOBUSY REZERWOWE</w:t>
            </w:r>
          </w:p>
        </w:tc>
        <w:tc>
          <w:tcPr>
            <w:tcW w:w="1800" w:type="dxa"/>
            <w:gridSpan w:val="2"/>
          </w:tcPr>
          <w:p w14:paraId="289B91A5" w14:textId="77777777" w:rsidR="00856E95" w:rsidRPr="00FA10EF" w:rsidRDefault="00856E95" w:rsidP="009732AD">
            <w:pPr>
              <w:rPr>
                <w:sz w:val="24"/>
                <w:szCs w:val="24"/>
              </w:rPr>
            </w:pPr>
            <w:r w:rsidRPr="00FA10EF">
              <w:rPr>
                <w:sz w:val="24"/>
                <w:szCs w:val="24"/>
              </w:rPr>
              <w:t>Ilość miejsc</w:t>
            </w:r>
          </w:p>
        </w:tc>
        <w:tc>
          <w:tcPr>
            <w:tcW w:w="1980" w:type="dxa"/>
            <w:vMerge w:val="restart"/>
          </w:tcPr>
          <w:p w14:paraId="732F33BD" w14:textId="77777777" w:rsidR="00856E95" w:rsidRPr="00FA10EF" w:rsidRDefault="00856E95" w:rsidP="009732AD">
            <w:pPr>
              <w:rPr>
                <w:sz w:val="24"/>
                <w:szCs w:val="24"/>
              </w:rPr>
            </w:pPr>
            <w:r w:rsidRPr="00FA10EF">
              <w:rPr>
                <w:sz w:val="24"/>
                <w:szCs w:val="24"/>
              </w:rPr>
              <w:t>Forma posiadania</w:t>
            </w:r>
          </w:p>
        </w:tc>
        <w:tc>
          <w:tcPr>
            <w:tcW w:w="1339" w:type="dxa"/>
            <w:vMerge w:val="restart"/>
          </w:tcPr>
          <w:p w14:paraId="74E0E0D4" w14:textId="77777777" w:rsidR="00856E95" w:rsidRPr="00FA10EF" w:rsidRDefault="00856E95" w:rsidP="009732AD">
            <w:pPr>
              <w:rPr>
                <w:sz w:val="24"/>
                <w:szCs w:val="24"/>
              </w:rPr>
            </w:pPr>
            <w:r w:rsidRPr="00FA10EF">
              <w:rPr>
                <w:sz w:val="24"/>
                <w:szCs w:val="24"/>
              </w:rPr>
              <w:t>Numer rejestracyjny</w:t>
            </w:r>
          </w:p>
        </w:tc>
        <w:tc>
          <w:tcPr>
            <w:tcW w:w="1440" w:type="dxa"/>
            <w:vMerge w:val="restart"/>
          </w:tcPr>
          <w:p w14:paraId="721E18ED" w14:textId="77777777" w:rsidR="00856E95" w:rsidRPr="00FA10EF" w:rsidRDefault="00856E95" w:rsidP="009732AD">
            <w:pPr>
              <w:rPr>
                <w:sz w:val="24"/>
                <w:szCs w:val="24"/>
              </w:rPr>
            </w:pPr>
            <w:r w:rsidRPr="00FA10EF">
              <w:rPr>
                <w:sz w:val="24"/>
                <w:szCs w:val="24"/>
              </w:rPr>
              <w:t>Data produkcji</w:t>
            </w:r>
          </w:p>
        </w:tc>
      </w:tr>
      <w:tr w:rsidR="00856E95" w:rsidRPr="00FA10EF" w14:paraId="0580A2E1" w14:textId="77777777" w:rsidTr="009732AD">
        <w:trPr>
          <w:trHeight w:val="112"/>
          <w:jc w:val="center"/>
        </w:trPr>
        <w:tc>
          <w:tcPr>
            <w:tcW w:w="539" w:type="dxa"/>
            <w:vMerge/>
          </w:tcPr>
          <w:p w14:paraId="68A927B8" w14:textId="77777777" w:rsidR="00856E95" w:rsidRPr="00FA10EF" w:rsidRDefault="00856E95" w:rsidP="009732AD">
            <w:pPr>
              <w:rPr>
                <w:sz w:val="24"/>
                <w:szCs w:val="24"/>
              </w:rPr>
            </w:pPr>
          </w:p>
        </w:tc>
        <w:tc>
          <w:tcPr>
            <w:tcW w:w="1801" w:type="dxa"/>
            <w:vMerge/>
          </w:tcPr>
          <w:p w14:paraId="3C659E34" w14:textId="77777777" w:rsidR="00856E95" w:rsidRPr="00FA10EF" w:rsidRDefault="00856E95" w:rsidP="009732AD">
            <w:pPr>
              <w:rPr>
                <w:sz w:val="24"/>
                <w:szCs w:val="24"/>
              </w:rPr>
            </w:pPr>
          </w:p>
        </w:tc>
        <w:tc>
          <w:tcPr>
            <w:tcW w:w="1800" w:type="dxa"/>
            <w:gridSpan w:val="2"/>
          </w:tcPr>
          <w:p w14:paraId="2172FAFF" w14:textId="77777777" w:rsidR="00856E95" w:rsidRPr="00FA10EF" w:rsidRDefault="00856E95" w:rsidP="009732AD">
            <w:pPr>
              <w:rPr>
                <w:sz w:val="24"/>
                <w:szCs w:val="24"/>
              </w:rPr>
            </w:pPr>
            <w:r w:rsidRPr="00FA10EF">
              <w:rPr>
                <w:sz w:val="24"/>
                <w:szCs w:val="24"/>
              </w:rPr>
              <w:t>Siedzące/stojące</w:t>
            </w:r>
          </w:p>
        </w:tc>
        <w:tc>
          <w:tcPr>
            <w:tcW w:w="1980" w:type="dxa"/>
            <w:vMerge/>
          </w:tcPr>
          <w:p w14:paraId="5313D4C3" w14:textId="77777777" w:rsidR="00856E95" w:rsidRPr="00FA10EF" w:rsidRDefault="00856E95" w:rsidP="009732AD">
            <w:pPr>
              <w:rPr>
                <w:sz w:val="24"/>
                <w:szCs w:val="24"/>
              </w:rPr>
            </w:pPr>
          </w:p>
        </w:tc>
        <w:tc>
          <w:tcPr>
            <w:tcW w:w="1339" w:type="dxa"/>
            <w:vMerge/>
          </w:tcPr>
          <w:p w14:paraId="3AD62BA9" w14:textId="77777777" w:rsidR="00856E95" w:rsidRPr="00FA10EF" w:rsidRDefault="00856E95" w:rsidP="009732AD">
            <w:pPr>
              <w:rPr>
                <w:sz w:val="24"/>
                <w:szCs w:val="24"/>
              </w:rPr>
            </w:pPr>
          </w:p>
        </w:tc>
        <w:tc>
          <w:tcPr>
            <w:tcW w:w="1440" w:type="dxa"/>
            <w:vMerge/>
          </w:tcPr>
          <w:p w14:paraId="4555BEAC" w14:textId="77777777" w:rsidR="00856E95" w:rsidRPr="00FA10EF" w:rsidRDefault="00856E95" w:rsidP="009732AD">
            <w:pPr>
              <w:rPr>
                <w:sz w:val="24"/>
                <w:szCs w:val="24"/>
              </w:rPr>
            </w:pPr>
          </w:p>
        </w:tc>
      </w:tr>
      <w:tr w:rsidR="00856E95" w:rsidRPr="00FA10EF" w14:paraId="78805CC0" w14:textId="77777777" w:rsidTr="009732AD">
        <w:trPr>
          <w:trHeight w:val="135"/>
          <w:jc w:val="center"/>
        </w:trPr>
        <w:tc>
          <w:tcPr>
            <w:tcW w:w="539" w:type="dxa"/>
            <w:vMerge w:val="restart"/>
          </w:tcPr>
          <w:p w14:paraId="32F555C6" w14:textId="77777777" w:rsidR="00856E95" w:rsidRPr="00FA10EF" w:rsidRDefault="00856E95" w:rsidP="009732AD">
            <w:pPr>
              <w:rPr>
                <w:sz w:val="24"/>
                <w:szCs w:val="24"/>
              </w:rPr>
            </w:pPr>
          </w:p>
        </w:tc>
        <w:tc>
          <w:tcPr>
            <w:tcW w:w="1801" w:type="dxa"/>
            <w:vMerge w:val="restart"/>
          </w:tcPr>
          <w:p w14:paraId="08E86413" w14:textId="77777777" w:rsidR="00856E95" w:rsidRPr="00FA10EF" w:rsidRDefault="00856E95" w:rsidP="009732AD">
            <w:pPr>
              <w:rPr>
                <w:sz w:val="24"/>
                <w:szCs w:val="24"/>
              </w:rPr>
            </w:pPr>
          </w:p>
        </w:tc>
        <w:tc>
          <w:tcPr>
            <w:tcW w:w="1800" w:type="dxa"/>
            <w:gridSpan w:val="2"/>
          </w:tcPr>
          <w:p w14:paraId="5653E9E5" w14:textId="77777777" w:rsidR="00856E95" w:rsidRPr="00FA10EF" w:rsidRDefault="00856E95" w:rsidP="009732AD">
            <w:pPr>
              <w:rPr>
                <w:sz w:val="24"/>
                <w:szCs w:val="24"/>
              </w:rPr>
            </w:pPr>
          </w:p>
        </w:tc>
        <w:tc>
          <w:tcPr>
            <w:tcW w:w="1980" w:type="dxa"/>
            <w:vMerge w:val="restart"/>
          </w:tcPr>
          <w:p w14:paraId="6C40CA7C" w14:textId="77777777" w:rsidR="00856E95" w:rsidRPr="00FA10EF" w:rsidRDefault="00856E95" w:rsidP="009732AD">
            <w:pPr>
              <w:rPr>
                <w:sz w:val="24"/>
                <w:szCs w:val="24"/>
              </w:rPr>
            </w:pPr>
          </w:p>
        </w:tc>
        <w:tc>
          <w:tcPr>
            <w:tcW w:w="1339" w:type="dxa"/>
            <w:vMerge w:val="restart"/>
          </w:tcPr>
          <w:p w14:paraId="0CA4DE27" w14:textId="77777777" w:rsidR="00856E95" w:rsidRPr="00FA10EF" w:rsidRDefault="00856E95" w:rsidP="009732AD">
            <w:pPr>
              <w:rPr>
                <w:sz w:val="24"/>
                <w:szCs w:val="24"/>
              </w:rPr>
            </w:pPr>
          </w:p>
        </w:tc>
        <w:tc>
          <w:tcPr>
            <w:tcW w:w="1440" w:type="dxa"/>
            <w:vMerge w:val="restart"/>
          </w:tcPr>
          <w:p w14:paraId="2BEB2F3F" w14:textId="77777777" w:rsidR="00856E95" w:rsidRPr="00FA10EF" w:rsidRDefault="00856E95" w:rsidP="009732AD">
            <w:pPr>
              <w:rPr>
                <w:sz w:val="24"/>
                <w:szCs w:val="24"/>
              </w:rPr>
            </w:pPr>
          </w:p>
        </w:tc>
      </w:tr>
      <w:tr w:rsidR="00856E95" w:rsidRPr="00FA10EF" w14:paraId="2847FE2B" w14:textId="77777777" w:rsidTr="009732AD">
        <w:trPr>
          <w:trHeight w:val="135"/>
          <w:jc w:val="center"/>
        </w:trPr>
        <w:tc>
          <w:tcPr>
            <w:tcW w:w="539" w:type="dxa"/>
            <w:vMerge/>
          </w:tcPr>
          <w:p w14:paraId="6F731BEC" w14:textId="77777777" w:rsidR="00856E95" w:rsidRPr="00FA10EF" w:rsidRDefault="00856E95" w:rsidP="009732AD">
            <w:pPr>
              <w:rPr>
                <w:sz w:val="24"/>
                <w:szCs w:val="24"/>
              </w:rPr>
            </w:pPr>
          </w:p>
        </w:tc>
        <w:tc>
          <w:tcPr>
            <w:tcW w:w="1801" w:type="dxa"/>
            <w:vMerge/>
          </w:tcPr>
          <w:p w14:paraId="2E031569" w14:textId="77777777" w:rsidR="00856E95" w:rsidRPr="00FA10EF" w:rsidRDefault="00856E95" w:rsidP="009732AD">
            <w:pPr>
              <w:rPr>
                <w:sz w:val="24"/>
                <w:szCs w:val="24"/>
              </w:rPr>
            </w:pPr>
          </w:p>
        </w:tc>
        <w:tc>
          <w:tcPr>
            <w:tcW w:w="900" w:type="dxa"/>
          </w:tcPr>
          <w:p w14:paraId="47592D8B" w14:textId="77777777" w:rsidR="00856E95" w:rsidRPr="00FA10EF" w:rsidRDefault="00856E95" w:rsidP="009732AD">
            <w:pPr>
              <w:rPr>
                <w:sz w:val="24"/>
                <w:szCs w:val="24"/>
              </w:rPr>
            </w:pPr>
          </w:p>
        </w:tc>
        <w:tc>
          <w:tcPr>
            <w:tcW w:w="900" w:type="dxa"/>
          </w:tcPr>
          <w:p w14:paraId="43350384" w14:textId="77777777" w:rsidR="00856E95" w:rsidRPr="00FA10EF" w:rsidRDefault="00856E95" w:rsidP="009732AD">
            <w:pPr>
              <w:rPr>
                <w:sz w:val="24"/>
                <w:szCs w:val="24"/>
              </w:rPr>
            </w:pPr>
          </w:p>
        </w:tc>
        <w:tc>
          <w:tcPr>
            <w:tcW w:w="1980" w:type="dxa"/>
            <w:vMerge/>
          </w:tcPr>
          <w:p w14:paraId="63D4A682" w14:textId="77777777" w:rsidR="00856E95" w:rsidRPr="00FA10EF" w:rsidRDefault="00856E95" w:rsidP="009732AD">
            <w:pPr>
              <w:rPr>
                <w:sz w:val="24"/>
                <w:szCs w:val="24"/>
              </w:rPr>
            </w:pPr>
          </w:p>
        </w:tc>
        <w:tc>
          <w:tcPr>
            <w:tcW w:w="1339" w:type="dxa"/>
            <w:vMerge/>
          </w:tcPr>
          <w:p w14:paraId="7004B4F9" w14:textId="77777777" w:rsidR="00856E95" w:rsidRPr="00FA10EF" w:rsidRDefault="00856E95" w:rsidP="009732AD">
            <w:pPr>
              <w:rPr>
                <w:sz w:val="24"/>
                <w:szCs w:val="24"/>
              </w:rPr>
            </w:pPr>
          </w:p>
        </w:tc>
        <w:tc>
          <w:tcPr>
            <w:tcW w:w="1440" w:type="dxa"/>
            <w:vMerge/>
          </w:tcPr>
          <w:p w14:paraId="7F9F95EF" w14:textId="77777777" w:rsidR="00856E95" w:rsidRPr="00FA10EF" w:rsidRDefault="00856E95" w:rsidP="009732AD">
            <w:pPr>
              <w:rPr>
                <w:sz w:val="24"/>
                <w:szCs w:val="24"/>
              </w:rPr>
            </w:pPr>
          </w:p>
        </w:tc>
      </w:tr>
    </w:tbl>
    <w:p w14:paraId="6CEE7356" w14:textId="77777777" w:rsidR="00856E95" w:rsidRPr="00FA10EF" w:rsidRDefault="00856E95" w:rsidP="00856E95">
      <w:pPr>
        <w:rPr>
          <w:sz w:val="24"/>
          <w:szCs w:val="24"/>
        </w:rPr>
      </w:pPr>
    </w:p>
    <w:p w14:paraId="12CBA188"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900987A"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6E65165" w14:textId="77777777" w:rsidR="00A87742" w:rsidRDefault="00A87742" w:rsidP="009A1573">
      <w:pPr>
        <w:spacing w:line="276" w:lineRule="auto"/>
        <w:rPr>
          <w:sz w:val="24"/>
          <w:szCs w:val="24"/>
        </w:rPr>
      </w:pPr>
    </w:p>
    <w:p w14:paraId="1CCD57B3" w14:textId="77777777" w:rsidR="00A87742" w:rsidRDefault="00A87742" w:rsidP="009A1573">
      <w:pPr>
        <w:spacing w:line="276" w:lineRule="auto"/>
        <w:rPr>
          <w:sz w:val="24"/>
          <w:szCs w:val="24"/>
        </w:rPr>
      </w:pPr>
    </w:p>
    <w:p w14:paraId="0CAA36DC" w14:textId="77777777" w:rsidR="00856E95" w:rsidRDefault="00856E95" w:rsidP="009A1573">
      <w:pPr>
        <w:spacing w:line="276" w:lineRule="auto"/>
        <w:rPr>
          <w:sz w:val="24"/>
          <w:szCs w:val="24"/>
        </w:rPr>
      </w:pPr>
    </w:p>
    <w:p w14:paraId="79075EAD" w14:textId="77777777" w:rsidR="00856E95" w:rsidRDefault="00856E95" w:rsidP="009A1573">
      <w:pPr>
        <w:spacing w:line="276" w:lineRule="auto"/>
        <w:rPr>
          <w:sz w:val="24"/>
          <w:szCs w:val="24"/>
        </w:rPr>
      </w:pPr>
    </w:p>
    <w:p w14:paraId="2AC7FB00" w14:textId="77777777" w:rsidR="00856E95" w:rsidRDefault="00856E95" w:rsidP="009A1573">
      <w:pPr>
        <w:spacing w:line="276" w:lineRule="auto"/>
        <w:rPr>
          <w:sz w:val="24"/>
          <w:szCs w:val="24"/>
        </w:rPr>
      </w:pPr>
    </w:p>
    <w:p w14:paraId="54F4F50F" w14:textId="77777777" w:rsidR="00856E95" w:rsidRDefault="00856E95" w:rsidP="009A1573">
      <w:pPr>
        <w:spacing w:line="276" w:lineRule="auto"/>
        <w:rPr>
          <w:sz w:val="24"/>
          <w:szCs w:val="24"/>
        </w:rPr>
      </w:pPr>
    </w:p>
    <w:p w14:paraId="546A13EB" w14:textId="77777777" w:rsidR="00856E95" w:rsidRDefault="00856E95" w:rsidP="009A1573">
      <w:pPr>
        <w:spacing w:line="276" w:lineRule="auto"/>
        <w:rPr>
          <w:sz w:val="24"/>
          <w:szCs w:val="24"/>
        </w:rPr>
      </w:pPr>
    </w:p>
    <w:p w14:paraId="048B058D" w14:textId="77777777" w:rsidR="00856E95" w:rsidRDefault="00856E95" w:rsidP="009A1573">
      <w:pPr>
        <w:spacing w:line="276" w:lineRule="auto"/>
        <w:rPr>
          <w:sz w:val="24"/>
          <w:szCs w:val="24"/>
        </w:rPr>
      </w:pPr>
    </w:p>
    <w:p w14:paraId="6460AA44" w14:textId="77777777" w:rsidR="00856E95" w:rsidRDefault="00856E95" w:rsidP="009A1573">
      <w:pPr>
        <w:spacing w:line="276" w:lineRule="auto"/>
        <w:rPr>
          <w:sz w:val="24"/>
          <w:szCs w:val="24"/>
        </w:rPr>
      </w:pPr>
    </w:p>
    <w:p w14:paraId="6B70EDCF" w14:textId="77777777" w:rsidR="00856E95" w:rsidRDefault="00856E95" w:rsidP="009A1573">
      <w:pPr>
        <w:spacing w:line="276" w:lineRule="auto"/>
        <w:rPr>
          <w:sz w:val="24"/>
          <w:szCs w:val="24"/>
        </w:rPr>
      </w:pPr>
    </w:p>
    <w:p w14:paraId="666008BF" w14:textId="77777777" w:rsidR="00856E95" w:rsidRDefault="00856E95" w:rsidP="009A1573">
      <w:pPr>
        <w:spacing w:line="276" w:lineRule="auto"/>
        <w:rPr>
          <w:sz w:val="24"/>
          <w:szCs w:val="24"/>
        </w:rPr>
      </w:pPr>
    </w:p>
    <w:p w14:paraId="0D3C6C9E" w14:textId="43435DDC" w:rsidR="009A1573" w:rsidRPr="009A1573" w:rsidRDefault="009A1573" w:rsidP="009A1573">
      <w:pPr>
        <w:spacing w:line="276" w:lineRule="auto"/>
        <w:rPr>
          <w:b/>
          <w:sz w:val="24"/>
          <w:szCs w:val="24"/>
        </w:rPr>
      </w:pPr>
      <w:r w:rsidRPr="009A1573">
        <w:rPr>
          <w:sz w:val="24"/>
          <w:szCs w:val="24"/>
        </w:rPr>
        <w:t xml:space="preserve">Numer sprawy </w:t>
      </w:r>
      <w:r w:rsidR="00B21AF1" w:rsidRPr="00BB08DE">
        <w:rPr>
          <w:b/>
          <w:sz w:val="24"/>
          <w:szCs w:val="24"/>
        </w:rPr>
        <w:t>OS.271.1.</w:t>
      </w:r>
      <w:r w:rsidR="00B21AF1">
        <w:rPr>
          <w:b/>
          <w:sz w:val="24"/>
          <w:szCs w:val="24"/>
        </w:rPr>
        <w:t>2</w:t>
      </w:r>
      <w:r w:rsidR="002A7555">
        <w:rPr>
          <w:b/>
          <w:sz w:val="24"/>
          <w:szCs w:val="24"/>
        </w:rPr>
        <w:t>1</w:t>
      </w:r>
      <w:r w:rsidR="00B21AF1">
        <w:rPr>
          <w:b/>
          <w:sz w:val="24"/>
          <w:szCs w:val="24"/>
        </w:rPr>
        <w:t>.</w:t>
      </w:r>
      <w:r w:rsidR="00B21AF1" w:rsidRPr="00BB08DE">
        <w:rPr>
          <w:b/>
          <w:sz w:val="24"/>
          <w:szCs w:val="24"/>
        </w:rPr>
        <w:t>202</w:t>
      </w:r>
      <w:r w:rsidR="00B21AF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14:paraId="621FAC15" w14:textId="77777777" w:rsidR="009A1573" w:rsidRPr="009A1573" w:rsidRDefault="009A1573" w:rsidP="009A1573">
      <w:pPr>
        <w:spacing w:line="276" w:lineRule="auto"/>
        <w:ind w:left="5672"/>
        <w:rPr>
          <w:b/>
          <w:sz w:val="24"/>
          <w:szCs w:val="24"/>
        </w:rPr>
      </w:pPr>
    </w:p>
    <w:p w14:paraId="741994CA" w14:textId="77777777" w:rsidR="00B21AF1" w:rsidRPr="007B0E74" w:rsidRDefault="00B21AF1" w:rsidP="00B21AF1">
      <w:pPr>
        <w:spacing w:line="276" w:lineRule="auto"/>
        <w:ind w:left="5672"/>
        <w:jc w:val="right"/>
        <w:rPr>
          <w:b/>
          <w:sz w:val="24"/>
          <w:szCs w:val="24"/>
        </w:rPr>
      </w:pPr>
      <w:r w:rsidRPr="007B0E74">
        <w:rPr>
          <w:b/>
          <w:sz w:val="24"/>
          <w:szCs w:val="24"/>
        </w:rPr>
        <w:t>Zamawiający:</w:t>
      </w:r>
    </w:p>
    <w:p w14:paraId="146E108E" w14:textId="77777777" w:rsidR="00B21AF1" w:rsidRPr="00B21AF1" w:rsidRDefault="00B21AF1" w:rsidP="00B21AF1">
      <w:pPr>
        <w:widowControl w:val="0"/>
        <w:spacing w:line="276" w:lineRule="auto"/>
        <w:jc w:val="right"/>
        <w:rPr>
          <w:sz w:val="24"/>
          <w:szCs w:val="24"/>
        </w:rPr>
      </w:pPr>
      <w:r w:rsidRPr="00B21AF1">
        <w:rPr>
          <w:sz w:val="24"/>
          <w:szCs w:val="24"/>
        </w:rPr>
        <w:t xml:space="preserve">Gminy Udanin, </w:t>
      </w:r>
    </w:p>
    <w:p w14:paraId="5D7DE523" w14:textId="77777777" w:rsidR="00B21AF1" w:rsidRPr="00B21AF1" w:rsidRDefault="00B21AF1" w:rsidP="00B21AF1">
      <w:pPr>
        <w:widowControl w:val="0"/>
        <w:spacing w:line="276" w:lineRule="auto"/>
        <w:jc w:val="right"/>
        <w:rPr>
          <w:sz w:val="24"/>
          <w:szCs w:val="24"/>
        </w:rPr>
      </w:pPr>
      <w:r w:rsidRPr="00B21AF1">
        <w:rPr>
          <w:sz w:val="24"/>
          <w:szCs w:val="24"/>
        </w:rPr>
        <w:t xml:space="preserve">ul. Kościelna 10, </w:t>
      </w:r>
    </w:p>
    <w:p w14:paraId="41CC497B" w14:textId="77777777" w:rsidR="00B21AF1" w:rsidRDefault="00B21AF1" w:rsidP="00B21AF1">
      <w:pPr>
        <w:widowControl w:val="0"/>
        <w:spacing w:line="276" w:lineRule="auto"/>
        <w:jc w:val="right"/>
        <w:rPr>
          <w:b/>
          <w:sz w:val="24"/>
          <w:szCs w:val="24"/>
        </w:rPr>
      </w:pPr>
      <w:r w:rsidRPr="00B21AF1">
        <w:rPr>
          <w:sz w:val="24"/>
          <w:szCs w:val="24"/>
        </w:rPr>
        <w:t>55-340 Udanin</w:t>
      </w:r>
    </w:p>
    <w:p w14:paraId="552BBE63" w14:textId="77777777" w:rsidR="009A1573" w:rsidRPr="009A1573" w:rsidRDefault="009A1573" w:rsidP="009A1573">
      <w:pPr>
        <w:widowControl w:val="0"/>
        <w:spacing w:line="276" w:lineRule="auto"/>
        <w:jc w:val="right"/>
        <w:rPr>
          <w:sz w:val="24"/>
          <w:szCs w:val="24"/>
        </w:rPr>
      </w:pPr>
    </w:p>
    <w:p w14:paraId="0A33B97B"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7D5F4B2B" w14:textId="77777777" w:rsidR="00FF0726" w:rsidRPr="009A1573" w:rsidRDefault="00856E95" w:rsidP="009A1573">
      <w:pPr>
        <w:widowControl w:val="0"/>
        <w:spacing w:before="240" w:line="276" w:lineRule="auto"/>
        <w:jc w:val="center"/>
        <w:rPr>
          <w:b/>
          <w:sz w:val="24"/>
          <w:szCs w:val="24"/>
        </w:rPr>
      </w:pPr>
      <w:r w:rsidRPr="00856E95">
        <w:rPr>
          <w:rFonts w:asciiTheme="majorBidi" w:hAnsiTheme="majorBidi" w:cstheme="majorBidi"/>
          <w:i/>
          <w:sz w:val="24"/>
          <w:szCs w:val="24"/>
        </w:rPr>
        <w:t>Świadczenie usługi dowożenia uczniów dojeżdżających do szkół na terenie Gminy Udanin w formie sprzedaży autobusowych biletów miesięcznych</w:t>
      </w:r>
      <w:r w:rsidR="00B21AF1">
        <w:rPr>
          <w:rFonts w:asciiTheme="majorBidi" w:hAnsiTheme="majorBidi" w:cstheme="majorBidi"/>
          <w:i/>
          <w:sz w:val="24"/>
          <w:szCs w:val="24"/>
        </w:rPr>
        <w:t xml:space="preserve"> oraz transport osób</w:t>
      </w:r>
      <w:r w:rsidR="00B21AF1" w:rsidRPr="007165F6">
        <w:rPr>
          <w:rFonts w:asciiTheme="majorBidi" w:hAnsiTheme="majorBidi" w:cstheme="majorBidi"/>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3"/>
        <w:gridCol w:w="3308"/>
        <w:gridCol w:w="2721"/>
      </w:tblGrid>
      <w:tr w:rsidR="009A1573" w:rsidRPr="009A1573" w14:paraId="602E9169" w14:textId="77777777" w:rsidTr="00A87742">
        <w:trPr>
          <w:trHeight w:hRule="exact" w:val="1146"/>
        </w:trPr>
        <w:tc>
          <w:tcPr>
            <w:tcW w:w="304" w:type="pct"/>
            <w:shd w:val="clear" w:color="auto" w:fill="auto"/>
            <w:vAlign w:val="center"/>
          </w:tcPr>
          <w:p w14:paraId="4BD3A642" w14:textId="77777777"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14:paraId="119E12B6" w14:textId="77777777" w:rsidR="009A1573" w:rsidRPr="009A1573" w:rsidRDefault="009A1573" w:rsidP="00856E95">
            <w:pPr>
              <w:spacing w:before="120" w:after="120" w:line="276" w:lineRule="auto"/>
              <w:jc w:val="center"/>
              <w:rPr>
                <w:b/>
                <w:szCs w:val="24"/>
              </w:rPr>
            </w:pPr>
            <w:r w:rsidRPr="009A1573">
              <w:rPr>
                <w:b/>
                <w:szCs w:val="24"/>
              </w:rPr>
              <w:t>Imię i nazwisko</w:t>
            </w:r>
          </w:p>
        </w:tc>
        <w:tc>
          <w:tcPr>
            <w:tcW w:w="1842" w:type="pct"/>
            <w:shd w:val="clear" w:color="auto" w:fill="auto"/>
            <w:vAlign w:val="center"/>
          </w:tcPr>
          <w:p w14:paraId="784096B2" w14:textId="77777777" w:rsidR="009A1573" w:rsidRPr="009A1573" w:rsidRDefault="00856E95" w:rsidP="009A1573">
            <w:pPr>
              <w:spacing w:line="276" w:lineRule="auto"/>
              <w:jc w:val="center"/>
              <w:rPr>
                <w:b/>
                <w:szCs w:val="24"/>
              </w:rPr>
            </w:pPr>
            <w:r w:rsidRPr="009A1573">
              <w:rPr>
                <w:b/>
                <w:szCs w:val="24"/>
              </w:rPr>
              <w:t>Zakres wykonywanych czynności</w:t>
            </w:r>
          </w:p>
        </w:tc>
        <w:tc>
          <w:tcPr>
            <w:tcW w:w="1515" w:type="pct"/>
            <w:shd w:val="clear" w:color="auto" w:fill="auto"/>
            <w:vAlign w:val="center"/>
          </w:tcPr>
          <w:p w14:paraId="60E22EE9"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6"/>
            </w:r>
          </w:p>
        </w:tc>
      </w:tr>
      <w:tr w:rsidR="009A1573" w:rsidRPr="009A1573" w14:paraId="264E9FDB" w14:textId="77777777" w:rsidTr="00A87742">
        <w:trPr>
          <w:trHeight w:hRule="exact" w:val="695"/>
        </w:trPr>
        <w:tc>
          <w:tcPr>
            <w:tcW w:w="304" w:type="pct"/>
            <w:vAlign w:val="center"/>
          </w:tcPr>
          <w:p w14:paraId="758D512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14:paraId="496ED6C7" w14:textId="77777777" w:rsidR="009A1573" w:rsidRPr="009A1573" w:rsidRDefault="009A1573" w:rsidP="009A1573">
            <w:pPr>
              <w:suppressAutoHyphens/>
              <w:spacing w:line="276" w:lineRule="auto"/>
              <w:rPr>
                <w:b/>
                <w:sz w:val="24"/>
                <w:szCs w:val="24"/>
              </w:rPr>
            </w:pPr>
          </w:p>
        </w:tc>
        <w:tc>
          <w:tcPr>
            <w:tcW w:w="1842" w:type="pct"/>
            <w:vAlign w:val="center"/>
          </w:tcPr>
          <w:p w14:paraId="3C325E25" w14:textId="77777777" w:rsidR="009A1573" w:rsidRPr="009A1573" w:rsidRDefault="009A1573" w:rsidP="009A1573">
            <w:pPr>
              <w:spacing w:line="276" w:lineRule="auto"/>
              <w:jc w:val="both"/>
              <w:rPr>
                <w:sz w:val="24"/>
                <w:szCs w:val="24"/>
              </w:rPr>
            </w:pPr>
          </w:p>
          <w:p w14:paraId="735280B6" w14:textId="77777777" w:rsidR="009A1573" w:rsidRPr="009A1573" w:rsidRDefault="009A1573" w:rsidP="009A1573">
            <w:pPr>
              <w:spacing w:line="276" w:lineRule="auto"/>
              <w:jc w:val="both"/>
              <w:rPr>
                <w:sz w:val="24"/>
                <w:szCs w:val="24"/>
              </w:rPr>
            </w:pPr>
          </w:p>
          <w:p w14:paraId="3F20CD10" w14:textId="77777777" w:rsidR="009A1573" w:rsidRPr="009A1573" w:rsidRDefault="009A1573" w:rsidP="009A1573">
            <w:pPr>
              <w:spacing w:line="276" w:lineRule="auto"/>
              <w:jc w:val="both"/>
              <w:rPr>
                <w:sz w:val="24"/>
                <w:szCs w:val="24"/>
              </w:rPr>
            </w:pPr>
          </w:p>
          <w:p w14:paraId="6867BDE5" w14:textId="77777777" w:rsidR="009A1573" w:rsidRPr="009A1573" w:rsidRDefault="009A1573" w:rsidP="009A1573">
            <w:pPr>
              <w:spacing w:line="276" w:lineRule="auto"/>
              <w:jc w:val="both"/>
              <w:rPr>
                <w:sz w:val="24"/>
                <w:szCs w:val="24"/>
              </w:rPr>
            </w:pPr>
          </w:p>
          <w:p w14:paraId="6EECE749" w14:textId="77777777" w:rsidR="009A1573" w:rsidRPr="009A1573" w:rsidRDefault="009A1573" w:rsidP="009A1573">
            <w:pPr>
              <w:spacing w:line="276" w:lineRule="auto"/>
              <w:jc w:val="both"/>
              <w:rPr>
                <w:sz w:val="24"/>
                <w:szCs w:val="24"/>
              </w:rPr>
            </w:pPr>
          </w:p>
          <w:p w14:paraId="1171C758" w14:textId="77777777" w:rsidR="009A1573" w:rsidRPr="009A1573" w:rsidRDefault="009A1573" w:rsidP="009A1573">
            <w:pPr>
              <w:spacing w:line="276" w:lineRule="auto"/>
              <w:jc w:val="both"/>
              <w:rPr>
                <w:sz w:val="24"/>
                <w:szCs w:val="24"/>
              </w:rPr>
            </w:pPr>
          </w:p>
          <w:p w14:paraId="54F93D21" w14:textId="77777777" w:rsidR="009A1573" w:rsidRPr="009A1573" w:rsidRDefault="009A1573" w:rsidP="009A1573">
            <w:pPr>
              <w:spacing w:line="276" w:lineRule="auto"/>
              <w:jc w:val="both"/>
              <w:rPr>
                <w:sz w:val="24"/>
                <w:szCs w:val="24"/>
              </w:rPr>
            </w:pPr>
          </w:p>
          <w:p w14:paraId="78AB03BC" w14:textId="77777777" w:rsidR="009A1573" w:rsidRPr="009A1573" w:rsidRDefault="009A1573" w:rsidP="009A1573">
            <w:pPr>
              <w:spacing w:line="276" w:lineRule="auto"/>
              <w:jc w:val="both"/>
              <w:rPr>
                <w:sz w:val="24"/>
                <w:szCs w:val="24"/>
              </w:rPr>
            </w:pPr>
          </w:p>
          <w:p w14:paraId="53BB40F3" w14:textId="77777777" w:rsidR="009A1573" w:rsidRPr="009A1573" w:rsidRDefault="009A1573" w:rsidP="009A1573">
            <w:pPr>
              <w:spacing w:line="276" w:lineRule="auto"/>
              <w:jc w:val="both"/>
              <w:rPr>
                <w:sz w:val="24"/>
                <w:szCs w:val="24"/>
              </w:rPr>
            </w:pPr>
          </w:p>
          <w:p w14:paraId="51B79BA5" w14:textId="77777777" w:rsidR="009A1573" w:rsidRPr="009A1573" w:rsidRDefault="009A1573" w:rsidP="009A1573">
            <w:pPr>
              <w:spacing w:line="276" w:lineRule="auto"/>
              <w:jc w:val="both"/>
              <w:rPr>
                <w:sz w:val="24"/>
                <w:szCs w:val="24"/>
              </w:rPr>
            </w:pPr>
          </w:p>
          <w:p w14:paraId="0BDADBF7" w14:textId="77777777" w:rsidR="009A1573" w:rsidRPr="009A1573" w:rsidRDefault="009A1573" w:rsidP="009A1573">
            <w:pPr>
              <w:spacing w:line="276" w:lineRule="auto"/>
              <w:jc w:val="both"/>
              <w:rPr>
                <w:sz w:val="24"/>
                <w:szCs w:val="24"/>
              </w:rPr>
            </w:pPr>
          </w:p>
        </w:tc>
        <w:tc>
          <w:tcPr>
            <w:tcW w:w="1515" w:type="pct"/>
          </w:tcPr>
          <w:p w14:paraId="66355018" w14:textId="77777777" w:rsidR="009A1573" w:rsidRPr="009A1573" w:rsidRDefault="009A1573" w:rsidP="009A1573">
            <w:pPr>
              <w:spacing w:before="120" w:after="120" w:line="276" w:lineRule="auto"/>
              <w:jc w:val="both"/>
              <w:rPr>
                <w:b/>
                <w:sz w:val="24"/>
                <w:szCs w:val="24"/>
              </w:rPr>
            </w:pPr>
          </w:p>
        </w:tc>
      </w:tr>
      <w:tr w:rsidR="009A1573" w:rsidRPr="009A1573" w14:paraId="1C4E1347" w14:textId="77777777" w:rsidTr="00A87742">
        <w:trPr>
          <w:trHeight w:hRule="exact" w:val="577"/>
        </w:trPr>
        <w:tc>
          <w:tcPr>
            <w:tcW w:w="304" w:type="pct"/>
            <w:vAlign w:val="center"/>
          </w:tcPr>
          <w:p w14:paraId="3157670E"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14:paraId="01195D68" w14:textId="77777777" w:rsidR="009A1573" w:rsidRPr="009A1573" w:rsidRDefault="009A1573" w:rsidP="009A1573">
            <w:pPr>
              <w:suppressAutoHyphens/>
              <w:spacing w:line="276" w:lineRule="auto"/>
              <w:rPr>
                <w:b/>
                <w:sz w:val="24"/>
                <w:szCs w:val="24"/>
              </w:rPr>
            </w:pPr>
          </w:p>
        </w:tc>
        <w:tc>
          <w:tcPr>
            <w:tcW w:w="1842" w:type="pct"/>
            <w:vAlign w:val="center"/>
          </w:tcPr>
          <w:p w14:paraId="4520FFAD" w14:textId="77777777" w:rsidR="009A1573" w:rsidRPr="009A1573" w:rsidRDefault="009A1573" w:rsidP="009A1573">
            <w:pPr>
              <w:spacing w:line="276" w:lineRule="auto"/>
              <w:jc w:val="both"/>
              <w:rPr>
                <w:sz w:val="24"/>
                <w:szCs w:val="24"/>
              </w:rPr>
            </w:pPr>
          </w:p>
        </w:tc>
        <w:tc>
          <w:tcPr>
            <w:tcW w:w="1515" w:type="pct"/>
          </w:tcPr>
          <w:p w14:paraId="1DFD5FBA" w14:textId="77777777" w:rsidR="009A1573" w:rsidRPr="009A1573" w:rsidRDefault="009A1573" w:rsidP="009A1573">
            <w:pPr>
              <w:spacing w:before="120" w:after="120" w:line="276" w:lineRule="auto"/>
              <w:jc w:val="both"/>
              <w:rPr>
                <w:b/>
                <w:sz w:val="24"/>
                <w:szCs w:val="24"/>
              </w:rPr>
            </w:pPr>
          </w:p>
        </w:tc>
      </w:tr>
      <w:tr w:rsidR="009A1573" w:rsidRPr="009A1573" w14:paraId="7B3A6271" w14:textId="77777777" w:rsidTr="00A87742">
        <w:trPr>
          <w:trHeight w:hRule="exact" w:val="557"/>
        </w:trPr>
        <w:tc>
          <w:tcPr>
            <w:tcW w:w="304" w:type="pct"/>
            <w:vAlign w:val="center"/>
          </w:tcPr>
          <w:p w14:paraId="7A4640D0"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14:paraId="74316A57" w14:textId="77777777" w:rsidR="009A1573" w:rsidRPr="009A1573" w:rsidRDefault="009A1573" w:rsidP="009A1573">
            <w:pPr>
              <w:suppressAutoHyphens/>
              <w:spacing w:line="276" w:lineRule="auto"/>
              <w:rPr>
                <w:b/>
                <w:sz w:val="24"/>
                <w:szCs w:val="24"/>
              </w:rPr>
            </w:pPr>
          </w:p>
        </w:tc>
        <w:tc>
          <w:tcPr>
            <w:tcW w:w="1842" w:type="pct"/>
            <w:vAlign w:val="center"/>
          </w:tcPr>
          <w:p w14:paraId="26C97256" w14:textId="77777777" w:rsidR="009A1573" w:rsidRPr="009A1573" w:rsidRDefault="009A1573" w:rsidP="009A1573">
            <w:pPr>
              <w:spacing w:line="276" w:lineRule="auto"/>
              <w:jc w:val="both"/>
              <w:rPr>
                <w:sz w:val="24"/>
                <w:szCs w:val="24"/>
              </w:rPr>
            </w:pPr>
          </w:p>
        </w:tc>
        <w:tc>
          <w:tcPr>
            <w:tcW w:w="1515" w:type="pct"/>
          </w:tcPr>
          <w:p w14:paraId="193401EB" w14:textId="77777777" w:rsidR="009A1573" w:rsidRPr="009A1573" w:rsidRDefault="009A1573" w:rsidP="009A1573">
            <w:pPr>
              <w:spacing w:before="120" w:after="120" w:line="276" w:lineRule="auto"/>
              <w:jc w:val="both"/>
              <w:rPr>
                <w:b/>
                <w:sz w:val="24"/>
                <w:szCs w:val="24"/>
              </w:rPr>
            </w:pPr>
          </w:p>
        </w:tc>
      </w:tr>
      <w:tr w:rsidR="009A1573" w:rsidRPr="009A1573" w14:paraId="16ACECE4" w14:textId="77777777" w:rsidTr="00A87742">
        <w:trPr>
          <w:trHeight w:hRule="exact" w:val="567"/>
        </w:trPr>
        <w:tc>
          <w:tcPr>
            <w:tcW w:w="304" w:type="pct"/>
            <w:vAlign w:val="center"/>
          </w:tcPr>
          <w:p w14:paraId="09DF9399"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14:paraId="612E0283" w14:textId="77777777" w:rsidR="009A1573" w:rsidRPr="009A1573" w:rsidRDefault="009A1573" w:rsidP="009A1573">
            <w:pPr>
              <w:suppressAutoHyphens/>
              <w:spacing w:line="276" w:lineRule="auto"/>
              <w:rPr>
                <w:b/>
                <w:sz w:val="24"/>
                <w:szCs w:val="24"/>
              </w:rPr>
            </w:pPr>
          </w:p>
        </w:tc>
        <w:tc>
          <w:tcPr>
            <w:tcW w:w="1842" w:type="pct"/>
            <w:vAlign w:val="center"/>
          </w:tcPr>
          <w:p w14:paraId="3D2342B1" w14:textId="77777777" w:rsidR="009A1573" w:rsidRPr="009A1573" w:rsidRDefault="009A1573" w:rsidP="009A1573">
            <w:pPr>
              <w:spacing w:line="276" w:lineRule="auto"/>
              <w:jc w:val="both"/>
              <w:rPr>
                <w:sz w:val="24"/>
                <w:szCs w:val="24"/>
              </w:rPr>
            </w:pPr>
          </w:p>
        </w:tc>
        <w:tc>
          <w:tcPr>
            <w:tcW w:w="1515" w:type="pct"/>
          </w:tcPr>
          <w:p w14:paraId="0CC257BF" w14:textId="77777777" w:rsidR="009A1573" w:rsidRPr="009A1573" w:rsidRDefault="009A1573" w:rsidP="009A1573">
            <w:pPr>
              <w:spacing w:before="120" w:after="120" w:line="276" w:lineRule="auto"/>
              <w:jc w:val="both"/>
              <w:rPr>
                <w:b/>
                <w:sz w:val="24"/>
                <w:szCs w:val="24"/>
              </w:rPr>
            </w:pPr>
          </w:p>
        </w:tc>
      </w:tr>
    </w:tbl>
    <w:p w14:paraId="0308AAA4"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E8717D0"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1FA97649"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432B9254" w14:textId="77777777" w:rsidR="009A1573" w:rsidRPr="00AE7D17" w:rsidRDefault="009A1573" w:rsidP="009A1573">
      <w:pPr>
        <w:spacing w:line="360" w:lineRule="auto"/>
        <w:ind w:left="1418" w:firstLine="709"/>
        <w:jc w:val="center"/>
        <w:rPr>
          <w:rFonts w:ascii="Cambria" w:hAnsi="Cambria" w:cs="Calibri"/>
          <w:sz w:val="24"/>
          <w:szCs w:val="24"/>
        </w:rPr>
      </w:pPr>
    </w:p>
    <w:p w14:paraId="7999891D" w14:textId="77777777" w:rsidR="00165FC9" w:rsidRPr="00172C1E" w:rsidRDefault="00165FC9" w:rsidP="00165FC9">
      <w:pPr>
        <w:widowControl w:val="0"/>
        <w:spacing w:line="360" w:lineRule="auto"/>
        <w:rPr>
          <w:rFonts w:ascii="Cambria" w:hAnsi="Cambria" w:cs="Calibri"/>
          <w:sz w:val="24"/>
          <w:szCs w:val="24"/>
        </w:rPr>
      </w:pPr>
    </w:p>
    <w:p w14:paraId="122E0D42" w14:textId="77777777" w:rsidR="00165FC9" w:rsidRPr="00A203C3" w:rsidRDefault="00165FC9" w:rsidP="00165FC9">
      <w:pPr>
        <w:ind w:left="5664" w:firstLine="709"/>
        <w:rPr>
          <w:rFonts w:ascii="Cambria" w:hAnsi="Cambria" w:cs="Calibri"/>
          <w:sz w:val="24"/>
          <w:szCs w:val="24"/>
        </w:rPr>
      </w:pPr>
    </w:p>
    <w:p w14:paraId="0BBF49DD" w14:textId="77777777" w:rsidR="00634CCB" w:rsidRDefault="00634CCB" w:rsidP="001413B4">
      <w:pPr>
        <w:pStyle w:val="Akapitzlist"/>
        <w:spacing w:line="276" w:lineRule="auto"/>
        <w:ind w:left="0"/>
        <w:jc w:val="both"/>
        <w:rPr>
          <w:sz w:val="22"/>
          <w:szCs w:val="24"/>
        </w:rPr>
      </w:pPr>
    </w:p>
    <w:p w14:paraId="44814F31" w14:textId="77777777" w:rsidR="009A1573" w:rsidRDefault="009A1573" w:rsidP="001413B4">
      <w:pPr>
        <w:pStyle w:val="Akapitzlist"/>
        <w:spacing w:line="276" w:lineRule="auto"/>
        <w:ind w:left="0"/>
        <w:jc w:val="both"/>
        <w:rPr>
          <w:sz w:val="22"/>
          <w:szCs w:val="24"/>
        </w:rPr>
      </w:pPr>
    </w:p>
    <w:p w14:paraId="2FC7F593" w14:textId="77777777" w:rsidR="009A1573" w:rsidRDefault="009A1573" w:rsidP="001413B4">
      <w:pPr>
        <w:pStyle w:val="Akapitzlist"/>
        <w:spacing w:line="276" w:lineRule="auto"/>
        <w:ind w:left="0"/>
        <w:jc w:val="both"/>
        <w:rPr>
          <w:sz w:val="22"/>
          <w:szCs w:val="24"/>
        </w:rPr>
      </w:pPr>
    </w:p>
    <w:p w14:paraId="2524DC06" w14:textId="77777777" w:rsidR="009A1573" w:rsidRDefault="009A1573" w:rsidP="001413B4">
      <w:pPr>
        <w:pStyle w:val="Akapitzlist"/>
        <w:spacing w:line="276" w:lineRule="auto"/>
        <w:ind w:left="0"/>
        <w:jc w:val="both"/>
        <w:rPr>
          <w:sz w:val="22"/>
          <w:szCs w:val="24"/>
        </w:rPr>
      </w:pPr>
    </w:p>
    <w:p w14:paraId="1219A0EF" w14:textId="77777777" w:rsidR="009A1573" w:rsidRDefault="009A1573" w:rsidP="001413B4">
      <w:pPr>
        <w:pStyle w:val="Akapitzlist"/>
        <w:spacing w:line="276" w:lineRule="auto"/>
        <w:ind w:left="0"/>
        <w:jc w:val="both"/>
        <w:rPr>
          <w:sz w:val="22"/>
          <w:szCs w:val="24"/>
        </w:rPr>
      </w:pPr>
    </w:p>
    <w:p w14:paraId="7C3FA0A0" w14:textId="77777777" w:rsidR="009A1573" w:rsidRDefault="009A1573" w:rsidP="001413B4">
      <w:pPr>
        <w:pStyle w:val="Akapitzlist"/>
        <w:spacing w:line="276" w:lineRule="auto"/>
        <w:ind w:left="0"/>
        <w:jc w:val="both"/>
        <w:rPr>
          <w:sz w:val="22"/>
          <w:szCs w:val="24"/>
        </w:rPr>
      </w:pPr>
    </w:p>
    <w:p w14:paraId="300215FC" w14:textId="38F43EE6" w:rsidR="009A1573" w:rsidRPr="009979A7" w:rsidRDefault="009A1573" w:rsidP="009979A7">
      <w:pPr>
        <w:spacing w:line="276" w:lineRule="auto"/>
        <w:rPr>
          <w:b/>
          <w:sz w:val="24"/>
          <w:szCs w:val="24"/>
        </w:rPr>
      </w:pPr>
      <w:r w:rsidRPr="009979A7">
        <w:rPr>
          <w:sz w:val="24"/>
          <w:szCs w:val="24"/>
        </w:rPr>
        <w:t xml:space="preserve">Numer sprawy </w:t>
      </w:r>
      <w:r w:rsidR="00B21AF1" w:rsidRPr="009979A7">
        <w:rPr>
          <w:b/>
          <w:sz w:val="24"/>
          <w:szCs w:val="24"/>
        </w:rPr>
        <w:t>OS.271.1.2</w:t>
      </w:r>
      <w:r w:rsidR="002A7555" w:rsidRPr="009979A7">
        <w:rPr>
          <w:b/>
          <w:sz w:val="24"/>
          <w:szCs w:val="24"/>
        </w:rPr>
        <w:t>1</w:t>
      </w:r>
      <w:r w:rsidR="00B21AF1" w:rsidRPr="009979A7">
        <w:rPr>
          <w:b/>
          <w:sz w:val="24"/>
          <w:szCs w:val="24"/>
        </w:rPr>
        <w:t>.2022</w:t>
      </w:r>
      <w:r w:rsidRPr="009979A7">
        <w:rPr>
          <w:b/>
          <w:sz w:val="24"/>
          <w:szCs w:val="24"/>
        </w:rPr>
        <w:tab/>
      </w:r>
      <w:r w:rsidRPr="009979A7">
        <w:rPr>
          <w:b/>
          <w:sz w:val="24"/>
          <w:szCs w:val="24"/>
        </w:rPr>
        <w:tab/>
      </w:r>
      <w:r w:rsidRPr="009979A7">
        <w:rPr>
          <w:b/>
          <w:sz w:val="24"/>
          <w:szCs w:val="24"/>
        </w:rPr>
        <w:tab/>
      </w:r>
      <w:r w:rsidRPr="009979A7">
        <w:rPr>
          <w:b/>
          <w:sz w:val="24"/>
          <w:szCs w:val="24"/>
        </w:rPr>
        <w:tab/>
        <w:t xml:space="preserve">               Załącznik Nr </w:t>
      </w:r>
      <w:r w:rsidR="002A27FD" w:rsidRPr="009979A7">
        <w:rPr>
          <w:b/>
          <w:sz w:val="24"/>
          <w:szCs w:val="24"/>
        </w:rPr>
        <w:t>6</w:t>
      </w:r>
      <w:r w:rsidRPr="009979A7">
        <w:rPr>
          <w:b/>
          <w:sz w:val="24"/>
          <w:szCs w:val="24"/>
        </w:rPr>
        <w:t xml:space="preserve"> do SWZ</w:t>
      </w:r>
    </w:p>
    <w:p w14:paraId="5B1221C3" w14:textId="77777777" w:rsidR="009A1573" w:rsidRPr="009979A7" w:rsidRDefault="009A1573" w:rsidP="009979A7">
      <w:pPr>
        <w:spacing w:line="276" w:lineRule="auto"/>
        <w:ind w:left="5672"/>
        <w:rPr>
          <w:b/>
          <w:sz w:val="24"/>
          <w:szCs w:val="24"/>
        </w:rPr>
      </w:pPr>
    </w:p>
    <w:p w14:paraId="61A61F0A" w14:textId="77777777" w:rsidR="009A1573" w:rsidRPr="009979A7" w:rsidRDefault="009A1573" w:rsidP="009979A7">
      <w:pPr>
        <w:pStyle w:val="Akapitzlist"/>
        <w:spacing w:line="276" w:lineRule="auto"/>
        <w:ind w:left="0"/>
        <w:jc w:val="center"/>
        <w:rPr>
          <w:sz w:val="24"/>
          <w:szCs w:val="24"/>
        </w:rPr>
      </w:pPr>
      <w:r w:rsidRPr="009979A7">
        <w:rPr>
          <w:sz w:val="24"/>
          <w:szCs w:val="24"/>
        </w:rPr>
        <w:t>WZÓR UMOWY</w:t>
      </w:r>
      <w:r w:rsidR="007B5819" w:rsidRPr="009979A7">
        <w:rPr>
          <w:sz w:val="24"/>
          <w:szCs w:val="24"/>
        </w:rPr>
        <w:t xml:space="preserve"> – ZADANIE 1</w:t>
      </w:r>
    </w:p>
    <w:p w14:paraId="3D019D5F" w14:textId="77777777" w:rsidR="009A1573" w:rsidRPr="009979A7" w:rsidRDefault="009A1573" w:rsidP="009979A7">
      <w:pPr>
        <w:tabs>
          <w:tab w:val="left" w:pos="7241"/>
        </w:tabs>
        <w:spacing w:line="276" w:lineRule="auto"/>
        <w:jc w:val="both"/>
        <w:rPr>
          <w:sz w:val="24"/>
          <w:szCs w:val="24"/>
        </w:rPr>
      </w:pPr>
      <w:r w:rsidRPr="009979A7">
        <w:rPr>
          <w:sz w:val="24"/>
          <w:szCs w:val="24"/>
        </w:rPr>
        <w:t>zawarta w dniu ...................... roku  w Udaninie pomiędzy:</w:t>
      </w:r>
    </w:p>
    <w:p w14:paraId="01FF1E15" w14:textId="77777777" w:rsidR="009A1573" w:rsidRPr="009979A7" w:rsidRDefault="009A1573" w:rsidP="009979A7">
      <w:pPr>
        <w:tabs>
          <w:tab w:val="left" w:pos="7241"/>
        </w:tabs>
        <w:spacing w:line="276" w:lineRule="auto"/>
        <w:jc w:val="both"/>
        <w:rPr>
          <w:sz w:val="24"/>
          <w:szCs w:val="24"/>
        </w:rPr>
      </w:pPr>
      <w:r w:rsidRPr="009979A7">
        <w:rPr>
          <w:b/>
          <w:sz w:val="24"/>
          <w:szCs w:val="24"/>
        </w:rPr>
        <w:t>Gminą Udanin</w:t>
      </w:r>
      <w:r w:rsidRPr="009979A7">
        <w:rPr>
          <w:sz w:val="24"/>
          <w:szCs w:val="24"/>
        </w:rPr>
        <w:t xml:space="preserve"> z siedzibą </w:t>
      </w:r>
      <w:r w:rsidR="00B21AF1" w:rsidRPr="009979A7">
        <w:rPr>
          <w:sz w:val="24"/>
          <w:szCs w:val="24"/>
        </w:rPr>
        <w:t xml:space="preserve">przy ul. Kościelnej 10, </w:t>
      </w:r>
      <w:r w:rsidRPr="009979A7">
        <w:rPr>
          <w:sz w:val="24"/>
          <w:szCs w:val="24"/>
        </w:rPr>
        <w:t>55-340 Udanin, NIP: 913-15-00-162, reprezentowaną przez:</w:t>
      </w:r>
    </w:p>
    <w:p w14:paraId="3331B391" w14:textId="77777777" w:rsidR="009A1573" w:rsidRPr="009979A7" w:rsidRDefault="009A1573" w:rsidP="009979A7">
      <w:pPr>
        <w:tabs>
          <w:tab w:val="left" w:pos="7241"/>
        </w:tabs>
        <w:spacing w:line="276" w:lineRule="auto"/>
        <w:jc w:val="both"/>
        <w:rPr>
          <w:bCs/>
          <w:sz w:val="24"/>
          <w:szCs w:val="24"/>
        </w:rPr>
      </w:pPr>
      <w:r w:rsidRPr="009979A7">
        <w:rPr>
          <w:bCs/>
          <w:sz w:val="24"/>
          <w:szCs w:val="24"/>
        </w:rPr>
        <w:t>1. Wójta Gminy Udanin- Pana Wojciecha Płaziuka</w:t>
      </w:r>
    </w:p>
    <w:p w14:paraId="14C29467" w14:textId="07BD2D36" w:rsidR="009A1573" w:rsidRPr="009979A7" w:rsidRDefault="009A1573" w:rsidP="009979A7">
      <w:pPr>
        <w:tabs>
          <w:tab w:val="left" w:pos="7241"/>
        </w:tabs>
        <w:spacing w:line="276" w:lineRule="auto"/>
        <w:jc w:val="both"/>
        <w:rPr>
          <w:bCs/>
          <w:sz w:val="24"/>
          <w:szCs w:val="24"/>
        </w:rPr>
      </w:pPr>
      <w:r w:rsidRPr="009979A7">
        <w:rPr>
          <w:sz w:val="24"/>
          <w:szCs w:val="24"/>
        </w:rPr>
        <w:t xml:space="preserve">2. </w:t>
      </w:r>
      <w:r w:rsidR="007B5819" w:rsidRPr="009979A7">
        <w:rPr>
          <w:sz w:val="24"/>
          <w:szCs w:val="24"/>
        </w:rPr>
        <w:t xml:space="preserve">przy kontrasygnacie </w:t>
      </w:r>
      <w:r w:rsidRPr="009979A7">
        <w:rPr>
          <w:bCs/>
          <w:sz w:val="24"/>
          <w:szCs w:val="24"/>
        </w:rPr>
        <w:t xml:space="preserve">Skarbnika Gminy – Pani </w:t>
      </w:r>
      <w:r w:rsidR="002A7555" w:rsidRPr="009979A7">
        <w:rPr>
          <w:bCs/>
          <w:sz w:val="24"/>
          <w:szCs w:val="24"/>
        </w:rPr>
        <w:t>Bożen</w:t>
      </w:r>
      <w:r w:rsidR="00762DAD" w:rsidRPr="009979A7">
        <w:rPr>
          <w:bCs/>
          <w:sz w:val="24"/>
          <w:szCs w:val="24"/>
        </w:rPr>
        <w:t>y</w:t>
      </w:r>
      <w:r w:rsidR="002A7555" w:rsidRPr="009979A7">
        <w:rPr>
          <w:bCs/>
          <w:sz w:val="24"/>
          <w:szCs w:val="24"/>
        </w:rPr>
        <w:t xml:space="preserve"> Trawińsk</w:t>
      </w:r>
      <w:r w:rsidR="00762DAD" w:rsidRPr="009979A7">
        <w:rPr>
          <w:bCs/>
          <w:sz w:val="24"/>
          <w:szCs w:val="24"/>
        </w:rPr>
        <w:t>iej</w:t>
      </w:r>
      <w:r w:rsidRPr="009979A7">
        <w:rPr>
          <w:bCs/>
          <w:sz w:val="24"/>
          <w:szCs w:val="24"/>
        </w:rPr>
        <w:t xml:space="preserve"> </w:t>
      </w:r>
    </w:p>
    <w:p w14:paraId="07C3EBEB" w14:textId="77777777" w:rsidR="009A1573" w:rsidRPr="009979A7" w:rsidRDefault="009A1573" w:rsidP="009979A7">
      <w:pPr>
        <w:tabs>
          <w:tab w:val="left" w:pos="7241"/>
        </w:tabs>
        <w:spacing w:line="276" w:lineRule="auto"/>
        <w:jc w:val="both"/>
        <w:rPr>
          <w:b/>
          <w:bCs/>
          <w:sz w:val="24"/>
          <w:szCs w:val="24"/>
        </w:rPr>
      </w:pPr>
      <w:r w:rsidRPr="009979A7">
        <w:rPr>
          <w:sz w:val="24"/>
          <w:szCs w:val="24"/>
        </w:rPr>
        <w:t xml:space="preserve">zwaną dalej  </w:t>
      </w:r>
      <w:r w:rsidRPr="009979A7">
        <w:rPr>
          <w:b/>
          <w:bCs/>
          <w:sz w:val="24"/>
          <w:szCs w:val="24"/>
        </w:rPr>
        <w:t xml:space="preserve">Zamawiającym </w:t>
      </w:r>
    </w:p>
    <w:p w14:paraId="023E4834" w14:textId="77777777" w:rsidR="009A1573" w:rsidRPr="009979A7" w:rsidRDefault="009A1573" w:rsidP="009979A7">
      <w:pPr>
        <w:spacing w:line="276" w:lineRule="auto"/>
        <w:rPr>
          <w:sz w:val="24"/>
          <w:szCs w:val="24"/>
        </w:rPr>
      </w:pPr>
      <w:r w:rsidRPr="009979A7">
        <w:rPr>
          <w:sz w:val="24"/>
          <w:szCs w:val="24"/>
        </w:rPr>
        <w:t xml:space="preserve">a  firmą ........................................z siedzibą................................., NIP ..............................  wpisanym do ......................................................... reprezentowaną przez ......................................., zwaną  dalej </w:t>
      </w:r>
      <w:r w:rsidRPr="009979A7">
        <w:rPr>
          <w:b/>
          <w:bCs/>
          <w:sz w:val="24"/>
          <w:szCs w:val="24"/>
        </w:rPr>
        <w:t xml:space="preserve">Wykonawcą </w:t>
      </w:r>
      <w:r w:rsidRPr="009979A7">
        <w:rPr>
          <w:sz w:val="24"/>
          <w:szCs w:val="24"/>
        </w:rPr>
        <w:t>, o następującej treści:</w:t>
      </w:r>
    </w:p>
    <w:p w14:paraId="2A649E5A" w14:textId="77777777" w:rsidR="00D3234E" w:rsidRPr="009979A7" w:rsidRDefault="00D3234E" w:rsidP="009979A7">
      <w:pPr>
        <w:spacing w:line="276" w:lineRule="auto"/>
        <w:jc w:val="both"/>
        <w:rPr>
          <w:sz w:val="24"/>
          <w:szCs w:val="24"/>
        </w:rPr>
      </w:pPr>
    </w:p>
    <w:p w14:paraId="711BA3A8" w14:textId="30EB0DF6" w:rsidR="00D3234E" w:rsidRPr="009979A7" w:rsidRDefault="00D3234E" w:rsidP="009979A7">
      <w:pPr>
        <w:spacing w:line="276" w:lineRule="auto"/>
        <w:jc w:val="both"/>
        <w:rPr>
          <w:sz w:val="24"/>
          <w:szCs w:val="24"/>
        </w:rPr>
      </w:pPr>
      <w:r w:rsidRPr="009979A7">
        <w:rPr>
          <w:sz w:val="24"/>
          <w:szCs w:val="24"/>
        </w:rPr>
        <w:t xml:space="preserve">wyłonionym w wyniku przeprowadzenia postępowania o udzielenie zamówienia publicznego w trybie przetargu </w:t>
      </w:r>
      <w:r w:rsidR="007B5819" w:rsidRPr="009979A7">
        <w:rPr>
          <w:sz w:val="24"/>
          <w:szCs w:val="24"/>
        </w:rPr>
        <w:t>podstawowego</w:t>
      </w:r>
      <w:r w:rsidRPr="009979A7">
        <w:rPr>
          <w:sz w:val="24"/>
          <w:szCs w:val="24"/>
        </w:rPr>
        <w:t xml:space="preserve"> na podstawie art. 275 pkt 2 ustawy z 11 września 2019 r. – Prawo zamówień publicznych (Dz.U. </w:t>
      </w:r>
      <w:r w:rsidR="007D088E" w:rsidRPr="009979A7">
        <w:rPr>
          <w:sz w:val="24"/>
          <w:szCs w:val="24"/>
        </w:rPr>
        <w:t>20</w:t>
      </w:r>
      <w:r w:rsidR="005C651D" w:rsidRPr="009979A7">
        <w:rPr>
          <w:sz w:val="24"/>
          <w:szCs w:val="24"/>
        </w:rPr>
        <w:t>23</w:t>
      </w:r>
      <w:r w:rsidR="007D088E" w:rsidRPr="009979A7">
        <w:rPr>
          <w:sz w:val="24"/>
          <w:szCs w:val="24"/>
        </w:rPr>
        <w:t xml:space="preserve"> </w:t>
      </w:r>
      <w:r w:rsidRPr="009979A7">
        <w:rPr>
          <w:sz w:val="24"/>
          <w:szCs w:val="24"/>
        </w:rPr>
        <w:t xml:space="preserve">poz. </w:t>
      </w:r>
      <w:r w:rsidR="005C651D" w:rsidRPr="009979A7">
        <w:rPr>
          <w:sz w:val="24"/>
          <w:szCs w:val="24"/>
        </w:rPr>
        <w:t>1605</w:t>
      </w:r>
      <w:r w:rsidRPr="009979A7">
        <w:rPr>
          <w:sz w:val="24"/>
          <w:szCs w:val="24"/>
        </w:rPr>
        <w:t xml:space="preserve"> ze zm.) – dalej: ustawa Pzp.</w:t>
      </w:r>
    </w:p>
    <w:p w14:paraId="4C626761" w14:textId="77777777" w:rsidR="00582528" w:rsidRPr="009979A7" w:rsidRDefault="00582528" w:rsidP="009979A7">
      <w:pPr>
        <w:spacing w:line="276" w:lineRule="auto"/>
        <w:rPr>
          <w:sz w:val="24"/>
          <w:szCs w:val="24"/>
        </w:rPr>
      </w:pPr>
    </w:p>
    <w:p w14:paraId="7624DE1C" w14:textId="77777777" w:rsidR="00582528" w:rsidRPr="009979A7" w:rsidRDefault="00582528" w:rsidP="009979A7">
      <w:pPr>
        <w:spacing w:line="276" w:lineRule="auto"/>
        <w:rPr>
          <w:sz w:val="24"/>
          <w:szCs w:val="24"/>
        </w:rPr>
      </w:pPr>
    </w:p>
    <w:p w14:paraId="7F69CB42" w14:textId="77777777" w:rsidR="00582528" w:rsidRPr="009979A7" w:rsidRDefault="00582528" w:rsidP="009979A7">
      <w:pPr>
        <w:spacing w:line="276" w:lineRule="auto"/>
        <w:jc w:val="center"/>
        <w:rPr>
          <w:sz w:val="24"/>
          <w:szCs w:val="24"/>
        </w:rPr>
      </w:pPr>
      <w:r w:rsidRPr="009979A7">
        <w:rPr>
          <w:sz w:val="24"/>
          <w:szCs w:val="24"/>
        </w:rPr>
        <w:t>§1. PRZEDMIOT ZAMÓWIENIA</w:t>
      </w:r>
    </w:p>
    <w:p w14:paraId="18A7A32E" w14:textId="77777777" w:rsidR="00582528" w:rsidRPr="009979A7" w:rsidRDefault="00582528" w:rsidP="009979A7">
      <w:pPr>
        <w:spacing w:line="276" w:lineRule="auto"/>
        <w:jc w:val="both"/>
        <w:rPr>
          <w:sz w:val="24"/>
          <w:szCs w:val="24"/>
        </w:rPr>
      </w:pPr>
      <w:r w:rsidRPr="009979A7">
        <w:rPr>
          <w:sz w:val="24"/>
          <w:szCs w:val="24"/>
        </w:rPr>
        <w:t xml:space="preserve">1. Przedmiotem umowy jest świadczenie usługi dowożenia uczniów dojeżdżających do szkół na terenie Gminy Udanin w formie sprzedaży autobusowych biletów miesięcznych </w:t>
      </w:r>
      <w:r w:rsidRPr="009979A7">
        <w:rPr>
          <w:bCs/>
          <w:iCs/>
          <w:sz w:val="24"/>
          <w:szCs w:val="24"/>
        </w:rPr>
        <w:t>zgodnie</w:t>
      </w:r>
      <w:r w:rsidRPr="009979A7">
        <w:rPr>
          <w:sz w:val="24"/>
          <w:szCs w:val="24"/>
        </w:rPr>
        <w:t xml:space="preserve"> z zakresem określonym niniejszą umową, opisem przedmiotu zamówienia wykonanym dla zadania będącego przedmiotem umowy. </w:t>
      </w:r>
    </w:p>
    <w:p w14:paraId="722BED74" w14:textId="77777777" w:rsidR="00582528" w:rsidRPr="009979A7" w:rsidRDefault="00582528" w:rsidP="009979A7">
      <w:pPr>
        <w:spacing w:line="276" w:lineRule="auto"/>
        <w:jc w:val="both"/>
        <w:rPr>
          <w:sz w:val="24"/>
          <w:szCs w:val="24"/>
        </w:rPr>
      </w:pPr>
      <w:r w:rsidRPr="009979A7">
        <w:rPr>
          <w:sz w:val="24"/>
          <w:szCs w:val="24"/>
        </w:rPr>
        <w:t xml:space="preserve">2. Zamawiający zastrzega sobie prawo do jednostronnej zmiany ilości przewożonych uczniów. O takiej zmianie Zamawiający powiadomi Wykonawcę do dwudziestego dnia miesiąca poprzedzającego miesiąc, w którym nastąpi zmiana, zatem zmiana wchodzi w życie od następnego miesiąca. </w:t>
      </w:r>
    </w:p>
    <w:p w14:paraId="1A4181DD" w14:textId="77777777" w:rsidR="00582528" w:rsidRPr="009979A7" w:rsidRDefault="00582528" w:rsidP="009979A7">
      <w:pPr>
        <w:spacing w:line="276" w:lineRule="auto"/>
        <w:rPr>
          <w:sz w:val="24"/>
          <w:szCs w:val="24"/>
        </w:rPr>
      </w:pPr>
    </w:p>
    <w:p w14:paraId="5E1FC58A" w14:textId="77777777" w:rsidR="00582528" w:rsidRPr="009979A7" w:rsidRDefault="00582528" w:rsidP="009979A7">
      <w:pPr>
        <w:spacing w:line="276" w:lineRule="auto"/>
        <w:jc w:val="center"/>
        <w:rPr>
          <w:sz w:val="24"/>
          <w:szCs w:val="24"/>
        </w:rPr>
      </w:pPr>
      <w:r w:rsidRPr="009979A7">
        <w:rPr>
          <w:sz w:val="24"/>
          <w:szCs w:val="24"/>
        </w:rPr>
        <w:t>§2. POSTANOWIENIA OGÓLNE</w:t>
      </w:r>
    </w:p>
    <w:p w14:paraId="03EA1933" w14:textId="77777777" w:rsidR="00582528" w:rsidRPr="009979A7" w:rsidRDefault="00582528" w:rsidP="009979A7">
      <w:pPr>
        <w:spacing w:line="276" w:lineRule="auto"/>
        <w:rPr>
          <w:sz w:val="24"/>
          <w:szCs w:val="24"/>
        </w:rPr>
      </w:pPr>
      <w:r w:rsidRPr="009979A7">
        <w:rPr>
          <w:sz w:val="24"/>
          <w:szCs w:val="24"/>
        </w:rPr>
        <w:t xml:space="preserve">1. Obowiązki i zadania Wykonawcy: </w:t>
      </w:r>
    </w:p>
    <w:p w14:paraId="46D579BE" w14:textId="77777777" w:rsidR="00582528" w:rsidRPr="009979A7" w:rsidRDefault="00582528" w:rsidP="009979A7">
      <w:pPr>
        <w:spacing w:line="276" w:lineRule="auto"/>
        <w:rPr>
          <w:sz w:val="24"/>
          <w:szCs w:val="24"/>
        </w:rPr>
      </w:pPr>
      <w:r w:rsidRPr="009979A7">
        <w:rPr>
          <w:sz w:val="24"/>
          <w:szCs w:val="24"/>
        </w:rPr>
        <w:t>1) Wykonawca zapewnia właściwą jakość usługi (należyty stan techniczny pojazdów, pojazdy nie mogą być starsze niż z roku 2006), regularność, punktualność, czystość pojazdów, dyspozycyjność). Wykonawca w czasie przewozu jest zobowiązany zapewnić tym osobom właściwe warunki higieniczne.</w:t>
      </w:r>
    </w:p>
    <w:p w14:paraId="06AC3B0E" w14:textId="77777777" w:rsidR="00582528" w:rsidRPr="009979A7" w:rsidRDefault="00582528" w:rsidP="009979A7">
      <w:pPr>
        <w:spacing w:line="276" w:lineRule="auto"/>
        <w:rPr>
          <w:sz w:val="24"/>
          <w:szCs w:val="24"/>
        </w:rPr>
      </w:pPr>
      <w:r w:rsidRPr="009979A7">
        <w:rPr>
          <w:sz w:val="24"/>
          <w:szCs w:val="24"/>
        </w:rPr>
        <w:t xml:space="preserve">2) Wykonawca ponosi pełną odpowiedzialność za zdrowie i życie uczniów podczas przewozów na zasadach określonych przez Kodeks Cywilny. </w:t>
      </w:r>
    </w:p>
    <w:p w14:paraId="18623113" w14:textId="77777777" w:rsidR="00582528" w:rsidRPr="009979A7" w:rsidRDefault="00582528" w:rsidP="009979A7">
      <w:pPr>
        <w:spacing w:line="276" w:lineRule="auto"/>
        <w:rPr>
          <w:sz w:val="24"/>
          <w:szCs w:val="24"/>
        </w:rPr>
      </w:pPr>
      <w:r w:rsidRPr="009979A7">
        <w:rPr>
          <w:sz w:val="24"/>
          <w:szCs w:val="24"/>
        </w:rPr>
        <w:t xml:space="preserve">3) Wykonawca pokrywa wszelkie koszty ubezpieczenia pojazdów i przewożonych osób od ewentualnych następstw nieszczęśliwych wypadków mogących nastąpić w trakcie realizacji przedmiotu umowy. </w:t>
      </w:r>
    </w:p>
    <w:p w14:paraId="0A016718" w14:textId="77777777" w:rsidR="00582528" w:rsidRPr="009979A7" w:rsidRDefault="00582528" w:rsidP="009979A7">
      <w:pPr>
        <w:spacing w:line="276" w:lineRule="auto"/>
        <w:rPr>
          <w:sz w:val="24"/>
          <w:szCs w:val="24"/>
        </w:rPr>
      </w:pPr>
      <w:r w:rsidRPr="009979A7">
        <w:rPr>
          <w:sz w:val="24"/>
          <w:szCs w:val="24"/>
        </w:rPr>
        <w:t xml:space="preserve">4) W przypadku awarii pojazdów - środków transportu - z jakichkolwiek przyczyn na Wykonawcy ciąży obowiązek zapewnienia na swój koszt zastępczego środka transportu SWZ </w:t>
      </w:r>
      <w:r w:rsidRPr="009979A7">
        <w:rPr>
          <w:sz w:val="24"/>
          <w:szCs w:val="24"/>
        </w:rPr>
        <w:lastRenderedPageBreak/>
        <w:t xml:space="preserve">Świadczenie usługi dowożenia uczniów do szkół na terenie Gminy Udanin w formie sprzedaży autobusowych biletów miesięcznych w celu realizacji umowy. W przypadku braku przewozu lub opóźnień w przewozie, w zestawieniu z rozkładem jazdy Zamawiający zastrzega sobie prawo do zlecenia wykonania przewozu zastępczego, na koszt Wykonawcy, który wówczas będzie zobowiązany do zwrotu kosztów przewozu w terminie 3 dni od doręczenia faktury VAT. </w:t>
      </w:r>
    </w:p>
    <w:p w14:paraId="72DCB83E" w14:textId="77777777" w:rsidR="00582528" w:rsidRPr="009979A7" w:rsidRDefault="00582528" w:rsidP="009979A7">
      <w:pPr>
        <w:spacing w:line="276" w:lineRule="auto"/>
        <w:rPr>
          <w:sz w:val="24"/>
          <w:szCs w:val="24"/>
        </w:rPr>
      </w:pPr>
      <w:r w:rsidRPr="009979A7">
        <w:rPr>
          <w:sz w:val="24"/>
          <w:szCs w:val="24"/>
        </w:rPr>
        <w:t xml:space="preserve">5) Autobusy muszą być prawidłowo oznakowane w obowiązujące na terenie Polski tablice informacyjne o przewozie uczniów i tablice informacyjne o trasie przejazdu. Wyposażenie autobusu musi spełniać obowiązujące przepisy z zakresu bhp i p.poż. </w:t>
      </w:r>
    </w:p>
    <w:p w14:paraId="18950907" w14:textId="77777777" w:rsidR="00582528" w:rsidRPr="009979A7" w:rsidRDefault="00582528" w:rsidP="009979A7">
      <w:pPr>
        <w:spacing w:line="276" w:lineRule="auto"/>
        <w:rPr>
          <w:sz w:val="24"/>
          <w:szCs w:val="24"/>
        </w:rPr>
      </w:pPr>
      <w:r w:rsidRPr="009979A7">
        <w:rPr>
          <w:sz w:val="24"/>
          <w:szCs w:val="24"/>
        </w:rPr>
        <w:t xml:space="preserve">2. Zamawiający zastrzega sobie możliwość zmiany rozkładu jazdy jak również zmian w nagłych przypadkach (skrócenie lekcji w szkole, dodatkowe zajęcia, praca w soboty itp.). </w:t>
      </w:r>
    </w:p>
    <w:p w14:paraId="2888179A" w14:textId="77777777" w:rsidR="00582528" w:rsidRPr="009979A7" w:rsidRDefault="00582528" w:rsidP="009979A7">
      <w:pPr>
        <w:spacing w:line="276" w:lineRule="auto"/>
        <w:rPr>
          <w:sz w:val="24"/>
          <w:szCs w:val="24"/>
        </w:rPr>
      </w:pPr>
      <w:r w:rsidRPr="009979A7">
        <w:rPr>
          <w:sz w:val="24"/>
          <w:szCs w:val="24"/>
        </w:rPr>
        <w:t xml:space="preserve">3. Wykonawca oświadcza, że posiada zezwolenie na wykonanie przewozów regularnych osób w krajowym transporcie drogowym w ramach linii regularnych. </w:t>
      </w:r>
    </w:p>
    <w:p w14:paraId="07FE426B" w14:textId="77777777" w:rsidR="00582528" w:rsidRPr="009979A7" w:rsidRDefault="00582528" w:rsidP="009979A7">
      <w:pPr>
        <w:spacing w:line="276" w:lineRule="auto"/>
        <w:rPr>
          <w:sz w:val="24"/>
          <w:szCs w:val="24"/>
        </w:rPr>
      </w:pPr>
    </w:p>
    <w:p w14:paraId="4046C3AF" w14:textId="77777777" w:rsidR="00582528" w:rsidRPr="009979A7" w:rsidRDefault="00582528" w:rsidP="009979A7">
      <w:pPr>
        <w:spacing w:line="276" w:lineRule="auto"/>
        <w:jc w:val="center"/>
        <w:rPr>
          <w:sz w:val="24"/>
          <w:szCs w:val="24"/>
        </w:rPr>
      </w:pPr>
      <w:r w:rsidRPr="009979A7">
        <w:rPr>
          <w:sz w:val="24"/>
          <w:szCs w:val="24"/>
        </w:rPr>
        <w:t>§3. TERMIN REALIZACJI UMOWY</w:t>
      </w:r>
    </w:p>
    <w:p w14:paraId="75CDEEFB" w14:textId="00BC5DCE" w:rsidR="00582528" w:rsidRPr="009979A7" w:rsidRDefault="00582528" w:rsidP="009979A7">
      <w:pPr>
        <w:spacing w:line="276" w:lineRule="auto"/>
        <w:rPr>
          <w:sz w:val="24"/>
          <w:szCs w:val="24"/>
        </w:rPr>
      </w:pPr>
      <w:r w:rsidRPr="009979A7">
        <w:rPr>
          <w:sz w:val="24"/>
          <w:szCs w:val="24"/>
        </w:rPr>
        <w:t xml:space="preserve">Umowę zawiera się na </w:t>
      </w:r>
      <w:r w:rsidR="006C6E53" w:rsidRPr="009979A7">
        <w:rPr>
          <w:sz w:val="24"/>
          <w:szCs w:val="24"/>
        </w:rPr>
        <w:t>okres 2</w:t>
      </w:r>
      <w:r w:rsidR="003312B8" w:rsidRPr="009979A7">
        <w:rPr>
          <w:sz w:val="24"/>
          <w:szCs w:val="24"/>
        </w:rPr>
        <w:t>4</w:t>
      </w:r>
      <w:r w:rsidR="006C6E53" w:rsidRPr="009979A7">
        <w:rPr>
          <w:sz w:val="24"/>
          <w:szCs w:val="24"/>
        </w:rPr>
        <w:t xml:space="preserve"> miesięcy licząc od 0</w:t>
      </w:r>
      <w:r w:rsidR="003312B8" w:rsidRPr="009979A7">
        <w:rPr>
          <w:sz w:val="24"/>
          <w:szCs w:val="24"/>
        </w:rPr>
        <w:t>2</w:t>
      </w:r>
      <w:r w:rsidR="006C6E53" w:rsidRPr="009979A7">
        <w:rPr>
          <w:sz w:val="24"/>
          <w:szCs w:val="24"/>
        </w:rPr>
        <w:t>.01.202</w:t>
      </w:r>
      <w:r w:rsidR="003312B8" w:rsidRPr="009979A7">
        <w:rPr>
          <w:sz w:val="24"/>
          <w:szCs w:val="24"/>
        </w:rPr>
        <w:t>3</w:t>
      </w:r>
      <w:r w:rsidRPr="009979A7">
        <w:rPr>
          <w:sz w:val="24"/>
          <w:szCs w:val="24"/>
        </w:rPr>
        <w:t xml:space="preserve">. </w:t>
      </w:r>
    </w:p>
    <w:p w14:paraId="78560E4A" w14:textId="77777777" w:rsidR="00582528" w:rsidRPr="009979A7" w:rsidRDefault="00582528" w:rsidP="009979A7">
      <w:pPr>
        <w:spacing w:line="276" w:lineRule="auto"/>
        <w:rPr>
          <w:sz w:val="24"/>
          <w:szCs w:val="24"/>
        </w:rPr>
      </w:pPr>
    </w:p>
    <w:p w14:paraId="186F1782" w14:textId="77777777" w:rsidR="00582528" w:rsidRPr="009979A7" w:rsidRDefault="00582528" w:rsidP="009979A7">
      <w:pPr>
        <w:spacing w:line="276" w:lineRule="auto"/>
        <w:jc w:val="center"/>
        <w:rPr>
          <w:sz w:val="24"/>
          <w:szCs w:val="24"/>
        </w:rPr>
      </w:pPr>
      <w:r w:rsidRPr="009979A7">
        <w:rPr>
          <w:sz w:val="24"/>
          <w:szCs w:val="24"/>
        </w:rPr>
        <w:t>§4. WYNAGRODZENIE, ROZLICZENIA</w:t>
      </w:r>
    </w:p>
    <w:p w14:paraId="78E59BFB" w14:textId="77777777" w:rsidR="00582528" w:rsidRPr="009979A7" w:rsidRDefault="00582528" w:rsidP="009979A7">
      <w:pPr>
        <w:spacing w:line="276" w:lineRule="auto"/>
        <w:jc w:val="both"/>
        <w:rPr>
          <w:sz w:val="24"/>
          <w:szCs w:val="24"/>
        </w:rPr>
      </w:pPr>
      <w:r w:rsidRPr="009979A7">
        <w:rPr>
          <w:sz w:val="24"/>
          <w:szCs w:val="24"/>
        </w:rPr>
        <w:t>1. Strony ustalają maksymalne wynagrodzenie za wykonanie przedmiotu umowy zgodnie ze złożoną ofertą w wysokości ………...... zł brutto (słownie: …........….............................), w tym obowiązujący podatek VAT ….% w wysokości …......................... zł, wartość netto …………..zł (słownie: …........….............................)</w:t>
      </w:r>
    </w:p>
    <w:p w14:paraId="1B9DF082" w14:textId="77777777" w:rsidR="00582528" w:rsidRPr="009979A7" w:rsidRDefault="00582528" w:rsidP="009979A7">
      <w:pPr>
        <w:autoSpaceDE w:val="0"/>
        <w:autoSpaceDN w:val="0"/>
        <w:adjustRightInd w:val="0"/>
        <w:spacing w:line="276" w:lineRule="auto"/>
        <w:jc w:val="both"/>
        <w:rPr>
          <w:sz w:val="24"/>
          <w:szCs w:val="24"/>
        </w:rPr>
      </w:pPr>
      <w:r w:rsidRPr="009979A7">
        <w:rPr>
          <w:color w:val="000001"/>
          <w:sz w:val="24"/>
          <w:szCs w:val="24"/>
        </w:rPr>
        <w:t>2. Ceny jednostkowe biletów miesięcznych dla dzieci przewożonych do poszczególnych szkół określa załącznik do niniejszej umowy będący jej integralną częścią.</w:t>
      </w:r>
    </w:p>
    <w:p w14:paraId="15207CAD" w14:textId="77777777" w:rsidR="00582528" w:rsidRPr="009979A7" w:rsidRDefault="00582528" w:rsidP="009979A7">
      <w:pPr>
        <w:spacing w:line="276" w:lineRule="auto"/>
        <w:rPr>
          <w:sz w:val="24"/>
          <w:szCs w:val="24"/>
        </w:rPr>
      </w:pPr>
      <w:r w:rsidRPr="009979A7">
        <w:rPr>
          <w:sz w:val="24"/>
          <w:szCs w:val="24"/>
        </w:rPr>
        <w:t xml:space="preserve">3. Strony ustalają, że rozliczenie następować będzie na podstawie faktycznie zatwierdzonych miesięcznych ilości biletów. </w:t>
      </w:r>
    </w:p>
    <w:p w14:paraId="1A5BBD56" w14:textId="77777777" w:rsidR="00582528" w:rsidRPr="009979A7" w:rsidRDefault="00582528" w:rsidP="009979A7">
      <w:pPr>
        <w:spacing w:line="276" w:lineRule="auto"/>
        <w:rPr>
          <w:sz w:val="24"/>
          <w:szCs w:val="24"/>
        </w:rPr>
      </w:pPr>
      <w:r w:rsidRPr="009979A7">
        <w:rPr>
          <w:sz w:val="24"/>
          <w:szCs w:val="24"/>
        </w:rPr>
        <w:t xml:space="preserve">4. Cena jednostkowa biletu miesięcznego uwzględnia wszystkie koszty tj. m.in.: napraw, paliwa, rejestracji pojazdów, ubezpieczenia, podatki , akcyzy, części zamiennych itp. </w:t>
      </w:r>
    </w:p>
    <w:p w14:paraId="4C7B4077" w14:textId="77777777" w:rsidR="00582528" w:rsidRPr="009979A7" w:rsidRDefault="00582528" w:rsidP="009979A7">
      <w:pPr>
        <w:spacing w:line="276" w:lineRule="auto"/>
        <w:rPr>
          <w:sz w:val="24"/>
          <w:szCs w:val="24"/>
        </w:rPr>
      </w:pPr>
      <w:r w:rsidRPr="009979A7">
        <w:rPr>
          <w:sz w:val="24"/>
          <w:szCs w:val="24"/>
        </w:rPr>
        <w:t>4. Wynagrodzenie płatne będzie w terminie 30 dni po wystawieniu przez Wykonawcę prawidłowej faktury na Gminę Udanin.</w:t>
      </w:r>
    </w:p>
    <w:p w14:paraId="2F650639" w14:textId="77777777" w:rsidR="00582528" w:rsidRPr="009979A7" w:rsidRDefault="00582528" w:rsidP="009979A7">
      <w:pPr>
        <w:spacing w:line="276" w:lineRule="auto"/>
        <w:rPr>
          <w:sz w:val="24"/>
          <w:szCs w:val="24"/>
        </w:rPr>
      </w:pPr>
      <w:r w:rsidRPr="009979A7">
        <w:rPr>
          <w:sz w:val="24"/>
          <w:szCs w:val="24"/>
        </w:rPr>
        <w:t xml:space="preserve">5. Zamawiający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SWZ Świadczenie usługi dowożenia uczniów do szkół na terenie Gminy Oborniki Śląskie w formie sprzedaży autobusowych biletów miesięcznych (np. zapłata odszkodowania), a także za świadczenia zwolnione z VAT, opodatkowane stawką 0%. </w:t>
      </w:r>
    </w:p>
    <w:p w14:paraId="51AC8F40" w14:textId="77777777" w:rsidR="00582528" w:rsidRPr="009979A7" w:rsidRDefault="00582528" w:rsidP="009979A7">
      <w:pPr>
        <w:spacing w:line="276" w:lineRule="auto"/>
        <w:jc w:val="both"/>
        <w:rPr>
          <w:sz w:val="24"/>
          <w:szCs w:val="24"/>
        </w:rPr>
      </w:pPr>
      <w:r w:rsidRPr="009979A7">
        <w:rPr>
          <w:sz w:val="24"/>
          <w:szCs w:val="24"/>
        </w:rPr>
        <w:t xml:space="preserve">6. Wykonawca oświadcza, że wyraża zgodę na dokonywanie przez Zamawiającego płatności w systemie podzielonej płatności. </w:t>
      </w:r>
    </w:p>
    <w:p w14:paraId="4FAF6701" w14:textId="3080B701" w:rsidR="00762DAD" w:rsidRPr="00762DAD" w:rsidRDefault="00762DAD" w:rsidP="009979A7">
      <w:pPr>
        <w:spacing w:line="276" w:lineRule="auto"/>
        <w:jc w:val="both"/>
        <w:rPr>
          <w:color w:val="000000"/>
          <w:sz w:val="24"/>
          <w:szCs w:val="24"/>
        </w:rPr>
      </w:pPr>
      <w:r w:rsidRPr="009979A7">
        <w:rPr>
          <w:color w:val="000000"/>
          <w:sz w:val="24"/>
          <w:szCs w:val="24"/>
        </w:rPr>
        <w:lastRenderedPageBreak/>
        <w:t>7</w:t>
      </w:r>
      <w:r w:rsidRPr="00762DAD">
        <w:rPr>
          <w:color w:val="000000"/>
          <w:sz w:val="24"/>
          <w:szCs w:val="24"/>
        </w:rPr>
        <w:t>. W przypadku powierzenia wykonania części zamówienia podwykonawcom lub dalszym</w:t>
      </w:r>
      <w:r w:rsidRPr="009979A7">
        <w:rPr>
          <w:color w:val="000000"/>
          <w:sz w:val="24"/>
          <w:szCs w:val="24"/>
        </w:rPr>
        <w:t xml:space="preserve"> </w:t>
      </w:r>
      <w:r w:rsidRPr="00762DAD">
        <w:rPr>
          <w:color w:val="000000"/>
          <w:sz w:val="24"/>
          <w:szCs w:val="24"/>
        </w:rPr>
        <w:t>podwykonawcom wraz z fakturą, Wykonawca przedstawi pisemny wykaz podwykonawców</w:t>
      </w:r>
      <w:r w:rsidRPr="009979A7">
        <w:rPr>
          <w:color w:val="000000"/>
          <w:sz w:val="24"/>
          <w:szCs w:val="24"/>
        </w:rPr>
        <w:t xml:space="preserve"> </w:t>
      </w:r>
      <w:r w:rsidRPr="00762DAD">
        <w:rPr>
          <w:color w:val="000000"/>
          <w:sz w:val="24"/>
          <w:szCs w:val="24"/>
        </w:rPr>
        <w:t>z ich udziałem finansowym i rzeczowym oraz dowody zapłaty wymagalnego wynagrodzenia</w:t>
      </w:r>
      <w:r w:rsidRPr="009979A7">
        <w:rPr>
          <w:color w:val="000000"/>
          <w:sz w:val="24"/>
          <w:szCs w:val="24"/>
        </w:rPr>
        <w:t xml:space="preserve"> </w:t>
      </w:r>
      <w:r w:rsidRPr="00762DAD">
        <w:rPr>
          <w:color w:val="000000"/>
          <w:sz w:val="24"/>
          <w:szCs w:val="24"/>
        </w:rPr>
        <w:t>podwykonawcom i dalszym podwykonawcom w zakresie wszelkich zobowiązań wynikających</w:t>
      </w:r>
      <w:r w:rsidRPr="009979A7">
        <w:rPr>
          <w:color w:val="000000"/>
          <w:sz w:val="24"/>
          <w:szCs w:val="24"/>
        </w:rPr>
        <w:t xml:space="preserve"> </w:t>
      </w:r>
      <w:r w:rsidRPr="00762DAD">
        <w:rPr>
          <w:color w:val="000000"/>
          <w:sz w:val="24"/>
          <w:szCs w:val="24"/>
        </w:rPr>
        <w:t>z udziału podwykonawcy i dalszego podwykonawcy w realizacji części zamówienia objętego</w:t>
      </w:r>
      <w:r w:rsidRPr="009979A7">
        <w:rPr>
          <w:color w:val="000000"/>
          <w:sz w:val="24"/>
          <w:szCs w:val="24"/>
        </w:rPr>
        <w:t xml:space="preserve"> </w:t>
      </w:r>
      <w:r w:rsidRPr="00762DAD">
        <w:rPr>
          <w:color w:val="000000"/>
          <w:sz w:val="24"/>
          <w:szCs w:val="24"/>
        </w:rPr>
        <w:t>fakturą. Brak potwierdzenia zapłaty wynagrodzenia podwykonawcom lub dalszym</w:t>
      </w:r>
      <w:r w:rsidRPr="009979A7">
        <w:rPr>
          <w:color w:val="000000"/>
          <w:sz w:val="24"/>
          <w:szCs w:val="24"/>
        </w:rPr>
        <w:t xml:space="preserve"> </w:t>
      </w:r>
      <w:r w:rsidRPr="00762DAD">
        <w:rPr>
          <w:color w:val="000000"/>
          <w:sz w:val="24"/>
          <w:szCs w:val="24"/>
        </w:rPr>
        <w:t>podwykonawcom wstrzymuje dokonanie zapłaty faktury. W przypadku gdy wykonawca</w:t>
      </w:r>
      <w:r w:rsidRPr="009979A7">
        <w:rPr>
          <w:color w:val="000000"/>
          <w:sz w:val="24"/>
          <w:szCs w:val="24"/>
        </w:rPr>
        <w:t xml:space="preserve"> </w:t>
      </w:r>
      <w:r w:rsidRPr="00762DAD">
        <w:rPr>
          <w:color w:val="000000"/>
          <w:sz w:val="24"/>
          <w:szCs w:val="24"/>
        </w:rPr>
        <w:t>realizuje zamówienia bez udziały podwykonawców do faktury Wykonawca przedłoży stosowne</w:t>
      </w:r>
      <w:r w:rsidRPr="009979A7">
        <w:rPr>
          <w:color w:val="000000"/>
          <w:sz w:val="24"/>
          <w:szCs w:val="24"/>
        </w:rPr>
        <w:t xml:space="preserve"> </w:t>
      </w:r>
      <w:r w:rsidRPr="00762DAD">
        <w:rPr>
          <w:color w:val="000000"/>
          <w:sz w:val="24"/>
          <w:szCs w:val="24"/>
        </w:rPr>
        <w:t>oświadczenie potwierdzające samodzielną realizację zamówienia.</w:t>
      </w:r>
    </w:p>
    <w:p w14:paraId="170F82F5" w14:textId="7E7773E9" w:rsidR="00762DAD" w:rsidRPr="00762DAD" w:rsidRDefault="00762DAD" w:rsidP="009979A7">
      <w:pPr>
        <w:spacing w:line="276" w:lineRule="auto"/>
        <w:jc w:val="both"/>
        <w:rPr>
          <w:color w:val="000000"/>
          <w:sz w:val="24"/>
          <w:szCs w:val="24"/>
        </w:rPr>
      </w:pPr>
      <w:r w:rsidRPr="009979A7">
        <w:rPr>
          <w:color w:val="000000"/>
          <w:sz w:val="24"/>
          <w:szCs w:val="24"/>
        </w:rPr>
        <w:t>8</w:t>
      </w:r>
      <w:r w:rsidRPr="00762DAD">
        <w:rPr>
          <w:color w:val="000000"/>
          <w:sz w:val="24"/>
          <w:szCs w:val="24"/>
        </w:rPr>
        <w:t>. Cesja wynagrodzenia wykonawcy jest dopuszczalna wyłącznie za zgodą Zamawiającego</w:t>
      </w:r>
    </w:p>
    <w:p w14:paraId="799CB86E" w14:textId="491FB291" w:rsidR="00762DAD" w:rsidRPr="009979A7" w:rsidRDefault="00762DAD" w:rsidP="009979A7">
      <w:pPr>
        <w:spacing w:line="276" w:lineRule="auto"/>
        <w:jc w:val="both"/>
        <w:rPr>
          <w:sz w:val="24"/>
          <w:szCs w:val="24"/>
        </w:rPr>
      </w:pPr>
      <w:r w:rsidRPr="009979A7">
        <w:rPr>
          <w:color w:val="000000"/>
          <w:sz w:val="24"/>
          <w:szCs w:val="24"/>
        </w:rPr>
        <w:t>wyrażoną na piśmie</w:t>
      </w:r>
    </w:p>
    <w:p w14:paraId="64005C38" w14:textId="77777777" w:rsidR="00582528" w:rsidRPr="009979A7" w:rsidRDefault="00582528" w:rsidP="009979A7">
      <w:pPr>
        <w:spacing w:line="276" w:lineRule="auto"/>
        <w:rPr>
          <w:sz w:val="24"/>
          <w:szCs w:val="24"/>
        </w:rPr>
      </w:pPr>
    </w:p>
    <w:p w14:paraId="7CDEC59A" w14:textId="77777777" w:rsidR="00582528" w:rsidRPr="009979A7" w:rsidRDefault="00582528" w:rsidP="009979A7">
      <w:pPr>
        <w:spacing w:line="276" w:lineRule="auto"/>
        <w:jc w:val="center"/>
        <w:rPr>
          <w:sz w:val="24"/>
          <w:szCs w:val="24"/>
        </w:rPr>
      </w:pPr>
      <w:r w:rsidRPr="009979A7">
        <w:rPr>
          <w:sz w:val="24"/>
          <w:szCs w:val="24"/>
        </w:rPr>
        <w:t>§ 5. PODWYKONAWSTWO</w:t>
      </w:r>
    </w:p>
    <w:p w14:paraId="094FAF6B" w14:textId="77777777" w:rsidR="00582528" w:rsidRPr="009979A7" w:rsidRDefault="00582528" w:rsidP="009979A7">
      <w:pPr>
        <w:spacing w:line="276" w:lineRule="auto"/>
        <w:rPr>
          <w:sz w:val="24"/>
          <w:szCs w:val="24"/>
        </w:rPr>
      </w:pPr>
      <w:r w:rsidRPr="009979A7">
        <w:rPr>
          <w:sz w:val="24"/>
          <w:szCs w:val="24"/>
        </w:rPr>
        <w:t xml:space="preserve">1. Wykonawca może powierzyć wykonanie części zamówienia podwykonawcom w zakresie podanym w ofercie Wykonawcy pod warunkiem, że posiadają oni kwalifikacje do ich wykonania oraz spełniają warunki udziału w postępowaniu. </w:t>
      </w:r>
    </w:p>
    <w:p w14:paraId="510942C2" w14:textId="77777777" w:rsidR="00582528" w:rsidRPr="009979A7" w:rsidRDefault="00582528" w:rsidP="009979A7">
      <w:pPr>
        <w:spacing w:line="276" w:lineRule="auto"/>
        <w:rPr>
          <w:sz w:val="24"/>
          <w:szCs w:val="24"/>
        </w:rPr>
      </w:pPr>
      <w:r w:rsidRPr="009979A7">
        <w:rPr>
          <w:sz w:val="24"/>
          <w:szCs w:val="24"/>
        </w:rPr>
        <w:t xml:space="preserve">2. Wykonawca jest obowiązany wskazać w ofercie części zamówienia, których wykonanie zamierza powierzyć podwykonawcom. </w:t>
      </w:r>
    </w:p>
    <w:p w14:paraId="2D1034E5" w14:textId="77777777" w:rsidR="00762DAD" w:rsidRPr="009979A7" w:rsidRDefault="00582528" w:rsidP="009979A7">
      <w:pPr>
        <w:spacing w:line="276" w:lineRule="auto"/>
        <w:rPr>
          <w:sz w:val="24"/>
          <w:szCs w:val="24"/>
        </w:rPr>
      </w:pPr>
      <w:r w:rsidRPr="009979A7">
        <w:rPr>
          <w:sz w:val="24"/>
          <w:szCs w:val="24"/>
        </w:rPr>
        <w:t xml:space="preserve">3. Wykonawca może powierzyć wykonanie części zamówienia podwykonawcom, lecz tylko w zakresie: </w:t>
      </w:r>
    </w:p>
    <w:p w14:paraId="007708AE" w14:textId="77777777" w:rsidR="00762DAD" w:rsidRPr="009979A7" w:rsidRDefault="00762DAD" w:rsidP="009979A7">
      <w:pPr>
        <w:spacing w:line="276" w:lineRule="auto"/>
        <w:rPr>
          <w:sz w:val="24"/>
          <w:szCs w:val="24"/>
        </w:rPr>
      </w:pPr>
      <w:r w:rsidRPr="009979A7">
        <w:rPr>
          <w:sz w:val="24"/>
          <w:szCs w:val="24"/>
        </w:rPr>
        <w:t>1)</w:t>
      </w:r>
      <w:r w:rsidR="00582528" w:rsidRPr="009979A7">
        <w:rPr>
          <w:sz w:val="24"/>
          <w:szCs w:val="24"/>
        </w:rPr>
        <w:t xml:space="preserve"> zatrudnienia osoby –kierowcy w czasie przewozu; </w:t>
      </w:r>
    </w:p>
    <w:p w14:paraId="6B52F0BA" w14:textId="3888DE46" w:rsidR="00582528" w:rsidRPr="009979A7" w:rsidRDefault="00762DAD" w:rsidP="009979A7">
      <w:pPr>
        <w:spacing w:line="276" w:lineRule="auto"/>
        <w:rPr>
          <w:sz w:val="24"/>
          <w:szCs w:val="24"/>
        </w:rPr>
      </w:pPr>
      <w:r w:rsidRPr="009979A7">
        <w:rPr>
          <w:sz w:val="24"/>
          <w:szCs w:val="24"/>
        </w:rPr>
        <w:t xml:space="preserve">2) </w:t>
      </w:r>
      <w:r w:rsidR="00582528" w:rsidRPr="009979A7">
        <w:rPr>
          <w:sz w:val="24"/>
          <w:szCs w:val="24"/>
        </w:rPr>
        <w:t xml:space="preserve">transportu zastępczego na wypadek awarii. </w:t>
      </w:r>
    </w:p>
    <w:p w14:paraId="67EA111F" w14:textId="77777777" w:rsidR="00582528" w:rsidRPr="009979A7" w:rsidRDefault="00582528" w:rsidP="009979A7">
      <w:pPr>
        <w:spacing w:line="276" w:lineRule="auto"/>
        <w:rPr>
          <w:sz w:val="24"/>
          <w:szCs w:val="24"/>
        </w:rPr>
      </w:pPr>
      <w:r w:rsidRPr="009979A7">
        <w:rPr>
          <w:sz w:val="24"/>
          <w:szCs w:val="24"/>
        </w:rPr>
        <w:t xml:space="preserve">4. W odniesieniu do warunków dotyczących wykształcenia, kwalifikacji zawodowych lub doświadczenia, wykonawcy mogą polegać na zdolnościach innych podmiotów, jeśli podmioty te zrealizują usługi do realizacji których te zdolności są wymagane. </w:t>
      </w:r>
    </w:p>
    <w:p w14:paraId="199FAE5A" w14:textId="77777777" w:rsidR="00582528" w:rsidRPr="009979A7" w:rsidRDefault="00582528" w:rsidP="009979A7">
      <w:pPr>
        <w:spacing w:line="276" w:lineRule="auto"/>
        <w:rPr>
          <w:sz w:val="24"/>
          <w:szCs w:val="24"/>
        </w:rPr>
      </w:pPr>
      <w:r w:rsidRPr="009979A7">
        <w:rPr>
          <w:sz w:val="24"/>
          <w:szCs w:val="24"/>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DF06F3D" w14:textId="77777777" w:rsidR="00582528" w:rsidRPr="009979A7" w:rsidRDefault="00582528" w:rsidP="009979A7">
      <w:pPr>
        <w:spacing w:line="276" w:lineRule="auto"/>
        <w:rPr>
          <w:sz w:val="24"/>
          <w:szCs w:val="24"/>
        </w:rPr>
      </w:pPr>
      <w:r w:rsidRPr="009979A7">
        <w:rPr>
          <w:sz w:val="24"/>
          <w:szCs w:val="24"/>
        </w:rPr>
        <w:t xml:space="preserve">6. Wykonawca jest odpowiedzialny za działania, uchybienia, zaniedbania i zaniechania podwykonawców, jak za własne działania. </w:t>
      </w:r>
    </w:p>
    <w:p w14:paraId="2BE84802" w14:textId="77777777" w:rsidR="00582528" w:rsidRPr="009979A7" w:rsidRDefault="00582528" w:rsidP="009979A7">
      <w:pPr>
        <w:spacing w:line="276" w:lineRule="auto"/>
        <w:rPr>
          <w:sz w:val="24"/>
          <w:szCs w:val="24"/>
        </w:rPr>
      </w:pPr>
      <w:r w:rsidRPr="009979A7">
        <w:rPr>
          <w:sz w:val="24"/>
          <w:szCs w:val="24"/>
        </w:rPr>
        <w:t xml:space="preserve">7. Zasady zawierania Umów o podwykonawstwo z dalszymi podwykonawcami: </w:t>
      </w:r>
    </w:p>
    <w:p w14:paraId="091F4E32" w14:textId="77777777" w:rsidR="00582528" w:rsidRPr="009979A7" w:rsidRDefault="00582528" w:rsidP="009979A7">
      <w:pPr>
        <w:spacing w:line="276" w:lineRule="auto"/>
        <w:rPr>
          <w:sz w:val="24"/>
          <w:szCs w:val="24"/>
        </w:rPr>
      </w:pPr>
      <w:r w:rsidRPr="009979A7">
        <w:rPr>
          <w:sz w:val="24"/>
          <w:szCs w:val="24"/>
        </w:rPr>
        <w:t xml:space="preserve">a) przedmiot Umowy powierzony do wykonania dalszemu podwykonawcy musi być tożsamy z zakresem zawartym w ofercie złożonej przez Wykonawcę Zamawiającemu, </w:t>
      </w:r>
    </w:p>
    <w:p w14:paraId="110782FF" w14:textId="77777777" w:rsidR="00582528" w:rsidRPr="009979A7" w:rsidRDefault="00582528" w:rsidP="009979A7">
      <w:pPr>
        <w:spacing w:line="276" w:lineRule="auto"/>
        <w:rPr>
          <w:sz w:val="24"/>
          <w:szCs w:val="24"/>
        </w:rPr>
      </w:pPr>
      <w:r w:rsidRPr="009979A7">
        <w:rPr>
          <w:sz w:val="24"/>
          <w:szCs w:val="24"/>
        </w:rPr>
        <w:t xml:space="preserve">b) wysokość wynagrodzenia dla dalszego podwykonawcy za wykonanie przedmiotu Umowy nie może być wyższa od kwoty zawartej w ofercie złożonej przez Wykonawcę Zamawiającemu, obejmującej dany zakres prac, </w:t>
      </w:r>
    </w:p>
    <w:p w14:paraId="68393844" w14:textId="77777777" w:rsidR="00582528" w:rsidRPr="009979A7" w:rsidRDefault="00582528" w:rsidP="009979A7">
      <w:pPr>
        <w:spacing w:line="276" w:lineRule="auto"/>
        <w:rPr>
          <w:sz w:val="24"/>
          <w:szCs w:val="24"/>
        </w:rPr>
      </w:pPr>
      <w:r w:rsidRPr="009979A7">
        <w:rPr>
          <w:sz w:val="24"/>
          <w:szCs w:val="24"/>
        </w:rPr>
        <w:t xml:space="preserve">c) zapłata wynagrodzenia dla dalszego podwykonawcy następować będzie po wykonaniu przedmiotu Umowy, podpisaniu przez obie strony bezusterkowego protokołu odbioru i wystawieniu na jego podstawie faktury. </w:t>
      </w:r>
    </w:p>
    <w:p w14:paraId="76307B6A" w14:textId="77777777" w:rsidR="00582528" w:rsidRPr="009979A7" w:rsidRDefault="00582528" w:rsidP="009979A7">
      <w:pPr>
        <w:spacing w:line="276" w:lineRule="auto"/>
        <w:rPr>
          <w:sz w:val="24"/>
          <w:szCs w:val="24"/>
        </w:rPr>
      </w:pPr>
      <w:r w:rsidRPr="009979A7">
        <w:rPr>
          <w:sz w:val="24"/>
          <w:szCs w:val="24"/>
        </w:rPr>
        <w:lastRenderedPageBreak/>
        <w:t xml:space="preserve">8. Podwykonawca lub dalszy podwykonawca Umowy zamierzający zawrzeć Umowę o podwykonawstwo jest obowiązany do dołączenia zgody Wykonawcy na zawarcie Umowy o podwykonawstwo o treści zgodnej z projektem Umowy. </w:t>
      </w:r>
    </w:p>
    <w:p w14:paraId="3CFB953B" w14:textId="77777777" w:rsidR="00582528" w:rsidRPr="009979A7" w:rsidRDefault="00582528" w:rsidP="009979A7">
      <w:pPr>
        <w:spacing w:line="276" w:lineRule="auto"/>
        <w:rPr>
          <w:sz w:val="24"/>
          <w:szCs w:val="24"/>
        </w:rPr>
      </w:pPr>
      <w:r w:rsidRPr="009979A7">
        <w:rPr>
          <w:sz w:val="24"/>
          <w:szCs w:val="24"/>
        </w:rPr>
        <w:t xml:space="preserve">9. 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budowlanej a Wynagrodzenie Wykonawcy, o którym mowa w § 4 zostanie wypłacone pod warunkiem przedłożenia pisemnego oświadczenia podwykonawców o niezaleganiu w stosunku do nich z rozliczeniami określonymi w umowie o podwykonawstwo. W przypadku wstrzymania wypłaty wynagrodzenia, do czasu spełnienia warunku opisanego w zdaniu poprzedzającym, Wykonawca nie jest upoważniony do żądania od Zamawiającego odsetek za opóźnienie w zapłacie. </w:t>
      </w:r>
    </w:p>
    <w:p w14:paraId="1A98DEDD" w14:textId="77777777" w:rsidR="00582528" w:rsidRPr="009979A7" w:rsidRDefault="00582528" w:rsidP="009979A7">
      <w:pPr>
        <w:spacing w:line="276" w:lineRule="auto"/>
        <w:rPr>
          <w:sz w:val="24"/>
          <w:szCs w:val="24"/>
        </w:rPr>
      </w:pPr>
    </w:p>
    <w:p w14:paraId="75AA835F" w14:textId="77777777" w:rsidR="00582528" w:rsidRPr="009979A7" w:rsidRDefault="00582528" w:rsidP="009979A7">
      <w:pPr>
        <w:spacing w:line="276" w:lineRule="auto"/>
        <w:jc w:val="center"/>
        <w:rPr>
          <w:sz w:val="24"/>
          <w:szCs w:val="24"/>
        </w:rPr>
      </w:pPr>
      <w:r w:rsidRPr="009979A7">
        <w:rPr>
          <w:sz w:val="24"/>
          <w:szCs w:val="24"/>
        </w:rPr>
        <w:t>§ 6 KARY UMOWNE</w:t>
      </w:r>
    </w:p>
    <w:p w14:paraId="297ED178" w14:textId="77777777" w:rsidR="00582528" w:rsidRPr="009979A7" w:rsidRDefault="00582528" w:rsidP="009979A7">
      <w:pPr>
        <w:spacing w:line="276" w:lineRule="auto"/>
        <w:rPr>
          <w:sz w:val="24"/>
          <w:szCs w:val="24"/>
        </w:rPr>
      </w:pPr>
      <w:r w:rsidRPr="009979A7">
        <w:rPr>
          <w:sz w:val="24"/>
          <w:szCs w:val="24"/>
        </w:rPr>
        <w:t xml:space="preserve">1. Strony postanawiają, że naprawienie szkody wynikłej z niewykonania lub nienależytego wykonania postanowień umowy nastąpi przez zapłatę określonej sumy - kary umownej. </w:t>
      </w:r>
    </w:p>
    <w:p w14:paraId="0136A91C" w14:textId="77777777" w:rsidR="00582528" w:rsidRPr="009979A7" w:rsidRDefault="00582528" w:rsidP="009979A7">
      <w:pPr>
        <w:spacing w:line="276" w:lineRule="auto"/>
        <w:rPr>
          <w:sz w:val="24"/>
          <w:szCs w:val="24"/>
        </w:rPr>
      </w:pPr>
      <w:r w:rsidRPr="009979A7">
        <w:rPr>
          <w:sz w:val="24"/>
          <w:szCs w:val="24"/>
        </w:rPr>
        <w:t xml:space="preserve">2. Kary będą naliczone w następujących wypadkach i wysokościach: </w:t>
      </w:r>
    </w:p>
    <w:p w14:paraId="290259B6" w14:textId="77777777" w:rsidR="00582528" w:rsidRPr="009979A7" w:rsidRDefault="00582528" w:rsidP="009979A7">
      <w:pPr>
        <w:spacing w:line="276" w:lineRule="auto"/>
        <w:rPr>
          <w:sz w:val="24"/>
          <w:szCs w:val="24"/>
        </w:rPr>
      </w:pPr>
      <w:r w:rsidRPr="009979A7">
        <w:rPr>
          <w:sz w:val="24"/>
          <w:szCs w:val="24"/>
        </w:rPr>
        <w:t xml:space="preserve">1) Wykonawca zapłaci Zamawiającemu kary umowne: </w:t>
      </w:r>
    </w:p>
    <w:p w14:paraId="5A3859FB" w14:textId="77777777" w:rsidR="00582528" w:rsidRPr="009979A7" w:rsidRDefault="00582528" w:rsidP="009979A7">
      <w:pPr>
        <w:spacing w:line="276" w:lineRule="auto"/>
        <w:rPr>
          <w:sz w:val="24"/>
          <w:szCs w:val="24"/>
        </w:rPr>
      </w:pPr>
      <w:r w:rsidRPr="009979A7">
        <w:rPr>
          <w:sz w:val="24"/>
          <w:szCs w:val="24"/>
        </w:rPr>
        <w:t xml:space="preserve">a) za odstąpienie od umowy z przyczyn zależnych od Wykonawcy w wysokości 20% wynagrodzenie brutto, </w:t>
      </w:r>
    </w:p>
    <w:p w14:paraId="3EE0E6BC" w14:textId="77777777" w:rsidR="00582528" w:rsidRPr="009979A7" w:rsidRDefault="00582528" w:rsidP="009979A7">
      <w:pPr>
        <w:spacing w:line="276" w:lineRule="auto"/>
        <w:rPr>
          <w:sz w:val="24"/>
          <w:szCs w:val="24"/>
        </w:rPr>
      </w:pPr>
      <w:r w:rsidRPr="009979A7">
        <w:rPr>
          <w:sz w:val="24"/>
          <w:szCs w:val="24"/>
        </w:rPr>
        <w:t xml:space="preserve">b) za nieterminowy wyjazd na trasę w wysokości 0,1% miesięcznej wartości zamówienia wynikającej z wystawionej faktury za zakup biletów na dany miesiąc, za każdą rozpoczętą godziną opóźnienia, </w:t>
      </w:r>
    </w:p>
    <w:p w14:paraId="550095B5" w14:textId="77777777" w:rsidR="00582528" w:rsidRPr="009979A7" w:rsidRDefault="00582528" w:rsidP="009979A7">
      <w:pPr>
        <w:spacing w:line="276" w:lineRule="auto"/>
        <w:rPr>
          <w:sz w:val="24"/>
          <w:szCs w:val="24"/>
        </w:rPr>
      </w:pPr>
      <w:r w:rsidRPr="009979A7">
        <w:rPr>
          <w:sz w:val="24"/>
          <w:szCs w:val="24"/>
        </w:rPr>
        <w:t xml:space="preserve">3. W przypadku, gdy Wykonawca z własnej winy i bez porozumienia z Zamawiającym nie będzie wykonywał usług przewozowych zgodnie z rozkładem jazdy, Wykonawca na żądanie Zamawiającego zapłaci karę umowną w wysokości 20% wynagrodzenie brutto; </w:t>
      </w:r>
    </w:p>
    <w:p w14:paraId="127C31AD" w14:textId="77777777" w:rsidR="00582528" w:rsidRPr="009979A7" w:rsidRDefault="00582528" w:rsidP="009979A7">
      <w:pPr>
        <w:spacing w:line="276" w:lineRule="auto"/>
        <w:rPr>
          <w:sz w:val="24"/>
          <w:szCs w:val="24"/>
        </w:rPr>
      </w:pPr>
      <w:r w:rsidRPr="009979A7">
        <w:rPr>
          <w:sz w:val="24"/>
          <w:szCs w:val="24"/>
        </w:rPr>
        <w:t xml:space="preserve">4. Zamawiający zapłaci Wykonawcy kary umowne za odstąpienie od umowy z przyczyn niezależnych od Wykonawcy w wysokości 10 % wynagrodzenie brutto. </w:t>
      </w:r>
    </w:p>
    <w:p w14:paraId="418A630F" w14:textId="231E9C94" w:rsidR="00582528" w:rsidRPr="009979A7" w:rsidRDefault="00582528" w:rsidP="009979A7">
      <w:pPr>
        <w:spacing w:line="276" w:lineRule="auto"/>
        <w:rPr>
          <w:sz w:val="24"/>
          <w:szCs w:val="24"/>
        </w:rPr>
      </w:pPr>
      <w:r w:rsidRPr="009979A7">
        <w:rPr>
          <w:sz w:val="24"/>
          <w:szCs w:val="24"/>
        </w:rPr>
        <w:t xml:space="preserve">5. Zamawiający ma prawo potrącić bez zgody Wykonawcy należne kary umowne wraz z odsetkami ustawowymi za zwłokę od tych kar z miesięcznej wartości zamówienia wynikającej z wystawionej faktury za zakup biletów na dany miesiąc, ustalonej w §4 umowy. 6. W </w:t>
      </w:r>
      <w:r w:rsidR="00762DAD" w:rsidRPr="009979A7">
        <w:rPr>
          <w:sz w:val="24"/>
          <w:szCs w:val="24"/>
        </w:rPr>
        <w:t>przypadku,</w:t>
      </w:r>
      <w:r w:rsidRPr="009979A7">
        <w:rPr>
          <w:sz w:val="24"/>
          <w:szCs w:val="24"/>
        </w:rPr>
        <w:t xml:space="preserve"> gdyby ustalona kara umowna nie rekompensowała Zamawiającemu poniesionej szkody, może on dochodzić od Wykonawcy odszkodowania uzupełniającego na zasadach ogólnych z tytułu niewykonania bądź nienależytego wykonania umowy. </w:t>
      </w:r>
    </w:p>
    <w:p w14:paraId="75070C8A" w14:textId="77777777" w:rsidR="00582528" w:rsidRPr="009979A7" w:rsidRDefault="00582528" w:rsidP="009979A7">
      <w:pPr>
        <w:spacing w:line="276" w:lineRule="auto"/>
        <w:rPr>
          <w:sz w:val="24"/>
          <w:szCs w:val="24"/>
        </w:rPr>
      </w:pPr>
      <w:r w:rsidRPr="009979A7">
        <w:rPr>
          <w:sz w:val="24"/>
          <w:szCs w:val="24"/>
        </w:rPr>
        <w:t xml:space="preserve">7. Wysokość wszystkich kar umownych nie może przekroczyć 20% wynagrodzenia umownego netto, określonego w § 4 ust. 1. W przypadku, gdy suma wszystkich kar umownych przekroczy 20% tego wynagrodzenia Zamawiający zastrzega sobie prawo do odstąpienia od umowy. W takim przypadku Wykonawcy należy się wynagrodzenie wyłącznie za wykonane usługi. </w:t>
      </w:r>
    </w:p>
    <w:p w14:paraId="2A78FF06" w14:textId="77777777" w:rsidR="00582528" w:rsidRPr="009979A7" w:rsidRDefault="00582528" w:rsidP="009979A7">
      <w:pPr>
        <w:spacing w:line="276" w:lineRule="auto"/>
        <w:rPr>
          <w:sz w:val="24"/>
          <w:szCs w:val="24"/>
        </w:rPr>
      </w:pPr>
      <w:r w:rsidRPr="009979A7">
        <w:rPr>
          <w:sz w:val="24"/>
          <w:szCs w:val="24"/>
        </w:rPr>
        <w:lastRenderedPageBreak/>
        <w:t xml:space="preserve">8. Wykonawca nie ponosi odpowiedzialności za niewykonanie przedmiotu zamówienia lub opóźnienie kursu w danym dniu spowodowane działaniem siły wyższej (np. ekstremalne warunki pogodowe, wypadek na drodze itp.). </w:t>
      </w:r>
    </w:p>
    <w:p w14:paraId="36284081" w14:textId="72939863" w:rsidR="00762DAD" w:rsidRPr="009979A7" w:rsidRDefault="00762DAD" w:rsidP="009979A7">
      <w:pPr>
        <w:spacing w:line="276" w:lineRule="auto"/>
        <w:rPr>
          <w:sz w:val="24"/>
          <w:szCs w:val="24"/>
        </w:rPr>
      </w:pPr>
      <w:r w:rsidRPr="009979A7">
        <w:rPr>
          <w:sz w:val="24"/>
          <w:szCs w:val="24"/>
        </w:rPr>
        <w:t>9. Łączna maksymalna wysokość kar umownych nie może przekroczyć 10 % wartości wynagrodzenia brutto określonego w § 4 ust. 1 umowy.</w:t>
      </w:r>
    </w:p>
    <w:p w14:paraId="7EDC4A70" w14:textId="77777777" w:rsidR="00582528" w:rsidRPr="009979A7" w:rsidRDefault="00582528" w:rsidP="009979A7">
      <w:pPr>
        <w:spacing w:line="276" w:lineRule="auto"/>
        <w:rPr>
          <w:sz w:val="24"/>
          <w:szCs w:val="24"/>
        </w:rPr>
      </w:pPr>
    </w:p>
    <w:p w14:paraId="6420B2E8" w14:textId="77777777" w:rsidR="00582528" w:rsidRPr="009979A7" w:rsidRDefault="00582528" w:rsidP="009979A7">
      <w:pPr>
        <w:spacing w:line="276" w:lineRule="auto"/>
        <w:jc w:val="center"/>
        <w:rPr>
          <w:sz w:val="24"/>
          <w:szCs w:val="24"/>
        </w:rPr>
      </w:pPr>
      <w:r w:rsidRPr="009979A7">
        <w:rPr>
          <w:sz w:val="24"/>
          <w:szCs w:val="24"/>
        </w:rPr>
        <w:t>§7</w:t>
      </w:r>
    </w:p>
    <w:p w14:paraId="557C50D0" w14:textId="77777777" w:rsidR="00582528" w:rsidRPr="009979A7" w:rsidRDefault="00582528" w:rsidP="009979A7">
      <w:pPr>
        <w:spacing w:line="276" w:lineRule="auto"/>
        <w:rPr>
          <w:sz w:val="24"/>
          <w:szCs w:val="24"/>
        </w:rPr>
      </w:pPr>
      <w:r w:rsidRPr="009979A7">
        <w:rPr>
          <w:sz w:val="24"/>
          <w:szCs w:val="24"/>
        </w:rPr>
        <w:t xml:space="preserve">1. Stronom przysługuje prawo odstąpienia od umowy w następujących sytuacjach. </w:t>
      </w:r>
    </w:p>
    <w:p w14:paraId="1D350FEF" w14:textId="77777777" w:rsidR="00582528" w:rsidRPr="009979A7" w:rsidRDefault="00582528" w:rsidP="009979A7">
      <w:pPr>
        <w:spacing w:line="276" w:lineRule="auto"/>
        <w:rPr>
          <w:sz w:val="24"/>
          <w:szCs w:val="24"/>
        </w:rPr>
      </w:pPr>
      <w:r w:rsidRPr="009979A7">
        <w:rPr>
          <w:sz w:val="24"/>
          <w:szCs w:val="24"/>
        </w:rPr>
        <w:t xml:space="preserve">2. Zamawiającemu przysługuje prawo odstąpienia od umowy: </w:t>
      </w:r>
    </w:p>
    <w:p w14:paraId="17B10B89" w14:textId="77777777" w:rsidR="00582528" w:rsidRPr="009979A7" w:rsidRDefault="00582528" w:rsidP="009979A7">
      <w:pPr>
        <w:spacing w:line="276" w:lineRule="auto"/>
        <w:rPr>
          <w:sz w:val="24"/>
          <w:szCs w:val="24"/>
        </w:rPr>
      </w:pPr>
      <w:r w:rsidRPr="009979A7">
        <w:rPr>
          <w:sz w:val="24"/>
          <w:szCs w:val="24"/>
        </w:rPr>
        <w:t xml:space="preserve">1) w razie wystąpienia istotnej zmiany okoliczności powodującej, że wykonanie umowy nie leży w interesie publicznym, Zamawiający może odstąpić od umowy w terminie 30 dni od powzięcia wiadomości o tych okolicznościach, </w:t>
      </w:r>
    </w:p>
    <w:p w14:paraId="7E1433B9" w14:textId="77777777" w:rsidR="00582528" w:rsidRPr="009979A7" w:rsidRDefault="00582528" w:rsidP="009979A7">
      <w:pPr>
        <w:spacing w:line="276" w:lineRule="auto"/>
        <w:rPr>
          <w:sz w:val="24"/>
          <w:szCs w:val="24"/>
        </w:rPr>
      </w:pPr>
      <w:r w:rsidRPr="009979A7">
        <w:rPr>
          <w:sz w:val="24"/>
          <w:szCs w:val="24"/>
        </w:rPr>
        <w:t xml:space="preserve">2) jeżeli zostanie ogłoszona upadłość lub rozwiązanie spółki Wykonawcy, </w:t>
      </w:r>
    </w:p>
    <w:p w14:paraId="68113FCF" w14:textId="77777777" w:rsidR="00582528" w:rsidRPr="009979A7" w:rsidRDefault="00582528" w:rsidP="009979A7">
      <w:pPr>
        <w:spacing w:line="276" w:lineRule="auto"/>
        <w:rPr>
          <w:sz w:val="24"/>
          <w:szCs w:val="24"/>
        </w:rPr>
      </w:pPr>
      <w:r w:rsidRPr="009979A7">
        <w:rPr>
          <w:sz w:val="24"/>
          <w:szCs w:val="24"/>
        </w:rPr>
        <w:t xml:space="preserve">3) jeżeli zostanie wydany nakaz zajęcia majątku Wykonawcy, </w:t>
      </w:r>
    </w:p>
    <w:p w14:paraId="78C9CEEC" w14:textId="77777777" w:rsidR="00582528" w:rsidRPr="009979A7" w:rsidRDefault="00582528" w:rsidP="009979A7">
      <w:pPr>
        <w:spacing w:line="276" w:lineRule="auto"/>
        <w:rPr>
          <w:sz w:val="24"/>
          <w:szCs w:val="24"/>
        </w:rPr>
      </w:pPr>
      <w:r w:rsidRPr="009979A7">
        <w:rPr>
          <w:sz w:val="24"/>
          <w:szCs w:val="24"/>
        </w:rPr>
        <w:t xml:space="preserve">4) jeżeli Wykonawca nie rozpoczął przewozów do którejkolwiek szkoły bez uzasadnionych przyczyn oraz nie kontynuuje ich pomimo wezwania Zamawiającego złożonego na piśmie, </w:t>
      </w:r>
    </w:p>
    <w:p w14:paraId="7114350F" w14:textId="77777777" w:rsidR="00582528" w:rsidRPr="009979A7" w:rsidRDefault="00582528" w:rsidP="009979A7">
      <w:pPr>
        <w:spacing w:line="276" w:lineRule="auto"/>
        <w:rPr>
          <w:sz w:val="24"/>
          <w:szCs w:val="24"/>
        </w:rPr>
      </w:pPr>
      <w:r w:rsidRPr="009979A7">
        <w:rPr>
          <w:sz w:val="24"/>
          <w:szCs w:val="24"/>
        </w:rPr>
        <w:t xml:space="preserve">5) w przypadku stwierdzenia przez Zamawiającego, że autokar podstawiony do przewozu dzieci stwarza zagrożenie dla zdrowia lub życia przewożonych uczniów, </w:t>
      </w:r>
    </w:p>
    <w:p w14:paraId="2F446E12" w14:textId="77777777" w:rsidR="00582528" w:rsidRPr="009979A7" w:rsidRDefault="00582528" w:rsidP="009979A7">
      <w:pPr>
        <w:spacing w:line="276" w:lineRule="auto"/>
        <w:rPr>
          <w:sz w:val="24"/>
          <w:szCs w:val="24"/>
        </w:rPr>
      </w:pPr>
      <w:r w:rsidRPr="009979A7">
        <w:rPr>
          <w:sz w:val="24"/>
          <w:szCs w:val="24"/>
        </w:rPr>
        <w:t xml:space="preserve">6) jeżeli Wykonawca nie wykonuje swoich obowiązków wynikających z zapisów niniejszej umowy. </w:t>
      </w:r>
    </w:p>
    <w:p w14:paraId="6F3F787C" w14:textId="77777777" w:rsidR="00582528" w:rsidRPr="009979A7" w:rsidRDefault="00582528" w:rsidP="009979A7">
      <w:pPr>
        <w:spacing w:line="276" w:lineRule="auto"/>
        <w:rPr>
          <w:sz w:val="24"/>
          <w:szCs w:val="24"/>
        </w:rPr>
      </w:pPr>
      <w:r w:rsidRPr="009979A7">
        <w:rPr>
          <w:sz w:val="24"/>
          <w:szCs w:val="24"/>
        </w:rPr>
        <w:t xml:space="preserve">3. Wykonawcy przysługuje prawo odstąpienia od umowy jeżeli Zamawiający nie wykonuje swoich obowiązków wynikających z zapisów niniejszej umowy, w szczególności jeżeli nie realizuje zapłaty za wykonane przewozy. </w:t>
      </w:r>
    </w:p>
    <w:p w14:paraId="70FE25FA" w14:textId="77777777" w:rsidR="00582528" w:rsidRPr="009979A7" w:rsidRDefault="00582528" w:rsidP="009979A7">
      <w:pPr>
        <w:spacing w:line="276" w:lineRule="auto"/>
        <w:rPr>
          <w:sz w:val="24"/>
          <w:szCs w:val="24"/>
        </w:rPr>
      </w:pPr>
      <w:r w:rsidRPr="009979A7">
        <w:rPr>
          <w:sz w:val="24"/>
          <w:szCs w:val="24"/>
        </w:rPr>
        <w:t xml:space="preserve">4. Odstąpienie od umowy powinno nastąpić w formie pisemnej pod rygorem nieważności takiego oświadczenia i powinno zawierać uzasadnienie. </w:t>
      </w:r>
    </w:p>
    <w:p w14:paraId="6103EE9D" w14:textId="77777777" w:rsidR="00582528" w:rsidRPr="009979A7" w:rsidRDefault="00582528" w:rsidP="009979A7">
      <w:pPr>
        <w:spacing w:line="276" w:lineRule="auto"/>
        <w:rPr>
          <w:sz w:val="24"/>
          <w:szCs w:val="24"/>
        </w:rPr>
      </w:pPr>
      <w:r w:rsidRPr="009979A7">
        <w:rPr>
          <w:sz w:val="24"/>
          <w:szCs w:val="24"/>
        </w:rPr>
        <w:t xml:space="preserve">5. W wypadku odstąpienia od umowy, Wykonawcę oraz Zamawiającego, obciążają następujące obowiązki szczegółowe: </w:t>
      </w:r>
    </w:p>
    <w:p w14:paraId="6EE5F48B" w14:textId="77777777" w:rsidR="00582528" w:rsidRPr="009979A7" w:rsidRDefault="00582528" w:rsidP="009979A7">
      <w:pPr>
        <w:spacing w:line="276" w:lineRule="auto"/>
        <w:rPr>
          <w:sz w:val="24"/>
          <w:szCs w:val="24"/>
        </w:rPr>
      </w:pPr>
      <w:r w:rsidRPr="009979A7">
        <w:rPr>
          <w:sz w:val="24"/>
          <w:szCs w:val="24"/>
        </w:rPr>
        <w:t xml:space="preserve">1) w terminie dni 7 od daty odstąpienia od umowy Wykonawca przy udziale Zamawiającego sporządzi szczegółowy protokół w zakresie dokonanych przewozów według stanu na dzień odstąpienia stanowiący podstawę do zapłaty wynagrodzenia, </w:t>
      </w:r>
    </w:p>
    <w:p w14:paraId="06E36DD6" w14:textId="77777777" w:rsidR="00582528" w:rsidRPr="009979A7" w:rsidRDefault="00582528" w:rsidP="009979A7">
      <w:pPr>
        <w:spacing w:line="276" w:lineRule="auto"/>
        <w:rPr>
          <w:sz w:val="24"/>
          <w:szCs w:val="24"/>
        </w:rPr>
      </w:pPr>
      <w:r w:rsidRPr="009979A7">
        <w:rPr>
          <w:sz w:val="24"/>
          <w:szCs w:val="24"/>
        </w:rPr>
        <w:t xml:space="preserve">2) Zamawiający obowiązany jest do zapłaty wynagrodzenia za dokonane przewozy zgodnie z ustaleniami protokołu, o którym mowa w pkt.1. </w:t>
      </w:r>
    </w:p>
    <w:p w14:paraId="5DF96F9A" w14:textId="77777777" w:rsidR="00582528" w:rsidRPr="009979A7" w:rsidRDefault="00582528" w:rsidP="009979A7">
      <w:pPr>
        <w:spacing w:line="276" w:lineRule="auto"/>
        <w:rPr>
          <w:sz w:val="24"/>
          <w:szCs w:val="24"/>
        </w:rPr>
      </w:pPr>
      <w:r w:rsidRPr="009979A7">
        <w:rPr>
          <w:sz w:val="24"/>
          <w:szCs w:val="24"/>
        </w:rPr>
        <w:t xml:space="preserve">3) w sprawach spornych jeżeli ugoda zostanie zawarta, Strony sporządzają odrębny protokół rozbieżności. </w:t>
      </w:r>
    </w:p>
    <w:p w14:paraId="453B3E03" w14:textId="77777777" w:rsidR="00582528" w:rsidRPr="009979A7" w:rsidRDefault="00582528" w:rsidP="009979A7">
      <w:pPr>
        <w:spacing w:line="276" w:lineRule="auto"/>
        <w:rPr>
          <w:sz w:val="24"/>
          <w:szCs w:val="24"/>
        </w:rPr>
      </w:pPr>
      <w:r w:rsidRPr="009979A7">
        <w:rPr>
          <w:sz w:val="24"/>
          <w:szCs w:val="24"/>
        </w:rPr>
        <w:t xml:space="preserve">6. Każda ze stron ma prawo wypowiedzieć umowę bez podania przyczyn z minimum dwumiesięcznym wypowiedzeniem, z tym że termin rozwiązania umowy musi przypadać na koniec miesiąca kalendarzowego. </w:t>
      </w:r>
    </w:p>
    <w:p w14:paraId="0CC6D57B" w14:textId="77777777" w:rsidR="00582528" w:rsidRPr="009979A7" w:rsidRDefault="00582528" w:rsidP="009979A7">
      <w:pPr>
        <w:spacing w:line="276" w:lineRule="auto"/>
        <w:rPr>
          <w:sz w:val="24"/>
          <w:szCs w:val="24"/>
        </w:rPr>
      </w:pPr>
    </w:p>
    <w:p w14:paraId="42F881BC" w14:textId="77777777" w:rsidR="00582528" w:rsidRPr="009979A7" w:rsidRDefault="00582528" w:rsidP="009979A7">
      <w:pPr>
        <w:spacing w:line="276" w:lineRule="auto"/>
        <w:jc w:val="center"/>
        <w:rPr>
          <w:sz w:val="24"/>
          <w:szCs w:val="24"/>
        </w:rPr>
      </w:pPr>
      <w:r w:rsidRPr="009979A7">
        <w:rPr>
          <w:sz w:val="24"/>
          <w:szCs w:val="24"/>
        </w:rPr>
        <w:t>§ 8 ZMIANA ISTOTNYCH POSTANOWIEŃ UMOWY</w:t>
      </w:r>
    </w:p>
    <w:p w14:paraId="5295F006" w14:textId="77777777" w:rsidR="00582528" w:rsidRPr="009979A7" w:rsidRDefault="00582528" w:rsidP="009979A7">
      <w:pPr>
        <w:spacing w:line="276" w:lineRule="auto"/>
        <w:rPr>
          <w:sz w:val="24"/>
          <w:szCs w:val="24"/>
        </w:rPr>
      </w:pPr>
      <w:r w:rsidRPr="009979A7">
        <w:rPr>
          <w:sz w:val="24"/>
          <w:szCs w:val="24"/>
        </w:rPr>
        <w:t xml:space="preserve">1. Wszelkie zmiany niniejszej umowy wymagają dla swej ważności formy pisemnej pod rygorem nieważności i będą dopuszczalne w granicach unormowania art. 455 ust. 1 ustawy Prawo zamówień publicznych. </w:t>
      </w:r>
    </w:p>
    <w:p w14:paraId="5D25F124" w14:textId="77777777" w:rsidR="00582528" w:rsidRPr="009979A7" w:rsidRDefault="00582528" w:rsidP="009979A7">
      <w:pPr>
        <w:spacing w:line="276" w:lineRule="auto"/>
        <w:rPr>
          <w:sz w:val="24"/>
          <w:szCs w:val="24"/>
        </w:rPr>
      </w:pPr>
      <w:r w:rsidRPr="009979A7">
        <w:rPr>
          <w:sz w:val="24"/>
          <w:szCs w:val="24"/>
        </w:rPr>
        <w:lastRenderedPageBreak/>
        <w:t xml:space="preserve">3. Strony dopuszczają zmiany umowy w następującym zakresie: </w:t>
      </w:r>
    </w:p>
    <w:p w14:paraId="13A0DF8D" w14:textId="77777777" w:rsidR="00582528" w:rsidRPr="009979A7" w:rsidRDefault="00582528" w:rsidP="009979A7">
      <w:pPr>
        <w:spacing w:line="276" w:lineRule="auto"/>
        <w:rPr>
          <w:sz w:val="24"/>
          <w:szCs w:val="24"/>
        </w:rPr>
      </w:pPr>
      <w:r w:rsidRPr="009979A7">
        <w:rPr>
          <w:sz w:val="24"/>
          <w:szCs w:val="24"/>
        </w:rPr>
        <w:t xml:space="preserve">a) zmiany obowiązujących przepisów prawa związanych z przedmiotowym zamówieniem; </w:t>
      </w:r>
    </w:p>
    <w:p w14:paraId="1DACE629" w14:textId="77777777" w:rsidR="00582528" w:rsidRPr="009979A7" w:rsidRDefault="00582528" w:rsidP="009979A7">
      <w:pPr>
        <w:spacing w:line="276" w:lineRule="auto"/>
        <w:rPr>
          <w:sz w:val="24"/>
          <w:szCs w:val="24"/>
        </w:rPr>
      </w:pPr>
      <w:r w:rsidRPr="009979A7">
        <w:rPr>
          <w:sz w:val="24"/>
          <w:szCs w:val="24"/>
        </w:rPr>
        <w:t xml:space="preserve">b) możliwość zmiany rozkładu jazdy w formie aneksu do umowy jak również zmian w nagłych przypadkach (skrócenie lekcji w szkole, dodatkowe zajęcia, praca w soboty itp.). </w:t>
      </w:r>
    </w:p>
    <w:p w14:paraId="0D0686BE" w14:textId="77777777" w:rsidR="00582528" w:rsidRPr="009979A7" w:rsidRDefault="00582528" w:rsidP="009979A7">
      <w:pPr>
        <w:spacing w:line="276" w:lineRule="auto"/>
        <w:rPr>
          <w:sz w:val="24"/>
          <w:szCs w:val="24"/>
        </w:rPr>
      </w:pPr>
      <w:r w:rsidRPr="009979A7">
        <w:rPr>
          <w:sz w:val="24"/>
          <w:szCs w:val="24"/>
        </w:rPr>
        <w:t xml:space="preserve">c)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4E6BE450" w14:textId="77777777" w:rsidR="00582528" w:rsidRPr="009979A7" w:rsidRDefault="00582528" w:rsidP="009979A7">
      <w:pPr>
        <w:spacing w:line="276" w:lineRule="auto"/>
        <w:rPr>
          <w:sz w:val="24"/>
          <w:szCs w:val="24"/>
        </w:rPr>
      </w:pPr>
      <w:r w:rsidRPr="009979A7">
        <w:rPr>
          <w:sz w:val="24"/>
          <w:szCs w:val="24"/>
        </w:rPr>
        <w:t xml:space="preserve">d) zmiany osób reprezentujących Zamawiającego lub Wykonawcę w przypadku zmian organizacyjnych lub wynikłych z przyczyn losowych; </w:t>
      </w:r>
    </w:p>
    <w:p w14:paraId="1C22C13C" w14:textId="77777777" w:rsidR="00582528" w:rsidRPr="009979A7" w:rsidRDefault="00582528" w:rsidP="009979A7">
      <w:pPr>
        <w:spacing w:line="276" w:lineRule="auto"/>
        <w:rPr>
          <w:sz w:val="24"/>
          <w:szCs w:val="24"/>
        </w:rPr>
      </w:pPr>
      <w:r w:rsidRPr="009979A7">
        <w:rPr>
          <w:sz w:val="24"/>
          <w:szCs w:val="24"/>
        </w:rPr>
        <w:t xml:space="preserve">e) zmiany osób, przy pomocy których Wykonawca realizuje przedmiot zamówienia na inne, legitymujące się co najmniej równoważnymi uprawnieniami określonymi w SWZ; </w:t>
      </w:r>
    </w:p>
    <w:p w14:paraId="7C5BCB0C" w14:textId="77777777" w:rsidR="00582528" w:rsidRPr="009979A7" w:rsidRDefault="00582528" w:rsidP="009979A7">
      <w:pPr>
        <w:spacing w:line="276" w:lineRule="auto"/>
        <w:rPr>
          <w:sz w:val="24"/>
          <w:szCs w:val="24"/>
        </w:rPr>
      </w:pPr>
      <w:r w:rsidRPr="009979A7">
        <w:rPr>
          <w:sz w:val="24"/>
          <w:szCs w:val="24"/>
        </w:rPr>
        <w:t xml:space="preserve">f) zmiany wysokości minimalnego wynagrodzenia za pracę ustalonego na podstawie art. 2 ust. 3-5 ustawy z 13 listopada 2020 r. o minimalnym wynagrodzeniu za pracę (Dz.U. z 2020 r. poz. 2207 tj.), jeżeli zmiany te będą miały wpływ na koszty wykonania zamówienia przez Wykonawcę; </w:t>
      </w:r>
    </w:p>
    <w:p w14:paraId="68898AA9" w14:textId="77777777" w:rsidR="00582528" w:rsidRPr="009979A7" w:rsidRDefault="00582528" w:rsidP="009979A7">
      <w:pPr>
        <w:spacing w:line="276" w:lineRule="auto"/>
        <w:rPr>
          <w:sz w:val="24"/>
          <w:szCs w:val="24"/>
        </w:rPr>
      </w:pPr>
      <w:r w:rsidRPr="009979A7">
        <w:rPr>
          <w:sz w:val="24"/>
          <w:szCs w:val="24"/>
        </w:rPr>
        <w:t xml:space="preserve">g) zmiany zasad podlegania ubezpieczeniom społecznym lub ubezpieczeniu zdrowotnemu lub wysokości stawki składki na ubezpieczenia społeczne lub zdrowotne, jeżeli zmiany te będą miały wpływ na koszty wykonania zamówienia przez Wykonawcę. </w:t>
      </w:r>
    </w:p>
    <w:p w14:paraId="7F99669C" w14:textId="77777777" w:rsidR="00582528" w:rsidRPr="009979A7" w:rsidRDefault="00582528" w:rsidP="009979A7">
      <w:pPr>
        <w:spacing w:line="276" w:lineRule="auto"/>
        <w:rPr>
          <w:sz w:val="24"/>
          <w:szCs w:val="24"/>
        </w:rPr>
      </w:pPr>
      <w:r w:rsidRPr="009979A7">
        <w:rPr>
          <w:sz w:val="24"/>
          <w:szCs w:val="24"/>
        </w:rPr>
        <w:t xml:space="preserve">4. Zmiana Umowy nastąpić może z inicjatywy Zamawiającego albo Wykonawcy poprzez przedstawienie drugiej stronie propozycji zmian w formie pisemnej, które powinny zawierać: 1) opis zmiany, </w:t>
      </w:r>
    </w:p>
    <w:p w14:paraId="3B025A1F" w14:textId="6D3505F9" w:rsidR="00582528" w:rsidRPr="009979A7" w:rsidRDefault="00582528" w:rsidP="009979A7">
      <w:pPr>
        <w:spacing w:line="276" w:lineRule="auto"/>
        <w:rPr>
          <w:sz w:val="24"/>
          <w:szCs w:val="24"/>
        </w:rPr>
      </w:pPr>
      <w:r w:rsidRPr="009979A7">
        <w:rPr>
          <w:sz w:val="24"/>
          <w:szCs w:val="24"/>
        </w:rPr>
        <w:t xml:space="preserve">2) uzasadnienie zmiany, </w:t>
      </w:r>
    </w:p>
    <w:p w14:paraId="64481D05" w14:textId="77777777" w:rsidR="00582528" w:rsidRPr="009979A7" w:rsidRDefault="00582528" w:rsidP="009979A7">
      <w:pPr>
        <w:spacing w:line="276" w:lineRule="auto"/>
        <w:rPr>
          <w:sz w:val="24"/>
          <w:szCs w:val="24"/>
        </w:rPr>
      </w:pPr>
      <w:r w:rsidRPr="009979A7">
        <w:rPr>
          <w:sz w:val="24"/>
          <w:szCs w:val="24"/>
        </w:rPr>
        <w:t xml:space="preserve">3) koszt zmiany oraz jego wpływ na wysokość wynagrodzenia, </w:t>
      </w:r>
    </w:p>
    <w:p w14:paraId="3D8E26C7" w14:textId="77777777" w:rsidR="00582528" w:rsidRPr="009979A7" w:rsidRDefault="00582528" w:rsidP="009979A7">
      <w:pPr>
        <w:spacing w:line="276" w:lineRule="auto"/>
        <w:rPr>
          <w:sz w:val="24"/>
          <w:szCs w:val="24"/>
        </w:rPr>
      </w:pPr>
      <w:r w:rsidRPr="009979A7">
        <w:rPr>
          <w:sz w:val="24"/>
          <w:szCs w:val="24"/>
        </w:rPr>
        <w:t xml:space="preserve">4) czas wykonania zmiany oraz wpływ zmiany na termin zakończenia umowy. </w:t>
      </w:r>
    </w:p>
    <w:p w14:paraId="0FBF4341" w14:textId="77777777" w:rsidR="00762DAD" w:rsidRPr="009979A7" w:rsidRDefault="00582528" w:rsidP="009979A7">
      <w:pPr>
        <w:spacing w:line="276" w:lineRule="auto"/>
        <w:rPr>
          <w:sz w:val="24"/>
          <w:szCs w:val="24"/>
        </w:rPr>
      </w:pPr>
      <w:r w:rsidRPr="009979A7">
        <w:rPr>
          <w:sz w:val="24"/>
          <w:szCs w:val="24"/>
        </w:rPr>
        <w:t xml:space="preserve">5. Zmiana ceny może nastąpić na pisemny wniosek strony złożony co najmniej 14 dni przed terminem jej wprowadzenia w wyniku negocjacji stron. Nowe ceny będą obowiązywały po podpisaniu aneksu. </w:t>
      </w:r>
    </w:p>
    <w:p w14:paraId="11727198" w14:textId="26330E7B" w:rsidR="00582528" w:rsidRPr="009979A7" w:rsidRDefault="00582528" w:rsidP="009979A7">
      <w:pPr>
        <w:spacing w:line="276" w:lineRule="auto"/>
        <w:rPr>
          <w:sz w:val="24"/>
          <w:szCs w:val="24"/>
        </w:rPr>
      </w:pPr>
      <w:r w:rsidRPr="009979A7">
        <w:rPr>
          <w:sz w:val="24"/>
          <w:szCs w:val="24"/>
        </w:rPr>
        <w:t xml:space="preserve">6. Zamawiający po przeanalizowaniu przedstawionych wyliczeń ceny pisemnie informuje Wykonawcę o akceptacji ustalonej ceny. </w:t>
      </w:r>
    </w:p>
    <w:p w14:paraId="6E7C8AC4" w14:textId="77777777" w:rsidR="00582528" w:rsidRPr="009979A7" w:rsidRDefault="00582528" w:rsidP="009979A7">
      <w:pPr>
        <w:spacing w:line="276" w:lineRule="auto"/>
        <w:rPr>
          <w:sz w:val="24"/>
          <w:szCs w:val="24"/>
        </w:rPr>
      </w:pPr>
    </w:p>
    <w:p w14:paraId="3AE46409" w14:textId="77777777" w:rsidR="00582528" w:rsidRPr="009979A7" w:rsidRDefault="00582528" w:rsidP="009979A7">
      <w:pPr>
        <w:spacing w:line="276" w:lineRule="auto"/>
        <w:jc w:val="center"/>
        <w:rPr>
          <w:sz w:val="24"/>
          <w:szCs w:val="24"/>
        </w:rPr>
      </w:pPr>
      <w:r w:rsidRPr="009979A7">
        <w:rPr>
          <w:sz w:val="24"/>
          <w:szCs w:val="24"/>
        </w:rPr>
        <w:t>§ 9 ZATRUDNIENIE NA UMOWĘ O PRACĘ</w:t>
      </w:r>
    </w:p>
    <w:p w14:paraId="66DE7739" w14:textId="77777777" w:rsidR="00582528" w:rsidRPr="009979A7" w:rsidRDefault="00582528" w:rsidP="009979A7">
      <w:pPr>
        <w:spacing w:line="276" w:lineRule="auto"/>
        <w:rPr>
          <w:sz w:val="24"/>
          <w:szCs w:val="24"/>
        </w:rPr>
      </w:pPr>
      <w:r w:rsidRPr="009979A7">
        <w:rPr>
          <w:sz w:val="24"/>
          <w:szCs w:val="24"/>
        </w:rPr>
        <w:t xml:space="preserve">1. Zgodnie z postanowieniem art. 95 ust. 1 i 2 ustawy Pzp Zamawiający określa wymagania zatrudnienia przez wykonawcę lub podwykonawcę na podstawie umowy o pracę osób wykonujących czynności w zakresie realizacji zamówienia, w przypadku, gdy wykonanie tych czynności polega na wykonywaniu pracy w sposób określony w art. 22 § 1 ustawy z dnia 26 czerwca 1974 r. – Kodeks pracy (Dz.U. z 2019 r. poz. 1040, 1043 i 1495). </w:t>
      </w:r>
    </w:p>
    <w:p w14:paraId="7F90AA42" w14:textId="77777777" w:rsidR="00582528" w:rsidRPr="009979A7" w:rsidRDefault="00582528" w:rsidP="009979A7">
      <w:pPr>
        <w:spacing w:line="276" w:lineRule="auto"/>
        <w:rPr>
          <w:sz w:val="24"/>
          <w:szCs w:val="24"/>
        </w:rPr>
      </w:pPr>
      <w:r w:rsidRPr="009979A7">
        <w:rPr>
          <w:sz w:val="24"/>
          <w:szCs w:val="24"/>
        </w:rPr>
        <w:t xml:space="preserve">2. Zamawiający określił wymagania zatrudnienia przez wykonawcę lub podwykonawcę na podstawie umowy o pracę osób wykonujących wskazane poniżej czynności w zakresie realizacji zamówienia, tj. czynności będące usługami w miejscu wykonywania przedmiotu </w:t>
      </w:r>
      <w:r w:rsidRPr="009979A7">
        <w:rPr>
          <w:sz w:val="24"/>
          <w:szCs w:val="24"/>
        </w:rPr>
        <w:lastRenderedPageBreak/>
        <w:t xml:space="preserve">zamówienia, w zakresie: - wymóg ten dotyczy osób, które wykonują czynności bezpośrednio związane z wykonywaniem prac, czyli kierowców z wymaganymi uprawnieniami i kwalifikacjami zawodowymi, umożliwiającymi realizację zamówienia na odpowiednim poziomie jakości. </w:t>
      </w:r>
    </w:p>
    <w:p w14:paraId="6BE09D09" w14:textId="77777777" w:rsidR="00582528" w:rsidRPr="009979A7" w:rsidRDefault="00582528" w:rsidP="009979A7">
      <w:pPr>
        <w:spacing w:line="276" w:lineRule="auto"/>
        <w:rPr>
          <w:sz w:val="24"/>
          <w:szCs w:val="24"/>
        </w:rPr>
      </w:pPr>
      <w:r w:rsidRPr="009979A7">
        <w:rPr>
          <w:sz w:val="24"/>
          <w:szCs w:val="24"/>
        </w:rPr>
        <w:t xml:space="preserve">3. Wykonawca każdorazowo na żądnie Zamawiającego, w trakcie realizacji zamówienia w wyznaczonym nie krótszym niż 3 dni terminie, zobowiązuje się przedłożyć Zamawiającemu oświadczenie w celu potwierdzenia spełnienia wymogu zatrudnienia na podstawie umowy o pracę przez wykonawcę lub podwykonawcę osób wykonujących wskazane w ust. 2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2F5543D" w14:textId="77777777" w:rsidR="00582528" w:rsidRPr="009979A7" w:rsidRDefault="00582528" w:rsidP="009979A7">
      <w:pPr>
        <w:spacing w:line="276" w:lineRule="auto"/>
        <w:rPr>
          <w:sz w:val="24"/>
          <w:szCs w:val="24"/>
        </w:rPr>
      </w:pPr>
      <w:r w:rsidRPr="009979A7">
        <w:rPr>
          <w:sz w:val="24"/>
          <w:szCs w:val="24"/>
        </w:rPr>
        <w:t xml:space="preserve">4. W trakcie realizacji zamówienia Zamawiający uprawniony jest do przeprowadzenia kontroli, w miejscu wykonywania przedmiotu zamówienia, w celu zweryfikowania, czy osoby wykonujące czynności, o których mowa w ust. 2 są osobami zatrudnionymi na podstawie umowy o pracę. Zamawiający uprawniony jest w szczególności do: </w:t>
      </w:r>
    </w:p>
    <w:p w14:paraId="38AD6647" w14:textId="77777777" w:rsidR="00582528" w:rsidRPr="009979A7" w:rsidRDefault="00582528" w:rsidP="009979A7">
      <w:pPr>
        <w:spacing w:line="276" w:lineRule="auto"/>
        <w:rPr>
          <w:sz w:val="24"/>
          <w:szCs w:val="24"/>
        </w:rPr>
      </w:pPr>
      <w:r w:rsidRPr="009979A7">
        <w:rPr>
          <w:sz w:val="24"/>
          <w:szCs w:val="24"/>
        </w:rPr>
        <w:t xml:space="preserve">1) żądania oświadczeń i dokumentów w zakresie potwierdzenia spełniania ww. wymogów i dokonywania ich oceny, </w:t>
      </w:r>
    </w:p>
    <w:p w14:paraId="6F397B85" w14:textId="77777777" w:rsidR="00582528" w:rsidRPr="009979A7" w:rsidRDefault="00582528" w:rsidP="009979A7">
      <w:pPr>
        <w:spacing w:line="276" w:lineRule="auto"/>
        <w:rPr>
          <w:sz w:val="24"/>
          <w:szCs w:val="24"/>
        </w:rPr>
      </w:pPr>
      <w:r w:rsidRPr="009979A7">
        <w:rPr>
          <w:sz w:val="24"/>
          <w:szCs w:val="24"/>
        </w:rPr>
        <w:t xml:space="preserve">2) żądania wyjaśnień w przypadku wątpliwości w zakresie potwierdzenia spełniania ww. wymogów, </w:t>
      </w:r>
    </w:p>
    <w:p w14:paraId="0B449355" w14:textId="77777777" w:rsidR="00582528" w:rsidRPr="009979A7" w:rsidRDefault="00582528" w:rsidP="009979A7">
      <w:pPr>
        <w:spacing w:line="276" w:lineRule="auto"/>
        <w:rPr>
          <w:sz w:val="24"/>
          <w:szCs w:val="24"/>
        </w:rPr>
      </w:pPr>
      <w:r w:rsidRPr="009979A7">
        <w:rPr>
          <w:sz w:val="24"/>
          <w:szCs w:val="24"/>
        </w:rPr>
        <w:t xml:space="preserve">3) przeprowadzania kontroli na miejscu wykonywania świadczenia. </w:t>
      </w:r>
    </w:p>
    <w:p w14:paraId="60D4DAA6" w14:textId="77777777" w:rsidR="00582528" w:rsidRPr="009979A7" w:rsidRDefault="00582528" w:rsidP="009979A7">
      <w:pPr>
        <w:spacing w:line="276" w:lineRule="auto"/>
        <w:rPr>
          <w:sz w:val="24"/>
          <w:szCs w:val="24"/>
        </w:rPr>
      </w:pPr>
      <w:r w:rsidRPr="009979A7">
        <w:rPr>
          <w:sz w:val="24"/>
          <w:szCs w:val="24"/>
        </w:rPr>
        <w:t xml:space="preserve">5. Wykonawca zapłaci zamawiającemu karę umowną w razie niespełnienia przez wykonawcę lub podwykonawcę wymogów, o których mowa w ust. 2, w wysokości 1 000,00 zł za każdy taki stwierdzony przypadek. </w:t>
      </w:r>
    </w:p>
    <w:p w14:paraId="60D50A0A" w14:textId="77777777" w:rsidR="00582528" w:rsidRPr="009979A7" w:rsidRDefault="00582528" w:rsidP="009979A7">
      <w:pPr>
        <w:spacing w:line="276" w:lineRule="auto"/>
        <w:rPr>
          <w:sz w:val="24"/>
          <w:szCs w:val="24"/>
        </w:rPr>
      </w:pPr>
      <w:r w:rsidRPr="009979A7">
        <w:rPr>
          <w:sz w:val="24"/>
          <w:szCs w:val="24"/>
        </w:rPr>
        <w:t xml:space="preserve">6. W przypadku osób prowadzących jednoosobową działalność gospodarczą lub wspólników spółek osobowych oraz kapitałowych niezatrudniających pracowników, zamawiający zastrzega, że czynności w zakresie realizacji przedmiotu zamówienia określone w ust. 2, wykonają osobiście osoby prowadzące jednoosobową działalność gospodarczą, wspólnicy spółek osobowych oraz kapitałowych. </w:t>
      </w:r>
    </w:p>
    <w:p w14:paraId="67EF0583" w14:textId="77777777" w:rsidR="00582528" w:rsidRPr="009979A7" w:rsidRDefault="00582528" w:rsidP="009979A7">
      <w:pPr>
        <w:spacing w:line="276" w:lineRule="auto"/>
        <w:rPr>
          <w:sz w:val="24"/>
          <w:szCs w:val="24"/>
        </w:rPr>
      </w:pPr>
    </w:p>
    <w:p w14:paraId="57B3514C" w14:textId="77777777" w:rsidR="00582528" w:rsidRPr="009979A7" w:rsidRDefault="00582528" w:rsidP="009979A7">
      <w:pPr>
        <w:spacing w:line="276" w:lineRule="auto"/>
        <w:jc w:val="center"/>
        <w:rPr>
          <w:sz w:val="24"/>
          <w:szCs w:val="24"/>
        </w:rPr>
      </w:pPr>
      <w:r w:rsidRPr="009979A7">
        <w:rPr>
          <w:sz w:val="24"/>
          <w:szCs w:val="24"/>
        </w:rPr>
        <w:t>§ 10 Koordynatorzy Zamówienia</w:t>
      </w:r>
    </w:p>
    <w:p w14:paraId="1542C13B" w14:textId="77777777" w:rsidR="00582528" w:rsidRPr="009979A7" w:rsidRDefault="00582528" w:rsidP="009979A7">
      <w:pPr>
        <w:spacing w:line="276" w:lineRule="auto"/>
        <w:rPr>
          <w:sz w:val="24"/>
          <w:szCs w:val="24"/>
        </w:rPr>
      </w:pPr>
      <w:r w:rsidRPr="009979A7">
        <w:rPr>
          <w:sz w:val="24"/>
          <w:szCs w:val="24"/>
        </w:rPr>
        <w:t xml:space="preserve">1) W celu zapewnienia koordynacji prac wynikających z realizacji niniejszej Umowy Strony ustanawiają Koordynatorów Zamówienia w osobach: </w:t>
      </w:r>
    </w:p>
    <w:p w14:paraId="3CFBA822" w14:textId="02C8F09D" w:rsidR="00582528" w:rsidRPr="009979A7" w:rsidRDefault="00582528" w:rsidP="009979A7">
      <w:pPr>
        <w:spacing w:line="276" w:lineRule="auto"/>
        <w:rPr>
          <w:sz w:val="24"/>
          <w:szCs w:val="24"/>
        </w:rPr>
      </w:pPr>
      <w:r w:rsidRPr="009979A7">
        <w:rPr>
          <w:sz w:val="24"/>
          <w:szCs w:val="24"/>
        </w:rPr>
        <w:t xml:space="preserve">a) ze strony Zamawiającego – </w:t>
      </w:r>
      <w:r w:rsidR="00762DAD" w:rsidRPr="009979A7">
        <w:rPr>
          <w:sz w:val="24"/>
          <w:szCs w:val="24"/>
        </w:rPr>
        <w:t>……………………………….email:………….., tel.:………..</w:t>
      </w:r>
    </w:p>
    <w:p w14:paraId="1D6E06EE" w14:textId="77777777" w:rsidR="00582528" w:rsidRPr="009979A7" w:rsidRDefault="00582528" w:rsidP="009979A7">
      <w:pPr>
        <w:spacing w:line="276" w:lineRule="auto"/>
        <w:rPr>
          <w:sz w:val="24"/>
          <w:szCs w:val="24"/>
        </w:rPr>
      </w:pPr>
      <w:r w:rsidRPr="009979A7">
        <w:rPr>
          <w:sz w:val="24"/>
          <w:szCs w:val="24"/>
        </w:rPr>
        <w:t xml:space="preserve">b) ze strony Wykonawcy –…….………………………………………., email:………………………..…….., tel. …………………………………….., </w:t>
      </w:r>
    </w:p>
    <w:p w14:paraId="210CA57D" w14:textId="77777777" w:rsidR="00582528" w:rsidRPr="009979A7" w:rsidRDefault="00582528" w:rsidP="009979A7">
      <w:pPr>
        <w:spacing w:line="276" w:lineRule="auto"/>
        <w:rPr>
          <w:sz w:val="24"/>
          <w:szCs w:val="24"/>
        </w:rPr>
      </w:pPr>
      <w:r w:rsidRPr="009979A7">
        <w:rPr>
          <w:sz w:val="24"/>
          <w:szCs w:val="24"/>
        </w:rPr>
        <w:t xml:space="preserve">2) 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 </w:t>
      </w:r>
    </w:p>
    <w:p w14:paraId="7D357BC1" w14:textId="77777777" w:rsidR="00582528" w:rsidRPr="009979A7" w:rsidRDefault="00582528" w:rsidP="009979A7">
      <w:pPr>
        <w:spacing w:line="276" w:lineRule="auto"/>
        <w:rPr>
          <w:sz w:val="24"/>
          <w:szCs w:val="24"/>
        </w:rPr>
      </w:pPr>
      <w:r w:rsidRPr="009979A7">
        <w:rPr>
          <w:sz w:val="24"/>
          <w:szCs w:val="24"/>
        </w:rPr>
        <w:lastRenderedPageBreak/>
        <w:t xml:space="preserve">2) Wykonawca oświadcza, iż udzieli osobie wskazanej w ust. 1 lit. b) wszelkich niezbędnych pełnomocnictw do działania w imieniu Wykonawcy w związku z realizacją postanowień niniejszej Umowy. </w:t>
      </w:r>
    </w:p>
    <w:p w14:paraId="71A55DEC" w14:textId="370CB1A9" w:rsidR="00762DAD" w:rsidRPr="00762DAD" w:rsidRDefault="00762DAD" w:rsidP="009979A7">
      <w:pPr>
        <w:spacing w:line="276" w:lineRule="auto"/>
        <w:jc w:val="center"/>
        <w:rPr>
          <w:rFonts w:eastAsiaTheme="minorHAnsi"/>
          <w:bCs/>
          <w:sz w:val="24"/>
          <w:szCs w:val="24"/>
          <w:lang w:eastAsia="en-US"/>
        </w:rPr>
      </w:pPr>
      <w:r w:rsidRPr="00762DAD">
        <w:rPr>
          <w:rFonts w:eastAsiaTheme="minorHAnsi"/>
          <w:bCs/>
          <w:sz w:val="24"/>
          <w:szCs w:val="24"/>
          <w:lang w:eastAsia="en-US"/>
        </w:rPr>
        <w:t>§1</w:t>
      </w:r>
      <w:r w:rsidR="009979A7" w:rsidRPr="009979A7">
        <w:rPr>
          <w:rFonts w:eastAsiaTheme="minorHAnsi"/>
          <w:bCs/>
          <w:sz w:val="24"/>
          <w:szCs w:val="24"/>
          <w:lang w:eastAsia="en-US"/>
        </w:rPr>
        <w:t xml:space="preserve">1 </w:t>
      </w:r>
      <w:r w:rsidRPr="00762DAD">
        <w:rPr>
          <w:rFonts w:eastAsiaTheme="minorHAnsi"/>
          <w:bCs/>
          <w:sz w:val="24"/>
          <w:szCs w:val="24"/>
          <w:lang w:eastAsia="en-US"/>
        </w:rPr>
        <w:t xml:space="preserve">Waloryzacja </w:t>
      </w:r>
    </w:p>
    <w:p w14:paraId="70111A0C" w14:textId="77777777" w:rsidR="00762DAD" w:rsidRPr="00762DAD" w:rsidRDefault="00762DAD" w:rsidP="009979A7">
      <w:pPr>
        <w:numPr>
          <w:ilvl w:val="0"/>
          <w:numId w:val="82"/>
        </w:numPr>
        <w:spacing w:after="200" w:line="276" w:lineRule="auto"/>
        <w:contextualSpacing/>
        <w:jc w:val="both"/>
        <w:rPr>
          <w:color w:val="000000" w:themeColor="text1"/>
          <w:sz w:val="24"/>
          <w:szCs w:val="24"/>
        </w:rPr>
      </w:pPr>
      <w:r w:rsidRPr="00762DAD">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14:paraId="5B212D2D" w14:textId="77777777" w:rsidR="00762DAD" w:rsidRPr="00762DAD" w:rsidRDefault="00762DAD" w:rsidP="009979A7">
      <w:pPr>
        <w:numPr>
          <w:ilvl w:val="1"/>
          <w:numId w:val="82"/>
        </w:numPr>
        <w:spacing w:after="200" w:line="276" w:lineRule="auto"/>
        <w:contextualSpacing/>
        <w:jc w:val="both"/>
        <w:rPr>
          <w:color w:val="000000" w:themeColor="text1"/>
          <w:sz w:val="24"/>
          <w:szCs w:val="24"/>
        </w:rPr>
      </w:pPr>
      <w:r w:rsidRPr="00762DAD">
        <w:rPr>
          <w:color w:val="000000" w:themeColor="text1"/>
          <w:sz w:val="24"/>
          <w:szCs w:val="24"/>
        </w:rPr>
        <w:t>Sposób ustalenia zmiany wynagrodzenia Wykonawcy:</w:t>
      </w:r>
    </w:p>
    <w:p w14:paraId="7BC1E52B" w14:textId="3E365A87"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najbardziej zbliżony wskaźnik publikowany przez Prezesa Głównego Urzędu Statystycznego.</w:t>
      </w:r>
    </w:p>
    <w:p w14:paraId="5881AF43" w14:textId="77777777" w:rsidR="00762DAD" w:rsidRPr="00762DAD" w:rsidRDefault="00762DAD" w:rsidP="009979A7">
      <w:pPr>
        <w:numPr>
          <w:ilvl w:val="1"/>
          <w:numId w:val="82"/>
        </w:numPr>
        <w:spacing w:after="200" w:line="276" w:lineRule="auto"/>
        <w:contextualSpacing/>
        <w:jc w:val="both"/>
        <w:rPr>
          <w:color w:val="000000" w:themeColor="text1"/>
          <w:sz w:val="24"/>
          <w:szCs w:val="24"/>
        </w:rPr>
      </w:pPr>
      <w:r w:rsidRPr="00762DAD">
        <w:rPr>
          <w:color w:val="000000" w:themeColor="text1"/>
          <w:sz w:val="24"/>
          <w:szCs w:val="24"/>
        </w:rPr>
        <w:t>Sposób waloryzacji wartość zamówienia:</w:t>
      </w:r>
    </w:p>
    <w:p w14:paraId="022D74EF" w14:textId="5E653C55"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 xml:space="preserve">Wykonawca zobowiązany jest dostarczyć </w:t>
      </w:r>
      <w:r w:rsidR="009979A7" w:rsidRPr="009979A7">
        <w:rPr>
          <w:color w:val="000000" w:themeColor="text1"/>
          <w:sz w:val="24"/>
          <w:szCs w:val="24"/>
        </w:rPr>
        <w:t>Zamawiającemu</w:t>
      </w:r>
      <w:r w:rsidRPr="00762DAD">
        <w:rPr>
          <w:color w:val="000000" w:themeColor="text1"/>
          <w:sz w:val="24"/>
          <w:szCs w:val="24"/>
        </w:rPr>
        <w:t>, wykaz materiałów i usług (pracy sprzętu) mających zasadniczy wpływ na wartość zamówienia;</w:t>
      </w:r>
    </w:p>
    <w:p w14:paraId="24EBB544" w14:textId="3DD5D030"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 xml:space="preserve">Zamawiający uwzględni wniosek o waloryzację, pod </w:t>
      </w:r>
      <w:r w:rsidR="009979A7" w:rsidRPr="009979A7">
        <w:rPr>
          <w:color w:val="000000" w:themeColor="text1"/>
          <w:sz w:val="24"/>
          <w:szCs w:val="24"/>
        </w:rPr>
        <w:t>warunkiem,</w:t>
      </w:r>
      <w:r w:rsidRPr="00762DAD">
        <w:rPr>
          <w:color w:val="000000" w:themeColor="text1"/>
          <w:sz w:val="24"/>
          <w:szCs w:val="24"/>
        </w:rPr>
        <w:t xml:space="preserve"> że:</w:t>
      </w:r>
    </w:p>
    <w:p w14:paraId="3BBF587B" w14:textId="4EA08552"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Wykonawca zobowiązany jest uzasadnić wniosek o waloryzację przedstawiając Zamawiającemu szczegółową kalkulację kosztów według stanu sprzed danej zmiany cen materiałów i kosztów oraz wskaże kwotę, o jaką wynagrodzenie powinno ulec zmianie.</w:t>
      </w:r>
    </w:p>
    <w:p w14:paraId="36B2434C" w14:textId="77777777"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14:paraId="6FCC8190" w14:textId="77777777" w:rsidR="00762DAD" w:rsidRPr="00762DAD" w:rsidRDefault="00762DAD" w:rsidP="009979A7">
      <w:pPr>
        <w:numPr>
          <w:ilvl w:val="1"/>
          <w:numId w:val="82"/>
        </w:numPr>
        <w:spacing w:after="200" w:line="276" w:lineRule="auto"/>
        <w:contextualSpacing/>
        <w:jc w:val="both"/>
        <w:rPr>
          <w:color w:val="000000" w:themeColor="text1"/>
          <w:sz w:val="24"/>
          <w:szCs w:val="24"/>
        </w:rPr>
      </w:pPr>
      <w:r w:rsidRPr="00762DAD">
        <w:rPr>
          <w:color w:val="000000" w:themeColor="text1"/>
          <w:sz w:val="24"/>
          <w:szCs w:val="24"/>
        </w:rPr>
        <w:t>Okresy, w których może następować zmiana wynagrodzenia:</w:t>
      </w:r>
    </w:p>
    <w:p w14:paraId="1393720B" w14:textId="77777777"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Zamawiający nie przewiduje waloryzacji wynagrodzenia za roboty wykonane w okresie 12 miesięcy od dnia zawarcia umowy.</w:t>
      </w:r>
    </w:p>
    <w:p w14:paraId="1A8AC5DF" w14:textId="77777777"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Waloryzacji podlegać będzie wyłącznie wynagrodzenie za roboty niewykonane po upływie w/w okresu i nie częściej niż 12 miesięcy od daty złożenia wniosku;</w:t>
      </w:r>
    </w:p>
    <w:p w14:paraId="58D5C67D" w14:textId="77777777"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 xml:space="preserve">Wykonawca nie może złożyć wniosku o waloryzację w terminie późniejszym niż 6 miesięcy przed terminem wykonania Przedmiotu umowy. </w:t>
      </w:r>
    </w:p>
    <w:p w14:paraId="1C2C9862" w14:textId="2AF3B0A8" w:rsidR="00762DAD" w:rsidRPr="00762DAD" w:rsidRDefault="00762DAD" w:rsidP="009979A7">
      <w:pPr>
        <w:numPr>
          <w:ilvl w:val="2"/>
          <w:numId w:val="82"/>
        </w:numPr>
        <w:spacing w:after="200" w:line="276" w:lineRule="auto"/>
        <w:contextualSpacing/>
        <w:jc w:val="both"/>
        <w:rPr>
          <w:color w:val="000000" w:themeColor="text1"/>
          <w:sz w:val="24"/>
          <w:szCs w:val="24"/>
        </w:rPr>
      </w:pPr>
      <w:r w:rsidRPr="00762DAD">
        <w:rPr>
          <w:color w:val="000000" w:themeColor="text1"/>
          <w:sz w:val="24"/>
          <w:szCs w:val="24"/>
        </w:rPr>
        <w:t>Termin na rozpatrzeni</w:t>
      </w:r>
      <w:r w:rsidR="009979A7" w:rsidRPr="009979A7">
        <w:rPr>
          <w:color w:val="000000" w:themeColor="text1"/>
          <w:sz w:val="24"/>
          <w:szCs w:val="24"/>
        </w:rPr>
        <w:t>a</w:t>
      </w:r>
      <w:r w:rsidRPr="00762DAD">
        <w:rPr>
          <w:color w:val="000000" w:themeColor="text1"/>
          <w:sz w:val="24"/>
          <w:szCs w:val="24"/>
        </w:rPr>
        <w:t xml:space="preserve"> wniosku przez Zamawiającego wynosi 30 dni od dnia wpłynięcia do Zamawiającego wniosku;</w:t>
      </w:r>
    </w:p>
    <w:p w14:paraId="75DE9B73" w14:textId="18068A39" w:rsidR="00762DAD" w:rsidRPr="00762DAD" w:rsidRDefault="00762DAD" w:rsidP="009979A7">
      <w:pPr>
        <w:numPr>
          <w:ilvl w:val="1"/>
          <w:numId w:val="82"/>
        </w:numPr>
        <w:spacing w:after="200" w:line="276" w:lineRule="auto"/>
        <w:contextualSpacing/>
        <w:jc w:val="both"/>
        <w:rPr>
          <w:color w:val="000000" w:themeColor="text1"/>
          <w:sz w:val="24"/>
          <w:szCs w:val="24"/>
        </w:rPr>
      </w:pPr>
      <w:r w:rsidRPr="00762DAD">
        <w:rPr>
          <w:color w:val="000000" w:themeColor="text1"/>
          <w:sz w:val="24"/>
          <w:szCs w:val="24"/>
        </w:rPr>
        <w:t xml:space="preserve">Sumaryczna wartość zmiany wynagrodzenia w wyniku waloryzacji może wynosić maksymalnie 2,5 % kwoty </w:t>
      </w:r>
      <w:r w:rsidR="009979A7" w:rsidRPr="009979A7">
        <w:rPr>
          <w:color w:val="000000" w:themeColor="text1"/>
          <w:sz w:val="24"/>
          <w:szCs w:val="24"/>
        </w:rPr>
        <w:t>wynagrodzenia brutto określonego w§4 ust 1</w:t>
      </w:r>
      <w:r w:rsidRPr="00762DAD">
        <w:rPr>
          <w:color w:val="000000" w:themeColor="text1"/>
          <w:sz w:val="24"/>
          <w:szCs w:val="24"/>
        </w:rPr>
        <w:t>;</w:t>
      </w:r>
    </w:p>
    <w:p w14:paraId="77FE7F4A" w14:textId="77777777" w:rsidR="00762DAD" w:rsidRPr="00762DAD" w:rsidRDefault="00762DAD" w:rsidP="009979A7">
      <w:pPr>
        <w:numPr>
          <w:ilvl w:val="1"/>
          <w:numId w:val="82"/>
        </w:numPr>
        <w:spacing w:after="200" w:line="276" w:lineRule="auto"/>
        <w:contextualSpacing/>
        <w:jc w:val="both"/>
        <w:rPr>
          <w:color w:val="000000" w:themeColor="text1"/>
          <w:sz w:val="24"/>
          <w:szCs w:val="24"/>
        </w:rPr>
      </w:pPr>
      <w:r w:rsidRPr="00762DAD">
        <w:rPr>
          <w:color w:val="000000" w:themeColor="text1"/>
          <w:sz w:val="24"/>
          <w:szCs w:val="24"/>
        </w:rPr>
        <w:t>Zmiana wysokości wynagrodzenia wskutek dokonanej waloryzacji wymaga zawarcia aneksu pomiędzy Zamawiającym, a Wykonawcą;</w:t>
      </w:r>
    </w:p>
    <w:p w14:paraId="7966251A" w14:textId="77777777" w:rsidR="00762DAD" w:rsidRPr="00762DAD" w:rsidRDefault="00762DAD" w:rsidP="009979A7">
      <w:pPr>
        <w:numPr>
          <w:ilvl w:val="0"/>
          <w:numId w:val="82"/>
        </w:numPr>
        <w:spacing w:after="200" w:line="276" w:lineRule="auto"/>
        <w:contextualSpacing/>
        <w:jc w:val="both"/>
        <w:rPr>
          <w:color w:val="000000" w:themeColor="text1"/>
          <w:sz w:val="24"/>
          <w:szCs w:val="24"/>
        </w:rPr>
      </w:pPr>
      <w:r w:rsidRPr="00762DAD">
        <w:rPr>
          <w:color w:val="000000" w:themeColor="text1"/>
          <w:sz w:val="24"/>
          <w:szCs w:val="24"/>
        </w:rPr>
        <w:t>Przez zmianę ceny materiałów lub kosztów rozumie się wzrost względem ceny przyjętej w celu ustalenia wynagrodzenia Wykonawcy zawartego w ofercie;</w:t>
      </w:r>
    </w:p>
    <w:p w14:paraId="5EAA53F3" w14:textId="77777777" w:rsidR="00762DAD" w:rsidRPr="00762DAD" w:rsidRDefault="00762DAD" w:rsidP="009979A7">
      <w:pPr>
        <w:numPr>
          <w:ilvl w:val="0"/>
          <w:numId w:val="82"/>
        </w:numPr>
        <w:spacing w:after="200" w:line="276" w:lineRule="auto"/>
        <w:contextualSpacing/>
        <w:jc w:val="both"/>
        <w:rPr>
          <w:iCs/>
          <w:color w:val="000000" w:themeColor="text1"/>
          <w:sz w:val="24"/>
          <w:szCs w:val="24"/>
        </w:rPr>
      </w:pPr>
      <w:r w:rsidRPr="00762DAD">
        <w:rPr>
          <w:iCs/>
          <w:color w:val="000000" w:themeColor="text1"/>
          <w:sz w:val="24"/>
          <w:szCs w:val="24"/>
        </w:rPr>
        <w:t xml:space="preserve">Na wniosek Zamawiającego Wykonawca w terminie 14 dni zobowiązany jest do przedstawienia szczegółowej kalkulacji kosztów </w:t>
      </w:r>
      <w:r w:rsidRPr="00762DAD">
        <w:rPr>
          <w:color w:val="000000" w:themeColor="text1"/>
          <w:sz w:val="24"/>
          <w:szCs w:val="24"/>
        </w:rPr>
        <w:t>oraz do wskazania kwoty, o jaką wynagrodzenie powinno ulec zmianie</w:t>
      </w:r>
      <w:r w:rsidRPr="00762DAD">
        <w:rPr>
          <w:iCs/>
          <w:color w:val="000000" w:themeColor="text1"/>
          <w:sz w:val="24"/>
          <w:szCs w:val="24"/>
        </w:rPr>
        <w:t>.</w:t>
      </w:r>
    </w:p>
    <w:p w14:paraId="5F074277" w14:textId="77777777" w:rsidR="00762DAD" w:rsidRPr="009979A7" w:rsidRDefault="00762DAD" w:rsidP="009979A7">
      <w:pPr>
        <w:spacing w:line="276" w:lineRule="auto"/>
        <w:rPr>
          <w:sz w:val="24"/>
          <w:szCs w:val="24"/>
        </w:rPr>
      </w:pPr>
    </w:p>
    <w:p w14:paraId="44364C95" w14:textId="4A403638" w:rsidR="00582528" w:rsidRPr="009979A7" w:rsidRDefault="00582528" w:rsidP="009979A7">
      <w:pPr>
        <w:spacing w:line="276" w:lineRule="auto"/>
        <w:jc w:val="center"/>
        <w:rPr>
          <w:sz w:val="24"/>
          <w:szCs w:val="24"/>
        </w:rPr>
      </w:pPr>
      <w:r w:rsidRPr="009979A7">
        <w:rPr>
          <w:sz w:val="24"/>
          <w:szCs w:val="24"/>
        </w:rPr>
        <w:t>§1</w:t>
      </w:r>
      <w:r w:rsidR="009979A7" w:rsidRPr="009979A7">
        <w:rPr>
          <w:sz w:val="24"/>
          <w:szCs w:val="24"/>
        </w:rPr>
        <w:t>2</w:t>
      </w:r>
      <w:r w:rsidRPr="009979A7">
        <w:rPr>
          <w:sz w:val="24"/>
          <w:szCs w:val="24"/>
        </w:rPr>
        <w:t xml:space="preserve"> POSTANOWIENIA KOŃCOWE</w:t>
      </w:r>
    </w:p>
    <w:p w14:paraId="7224BE34" w14:textId="77777777" w:rsidR="00582528" w:rsidRPr="009979A7" w:rsidRDefault="00582528" w:rsidP="009979A7">
      <w:pPr>
        <w:spacing w:line="276" w:lineRule="auto"/>
        <w:rPr>
          <w:sz w:val="24"/>
          <w:szCs w:val="24"/>
        </w:rPr>
      </w:pPr>
      <w:r w:rsidRPr="009979A7">
        <w:rPr>
          <w:sz w:val="24"/>
          <w:szCs w:val="24"/>
        </w:rPr>
        <w:lastRenderedPageBreak/>
        <w:t xml:space="preserve">1. Zmiana treści umowy może nastąpić za zgodą stron wyrażoną na piśmie w formie aneksu. Strona dążąca do zmiany treści umowy jest zobowiązana przedstawić argumenty przemawiające za zmianą w formie pisemnej. </w:t>
      </w:r>
    </w:p>
    <w:p w14:paraId="06A1B513" w14:textId="77777777" w:rsidR="00582528" w:rsidRPr="009979A7" w:rsidRDefault="00582528" w:rsidP="009979A7">
      <w:pPr>
        <w:spacing w:line="276" w:lineRule="auto"/>
        <w:rPr>
          <w:sz w:val="24"/>
          <w:szCs w:val="24"/>
        </w:rPr>
      </w:pPr>
      <w:r w:rsidRPr="009979A7">
        <w:rPr>
          <w:sz w:val="24"/>
          <w:szCs w:val="24"/>
        </w:rPr>
        <w:t xml:space="preserve">2. W sprawach nie uregulowanych w niniejszej umowie mają zastosowanie odpowiednie przepisy Kodeksu cywilnego i Kodeksu postępowania cywilnego. </w:t>
      </w:r>
    </w:p>
    <w:p w14:paraId="04AC47D6" w14:textId="77777777" w:rsidR="00582528" w:rsidRPr="009979A7" w:rsidRDefault="00582528" w:rsidP="009979A7">
      <w:pPr>
        <w:spacing w:line="276" w:lineRule="auto"/>
        <w:rPr>
          <w:sz w:val="24"/>
          <w:szCs w:val="24"/>
        </w:rPr>
      </w:pPr>
      <w:r w:rsidRPr="009979A7">
        <w:rPr>
          <w:sz w:val="24"/>
          <w:szCs w:val="24"/>
        </w:rPr>
        <w:t xml:space="preserve">3. Dokumentami związanymi z niniejszą Umową są w formie załączników: </w:t>
      </w:r>
    </w:p>
    <w:p w14:paraId="604C9D7B" w14:textId="77777777" w:rsidR="00582528" w:rsidRPr="009979A7" w:rsidRDefault="00582528" w:rsidP="009979A7">
      <w:pPr>
        <w:spacing w:line="276" w:lineRule="auto"/>
        <w:rPr>
          <w:sz w:val="24"/>
          <w:szCs w:val="24"/>
        </w:rPr>
      </w:pPr>
      <w:r w:rsidRPr="009979A7">
        <w:rPr>
          <w:sz w:val="24"/>
          <w:szCs w:val="24"/>
        </w:rPr>
        <w:t xml:space="preserve">a) Załącznik nr 1 – Dokumentacja przetargowa (ogłoszenie o zamówieniu,); </w:t>
      </w:r>
    </w:p>
    <w:p w14:paraId="76424F1F" w14:textId="77777777" w:rsidR="00582528" w:rsidRPr="009979A7" w:rsidRDefault="00582528" w:rsidP="009979A7">
      <w:pPr>
        <w:spacing w:line="276" w:lineRule="auto"/>
        <w:rPr>
          <w:sz w:val="24"/>
          <w:szCs w:val="24"/>
        </w:rPr>
      </w:pPr>
      <w:r w:rsidRPr="009979A7">
        <w:rPr>
          <w:sz w:val="24"/>
          <w:szCs w:val="24"/>
        </w:rPr>
        <w:t xml:space="preserve">b) Załącznik nr 2 – Oferta Wykonawcy </w:t>
      </w:r>
    </w:p>
    <w:p w14:paraId="68E2577D" w14:textId="77777777" w:rsidR="00582528" w:rsidRPr="009979A7" w:rsidRDefault="00582528" w:rsidP="009979A7">
      <w:pPr>
        <w:spacing w:line="276" w:lineRule="auto"/>
        <w:rPr>
          <w:sz w:val="24"/>
          <w:szCs w:val="24"/>
        </w:rPr>
      </w:pPr>
      <w:r w:rsidRPr="009979A7">
        <w:rPr>
          <w:sz w:val="24"/>
          <w:szCs w:val="24"/>
        </w:rPr>
        <w:t xml:space="preserve">4. Umowę sporządzono w 3 jednobrzmiących egzemplarzach jeden dla Wykonawcy i dwa dla Zamawiającego. </w:t>
      </w:r>
    </w:p>
    <w:p w14:paraId="4E4340BC" w14:textId="77777777" w:rsidR="00582528" w:rsidRPr="009979A7" w:rsidRDefault="00582528" w:rsidP="009979A7">
      <w:pPr>
        <w:spacing w:line="276" w:lineRule="auto"/>
        <w:rPr>
          <w:sz w:val="24"/>
          <w:szCs w:val="24"/>
        </w:rPr>
      </w:pPr>
    </w:p>
    <w:p w14:paraId="05173C79" w14:textId="77777777" w:rsidR="00582528" w:rsidRPr="009979A7" w:rsidRDefault="00582528" w:rsidP="009979A7">
      <w:pPr>
        <w:spacing w:line="276" w:lineRule="auto"/>
        <w:rPr>
          <w:sz w:val="24"/>
          <w:szCs w:val="24"/>
        </w:rPr>
      </w:pPr>
    </w:p>
    <w:p w14:paraId="6777AF11" w14:textId="77777777" w:rsidR="00582528" w:rsidRPr="009979A7" w:rsidRDefault="00582528" w:rsidP="009979A7">
      <w:pPr>
        <w:spacing w:line="276" w:lineRule="auto"/>
        <w:rPr>
          <w:sz w:val="24"/>
          <w:szCs w:val="24"/>
        </w:rPr>
      </w:pPr>
    </w:p>
    <w:p w14:paraId="75841975" w14:textId="77777777" w:rsidR="00582528" w:rsidRPr="009979A7" w:rsidRDefault="00582528" w:rsidP="009979A7">
      <w:pPr>
        <w:spacing w:line="276" w:lineRule="auto"/>
        <w:rPr>
          <w:sz w:val="24"/>
          <w:szCs w:val="24"/>
        </w:rPr>
      </w:pPr>
      <w:r w:rsidRPr="009979A7">
        <w:rPr>
          <w:sz w:val="24"/>
          <w:szCs w:val="24"/>
        </w:rPr>
        <w:t xml:space="preserve">ZAMAWIAJĄCY </w:t>
      </w:r>
      <w:r w:rsidRPr="009979A7">
        <w:rPr>
          <w:sz w:val="24"/>
          <w:szCs w:val="24"/>
        </w:rPr>
        <w:tab/>
      </w:r>
      <w:r w:rsidRPr="009979A7">
        <w:rPr>
          <w:sz w:val="24"/>
          <w:szCs w:val="24"/>
        </w:rPr>
        <w:tab/>
      </w:r>
      <w:r w:rsidRPr="009979A7">
        <w:rPr>
          <w:sz w:val="24"/>
          <w:szCs w:val="24"/>
        </w:rPr>
        <w:tab/>
      </w:r>
      <w:r w:rsidRPr="009979A7">
        <w:rPr>
          <w:sz w:val="24"/>
          <w:szCs w:val="24"/>
        </w:rPr>
        <w:tab/>
        <w:t xml:space="preserve">WYKONAWCA </w:t>
      </w:r>
    </w:p>
    <w:p w14:paraId="67D18820" w14:textId="77777777" w:rsidR="00582528" w:rsidRPr="009979A7" w:rsidRDefault="00582528" w:rsidP="009979A7">
      <w:pPr>
        <w:spacing w:line="276" w:lineRule="auto"/>
        <w:rPr>
          <w:sz w:val="24"/>
          <w:szCs w:val="24"/>
        </w:rPr>
      </w:pPr>
      <w:r w:rsidRPr="009979A7">
        <w:rPr>
          <w:sz w:val="24"/>
          <w:szCs w:val="24"/>
        </w:rPr>
        <w:t xml:space="preserve">………………….…..………… </w:t>
      </w:r>
      <w:r w:rsidRPr="009979A7">
        <w:rPr>
          <w:sz w:val="24"/>
          <w:szCs w:val="24"/>
        </w:rPr>
        <w:tab/>
      </w:r>
      <w:r w:rsidRPr="009979A7">
        <w:rPr>
          <w:sz w:val="24"/>
          <w:szCs w:val="24"/>
        </w:rPr>
        <w:tab/>
        <w:t>………………….…………......</w:t>
      </w:r>
    </w:p>
    <w:p w14:paraId="6C601FBE" w14:textId="77777777" w:rsidR="00582528" w:rsidRPr="009979A7" w:rsidRDefault="00582528" w:rsidP="009979A7">
      <w:pPr>
        <w:spacing w:line="276" w:lineRule="auto"/>
        <w:jc w:val="center"/>
        <w:rPr>
          <w:sz w:val="24"/>
          <w:szCs w:val="24"/>
        </w:rPr>
      </w:pPr>
    </w:p>
    <w:p w14:paraId="3EAEC059" w14:textId="77777777" w:rsidR="00582528" w:rsidRPr="009979A7" w:rsidRDefault="00582528" w:rsidP="009979A7">
      <w:pPr>
        <w:spacing w:line="276" w:lineRule="auto"/>
        <w:jc w:val="center"/>
        <w:rPr>
          <w:sz w:val="24"/>
          <w:szCs w:val="24"/>
        </w:rPr>
      </w:pPr>
    </w:p>
    <w:p w14:paraId="5115E7C7" w14:textId="77777777" w:rsidR="00582528" w:rsidRDefault="00582528" w:rsidP="00D3234E">
      <w:pPr>
        <w:spacing w:line="276" w:lineRule="auto"/>
        <w:jc w:val="center"/>
        <w:rPr>
          <w:sz w:val="24"/>
          <w:szCs w:val="24"/>
        </w:rPr>
      </w:pPr>
    </w:p>
    <w:p w14:paraId="5069A824" w14:textId="77777777" w:rsidR="00582528" w:rsidRDefault="00582528" w:rsidP="00D3234E">
      <w:pPr>
        <w:spacing w:line="276" w:lineRule="auto"/>
        <w:jc w:val="center"/>
        <w:rPr>
          <w:sz w:val="24"/>
          <w:szCs w:val="24"/>
        </w:rPr>
      </w:pPr>
    </w:p>
    <w:p w14:paraId="006447AC" w14:textId="77777777" w:rsidR="00582528" w:rsidRDefault="00582528" w:rsidP="00D3234E">
      <w:pPr>
        <w:spacing w:line="276" w:lineRule="auto"/>
        <w:jc w:val="center"/>
        <w:rPr>
          <w:sz w:val="24"/>
          <w:szCs w:val="24"/>
        </w:rPr>
      </w:pPr>
    </w:p>
    <w:p w14:paraId="221E35C0" w14:textId="77777777" w:rsidR="00582528" w:rsidRDefault="00582528" w:rsidP="00D3234E">
      <w:pPr>
        <w:spacing w:line="276" w:lineRule="auto"/>
        <w:jc w:val="center"/>
        <w:rPr>
          <w:sz w:val="24"/>
          <w:szCs w:val="24"/>
        </w:rPr>
      </w:pPr>
    </w:p>
    <w:p w14:paraId="7C00DD4A" w14:textId="77777777" w:rsidR="00582528" w:rsidRDefault="00582528" w:rsidP="00D3234E">
      <w:pPr>
        <w:spacing w:line="276" w:lineRule="auto"/>
        <w:jc w:val="center"/>
        <w:rPr>
          <w:sz w:val="24"/>
          <w:szCs w:val="24"/>
        </w:rPr>
      </w:pPr>
    </w:p>
    <w:p w14:paraId="4836669B" w14:textId="77777777" w:rsidR="00582528" w:rsidRDefault="00582528" w:rsidP="00D3234E">
      <w:pPr>
        <w:spacing w:line="276" w:lineRule="auto"/>
        <w:jc w:val="center"/>
        <w:rPr>
          <w:sz w:val="24"/>
          <w:szCs w:val="24"/>
        </w:rPr>
      </w:pPr>
    </w:p>
    <w:p w14:paraId="6A0B128F" w14:textId="77777777" w:rsidR="00582528" w:rsidRDefault="00582528" w:rsidP="00D3234E">
      <w:pPr>
        <w:spacing w:line="276" w:lineRule="auto"/>
        <w:jc w:val="center"/>
        <w:rPr>
          <w:sz w:val="24"/>
          <w:szCs w:val="24"/>
        </w:rPr>
      </w:pPr>
    </w:p>
    <w:p w14:paraId="45D3F860" w14:textId="77777777" w:rsidR="00582528" w:rsidRDefault="00582528" w:rsidP="00D3234E">
      <w:pPr>
        <w:spacing w:line="276" w:lineRule="auto"/>
        <w:jc w:val="center"/>
        <w:rPr>
          <w:sz w:val="24"/>
          <w:szCs w:val="24"/>
        </w:rPr>
      </w:pPr>
    </w:p>
    <w:p w14:paraId="6FEC6173" w14:textId="77777777" w:rsidR="00582528" w:rsidRDefault="00582528" w:rsidP="00D3234E">
      <w:pPr>
        <w:spacing w:line="276" w:lineRule="auto"/>
        <w:jc w:val="center"/>
        <w:rPr>
          <w:sz w:val="24"/>
          <w:szCs w:val="24"/>
        </w:rPr>
      </w:pPr>
    </w:p>
    <w:p w14:paraId="5A636C2A" w14:textId="77777777" w:rsidR="00582528" w:rsidRDefault="00582528" w:rsidP="00D3234E">
      <w:pPr>
        <w:spacing w:line="276" w:lineRule="auto"/>
        <w:jc w:val="center"/>
        <w:rPr>
          <w:sz w:val="24"/>
          <w:szCs w:val="24"/>
        </w:rPr>
      </w:pPr>
    </w:p>
    <w:p w14:paraId="33397CF9" w14:textId="77777777" w:rsidR="00582528" w:rsidRDefault="00582528" w:rsidP="00D3234E">
      <w:pPr>
        <w:spacing w:line="276" w:lineRule="auto"/>
        <w:jc w:val="center"/>
        <w:rPr>
          <w:sz w:val="24"/>
          <w:szCs w:val="24"/>
        </w:rPr>
      </w:pPr>
    </w:p>
    <w:p w14:paraId="3F7C1DA5" w14:textId="77777777" w:rsidR="00582528" w:rsidRDefault="00582528" w:rsidP="00D3234E">
      <w:pPr>
        <w:spacing w:line="276" w:lineRule="auto"/>
        <w:jc w:val="center"/>
        <w:rPr>
          <w:sz w:val="24"/>
          <w:szCs w:val="24"/>
        </w:rPr>
      </w:pPr>
    </w:p>
    <w:p w14:paraId="178A1DD5" w14:textId="77777777" w:rsidR="00582528" w:rsidRDefault="00582528" w:rsidP="00D3234E">
      <w:pPr>
        <w:spacing w:line="276" w:lineRule="auto"/>
        <w:jc w:val="center"/>
        <w:rPr>
          <w:sz w:val="24"/>
          <w:szCs w:val="24"/>
        </w:rPr>
      </w:pPr>
    </w:p>
    <w:p w14:paraId="28A73485" w14:textId="77777777" w:rsidR="00582528" w:rsidRDefault="00582528" w:rsidP="00D3234E">
      <w:pPr>
        <w:spacing w:line="276" w:lineRule="auto"/>
        <w:jc w:val="center"/>
        <w:rPr>
          <w:sz w:val="24"/>
          <w:szCs w:val="24"/>
        </w:rPr>
      </w:pPr>
    </w:p>
    <w:p w14:paraId="31969860" w14:textId="77777777" w:rsidR="00582528" w:rsidRDefault="00582528" w:rsidP="00D3234E">
      <w:pPr>
        <w:spacing w:line="276" w:lineRule="auto"/>
        <w:jc w:val="center"/>
        <w:rPr>
          <w:sz w:val="24"/>
          <w:szCs w:val="24"/>
        </w:rPr>
      </w:pPr>
    </w:p>
    <w:p w14:paraId="79606E58" w14:textId="77777777" w:rsidR="00B21AF1" w:rsidRDefault="00B21AF1" w:rsidP="00D3234E">
      <w:pPr>
        <w:spacing w:line="276" w:lineRule="auto"/>
        <w:jc w:val="center"/>
        <w:rPr>
          <w:sz w:val="24"/>
          <w:szCs w:val="24"/>
        </w:rPr>
      </w:pPr>
    </w:p>
    <w:p w14:paraId="03760D26" w14:textId="77777777" w:rsidR="00B21AF1" w:rsidRDefault="00B21AF1" w:rsidP="00D3234E">
      <w:pPr>
        <w:spacing w:line="276" w:lineRule="auto"/>
        <w:jc w:val="center"/>
        <w:rPr>
          <w:sz w:val="24"/>
          <w:szCs w:val="24"/>
        </w:rPr>
      </w:pPr>
    </w:p>
    <w:p w14:paraId="62E322ED" w14:textId="77777777" w:rsidR="00B21AF1" w:rsidRDefault="00B21AF1" w:rsidP="00D3234E">
      <w:pPr>
        <w:spacing w:line="276" w:lineRule="auto"/>
        <w:jc w:val="center"/>
        <w:rPr>
          <w:sz w:val="24"/>
          <w:szCs w:val="24"/>
        </w:rPr>
      </w:pPr>
    </w:p>
    <w:p w14:paraId="3EBFB9CF" w14:textId="77777777" w:rsidR="00B21AF1" w:rsidRDefault="00B21AF1" w:rsidP="00D3234E">
      <w:pPr>
        <w:spacing w:line="276" w:lineRule="auto"/>
        <w:jc w:val="center"/>
        <w:rPr>
          <w:sz w:val="24"/>
          <w:szCs w:val="24"/>
        </w:rPr>
      </w:pPr>
    </w:p>
    <w:p w14:paraId="5C4820A0" w14:textId="77777777" w:rsidR="00B21AF1" w:rsidRDefault="00B21AF1" w:rsidP="00D3234E">
      <w:pPr>
        <w:spacing w:line="276" w:lineRule="auto"/>
        <w:jc w:val="center"/>
        <w:rPr>
          <w:sz w:val="24"/>
          <w:szCs w:val="24"/>
        </w:rPr>
      </w:pPr>
    </w:p>
    <w:p w14:paraId="56187F94" w14:textId="77777777" w:rsidR="00B21AF1" w:rsidRDefault="00B21AF1" w:rsidP="00D3234E">
      <w:pPr>
        <w:spacing w:line="276" w:lineRule="auto"/>
        <w:jc w:val="center"/>
        <w:rPr>
          <w:sz w:val="24"/>
          <w:szCs w:val="24"/>
        </w:rPr>
      </w:pPr>
    </w:p>
    <w:p w14:paraId="04E3285C" w14:textId="77777777" w:rsidR="00B21AF1" w:rsidRDefault="00B21AF1" w:rsidP="00D3234E">
      <w:pPr>
        <w:spacing w:line="276" w:lineRule="auto"/>
        <w:jc w:val="center"/>
        <w:rPr>
          <w:sz w:val="24"/>
          <w:szCs w:val="24"/>
        </w:rPr>
      </w:pPr>
    </w:p>
    <w:p w14:paraId="199011DD" w14:textId="77777777" w:rsidR="00B21AF1" w:rsidRDefault="00B21AF1" w:rsidP="00D3234E">
      <w:pPr>
        <w:spacing w:line="276" w:lineRule="auto"/>
        <w:jc w:val="center"/>
        <w:rPr>
          <w:sz w:val="24"/>
          <w:szCs w:val="24"/>
        </w:rPr>
      </w:pPr>
    </w:p>
    <w:p w14:paraId="470A06DA" w14:textId="77777777" w:rsidR="00B21AF1" w:rsidRDefault="00B21AF1" w:rsidP="00D3234E">
      <w:pPr>
        <w:spacing w:line="276" w:lineRule="auto"/>
        <w:jc w:val="center"/>
        <w:rPr>
          <w:sz w:val="24"/>
          <w:szCs w:val="24"/>
        </w:rPr>
      </w:pPr>
    </w:p>
    <w:p w14:paraId="66B5C28B" w14:textId="77777777" w:rsidR="00B21AF1" w:rsidRDefault="00B21AF1" w:rsidP="00D3234E">
      <w:pPr>
        <w:spacing w:line="276" w:lineRule="auto"/>
        <w:jc w:val="center"/>
        <w:rPr>
          <w:sz w:val="24"/>
          <w:szCs w:val="24"/>
        </w:rPr>
      </w:pPr>
    </w:p>
    <w:p w14:paraId="65F5372B" w14:textId="77777777" w:rsidR="00B21AF1" w:rsidRDefault="00B21AF1" w:rsidP="00D3234E">
      <w:pPr>
        <w:spacing w:line="276" w:lineRule="auto"/>
        <w:jc w:val="center"/>
        <w:rPr>
          <w:sz w:val="24"/>
          <w:szCs w:val="24"/>
        </w:rPr>
      </w:pPr>
    </w:p>
    <w:p w14:paraId="0B526350" w14:textId="77777777" w:rsidR="00B21AF1" w:rsidRDefault="00B21AF1" w:rsidP="00D3234E">
      <w:pPr>
        <w:spacing w:line="276" w:lineRule="auto"/>
        <w:jc w:val="center"/>
        <w:rPr>
          <w:sz w:val="24"/>
          <w:szCs w:val="24"/>
        </w:rPr>
      </w:pPr>
    </w:p>
    <w:p w14:paraId="72B89CBF" w14:textId="77777777" w:rsidR="00B21AF1" w:rsidRDefault="00B21AF1" w:rsidP="00D3234E">
      <w:pPr>
        <w:spacing w:line="276" w:lineRule="auto"/>
        <w:jc w:val="center"/>
        <w:rPr>
          <w:sz w:val="24"/>
          <w:szCs w:val="24"/>
        </w:rPr>
      </w:pPr>
    </w:p>
    <w:p w14:paraId="186ACFA3" w14:textId="6BFF46B5" w:rsidR="00B9583E" w:rsidRPr="007B0E74" w:rsidRDefault="00B9583E" w:rsidP="00B9583E">
      <w:pPr>
        <w:spacing w:line="276" w:lineRule="auto"/>
        <w:rPr>
          <w:b/>
          <w:sz w:val="24"/>
          <w:szCs w:val="24"/>
        </w:rPr>
      </w:pPr>
      <w:r w:rsidRPr="007B0E74">
        <w:rPr>
          <w:sz w:val="24"/>
          <w:szCs w:val="24"/>
        </w:rPr>
        <w:t xml:space="preserve">Numer sprawy </w:t>
      </w:r>
      <w:r w:rsidR="00B21AF1" w:rsidRPr="00BB08DE">
        <w:rPr>
          <w:b/>
          <w:sz w:val="24"/>
          <w:szCs w:val="24"/>
        </w:rPr>
        <w:t>OS.271.1.</w:t>
      </w:r>
      <w:r w:rsidR="00B21AF1">
        <w:rPr>
          <w:b/>
          <w:sz w:val="24"/>
          <w:szCs w:val="24"/>
        </w:rPr>
        <w:t>2</w:t>
      </w:r>
      <w:r w:rsidR="009979A7">
        <w:rPr>
          <w:b/>
          <w:sz w:val="24"/>
          <w:szCs w:val="24"/>
        </w:rPr>
        <w:t>1</w:t>
      </w:r>
      <w:r w:rsidR="00B21AF1">
        <w:rPr>
          <w:b/>
          <w:sz w:val="24"/>
          <w:szCs w:val="24"/>
        </w:rPr>
        <w:t>.</w:t>
      </w:r>
      <w:r w:rsidR="00B21AF1" w:rsidRPr="00BB08DE">
        <w:rPr>
          <w:b/>
          <w:sz w:val="24"/>
          <w:szCs w:val="24"/>
        </w:rPr>
        <w:t>202</w:t>
      </w:r>
      <w:r w:rsidR="009979A7">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54AC6885" w14:textId="77777777" w:rsidR="00B9583E" w:rsidRPr="007B0E74" w:rsidRDefault="00B9583E" w:rsidP="00B9583E">
      <w:pPr>
        <w:spacing w:line="276" w:lineRule="auto"/>
        <w:ind w:left="5672"/>
        <w:rPr>
          <w:b/>
          <w:sz w:val="24"/>
          <w:szCs w:val="24"/>
        </w:rPr>
      </w:pPr>
    </w:p>
    <w:p w14:paraId="75329B04" w14:textId="77777777" w:rsidR="00B21AF1" w:rsidRPr="007B0E74" w:rsidRDefault="00B21AF1" w:rsidP="00B21AF1">
      <w:pPr>
        <w:spacing w:line="276" w:lineRule="auto"/>
        <w:ind w:left="5672"/>
        <w:jc w:val="right"/>
        <w:rPr>
          <w:b/>
          <w:sz w:val="24"/>
          <w:szCs w:val="24"/>
        </w:rPr>
      </w:pPr>
      <w:r w:rsidRPr="007B0E74">
        <w:rPr>
          <w:b/>
          <w:sz w:val="24"/>
          <w:szCs w:val="24"/>
        </w:rPr>
        <w:t>Zamawiający:</w:t>
      </w:r>
    </w:p>
    <w:p w14:paraId="3171ED74" w14:textId="77777777" w:rsidR="00B21AF1" w:rsidRPr="00B21AF1" w:rsidRDefault="00B21AF1" w:rsidP="00B21AF1">
      <w:pPr>
        <w:widowControl w:val="0"/>
        <w:spacing w:line="276" w:lineRule="auto"/>
        <w:jc w:val="right"/>
        <w:rPr>
          <w:sz w:val="24"/>
          <w:szCs w:val="24"/>
        </w:rPr>
      </w:pPr>
      <w:r w:rsidRPr="00B21AF1">
        <w:rPr>
          <w:sz w:val="24"/>
          <w:szCs w:val="24"/>
        </w:rPr>
        <w:t xml:space="preserve">Gminy Udanin, </w:t>
      </w:r>
    </w:p>
    <w:p w14:paraId="7AAF3E7F" w14:textId="77777777" w:rsidR="00B21AF1" w:rsidRPr="00B21AF1" w:rsidRDefault="00B21AF1" w:rsidP="00B21AF1">
      <w:pPr>
        <w:widowControl w:val="0"/>
        <w:spacing w:line="276" w:lineRule="auto"/>
        <w:jc w:val="right"/>
        <w:rPr>
          <w:sz w:val="24"/>
          <w:szCs w:val="24"/>
        </w:rPr>
      </w:pPr>
      <w:r w:rsidRPr="00B21AF1">
        <w:rPr>
          <w:sz w:val="24"/>
          <w:szCs w:val="24"/>
        </w:rPr>
        <w:t xml:space="preserve">ul. Kościelna 10, </w:t>
      </w:r>
    </w:p>
    <w:p w14:paraId="2FFD99A8" w14:textId="77777777" w:rsidR="00B21AF1" w:rsidRDefault="00B21AF1" w:rsidP="00B21AF1">
      <w:pPr>
        <w:widowControl w:val="0"/>
        <w:spacing w:line="276" w:lineRule="auto"/>
        <w:jc w:val="right"/>
        <w:rPr>
          <w:b/>
          <w:sz w:val="24"/>
          <w:szCs w:val="24"/>
        </w:rPr>
      </w:pPr>
      <w:r w:rsidRPr="00B21AF1">
        <w:rPr>
          <w:sz w:val="24"/>
          <w:szCs w:val="24"/>
        </w:rPr>
        <w:t>55-340 Udanin</w:t>
      </w:r>
    </w:p>
    <w:p w14:paraId="2EFC7DE6" w14:textId="77777777" w:rsidR="00B9583E" w:rsidRPr="007B0E74" w:rsidRDefault="00B9583E" w:rsidP="00B9583E">
      <w:pPr>
        <w:widowControl w:val="0"/>
        <w:spacing w:line="276" w:lineRule="auto"/>
        <w:jc w:val="right"/>
        <w:rPr>
          <w:sz w:val="24"/>
          <w:szCs w:val="24"/>
        </w:rPr>
      </w:pPr>
    </w:p>
    <w:p w14:paraId="2776BF6A" w14:textId="77777777" w:rsidR="00B9583E" w:rsidRPr="007B0E74" w:rsidRDefault="00B9583E" w:rsidP="00B9583E">
      <w:pPr>
        <w:widowControl w:val="0"/>
        <w:spacing w:line="276" w:lineRule="auto"/>
        <w:rPr>
          <w:b/>
          <w:sz w:val="24"/>
          <w:szCs w:val="24"/>
        </w:rPr>
      </w:pPr>
      <w:r w:rsidRPr="007B0E74">
        <w:rPr>
          <w:b/>
          <w:sz w:val="24"/>
          <w:szCs w:val="24"/>
        </w:rPr>
        <w:t>Wykonawca:</w:t>
      </w:r>
    </w:p>
    <w:p w14:paraId="119A1DB4" w14:textId="77777777" w:rsidR="00B9583E" w:rsidRPr="007B0E74" w:rsidRDefault="00B9583E" w:rsidP="00B9583E">
      <w:pPr>
        <w:widowControl w:val="0"/>
        <w:spacing w:line="276" w:lineRule="auto"/>
        <w:ind w:right="107"/>
        <w:rPr>
          <w:sz w:val="24"/>
          <w:szCs w:val="24"/>
        </w:rPr>
      </w:pPr>
      <w:r w:rsidRPr="007B0E74">
        <w:rPr>
          <w:sz w:val="24"/>
          <w:szCs w:val="24"/>
        </w:rPr>
        <w:t>………………………………………………………………………………………………</w:t>
      </w:r>
    </w:p>
    <w:p w14:paraId="60722DD9" w14:textId="77777777"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14:paraId="1755C529" w14:textId="77777777"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50797BE0" w14:textId="77777777"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14:paraId="5F92333D" w14:textId="77777777" w:rsidR="00B9583E" w:rsidRPr="00B76DA4" w:rsidRDefault="00B9583E" w:rsidP="00B9583E">
      <w:pPr>
        <w:widowControl w:val="0"/>
        <w:spacing w:line="276" w:lineRule="auto"/>
        <w:jc w:val="center"/>
        <w:rPr>
          <w:b/>
          <w:sz w:val="24"/>
          <w:szCs w:val="24"/>
          <w:u w:val="single"/>
        </w:rPr>
      </w:pPr>
    </w:p>
    <w:p w14:paraId="06C49676" w14:textId="77777777"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14:paraId="3ECCE48A" w14:textId="77777777"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55685A66" w14:textId="77777777"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14:paraId="1F60D3D9" w14:textId="77777777" w:rsidR="00B9583E" w:rsidRPr="00B76DA4" w:rsidRDefault="00B9583E" w:rsidP="00B9583E">
      <w:pPr>
        <w:widowControl w:val="0"/>
        <w:tabs>
          <w:tab w:val="left" w:pos="5670"/>
        </w:tabs>
        <w:spacing w:line="276" w:lineRule="auto"/>
        <w:jc w:val="both"/>
        <w:rPr>
          <w:b/>
          <w:sz w:val="24"/>
          <w:szCs w:val="24"/>
        </w:rPr>
      </w:pPr>
      <w:r w:rsidRPr="007165F6">
        <w:rPr>
          <w:rFonts w:asciiTheme="majorBidi" w:hAnsiTheme="majorBidi" w:cstheme="majorBidi"/>
          <w:i/>
          <w:sz w:val="24"/>
          <w:szCs w:val="24"/>
        </w:rPr>
        <w:t>Świadczenie usługi dowożenia uczniów dojeżdżających do szkół na terenie Gminy Udanin w formie sprzedaży au</w:t>
      </w:r>
      <w:r>
        <w:rPr>
          <w:rFonts w:asciiTheme="majorBidi" w:hAnsiTheme="majorBidi" w:cstheme="majorBidi"/>
          <w:i/>
          <w:sz w:val="24"/>
          <w:szCs w:val="24"/>
        </w:rPr>
        <w:t>tobusowych biletów miesięcznych</w:t>
      </w:r>
      <w:r w:rsidR="00B21AF1" w:rsidRPr="00B21AF1">
        <w:rPr>
          <w:rFonts w:asciiTheme="majorBidi" w:hAnsiTheme="majorBidi" w:cstheme="majorBidi"/>
          <w:i/>
          <w:sz w:val="24"/>
          <w:szCs w:val="24"/>
        </w:rPr>
        <w:t xml:space="preserve"> </w:t>
      </w:r>
      <w:r w:rsidR="00B21AF1">
        <w:rPr>
          <w:rFonts w:asciiTheme="majorBidi" w:hAnsiTheme="majorBidi" w:cstheme="majorBidi"/>
          <w:i/>
          <w:sz w:val="24"/>
          <w:szCs w:val="24"/>
        </w:rPr>
        <w:t>oraz transport osób</w:t>
      </w:r>
      <w:r>
        <w:rPr>
          <w:rFonts w:asciiTheme="majorBidi" w:hAnsiTheme="majorBidi" w:cstheme="majorBidi"/>
          <w:i/>
          <w:sz w:val="24"/>
          <w:szCs w:val="24"/>
        </w:rPr>
        <w:t xml:space="preserve"> </w:t>
      </w:r>
      <w:r w:rsidRPr="00B76DA4">
        <w:rPr>
          <w:sz w:val="24"/>
          <w:szCs w:val="24"/>
        </w:rPr>
        <w:t>oświadczam, co następuje:</w:t>
      </w:r>
    </w:p>
    <w:p w14:paraId="60ABE8AC" w14:textId="77777777" w:rsidR="00B9583E" w:rsidRPr="007B0E74" w:rsidRDefault="00B9583E" w:rsidP="00B9583E">
      <w:pPr>
        <w:widowControl w:val="0"/>
        <w:spacing w:line="276" w:lineRule="auto"/>
        <w:ind w:firstLine="708"/>
        <w:jc w:val="both"/>
        <w:rPr>
          <w:b/>
          <w:sz w:val="24"/>
          <w:szCs w:val="24"/>
        </w:rPr>
      </w:pPr>
    </w:p>
    <w:p w14:paraId="3E09FB35" w14:textId="77777777"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14:paraId="1FF6E93D" w14:textId="77777777" w:rsidR="00B9583E" w:rsidRDefault="00B9583E" w:rsidP="00B9583E">
      <w:pPr>
        <w:tabs>
          <w:tab w:val="left" w:pos="567"/>
        </w:tabs>
        <w:spacing w:line="276" w:lineRule="auto"/>
        <w:contextualSpacing/>
        <w:jc w:val="both"/>
        <w:rPr>
          <w:rFonts w:ascii="Liberation Sans" w:hAnsi="Liberation Sans" w:cs="Liberation Sans"/>
          <w:b/>
          <w:bCs/>
        </w:rPr>
      </w:pPr>
    </w:p>
    <w:p w14:paraId="5E5E797D" w14:textId="77777777"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9583E" w14:paraId="45186072" w14:textId="77777777" w:rsidTr="009732AD">
        <w:tc>
          <w:tcPr>
            <w:tcW w:w="9300" w:type="dxa"/>
            <w:shd w:val="clear" w:color="auto" w:fill="auto"/>
          </w:tcPr>
          <w:p w14:paraId="69679051" w14:textId="77777777"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14:paraId="471A4F46" w14:textId="77777777" w:rsidTr="009732AD">
        <w:tc>
          <w:tcPr>
            <w:tcW w:w="9300" w:type="dxa"/>
            <w:shd w:val="clear" w:color="auto" w:fill="auto"/>
          </w:tcPr>
          <w:p w14:paraId="5338DA44" w14:textId="77777777"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14:paraId="1B991DAE" w14:textId="77777777" w:rsidTr="009732AD">
        <w:tc>
          <w:tcPr>
            <w:tcW w:w="9300" w:type="dxa"/>
            <w:shd w:val="clear" w:color="auto" w:fill="auto"/>
          </w:tcPr>
          <w:p w14:paraId="576011D6" w14:textId="77777777"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14:paraId="1A736C4D" w14:textId="77777777" w:rsidTr="009732AD">
        <w:tc>
          <w:tcPr>
            <w:tcW w:w="9300" w:type="dxa"/>
            <w:shd w:val="clear" w:color="auto" w:fill="auto"/>
          </w:tcPr>
          <w:p w14:paraId="5C145501" w14:textId="77777777" w:rsidR="00B9583E" w:rsidRDefault="00B9583E" w:rsidP="009732AD">
            <w:pPr>
              <w:pStyle w:val="Zawartotabeli"/>
              <w:rPr>
                <w:rFonts w:ascii="Liberation Sans" w:hAnsi="Liberation Sans"/>
                <w:sz w:val="20"/>
                <w:szCs w:val="20"/>
              </w:rPr>
            </w:pPr>
            <w:r>
              <w:rPr>
                <w:rFonts w:ascii="Liberation Sans" w:hAnsi="Liberation Sans"/>
                <w:sz w:val="20"/>
                <w:szCs w:val="20"/>
              </w:rPr>
              <w:t>………………………………………………………………………………………………………………</w:t>
            </w:r>
          </w:p>
          <w:p w14:paraId="130DFB6E" w14:textId="77777777"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14:paraId="1D94E896" w14:textId="77777777" w:rsidTr="009732AD">
        <w:tc>
          <w:tcPr>
            <w:tcW w:w="9300" w:type="dxa"/>
            <w:shd w:val="clear" w:color="auto" w:fill="auto"/>
          </w:tcPr>
          <w:p w14:paraId="590E886F" w14:textId="77777777"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14:paraId="73BF1B66" w14:textId="77777777" w:rsidTr="009732AD">
        <w:tc>
          <w:tcPr>
            <w:tcW w:w="9300" w:type="dxa"/>
            <w:shd w:val="clear" w:color="auto" w:fill="auto"/>
          </w:tcPr>
          <w:p w14:paraId="74AB894C" w14:textId="77777777"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14:paraId="40011DD5" w14:textId="77777777" w:rsidTr="009732AD">
        <w:tc>
          <w:tcPr>
            <w:tcW w:w="9300" w:type="dxa"/>
            <w:shd w:val="clear" w:color="auto" w:fill="auto"/>
          </w:tcPr>
          <w:p w14:paraId="058AFC63" w14:textId="77777777"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14:paraId="58790584" w14:textId="77777777" w:rsidTr="009732AD">
        <w:tc>
          <w:tcPr>
            <w:tcW w:w="9300" w:type="dxa"/>
            <w:shd w:val="clear" w:color="auto" w:fill="auto"/>
          </w:tcPr>
          <w:p w14:paraId="05E2533E" w14:textId="77777777" w:rsidR="00B9583E" w:rsidRDefault="00B9583E" w:rsidP="009732AD">
            <w:pPr>
              <w:pStyle w:val="Zawartotabeli"/>
              <w:rPr>
                <w:rFonts w:ascii="Liberation Sans" w:hAnsi="Liberation Sans"/>
                <w:sz w:val="20"/>
                <w:szCs w:val="20"/>
              </w:rPr>
            </w:pPr>
            <w:r>
              <w:rPr>
                <w:rFonts w:ascii="Liberation Sans" w:hAnsi="Liberation Sans"/>
                <w:sz w:val="20"/>
                <w:szCs w:val="20"/>
              </w:rPr>
              <w:t>………………………………………………………………………………………………………………</w:t>
            </w:r>
          </w:p>
          <w:p w14:paraId="56A0235A" w14:textId="77777777"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14:paraId="35D58048" w14:textId="77777777" w:rsidR="00B9583E" w:rsidRDefault="00B9583E" w:rsidP="00B9583E">
      <w:pPr>
        <w:spacing w:line="276" w:lineRule="auto"/>
        <w:rPr>
          <w:rFonts w:ascii="Liberation Sans" w:hAnsi="Liberation Sans" w:cs="Liberation Sans"/>
          <w:bCs/>
          <w:i/>
        </w:rPr>
      </w:pPr>
    </w:p>
    <w:p w14:paraId="5AA71023" w14:textId="77777777"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14:paraId="56230194" w14:textId="77777777" w:rsidR="00B9583E" w:rsidRDefault="00B9583E" w:rsidP="00B9583E"/>
    <w:p w14:paraId="18007611" w14:textId="77777777"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64BE21D8" w14:textId="77777777"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lastRenderedPageBreak/>
        <w:t>UWAGA!  Dokument należy wypełnić i podpisać kwalifikowanym podpisem elektronicznym lub podpisem zaufanym lub podpisem osobistym.</w:t>
      </w:r>
    </w:p>
    <w:p w14:paraId="6D255A18" w14:textId="77777777"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4CFE49DF" w14:textId="77777777" w:rsidR="00B9583E" w:rsidRDefault="00B9583E" w:rsidP="00D3234E">
      <w:pPr>
        <w:spacing w:line="276" w:lineRule="auto"/>
        <w:rPr>
          <w:b/>
          <w:color w:val="000000"/>
          <w:sz w:val="24"/>
          <w:szCs w:val="24"/>
        </w:rPr>
      </w:pPr>
    </w:p>
    <w:sectPr w:rsidR="00B9583E"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DA56" w14:textId="77777777" w:rsidR="00734381" w:rsidRDefault="00734381" w:rsidP="00065E8D">
      <w:r>
        <w:separator/>
      </w:r>
    </w:p>
  </w:endnote>
  <w:endnote w:type="continuationSeparator" w:id="0">
    <w:p w14:paraId="6259CFA9" w14:textId="77777777" w:rsidR="00734381" w:rsidRDefault="0073438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0B0F" w14:textId="77777777" w:rsidR="00547539" w:rsidRPr="00217D5E" w:rsidRDefault="00547539" w:rsidP="00344CAF">
    <w:pPr>
      <w:pStyle w:val="Stopka"/>
      <w:pBdr>
        <w:top w:val="thinThickSmallGap" w:sz="24" w:space="1" w:color="622423" w:themeColor="accent2" w:themeShade="7F"/>
      </w:pBdr>
      <w:rPr>
        <w:i/>
        <w:sz w:val="18"/>
        <w:szCs w:val="18"/>
      </w:rPr>
    </w:pPr>
  </w:p>
  <w:p w14:paraId="6EC20D7F" w14:textId="77777777" w:rsidR="00547539" w:rsidRPr="00344CAF" w:rsidRDefault="00547539" w:rsidP="00344CAF">
    <w:pPr>
      <w:rPr>
        <w:i/>
        <w:sz w:val="16"/>
      </w:rPr>
    </w:pPr>
    <w:r w:rsidRPr="00344CAF">
      <w:rPr>
        <w:rFonts w:asciiTheme="majorBidi" w:hAnsiTheme="majorBidi" w:cstheme="majorBidi"/>
        <w:i/>
        <w:sz w:val="18"/>
      </w:rPr>
      <w:t>Świadczenie usługi dowożenia uczniów dojeżdżających do szkół na terenie Gminy Udanin w formie sprzedaży autobusowych biletów miesięcznych</w:t>
    </w:r>
    <w:r>
      <w:rPr>
        <w:rFonts w:asciiTheme="majorBidi" w:hAnsiTheme="majorBidi" w:cstheme="majorBidi"/>
        <w:i/>
        <w:sz w:val="18"/>
      </w:rPr>
      <w:t xml:space="preserve"> oraz transport osób</w:t>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rFonts w:asciiTheme="majorBidi" w:hAnsiTheme="majorBidi" w:cstheme="majorBidi"/>
        <w:i/>
        <w:sz w:val="18"/>
      </w:rPr>
      <w:tab/>
    </w:r>
    <w:r>
      <w:rPr>
        <w:i/>
        <w:sz w:val="18"/>
        <w:szCs w:val="18"/>
      </w:rPr>
      <w:t>S</w:t>
    </w:r>
    <w:r w:rsidRPr="009618EB">
      <w:rPr>
        <w:sz w:val="18"/>
        <w:szCs w:val="18"/>
      </w:rPr>
      <w:t xml:space="preserve">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41E44">
      <w:rPr>
        <w:noProof/>
        <w:sz w:val="18"/>
        <w:szCs w:val="18"/>
      </w:rPr>
      <w:t>45</w:t>
    </w:r>
    <w:r w:rsidRPr="009618EB">
      <w:rPr>
        <w:sz w:val="18"/>
        <w:szCs w:val="18"/>
      </w:rPr>
      <w:fldChar w:fldCharType="end"/>
    </w:r>
  </w:p>
  <w:p w14:paraId="258CB32E" w14:textId="77777777" w:rsidR="00547539" w:rsidRPr="009618EB" w:rsidRDefault="00547539">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21C2B0DF" w14:textId="364A7971" w:rsidR="00547539" w:rsidRPr="009618EB" w:rsidRDefault="00547539">
    <w:pPr>
      <w:pStyle w:val="Stopka"/>
      <w:rPr>
        <w:sz w:val="18"/>
        <w:szCs w:val="18"/>
      </w:rPr>
    </w:pPr>
    <w:r w:rsidRPr="009618EB">
      <w:rPr>
        <w:sz w:val="18"/>
        <w:szCs w:val="18"/>
      </w:rPr>
      <w:t>OS.271.1.</w:t>
    </w:r>
    <w:r>
      <w:rPr>
        <w:sz w:val="18"/>
        <w:szCs w:val="18"/>
      </w:rPr>
      <w:t>2</w:t>
    </w:r>
    <w:r w:rsidR="009655DB">
      <w:rPr>
        <w:sz w:val="18"/>
        <w:szCs w:val="18"/>
      </w:rPr>
      <w:t>1</w:t>
    </w:r>
    <w:r w:rsidRPr="009618EB">
      <w:rPr>
        <w:sz w:val="18"/>
        <w:szCs w:val="18"/>
      </w:rPr>
      <w:t>.202</w:t>
    </w:r>
    <w:r w:rsidR="009655DB">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F107" w14:textId="77777777" w:rsidR="00734381" w:rsidRDefault="00734381" w:rsidP="00065E8D">
      <w:r>
        <w:separator/>
      </w:r>
    </w:p>
  </w:footnote>
  <w:footnote w:type="continuationSeparator" w:id="0">
    <w:p w14:paraId="2794EB0C" w14:textId="77777777" w:rsidR="00734381" w:rsidRDefault="00734381" w:rsidP="00065E8D">
      <w:r>
        <w:continuationSeparator/>
      </w:r>
    </w:p>
  </w:footnote>
  <w:footnote w:id="1">
    <w:p w14:paraId="0A41C765" w14:textId="77777777" w:rsidR="00547539" w:rsidRPr="00B50C89" w:rsidRDefault="0054753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8B1FF9" w14:textId="77777777" w:rsidR="00547539" w:rsidRPr="00E67A38" w:rsidRDefault="00547539"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C56425D" w14:textId="77777777" w:rsidR="00547539" w:rsidRPr="00A82964" w:rsidRDefault="00547539" w:rsidP="005475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043CB864" w14:textId="77777777" w:rsidR="00547539" w:rsidRPr="00A82964" w:rsidRDefault="00547539" w:rsidP="005475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7A7633" w14:textId="77777777" w:rsidR="00547539" w:rsidRPr="00A82964" w:rsidRDefault="00547539" w:rsidP="005475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1539E5" w14:textId="77777777" w:rsidR="00547539" w:rsidRPr="00761CEB" w:rsidRDefault="00547539" w:rsidP="0054753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325B0F50" w14:textId="77777777" w:rsidR="00547539" w:rsidRPr="008A4892" w:rsidRDefault="00547539"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5">
    <w:p w14:paraId="6A67331F" w14:textId="77777777" w:rsidR="00547539" w:rsidRPr="008A4892" w:rsidRDefault="0054753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6">
    <w:p w14:paraId="14211BE8" w14:textId="77777777" w:rsidR="00547539" w:rsidRPr="009A1573" w:rsidRDefault="00547539"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38D926A9"/>
    <w:multiLevelType w:val="hybridMultilevel"/>
    <w:tmpl w:val="90CA03A4"/>
    <w:lvl w:ilvl="0" w:tplc="10D0377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4"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BC15682"/>
    <w:multiLevelType w:val="hybridMultilevel"/>
    <w:tmpl w:val="3176C44A"/>
    <w:lvl w:ilvl="0" w:tplc="EB7C8A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720EF7"/>
    <w:multiLevelType w:val="hybridMultilevel"/>
    <w:tmpl w:val="022485C8"/>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1"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2"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5"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9"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1"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476995804">
    <w:abstractNumId w:val="37"/>
  </w:num>
  <w:num w:numId="2" w16cid:durableId="110902379">
    <w:abstractNumId w:val="50"/>
  </w:num>
  <w:num w:numId="3" w16cid:durableId="1627933044">
    <w:abstractNumId w:val="45"/>
  </w:num>
  <w:num w:numId="4" w16cid:durableId="1545632553">
    <w:abstractNumId w:val="67"/>
  </w:num>
  <w:num w:numId="5" w16cid:durableId="1025598100">
    <w:abstractNumId w:val="59"/>
  </w:num>
  <w:num w:numId="6" w16cid:durableId="1621885504">
    <w:abstractNumId w:val="32"/>
  </w:num>
  <w:num w:numId="7" w16cid:durableId="68692749">
    <w:abstractNumId w:val="64"/>
  </w:num>
  <w:num w:numId="8" w16cid:durableId="1938556702">
    <w:abstractNumId w:val="44"/>
  </w:num>
  <w:num w:numId="9" w16cid:durableId="1867215590">
    <w:abstractNumId w:val="60"/>
  </w:num>
  <w:num w:numId="10" w16cid:durableId="1867936884">
    <w:abstractNumId w:val="54"/>
  </w:num>
  <w:num w:numId="11" w16cid:durableId="1871844690">
    <w:abstractNumId w:val="48"/>
  </w:num>
  <w:num w:numId="12" w16cid:durableId="852913840">
    <w:abstractNumId w:val="20"/>
  </w:num>
  <w:num w:numId="13" w16cid:durableId="359674029">
    <w:abstractNumId w:val="7"/>
  </w:num>
  <w:num w:numId="14" w16cid:durableId="965966440">
    <w:abstractNumId w:val="57"/>
  </w:num>
  <w:num w:numId="15" w16cid:durableId="1985694252">
    <w:abstractNumId w:val="12"/>
  </w:num>
  <w:num w:numId="16" w16cid:durableId="1122071770">
    <w:abstractNumId w:val="42"/>
  </w:num>
  <w:num w:numId="17" w16cid:durableId="911308161">
    <w:abstractNumId w:val="66"/>
  </w:num>
  <w:num w:numId="18" w16cid:durableId="1148397266">
    <w:abstractNumId w:val="5"/>
  </w:num>
  <w:num w:numId="19" w16cid:durableId="389617131">
    <w:abstractNumId w:val="26"/>
  </w:num>
  <w:num w:numId="20" w16cid:durableId="1505826583">
    <w:abstractNumId w:val="2"/>
  </w:num>
  <w:num w:numId="21" w16cid:durableId="406150724">
    <w:abstractNumId w:val="4"/>
  </w:num>
  <w:num w:numId="22" w16cid:durableId="912357013">
    <w:abstractNumId w:val="13"/>
  </w:num>
  <w:num w:numId="23" w16cid:durableId="1598250741">
    <w:abstractNumId w:val="0"/>
  </w:num>
  <w:num w:numId="24" w16cid:durableId="1650474398">
    <w:abstractNumId w:val="27"/>
  </w:num>
  <w:num w:numId="25" w16cid:durableId="283075664">
    <w:abstractNumId w:val="9"/>
  </w:num>
  <w:num w:numId="26" w16cid:durableId="1635596121">
    <w:abstractNumId w:val="52"/>
  </w:num>
  <w:num w:numId="27" w16cid:durableId="1888177700">
    <w:abstractNumId w:val="77"/>
  </w:num>
  <w:num w:numId="28" w16cid:durableId="1773671239">
    <w:abstractNumId w:val="56"/>
  </w:num>
  <w:num w:numId="29" w16cid:durableId="2020619654">
    <w:abstractNumId w:val="61"/>
  </w:num>
  <w:num w:numId="30" w16cid:durableId="1931887307">
    <w:abstractNumId w:val="17"/>
  </w:num>
  <w:num w:numId="31" w16cid:durableId="535772331">
    <w:abstractNumId w:val="36"/>
  </w:num>
  <w:num w:numId="32" w16cid:durableId="321083656">
    <w:abstractNumId w:val="47"/>
  </w:num>
  <w:num w:numId="33" w16cid:durableId="974335788">
    <w:abstractNumId w:val="16"/>
  </w:num>
  <w:num w:numId="34" w16cid:durableId="110711761">
    <w:abstractNumId w:val="11"/>
  </w:num>
  <w:num w:numId="35" w16cid:durableId="1182235094">
    <w:abstractNumId w:val="21"/>
  </w:num>
  <w:num w:numId="36" w16cid:durableId="985283339">
    <w:abstractNumId w:val="18"/>
  </w:num>
  <w:num w:numId="37" w16cid:durableId="1622299754">
    <w:abstractNumId w:val="25"/>
  </w:num>
  <w:num w:numId="38" w16cid:durableId="84346781">
    <w:abstractNumId w:val="43"/>
  </w:num>
  <w:num w:numId="39" w16cid:durableId="1268848799">
    <w:abstractNumId w:val="28"/>
  </w:num>
  <w:num w:numId="40" w16cid:durableId="283968841">
    <w:abstractNumId w:val="81"/>
  </w:num>
  <w:num w:numId="41" w16cid:durableId="13113225">
    <w:abstractNumId w:val="49"/>
  </w:num>
  <w:num w:numId="42" w16cid:durableId="1893035007">
    <w:abstractNumId w:val="79"/>
  </w:num>
  <w:num w:numId="43" w16cid:durableId="1774015177">
    <w:abstractNumId w:val="78"/>
  </w:num>
  <w:num w:numId="44" w16cid:durableId="1973556646">
    <w:abstractNumId w:val="29"/>
  </w:num>
  <w:num w:numId="45" w16cid:durableId="763115256">
    <w:abstractNumId w:val="38"/>
  </w:num>
  <w:num w:numId="46" w16cid:durableId="1433670792">
    <w:abstractNumId w:val="6"/>
  </w:num>
  <w:num w:numId="47" w16cid:durableId="1514421158">
    <w:abstractNumId w:val="10"/>
  </w:num>
  <w:num w:numId="48" w16cid:durableId="105472384">
    <w:abstractNumId w:val="24"/>
  </w:num>
  <w:num w:numId="49" w16cid:durableId="1296332538">
    <w:abstractNumId w:val="3"/>
  </w:num>
  <w:num w:numId="50" w16cid:durableId="305621418">
    <w:abstractNumId w:val="40"/>
  </w:num>
  <w:num w:numId="51" w16cid:durableId="1960528030">
    <w:abstractNumId w:val="41"/>
  </w:num>
  <w:num w:numId="52" w16cid:durableId="9182007">
    <w:abstractNumId w:val="71"/>
  </w:num>
  <w:num w:numId="53" w16cid:durableId="1896239978">
    <w:abstractNumId w:val="62"/>
  </w:num>
  <w:num w:numId="54" w16cid:durableId="1623683204">
    <w:abstractNumId w:val="15"/>
  </w:num>
  <w:num w:numId="55" w16cid:durableId="1366103744">
    <w:abstractNumId w:val="65"/>
  </w:num>
  <w:num w:numId="56" w16cid:durableId="385690517">
    <w:abstractNumId w:val="33"/>
  </w:num>
  <w:num w:numId="57" w16cid:durableId="309754194">
    <w:abstractNumId w:val="73"/>
  </w:num>
  <w:num w:numId="58" w16cid:durableId="1434976899">
    <w:abstractNumId w:val="30"/>
  </w:num>
  <w:num w:numId="59" w16cid:durableId="474840850">
    <w:abstractNumId w:val="46"/>
  </w:num>
  <w:num w:numId="60" w16cid:durableId="752363310">
    <w:abstractNumId w:val="39"/>
  </w:num>
  <w:num w:numId="61" w16cid:durableId="1597058238">
    <w:abstractNumId w:val="22"/>
  </w:num>
  <w:num w:numId="62" w16cid:durableId="377361391">
    <w:abstractNumId w:val="31"/>
  </w:num>
  <w:num w:numId="63" w16cid:durableId="25107722">
    <w:abstractNumId w:val="70"/>
  </w:num>
  <w:num w:numId="64" w16cid:durableId="1342468256">
    <w:abstractNumId w:val="80"/>
  </w:num>
  <w:num w:numId="65" w16cid:durableId="1017269049">
    <w:abstractNumId w:val="8"/>
  </w:num>
  <w:num w:numId="66" w16cid:durableId="950631592">
    <w:abstractNumId w:val="19"/>
  </w:num>
  <w:num w:numId="67" w16cid:durableId="417285816">
    <w:abstractNumId w:val="23"/>
  </w:num>
  <w:num w:numId="68" w16cid:durableId="1646818936">
    <w:abstractNumId w:val="69"/>
  </w:num>
  <w:num w:numId="69" w16cid:durableId="581793251">
    <w:abstractNumId w:val="68"/>
  </w:num>
  <w:num w:numId="70" w16cid:durableId="35088551">
    <w:abstractNumId w:val="1"/>
  </w:num>
  <w:num w:numId="71" w16cid:durableId="873809867">
    <w:abstractNumId w:val="55"/>
  </w:num>
  <w:num w:numId="72" w16cid:durableId="1152215854">
    <w:abstractNumId w:val="76"/>
  </w:num>
  <w:num w:numId="73" w16cid:durableId="1068307418">
    <w:abstractNumId w:val="51"/>
  </w:num>
  <w:num w:numId="74" w16cid:durableId="1338656283">
    <w:abstractNumId w:val="14"/>
  </w:num>
  <w:num w:numId="75" w16cid:durableId="1369641989">
    <w:abstractNumId w:val="72"/>
  </w:num>
  <w:num w:numId="76" w16cid:durableId="2051373333">
    <w:abstractNumId w:val="34"/>
  </w:num>
  <w:num w:numId="77" w16cid:durableId="202599388">
    <w:abstractNumId w:val="35"/>
  </w:num>
  <w:num w:numId="78" w16cid:durableId="1088847091">
    <w:abstractNumId w:val="74"/>
  </w:num>
  <w:num w:numId="79" w16cid:durableId="1742756949">
    <w:abstractNumId w:val="75"/>
  </w:num>
  <w:num w:numId="80" w16cid:durableId="1996062180">
    <w:abstractNumId w:val="58"/>
  </w:num>
  <w:num w:numId="81" w16cid:durableId="1698003799">
    <w:abstractNumId w:val="53"/>
  </w:num>
  <w:num w:numId="82" w16cid:durableId="1835997684">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326DD"/>
    <w:rsid w:val="000332C1"/>
    <w:rsid w:val="00041E44"/>
    <w:rsid w:val="00065E8D"/>
    <w:rsid w:val="000A7565"/>
    <w:rsid w:val="000C18E0"/>
    <w:rsid w:val="000D5E01"/>
    <w:rsid w:val="000E49FE"/>
    <w:rsid w:val="000F67AE"/>
    <w:rsid w:val="00111F96"/>
    <w:rsid w:val="00124898"/>
    <w:rsid w:val="00133A51"/>
    <w:rsid w:val="001413B4"/>
    <w:rsid w:val="00152D54"/>
    <w:rsid w:val="001548C1"/>
    <w:rsid w:val="00154F85"/>
    <w:rsid w:val="00165FC9"/>
    <w:rsid w:val="00167D64"/>
    <w:rsid w:val="0019023A"/>
    <w:rsid w:val="001C4183"/>
    <w:rsid w:val="001C4FF2"/>
    <w:rsid w:val="001C7C89"/>
    <w:rsid w:val="001D682F"/>
    <w:rsid w:val="001D7411"/>
    <w:rsid w:val="00210205"/>
    <w:rsid w:val="00217D5E"/>
    <w:rsid w:val="002409B4"/>
    <w:rsid w:val="00265873"/>
    <w:rsid w:val="00275258"/>
    <w:rsid w:val="002863F8"/>
    <w:rsid w:val="00296C14"/>
    <w:rsid w:val="002A27FD"/>
    <w:rsid w:val="002A7555"/>
    <w:rsid w:val="002B631D"/>
    <w:rsid w:val="002C7CBB"/>
    <w:rsid w:val="002F1E72"/>
    <w:rsid w:val="002F5517"/>
    <w:rsid w:val="002F66D9"/>
    <w:rsid w:val="003045A7"/>
    <w:rsid w:val="003065CD"/>
    <w:rsid w:val="00311A78"/>
    <w:rsid w:val="00314876"/>
    <w:rsid w:val="00316822"/>
    <w:rsid w:val="00330F73"/>
    <w:rsid w:val="003312B8"/>
    <w:rsid w:val="00332D17"/>
    <w:rsid w:val="00344CAF"/>
    <w:rsid w:val="00356B2B"/>
    <w:rsid w:val="00357D98"/>
    <w:rsid w:val="00361279"/>
    <w:rsid w:val="00372D76"/>
    <w:rsid w:val="003808F4"/>
    <w:rsid w:val="003912AF"/>
    <w:rsid w:val="003C4D9F"/>
    <w:rsid w:val="003D7984"/>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93483"/>
    <w:rsid w:val="0049592E"/>
    <w:rsid w:val="004A0620"/>
    <w:rsid w:val="004A1382"/>
    <w:rsid w:val="004A3FDE"/>
    <w:rsid w:val="004D7B39"/>
    <w:rsid w:val="004F0487"/>
    <w:rsid w:val="004F2E9A"/>
    <w:rsid w:val="0050754E"/>
    <w:rsid w:val="0050776E"/>
    <w:rsid w:val="005201B2"/>
    <w:rsid w:val="00524543"/>
    <w:rsid w:val="005435F7"/>
    <w:rsid w:val="00547539"/>
    <w:rsid w:val="00550FE8"/>
    <w:rsid w:val="00576A22"/>
    <w:rsid w:val="00582528"/>
    <w:rsid w:val="005859A5"/>
    <w:rsid w:val="00591A19"/>
    <w:rsid w:val="005B5740"/>
    <w:rsid w:val="005C651D"/>
    <w:rsid w:val="005D7C34"/>
    <w:rsid w:val="005F5507"/>
    <w:rsid w:val="005F7978"/>
    <w:rsid w:val="00612926"/>
    <w:rsid w:val="006150EE"/>
    <w:rsid w:val="00620F51"/>
    <w:rsid w:val="00623516"/>
    <w:rsid w:val="006341B0"/>
    <w:rsid w:val="00634CCB"/>
    <w:rsid w:val="00650268"/>
    <w:rsid w:val="00653400"/>
    <w:rsid w:val="00663B91"/>
    <w:rsid w:val="006954F2"/>
    <w:rsid w:val="006961C6"/>
    <w:rsid w:val="006A6B56"/>
    <w:rsid w:val="006B4091"/>
    <w:rsid w:val="006C2611"/>
    <w:rsid w:val="006C6E53"/>
    <w:rsid w:val="006E0EE2"/>
    <w:rsid w:val="007007BA"/>
    <w:rsid w:val="007165F6"/>
    <w:rsid w:val="00734381"/>
    <w:rsid w:val="0074679E"/>
    <w:rsid w:val="00751221"/>
    <w:rsid w:val="00762DAD"/>
    <w:rsid w:val="00775D5E"/>
    <w:rsid w:val="007826F9"/>
    <w:rsid w:val="007A2AF7"/>
    <w:rsid w:val="007A6C64"/>
    <w:rsid w:val="007B0E74"/>
    <w:rsid w:val="007B5819"/>
    <w:rsid w:val="007C6203"/>
    <w:rsid w:val="007C7033"/>
    <w:rsid w:val="007D088E"/>
    <w:rsid w:val="007D192A"/>
    <w:rsid w:val="007E7A0A"/>
    <w:rsid w:val="007E7C31"/>
    <w:rsid w:val="007F47E6"/>
    <w:rsid w:val="008228B8"/>
    <w:rsid w:val="00831D16"/>
    <w:rsid w:val="00854935"/>
    <w:rsid w:val="0085577B"/>
    <w:rsid w:val="00856E95"/>
    <w:rsid w:val="0085762F"/>
    <w:rsid w:val="0087653C"/>
    <w:rsid w:val="00884800"/>
    <w:rsid w:val="008919AA"/>
    <w:rsid w:val="008A1911"/>
    <w:rsid w:val="008C0C4D"/>
    <w:rsid w:val="008C2538"/>
    <w:rsid w:val="008C42A2"/>
    <w:rsid w:val="008D2E07"/>
    <w:rsid w:val="008E31A1"/>
    <w:rsid w:val="008F2376"/>
    <w:rsid w:val="008F4180"/>
    <w:rsid w:val="00937DAE"/>
    <w:rsid w:val="00951B15"/>
    <w:rsid w:val="00957A6B"/>
    <w:rsid w:val="009618EB"/>
    <w:rsid w:val="00963A56"/>
    <w:rsid w:val="009655DB"/>
    <w:rsid w:val="00967119"/>
    <w:rsid w:val="00971E93"/>
    <w:rsid w:val="009732AD"/>
    <w:rsid w:val="00982FEC"/>
    <w:rsid w:val="00986C3A"/>
    <w:rsid w:val="009979A7"/>
    <w:rsid w:val="009A1573"/>
    <w:rsid w:val="009B4C4A"/>
    <w:rsid w:val="009D36DF"/>
    <w:rsid w:val="009D67CE"/>
    <w:rsid w:val="009E4447"/>
    <w:rsid w:val="009F5499"/>
    <w:rsid w:val="00A32800"/>
    <w:rsid w:val="00A5296C"/>
    <w:rsid w:val="00A6046A"/>
    <w:rsid w:val="00A76745"/>
    <w:rsid w:val="00A7734D"/>
    <w:rsid w:val="00A82332"/>
    <w:rsid w:val="00A86C93"/>
    <w:rsid w:val="00A87742"/>
    <w:rsid w:val="00AB19C3"/>
    <w:rsid w:val="00AD62B7"/>
    <w:rsid w:val="00AE2B50"/>
    <w:rsid w:val="00B0640A"/>
    <w:rsid w:val="00B07790"/>
    <w:rsid w:val="00B21AF1"/>
    <w:rsid w:val="00B23F7E"/>
    <w:rsid w:val="00B2772C"/>
    <w:rsid w:val="00B400CB"/>
    <w:rsid w:val="00B411D1"/>
    <w:rsid w:val="00B442CF"/>
    <w:rsid w:val="00B50C89"/>
    <w:rsid w:val="00B9583E"/>
    <w:rsid w:val="00BA517F"/>
    <w:rsid w:val="00BB01CB"/>
    <w:rsid w:val="00BB08DE"/>
    <w:rsid w:val="00BC1300"/>
    <w:rsid w:val="00BE2DBF"/>
    <w:rsid w:val="00BF2E11"/>
    <w:rsid w:val="00C34480"/>
    <w:rsid w:val="00C46165"/>
    <w:rsid w:val="00C52AB4"/>
    <w:rsid w:val="00C60AE0"/>
    <w:rsid w:val="00C614C2"/>
    <w:rsid w:val="00C61BD2"/>
    <w:rsid w:val="00C67741"/>
    <w:rsid w:val="00C7272F"/>
    <w:rsid w:val="00CA07A4"/>
    <w:rsid w:val="00CA4B9F"/>
    <w:rsid w:val="00CA59CB"/>
    <w:rsid w:val="00CC6567"/>
    <w:rsid w:val="00CD057A"/>
    <w:rsid w:val="00CE6616"/>
    <w:rsid w:val="00CE7992"/>
    <w:rsid w:val="00D07923"/>
    <w:rsid w:val="00D1440D"/>
    <w:rsid w:val="00D14458"/>
    <w:rsid w:val="00D23080"/>
    <w:rsid w:val="00D262A6"/>
    <w:rsid w:val="00D3234E"/>
    <w:rsid w:val="00D471C4"/>
    <w:rsid w:val="00D623DE"/>
    <w:rsid w:val="00D71EF9"/>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45B2D"/>
    <w:rsid w:val="00EA05A8"/>
    <w:rsid w:val="00EA64E3"/>
    <w:rsid w:val="00EC3EC7"/>
    <w:rsid w:val="00EC5631"/>
    <w:rsid w:val="00ED29AF"/>
    <w:rsid w:val="00EE2C75"/>
    <w:rsid w:val="00EE4893"/>
    <w:rsid w:val="00EE6D0C"/>
    <w:rsid w:val="00EF675C"/>
    <w:rsid w:val="00F0049A"/>
    <w:rsid w:val="00F04D3B"/>
    <w:rsid w:val="00F14285"/>
    <w:rsid w:val="00F228C9"/>
    <w:rsid w:val="00F23437"/>
    <w:rsid w:val="00F26B0D"/>
    <w:rsid w:val="00F572D4"/>
    <w:rsid w:val="00F6654F"/>
    <w:rsid w:val="00F933E5"/>
    <w:rsid w:val="00FA688A"/>
    <w:rsid w:val="00FC1C85"/>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D51E"/>
  <w15:docId w15:val="{FF7F6182-12E2-4B83-A949-F6107B91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3FB1-C98F-4836-A7C6-9C6396B5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48</Pages>
  <Words>16179</Words>
  <Characters>97074</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 Laptop</cp:lastModifiedBy>
  <cp:revision>7</cp:revision>
  <cp:lastPrinted>2022-12-01T07:00:00Z</cp:lastPrinted>
  <dcterms:created xsi:type="dcterms:W3CDTF">2023-11-22T09:35:00Z</dcterms:created>
  <dcterms:modified xsi:type="dcterms:W3CDTF">2023-11-24T12:23:00Z</dcterms:modified>
</cp:coreProperties>
</file>