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81" w:rsidRDefault="00EE4081" w:rsidP="0012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SZCZEGÓŁOWY </w:t>
      </w:r>
      <w:r w:rsidRPr="00B46616">
        <w:rPr>
          <w:rFonts w:ascii="Times New Roman" w:hAnsi="Times New Roman" w:cs="Times New Roman"/>
          <w:b/>
          <w:bCs/>
          <w:sz w:val="32"/>
          <w:szCs w:val="32"/>
        </w:rPr>
        <w:t>OPIS PRZEDMIOTU ZAMÓWIENIA</w:t>
      </w:r>
    </w:p>
    <w:p w:rsidR="00B8357E" w:rsidRDefault="00B8357E" w:rsidP="0012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2C3B" w:rsidRPr="00367647" w:rsidRDefault="00562C3B" w:rsidP="00562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67647">
        <w:rPr>
          <w:rFonts w:ascii="Times New Roman" w:hAnsi="Times New Roman" w:cs="Times New Roman"/>
          <w:sz w:val="24"/>
          <w:szCs w:val="24"/>
        </w:rPr>
        <w:t>rządzenia muszą</w:t>
      </w:r>
      <w:r>
        <w:rPr>
          <w:rFonts w:ascii="Times New Roman" w:hAnsi="Times New Roman" w:cs="Times New Roman"/>
          <w:sz w:val="24"/>
          <w:szCs w:val="24"/>
        </w:rPr>
        <w:t xml:space="preserve"> być fabrycznie nowe i </w:t>
      </w:r>
      <w:r w:rsidRPr="00367647">
        <w:rPr>
          <w:rFonts w:ascii="Times New Roman" w:hAnsi="Times New Roman" w:cs="Times New Roman"/>
          <w:sz w:val="24"/>
          <w:szCs w:val="24"/>
        </w:rPr>
        <w:t xml:space="preserve">pochodzić z legalnego kanału dystrybucyjnego. Zamawiający za legalny kanał dystrybucyjny uważa kanał uznany przez producenta oferowanego przez Wykonawcę sprzętu, zwłaszcza w aspekcie gwarancji, instalowania nowych wersji oprogramowania oraz serwisu na oferowany sprzęt.  </w:t>
      </w:r>
    </w:p>
    <w:p w:rsidR="00562C3B" w:rsidRDefault="00562C3B" w:rsidP="00562C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urządzenia wymagana jest dożywotnia gwarancja, świadczona przez sieć serwisową producenta na terenie Polski. Przy czym Zamawiający wymaga by w okresie udzielonej gwarancji była zapewniona możliwość:</w:t>
      </w:r>
    </w:p>
    <w:p w:rsidR="00562C3B" w:rsidRDefault="00562C3B" w:rsidP="00562C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FD">
        <w:rPr>
          <w:rFonts w:ascii="Times New Roman" w:hAnsi="Times New Roman" w:cs="Times New Roman"/>
          <w:sz w:val="24"/>
          <w:szCs w:val="24"/>
        </w:rPr>
        <w:t xml:space="preserve">Zgłaszania awarii przez telefon, za pośrednictwem e-mail, www. </w:t>
      </w:r>
    </w:p>
    <w:p w:rsidR="00562C3B" w:rsidRPr="00C977FD" w:rsidRDefault="00562C3B" w:rsidP="00562C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FD">
        <w:rPr>
          <w:rFonts w:ascii="Times New Roman" w:hAnsi="Times New Roman" w:cs="Times New Roman"/>
          <w:sz w:val="24"/>
          <w:szCs w:val="24"/>
        </w:rPr>
        <w:t xml:space="preserve">Naprawy NBD – </w:t>
      </w:r>
      <w:proofErr w:type="spellStart"/>
      <w:r w:rsidRPr="00C977FD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C977FD">
        <w:rPr>
          <w:rFonts w:ascii="Times New Roman" w:hAnsi="Times New Roman" w:cs="Times New Roman"/>
          <w:sz w:val="24"/>
          <w:szCs w:val="24"/>
        </w:rPr>
        <w:t xml:space="preserve"> Business Day – co oznacza </w:t>
      </w:r>
      <w:r>
        <w:rPr>
          <w:rFonts w:ascii="Times New Roman" w:hAnsi="Times New Roman" w:cs="Times New Roman"/>
          <w:sz w:val="24"/>
          <w:szCs w:val="24"/>
        </w:rPr>
        <w:t>wysłanie</w:t>
      </w:r>
      <w:r w:rsidRPr="00C977FD">
        <w:rPr>
          <w:rFonts w:ascii="Times New Roman" w:hAnsi="Times New Roman" w:cs="Times New Roman"/>
          <w:sz w:val="24"/>
          <w:szCs w:val="24"/>
        </w:rPr>
        <w:t xml:space="preserve"> sprawnego urządzenia do siedziby zamawiającego najpóźniej w dniu roboczym następują</w:t>
      </w:r>
      <w:r>
        <w:rPr>
          <w:rFonts w:ascii="Times New Roman" w:hAnsi="Times New Roman" w:cs="Times New Roman"/>
          <w:sz w:val="24"/>
          <w:szCs w:val="24"/>
        </w:rPr>
        <w:t>cym po dniu zgłoszenia awarii</w:t>
      </w:r>
      <w:r w:rsidRPr="00C977FD">
        <w:rPr>
          <w:rFonts w:ascii="Times New Roman" w:hAnsi="Times New Roman" w:cs="Times New Roman"/>
          <w:sz w:val="24"/>
          <w:szCs w:val="24"/>
        </w:rPr>
        <w:t>.</w:t>
      </w:r>
    </w:p>
    <w:p w:rsidR="00562C3B" w:rsidRPr="00FB4D8B" w:rsidRDefault="00562C3B" w:rsidP="00562C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64">
        <w:rPr>
          <w:rFonts w:ascii="Times New Roman" w:hAnsi="Times New Roman" w:cs="Times New Roman"/>
          <w:sz w:val="24"/>
          <w:szCs w:val="24"/>
        </w:rPr>
        <w:t>Dostęp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12364">
        <w:rPr>
          <w:rFonts w:ascii="Times New Roman" w:hAnsi="Times New Roman" w:cs="Times New Roman"/>
          <w:sz w:val="24"/>
          <w:szCs w:val="24"/>
        </w:rPr>
        <w:t xml:space="preserve"> do wsparcia technicznego w języku polskim</w:t>
      </w:r>
      <w:r>
        <w:rPr>
          <w:rFonts w:ascii="Times New Roman" w:hAnsi="Times New Roman" w:cs="Times New Roman"/>
          <w:sz w:val="24"/>
          <w:szCs w:val="24"/>
        </w:rPr>
        <w:t xml:space="preserve"> (telefon, e-mail) przez okres min. 12 miesięcy. Zakres wsparcia:</w:t>
      </w:r>
    </w:p>
    <w:p w:rsidR="00562C3B" w:rsidRPr="00FB4D8B" w:rsidRDefault="00562C3B" w:rsidP="00562C3B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rozwiązywanie problemów związanych z bieżącą obsługą urządzeń </w:t>
      </w:r>
    </w:p>
    <w:p w:rsidR="00562C3B" w:rsidRPr="00FB4D8B" w:rsidRDefault="00562C3B" w:rsidP="00562C3B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problemów w konfiguracji urządzeń związanych                                  z przebudowaniem sieci, wprowadzaniem nowych urządzeń lub usług.</w:t>
      </w:r>
    </w:p>
    <w:p w:rsidR="00562C3B" w:rsidRDefault="00562C3B" w:rsidP="00562C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Bezpłatnej</w:t>
      </w:r>
      <w:r w:rsidRPr="00712364">
        <w:rPr>
          <w:rFonts w:ascii="Times New Roman" w:hAnsi="Times New Roman" w:cs="Times New Roman"/>
          <w:sz w:val="24"/>
          <w:szCs w:val="24"/>
        </w:rPr>
        <w:t xml:space="preserve"> aktualizacji oprogramowania urządzeń (</w:t>
      </w:r>
      <w:proofErr w:type="spellStart"/>
      <w:r w:rsidRPr="00712364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7123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64">
        <w:rPr>
          <w:rFonts w:ascii="Times New Roman" w:hAnsi="Times New Roman" w:cs="Times New Roman"/>
          <w:sz w:val="24"/>
          <w:szCs w:val="24"/>
        </w:rPr>
        <w:t>do najnowszej dostępnej w</w:t>
      </w:r>
      <w:r w:rsidRPr="00E403C2">
        <w:rPr>
          <w:rFonts w:ascii="Times New Roman" w:hAnsi="Times New Roman" w:cs="Times New Roman"/>
          <w:sz w:val="24"/>
          <w:szCs w:val="24"/>
        </w:rPr>
        <w:t>ersji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C3B" w:rsidRDefault="00562C3B" w:rsidP="00562C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Nieodpłatnego udostępnienia  dokumentacji technicznej urządzeń</w:t>
      </w:r>
    </w:p>
    <w:p w:rsidR="00562C3B" w:rsidRDefault="00562C3B" w:rsidP="0056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3B" w:rsidRPr="00C47A51" w:rsidRDefault="00562C3B" w:rsidP="00562C3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Moduły SFP+ , </w:t>
      </w:r>
      <w:r w:rsidRPr="00C47A51">
        <w:rPr>
          <w:rFonts w:ascii="Times New Roman" w:hAnsi="Times New Roman" w:cs="Times New Roman"/>
          <w:b/>
          <w:bCs/>
          <w:sz w:val="24"/>
          <w:szCs w:val="24"/>
        </w:rPr>
        <w:t>XFP</w:t>
      </w:r>
      <w:r>
        <w:rPr>
          <w:rFonts w:ascii="Times New Roman" w:hAnsi="Times New Roman" w:cs="Times New Roman"/>
          <w:b/>
          <w:bCs/>
          <w:sz w:val="24"/>
          <w:szCs w:val="24"/>
        </w:rPr>
        <w:t>, kable DAC</w:t>
      </w:r>
      <w:r w:rsidRPr="00C47A51">
        <w:rPr>
          <w:rFonts w:ascii="Times New Roman" w:hAnsi="Times New Roman" w:cs="Times New Roman"/>
          <w:b/>
          <w:bCs/>
          <w:sz w:val="24"/>
          <w:szCs w:val="24"/>
        </w:rPr>
        <w:t xml:space="preserve"> mogą pochodzić od innego producenta niż przełączniki pod warunkiem zapewnienia </w:t>
      </w:r>
      <w:r>
        <w:rPr>
          <w:rFonts w:ascii="Times New Roman" w:hAnsi="Times New Roman" w:cs="Times New Roman"/>
          <w:b/>
          <w:bCs/>
          <w:sz w:val="24"/>
          <w:szCs w:val="24"/>
        </w:rPr>
        <w:t>pełnej</w:t>
      </w:r>
      <w:r w:rsidRPr="00C47A51">
        <w:rPr>
          <w:rFonts w:ascii="Times New Roman" w:hAnsi="Times New Roman" w:cs="Times New Roman"/>
          <w:b/>
          <w:bCs/>
          <w:sz w:val="24"/>
          <w:szCs w:val="24"/>
        </w:rPr>
        <w:t xml:space="preserve"> współpracy z przełącznikami dostarczanymi w obecnym postępowaniu oraz z przełącznikami HP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47A51">
        <w:rPr>
          <w:rFonts w:ascii="Times New Roman" w:hAnsi="Times New Roman" w:cs="Times New Roman"/>
          <w:b/>
          <w:bCs/>
          <w:sz w:val="24"/>
          <w:szCs w:val="24"/>
        </w:rPr>
        <w:t xml:space="preserve"> serii 5120G 5130G 5500G posiadanymi przez zamawiającego.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2C3B" w:rsidRDefault="00562C3B" w:rsidP="0056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00" w:rsidRDefault="002F5100" w:rsidP="0012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5100" w:rsidRDefault="002F5100" w:rsidP="002F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Przełącznik dostępowy 24 x 1Gbps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PoE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+ - </w:t>
      </w:r>
      <w:r w:rsidR="00175C26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szt</w:t>
      </w:r>
      <w:proofErr w:type="spellEnd"/>
    </w:p>
    <w:p w:rsidR="002F5100" w:rsidRDefault="002F5100" w:rsidP="002F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5100" w:rsidRDefault="002F5100" w:rsidP="002F51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minimalne:</w:t>
      </w:r>
    </w:p>
    <w:p w:rsidR="002F5100" w:rsidRPr="00B46616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Konstrukcja  zamknięta. Montaż w stelażu RACK 19”, wysokość 1U</w:t>
      </w:r>
    </w:p>
    <w:p w:rsidR="002F5100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61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porty</w:t>
      </w:r>
      <w:r w:rsidRPr="00DC61AC">
        <w:rPr>
          <w:rFonts w:ascii="Times New Roman" w:hAnsi="Times New Roman" w:cs="Times New Roman"/>
          <w:sz w:val="24"/>
          <w:szCs w:val="24"/>
        </w:rPr>
        <w:t xml:space="preserve"> Gigabit</w:t>
      </w:r>
      <w:r w:rsidRPr="004B3BB0">
        <w:rPr>
          <w:rFonts w:ascii="Times New Roman" w:hAnsi="Times New Roman" w:cs="Times New Roman"/>
          <w:sz w:val="24"/>
          <w:szCs w:val="24"/>
        </w:rPr>
        <w:t xml:space="preserve"> Ethernet 10/100/1000BaseT  </w:t>
      </w:r>
      <w:r>
        <w:rPr>
          <w:rFonts w:ascii="Times New Roman" w:hAnsi="Times New Roman" w:cs="Times New Roman"/>
          <w:sz w:val="24"/>
          <w:szCs w:val="24"/>
        </w:rPr>
        <w:t xml:space="preserve">zgodne z IEEE </w:t>
      </w:r>
      <w:r w:rsidRPr="00D17B2F">
        <w:rPr>
          <w:rFonts w:ascii="Times New Roman" w:hAnsi="Times New Roman" w:cs="Times New Roman"/>
          <w:sz w:val="24"/>
          <w:szCs w:val="24"/>
        </w:rPr>
        <w:t>802.3at</w:t>
      </w:r>
      <w:r>
        <w:rPr>
          <w:rFonts w:ascii="Times New Roman" w:hAnsi="Times New Roman" w:cs="Times New Roman"/>
          <w:sz w:val="24"/>
          <w:szCs w:val="24"/>
        </w:rPr>
        <w:t xml:space="preserve"> (POE+)</w:t>
      </w:r>
    </w:p>
    <w:p w:rsidR="002F5100" w:rsidRPr="00D17B2F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moc urządzeń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PoE</w:t>
      </w:r>
      <w:proofErr w:type="spellEnd"/>
      <w:r>
        <w:rPr>
          <w:rFonts w:ascii="Times New Roman" w:hAnsi="Times New Roman" w:cs="Times New Roman"/>
          <w:sz w:val="24"/>
          <w:szCs w:val="24"/>
        </w:rPr>
        <w:t>+ minimum 370W</w:t>
      </w:r>
    </w:p>
    <w:p w:rsidR="002F5100" w:rsidRPr="00B46616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6616">
        <w:rPr>
          <w:rFonts w:ascii="Times New Roman" w:hAnsi="Times New Roman" w:cs="Times New Roman"/>
          <w:sz w:val="24"/>
          <w:szCs w:val="24"/>
        </w:rPr>
        <w:t xml:space="preserve"> porty </w:t>
      </w:r>
      <w:r>
        <w:rPr>
          <w:rFonts w:ascii="Times New Roman" w:hAnsi="Times New Roman" w:cs="Times New Roman"/>
          <w:sz w:val="24"/>
          <w:szCs w:val="24"/>
        </w:rPr>
        <w:t>SFP+</w:t>
      </w:r>
      <w:r w:rsidRPr="00B46616">
        <w:rPr>
          <w:rFonts w:ascii="Times New Roman" w:hAnsi="Times New Roman" w:cs="Times New Roman"/>
          <w:sz w:val="24"/>
          <w:szCs w:val="24"/>
        </w:rPr>
        <w:t xml:space="preserve"> 10 Gigabit Ethernet (nieobsadzone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transceiverem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5100" w:rsidRPr="00B46616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Przełącznik musi spełniać następujące kryteria wydajnościowe: </w:t>
      </w:r>
    </w:p>
    <w:p w:rsidR="002F5100" w:rsidRPr="00B46616" w:rsidRDefault="002F5100" w:rsidP="002F510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Matryca przełączająca minimum 128 </w:t>
      </w:r>
      <w:proofErr w:type="spellStart"/>
      <w:r>
        <w:rPr>
          <w:rFonts w:ascii="Times New Roman" w:hAnsi="Times New Roman" w:cs="Times New Roman"/>
          <w:sz w:val="24"/>
          <w:szCs w:val="24"/>
        </w:rPr>
        <w:t>Gb</w:t>
      </w:r>
      <w:r w:rsidRPr="00B46616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>.</w:t>
      </w:r>
    </w:p>
    <w:p w:rsidR="002F5100" w:rsidRPr="00B46616" w:rsidRDefault="002F5100" w:rsidP="002F510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IP-Routing przepustowość matrycy minimum  </w:t>
      </w:r>
      <w:r>
        <w:rPr>
          <w:rFonts w:ascii="Times New Roman" w:hAnsi="Times New Roman" w:cs="Times New Roman"/>
          <w:sz w:val="24"/>
          <w:szCs w:val="24"/>
        </w:rPr>
        <w:t xml:space="preserve">96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Mpps</w:t>
      </w:r>
      <w:proofErr w:type="spellEnd"/>
    </w:p>
    <w:p w:rsidR="002F5100" w:rsidRPr="00D17B2F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7B2F">
        <w:rPr>
          <w:rFonts w:ascii="Times New Roman" w:hAnsi="Times New Roman" w:cs="Times New Roman"/>
          <w:sz w:val="24"/>
          <w:szCs w:val="24"/>
          <w:lang w:val="en-US"/>
        </w:rPr>
        <w:t>Wsparcie</w:t>
      </w:r>
      <w:proofErr w:type="spellEnd"/>
      <w:r w:rsidRPr="00D17B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7B2F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D17B2F">
        <w:rPr>
          <w:rFonts w:ascii="Times New Roman" w:hAnsi="Times New Roman" w:cs="Times New Roman"/>
          <w:sz w:val="24"/>
          <w:szCs w:val="24"/>
          <w:lang w:val="en-US"/>
        </w:rPr>
        <w:t xml:space="preserve"> IEEE: </w:t>
      </w:r>
    </w:p>
    <w:p w:rsidR="002F5100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3B94">
        <w:rPr>
          <w:rFonts w:ascii="Times New Roman" w:hAnsi="Times New Roman" w:cs="Times New Roman"/>
          <w:sz w:val="24"/>
          <w:szCs w:val="24"/>
          <w:lang w:val="en-US"/>
        </w:rPr>
        <w:t xml:space="preserve">802.1AB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C3B94">
        <w:rPr>
          <w:rFonts w:ascii="Times New Roman" w:hAnsi="Times New Roman" w:cs="Times New Roman"/>
          <w:sz w:val="24"/>
          <w:szCs w:val="24"/>
          <w:lang w:val="en-US"/>
        </w:rPr>
        <w:t>Link Layer Discovery Protocol (LLDP)</w:t>
      </w:r>
    </w:p>
    <w:p w:rsidR="002F5100" w:rsidRPr="00D17B2F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B2F">
        <w:rPr>
          <w:rFonts w:ascii="Times New Roman" w:hAnsi="Times New Roman" w:cs="Times New Roman"/>
          <w:sz w:val="24"/>
          <w:szCs w:val="24"/>
          <w:lang w:val="en-US"/>
        </w:rPr>
        <w:t>802.1ad Q</w:t>
      </w: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-in-Q 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802.1ak Multiple Registration Protocol (MRP) and Multiple VLAN Registration Protocol (MVRP)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802.1AX-2008 Link Aggregation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802.1D MAC Bridges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802.1p Priority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802.1Q (GVRP)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802.1Q VLANs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802.1s Multiple Spanning Trees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lastRenderedPageBreak/>
        <w:t>802.1w Rapid Reconfiguration of Spanning Tree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802.1X PAE 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802.3 Type 10BASE-T 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802.3ab 1000BASE-T 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802.3ac (VLAN Tagging Extension)</w:t>
      </w:r>
    </w:p>
    <w:p w:rsidR="002F5100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802.3ad Link Aggregation Control Protocol (LACP)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802.3ae 10-Gigabit Ethernet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802.3af Power over Ethernet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802.3at Power over Ethernet Plus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802.3az Energy Efficient Ethernet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802.3i 10BASE-T 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802.3u 100BASE-X </w:t>
      </w:r>
    </w:p>
    <w:p w:rsidR="002F5100" w:rsidRPr="00B60CE8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802.3x Flow Control</w:t>
      </w:r>
    </w:p>
    <w:p w:rsidR="002F5100" w:rsidRPr="00202A4A" w:rsidRDefault="002F5100" w:rsidP="002F510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4A">
        <w:rPr>
          <w:rFonts w:ascii="Times New Roman" w:hAnsi="Times New Roman" w:cs="Times New Roman"/>
          <w:sz w:val="24"/>
          <w:szCs w:val="24"/>
        </w:rPr>
        <w:t xml:space="preserve">802.3z 1000BASE-X </w:t>
      </w:r>
    </w:p>
    <w:p w:rsidR="002F5100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Obsługiwane protokoły zgodnie z:</w:t>
      </w:r>
    </w:p>
    <w:p w:rsidR="002F5100" w:rsidRPr="00A2414B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14B">
        <w:rPr>
          <w:rFonts w:ascii="Times New Roman" w:hAnsi="Times New Roman" w:cs="Times New Roman"/>
          <w:sz w:val="24"/>
          <w:szCs w:val="24"/>
          <w:lang w:val="en-US"/>
        </w:rPr>
        <w:t>RFC 1305 NTPv3</w:t>
      </w:r>
    </w:p>
    <w:p w:rsidR="002F5100" w:rsidRPr="00A2414B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14B">
        <w:rPr>
          <w:rFonts w:ascii="Times New Roman" w:hAnsi="Times New Roman" w:cs="Times New Roman"/>
          <w:sz w:val="24"/>
          <w:szCs w:val="24"/>
          <w:lang w:val="en-US"/>
        </w:rPr>
        <w:t>RFC 1350 TFTP Protocol (revision 2)</w:t>
      </w:r>
    </w:p>
    <w:p w:rsidR="002F5100" w:rsidRPr="007B0029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1533 DHCP Options and BOOTP Vendor Extensions</w:t>
      </w:r>
    </w:p>
    <w:p w:rsidR="002F5100" w:rsidRPr="007B0029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1812 IPv4 Routing</w:t>
      </w:r>
    </w:p>
    <w:p w:rsidR="002F5100" w:rsidRPr="007B0029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2131 DHCP</w:t>
      </w:r>
    </w:p>
    <w:p w:rsidR="002F5100" w:rsidRPr="007B0029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2236 IGMP Snooping</w:t>
      </w:r>
    </w:p>
    <w:p w:rsidR="002F5100" w:rsidRPr="007B0029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2616 HTTP Compatibility v1.1</w:t>
      </w:r>
    </w:p>
    <w:p w:rsidR="002F5100" w:rsidRPr="007B0029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2866 RADIUS Accounting</w:t>
      </w:r>
    </w:p>
    <w:p w:rsidR="002F5100" w:rsidRPr="007B0029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 xml:space="preserve">RFC 4030 Authentication </w:t>
      </w:r>
      <w:proofErr w:type="spellStart"/>
      <w:r w:rsidRPr="007B0029">
        <w:rPr>
          <w:rFonts w:ascii="Times New Roman" w:hAnsi="Times New Roman" w:cs="Times New Roman"/>
          <w:sz w:val="24"/>
          <w:szCs w:val="24"/>
          <w:lang w:val="en-US"/>
        </w:rPr>
        <w:t>Suboption</w:t>
      </w:r>
      <w:proofErr w:type="spellEnd"/>
      <w:r w:rsidRPr="007B0029">
        <w:rPr>
          <w:rFonts w:ascii="Times New Roman" w:hAnsi="Times New Roman" w:cs="Times New Roman"/>
          <w:sz w:val="24"/>
          <w:szCs w:val="24"/>
          <w:lang w:val="en-US"/>
        </w:rPr>
        <w:t xml:space="preserve"> for DHCP Relay Agent</w:t>
      </w:r>
    </w:p>
    <w:p w:rsidR="002F5100" w:rsidRPr="007B0029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4213 Basic IPv6 Transition Mechanisms</w:t>
      </w:r>
    </w:p>
    <w:p w:rsidR="002F5100" w:rsidRPr="007B0029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4291 IP Version 6 Addressing Architecture</w:t>
      </w:r>
    </w:p>
    <w:p w:rsidR="002F5100" w:rsidRPr="007B0029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4541 Considerations for Internet Group Management Protocol (IGMP) and Multicast Listener Discovery (MLD) Snooping Switches</w:t>
      </w:r>
    </w:p>
    <w:p w:rsidR="002F5100" w:rsidRPr="007B0029" w:rsidRDefault="002F5100" w:rsidP="002F510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4575 A Session Initiation Protocol (SIP) Event Package for Conference State</w:t>
      </w:r>
    </w:p>
    <w:p w:rsidR="002F5100" w:rsidRPr="00B60CE8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Przełącznik musi posiadać m</w:t>
      </w:r>
      <w:r>
        <w:rPr>
          <w:rFonts w:ascii="Times New Roman" w:hAnsi="Times New Roman" w:cs="Times New Roman"/>
          <w:sz w:val="24"/>
          <w:szCs w:val="24"/>
        </w:rPr>
        <w:t>ożliwość wykreowania minimum 4094</w:t>
      </w:r>
      <w:r w:rsidRPr="00B46616">
        <w:rPr>
          <w:rFonts w:ascii="Times New Roman" w:hAnsi="Times New Roman" w:cs="Times New Roman"/>
          <w:sz w:val="24"/>
          <w:szCs w:val="24"/>
        </w:rPr>
        <w:t xml:space="preserve"> jednocześnie aktywnych wirtualnych sieci (VLAN) </w:t>
      </w:r>
      <w:r>
        <w:rPr>
          <w:rFonts w:ascii="Times New Roman" w:hAnsi="Times New Roman" w:cs="Times New Roman"/>
          <w:sz w:val="24"/>
          <w:szCs w:val="24"/>
        </w:rPr>
        <w:t xml:space="preserve">zgodnie z IEEE </w:t>
      </w:r>
      <w:r w:rsidRPr="00B60CE8">
        <w:rPr>
          <w:rFonts w:ascii="Times New Roman" w:hAnsi="Times New Roman" w:cs="Times New Roman"/>
          <w:sz w:val="24"/>
          <w:szCs w:val="24"/>
        </w:rPr>
        <w:t>802.1Q</w:t>
      </w:r>
    </w:p>
    <w:p w:rsidR="002F5100" w:rsidRPr="009F5804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14B">
        <w:rPr>
          <w:rFonts w:ascii="Times New Roman" w:hAnsi="Times New Roman" w:cs="Times New Roman"/>
          <w:sz w:val="24"/>
          <w:szCs w:val="24"/>
          <w:lang w:val="en-US"/>
        </w:rPr>
        <w:t>Obsługa</w:t>
      </w:r>
      <w:proofErr w:type="spellEnd"/>
      <w:r w:rsidRPr="00A2414B">
        <w:rPr>
          <w:rFonts w:ascii="Times New Roman" w:hAnsi="Times New Roman" w:cs="Times New Roman"/>
          <w:sz w:val="24"/>
          <w:szCs w:val="24"/>
          <w:lang w:val="en-US"/>
        </w:rPr>
        <w:t xml:space="preserve"> IGMP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Snooping (v1,</w:t>
      </w:r>
      <w:r w:rsidRPr="009F5804">
        <w:rPr>
          <w:rFonts w:ascii="Times New Roman" w:hAnsi="Times New Roman" w:cs="Times New Roman"/>
          <w:sz w:val="24"/>
          <w:szCs w:val="24"/>
          <w:lang w:val="en-US"/>
        </w:rPr>
        <w:t>v2</w:t>
      </w:r>
      <w:r>
        <w:rPr>
          <w:rFonts w:ascii="Times New Roman" w:hAnsi="Times New Roman" w:cs="Times New Roman"/>
          <w:sz w:val="24"/>
          <w:szCs w:val="24"/>
          <w:lang w:val="en-US"/>
        </w:rPr>
        <w:t>,v3</w:t>
      </w:r>
      <w:r w:rsidRPr="009F5804">
        <w:rPr>
          <w:rFonts w:ascii="Times New Roman" w:hAnsi="Times New Roman" w:cs="Times New Roman"/>
          <w:sz w:val="24"/>
          <w:szCs w:val="24"/>
          <w:lang w:val="en-US"/>
        </w:rPr>
        <w:t xml:space="preserve"> ), </w:t>
      </w:r>
    </w:p>
    <w:p w:rsidR="002F5100" w:rsidRPr="00B46616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Zawansowana klasyfikacja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na podstawie informacj</w:t>
      </w:r>
      <w:r>
        <w:rPr>
          <w:rFonts w:ascii="Times New Roman" w:hAnsi="Times New Roman" w:cs="Times New Roman"/>
          <w:sz w:val="24"/>
          <w:szCs w:val="24"/>
        </w:rPr>
        <w:t>i z warstw 2-4 modelu ISO/OSI.</w:t>
      </w:r>
    </w:p>
    <w:p w:rsidR="002F5100" w:rsidRPr="00B46616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Możliwość ograniczania transmisji ruchu per port z możliwością konfiguracji maksymalnej i minimalnej szerokości pasma, które jest zależne od aplikacji</w:t>
      </w:r>
    </w:p>
    <w:p w:rsidR="002F5100" w:rsidRPr="00B46616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Wsparcie dla metod uwierzytelnienia: IEEE 802.1x</w:t>
      </w:r>
    </w:p>
    <w:p w:rsidR="002F5100" w:rsidRPr="00B46616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Automatyczne  zamykanie/otwieranie zdefiniowanych portów w oparciu o adresy MAC</w:t>
      </w:r>
    </w:p>
    <w:p w:rsidR="002F5100" w:rsidRPr="00B46616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46616">
        <w:rPr>
          <w:rFonts w:ascii="Times New Roman" w:hAnsi="Times New Roman" w:cs="Times New Roman"/>
          <w:sz w:val="24"/>
          <w:szCs w:val="24"/>
        </w:rPr>
        <w:t xml:space="preserve">ożliwość filtracji pakietów - Access-Listy (ACL) bazujące </w:t>
      </w:r>
      <w:r>
        <w:rPr>
          <w:rFonts w:ascii="Times New Roman" w:hAnsi="Times New Roman" w:cs="Times New Roman"/>
          <w:sz w:val="24"/>
          <w:szCs w:val="24"/>
        </w:rPr>
        <w:t xml:space="preserve">na adresach MAC,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Diffserv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>,  na numerach portów TCP/UDP i IP.</w:t>
      </w:r>
    </w:p>
    <w:p w:rsidR="002F5100" w:rsidRPr="00B46616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15) Zarządzanie przełącznikiem poprzez metody szyfrowania: SSH v1/2  i SNMP V1/2/3 </w:t>
      </w:r>
    </w:p>
    <w:p w:rsidR="002F5100" w:rsidRPr="00B46616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Wsparcie dla następujących sposobów ochrony dostępu :</w:t>
      </w:r>
    </w:p>
    <w:p w:rsidR="002F5100" w:rsidRPr="00B46616" w:rsidRDefault="002F5100" w:rsidP="002F510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Usługi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ACL´s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dla Telnet, SSH, SNMP</w:t>
      </w:r>
    </w:p>
    <w:p w:rsidR="002F5100" w:rsidRPr="00B46616" w:rsidRDefault="002F5100" w:rsidP="002F510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Autoryzacja przez RADIUS.</w:t>
      </w:r>
    </w:p>
    <w:p w:rsidR="002F5100" w:rsidRPr="00B46616" w:rsidRDefault="002F5100" w:rsidP="002F510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Port security lub funkcjonalność analogiczna</w:t>
      </w:r>
    </w:p>
    <w:p w:rsidR="002F5100" w:rsidRPr="00B46616" w:rsidRDefault="002F5100" w:rsidP="002F510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616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ARP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inspection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lub funkcjonalność analogiczna</w:t>
      </w:r>
    </w:p>
    <w:p w:rsidR="002F5100" w:rsidRPr="00B46616" w:rsidRDefault="002F5100" w:rsidP="002F510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lub funkcjonalność analogiczna</w:t>
      </w:r>
    </w:p>
    <w:p w:rsidR="002F5100" w:rsidRPr="00B46616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Zarządzanie autoryzacją i uwierzytelnianiem  przez RADIUS</w:t>
      </w:r>
    </w:p>
    <w:p w:rsidR="002F5100" w:rsidRPr="00B46616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lastRenderedPageBreak/>
        <w:t xml:space="preserve">Konfiguracja przez CLI, WEB, Telnet SSH, SNMPv1/v2/v3, </w:t>
      </w:r>
      <w:r>
        <w:rPr>
          <w:rFonts w:ascii="Times New Roman" w:hAnsi="Times New Roman" w:cs="Times New Roman"/>
          <w:sz w:val="24"/>
          <w:szCs w:val="24"/>
        </w:rPr>
        <w:t>IMC (</w:t>
      </w:r>
      <w:proofErr w:type="spellStart"/>
      <w:r w:rsidRPr="00202A4A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202A4A">
        <w:rPr>
          <w:rFonts w:ascii="Times New Roman" w:hAnsi="Times New Roman" w:cs="Times New Roman"/>
          <w:sz w:val="24"/>
          <w:szCs w:val="24"/>
        </w:rPr>
        <w:t xml:space="preserve"> Management Center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5100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Wsparcie odwzorowywania portów (port mirroring lub SPAN port) dla analizy z możliwością wybrania portów docelowych. </w:t>
      </w:r>
    </w:p>
    <w:p w:rsidR="002F5100" w:rsidRPr="00776EC2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łączenia w stos - spełnianie przez przełącznik </w:t>
      </w:r>
      <w:r w:rsidRPr="00776EC2">
        <w:rPr>
          <w:rFonts w:ascii="Times New Roman" w:hAnsi="Times New Roman" w:cs="Times New Roman"/>
          <w:sz w:val="24"/>
          <w:szCs w:val="24"/>
        </w:rPr>
        <w:t>łącznie następując</w:t>
      </w:r>
      <w:r>
        <w:rPr>
          <w:rFonts w:ascii="Times New Roman" w:hAnsi="Times New Roman" w:cs="Times New Roman"/>
          <w:sz w:val="24"/>
          <w:szCs w:val="24"/>
        </w:rPr>
        <w:t>ych wymagań</w:t>
      </w:r>
      <w:r w:rsidRPr="00776EC2">
        <w:rPr>
          <w:rFonts w:ascii="Times New Roman" w:hAnsi="Times New Roman" w:cs="Times New Roman"/>
          <w:sz w:val="24"/>
          <w:szCs w:val="24"/>
        </w:rPr>
        <w:t>:</w:t>
      </w:r>
    </w:p>
    <w:p w:rsidR="002F5100" w:rsidRDefault="002F5100" w:rsidP="002F510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Min. </w:t>
      </w:r>
      <w:r w:rsidRPr="00114FB4">
        <w:rPr>
          <w:rFonts w:ascii="Times New Roman" w:hAnsi="Times New Roman" w:cs="Times New Roman"/>
          <w:sz w:val="24"/>
          <w:szCs w:val="24"/>
        </w:rPr>
        <w:t xml:space="preserve">2 porty przeznaczone do łączenia w stos, każdy o przepustowości min. 20 </w:t>
      </w:r>
      <w:proofErr w:type="spellStart"/>
      <w:r w:rsidRPr="00114FB4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114FB4">
        <w:rPr>
          <w:rFonts w:ascii="Times New Roman" w:hAnsi="Times New Roman" w:cs="Times New Roman"/>
          <w:sz w:val="24"/>
          <w:szCs w:val="24"/>
        </w:rPr>
        <w:t xml:space="preserve">/s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np.SFP</w:t>
      </w:r>
      <w:proofErr w:type="spellEnd"/>
      <w:r>
        <w:rPr>
          <w:rFonts w:ascii="Times New Roman" w:hAnsi="Times New Roman" w:cs="Times New Roman"/>
          <w:sz w:val="24"/>
          <w:szCs w:val="24"/>
        </w:rPr>
        <w:t>+)</w:t>
      </w:r>
    </w:p>
    <w:p w:rsidR="002F5100" w:rsidRPr="00114FB4" w:rsidRDefault="002F5100" w:rsidP="002F510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FB4">
        <w:rPr>
          <w:rFonts w:ascii="Times New Roman" w:hAnsi="Times New Roman" w:cs="Times New Roman"/>
          <w:sz w:val="24"/>
          <w:szCs w:val="24"/>
        </w:rPr>
        <w:t>Wszystkie elementy niezbędne do połączenia w stos muszą być dołączone.</w:t>
      </w:r>
    </w:p>
    <w:p w:rsidR="002F5100" w:rsidRDefault="002F5100" w:rsidP="002F510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C2">
        <w:rPr>
          <w:rFonts w:ascii="Times New Roman" w:hAnsi="Times New Roman" w:cs="Times New Roman"/>
          <w:sz w:val="24"/>
          <w:szCs w:val="24"/>
        </w:rPr>
        <w:t>Awaria dowolnego przełącznika w stosie nie może powodować awarii całego stosu.</w:t>
      </w:r>
    </w:p>
    <w:p w:rsidR="002F5100" w:rsidRPr="00B46616" w:rsidRDefault="002F5100" w:rsidP="002F510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stosem jak pojedynczym przełącznikiem.</w:t>
      </w:r>
    </w:p>
    <w:p w:rsidR="002F5100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1">
        <w:rPr>
          <w:rFonts w:ascii="Times New Roman" w:hAnsi="Times New Roman" w:cs="Times New Roman"/>
          <w:sz w:val="24"/>
          <w:szCs w:val="24"/>
        </w:rPr>
        <w:t xml:space="preserve">Wsparcie dla protokołu typu </w:t>
      </w:r>
      <w:proofErr w:type="spellStart"/>
      <w:r w:rsidRPr="00C93321">
        <w:rPr>
          <w:rFonts w:ascii="Times New Roman" w:hAnsi="Times New Roman" w:cs="Times New Roman"/>
          <w:sz w:val="24"/>
          <w:szCs w:val="24"/>
        </w:rPr>
        <w:t>xFlow</w:t>
      </w:r>
      <w:proofErr w:type="spellEnd"/>
      <w:r w:rsidRPr="00C93321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Pr="00C93321">
        <w:rPr>
          <w:rFonts w:ascii="Times New Roman" w:hAnsi="Times New Roman" w:cs="Times New Roman"/>
          <w:sz w:val="24"/>
          <w:szCs w:val="24"/>
        </w:rPr>
        <w:t>sFlow</w:t>
      </w:r>
      <w:proofErr w:type="spellEnd"/>
      <w:r w:rsidRPr="00C93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321">
        <w:rPr>
          <w:rFonts w:ascii="Times New Roman" w:hAnsi="Times New Roman" w:cs="Times New Roman"/>
          <w:sz w:val="24"/>
          <w:szCs w:val="24"/>
        </w:rPr>
        <w:t>netFlow</w:t>
      </w:r>
      <w:proofErr w:type="spellEnd"/>
      <w:r w:rsidRPr="00C93321">
        <w:rPr>
          <w:rFonts w:ascii="Times New Roman" w:hAnsi="Times New Roman" w:cs="Times New Roman"/>
          <w:sz w:val="24"/>
          <w:szCs w:val="24"/>
        </w:rPr>
        <w:t>)</w:t>
      </w:r>
    </w:p>
    <w:p w:rsidR="002F5100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zastosowania zewnętrznego zasilacza zwiększającego moc dostępną dla urządzeń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PoE</w:t>
      </w:r>
      <w:proofErr w:type="spellEnd"/>
      <w:r>
        <w:rPr>
          <w:rFonts w:ascii="Times New Roman" w:hAnsi="Times New Roman" w:cs="Times New Roman"/>
          <w:sz w:val="24"/>
          <w:szCs w:val="24"/>
        </w:rPr>
        <w:t>+ do 740W oraz umożliwiającego pracę przełącznika w przypadku awarii wbudowanego zasilacza.</w:t>
      </w:r>
    </w:p>
    <w:p w:rsidR="002F5100" w:rsidRDefault="002F5100" w:rsidP="002F510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>/ MSTP, RSTP  - min. do 64 instancji MSTP</w:t>
      </w:r>
    </w:p>
    <w:p w:rsidR="002F5100" w:rsidRDefault="002F5100" w:rsidP="002F5100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6616">
        <w:rPr>
          <w:rFonts w:ascii="Times New Roman" w:hAnsi="Times New Roman" w:cs="Times New Roman"/>
          <w:sz w:val="24"/>
          <w:szCs w:val="24"/>
        </w:rPr>
        <w:t xml:space="preserve">ymagania/funkcjonalności wymienione powyżej muszą być realizowane w tym samym czasie  bez strat i </w:t>
      </w:r>
      <w:r>
        <w:rPr>
          <w:rFonts w:ascii="Times New Roman" w:hAnsi="Times New Roman" w:cs="Times New Roman"/>
          <w:sz w:val="24"/>
          <w:szCs w:val="24"/>
        </w:rPr>
        <w:t xml:space="preserve">pogorszenia  parametrów wydajnościowych urządzenia. </w:t>
      </w:r>
    </w:p>
    <w:p w:rsidR="002F5100" w:rsidRDefault="002F5100" w:rsidP="0012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4645" w:rsidRDefault="005B4645" w:rsidP="0012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4FB4" w:rsidRDefault="007B0029" w:rsidP="0012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Przełącznik </w:t>
      </w:r>
      <w:r w:rsidR="00DC61AC">
        <w:rPr>
          <w:rFonts w:ascii="Times New Roman" w:hAnsi="Times New Roman" w:cs="Times New Roman"/>
          <w:b/>
          <w:bCs/>
          <w:sz w:val="32"/>
          <w:szCs w:val="32"/>
        </w:rPr>
        <w:t>dostępowy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242D1">
        <w:rPr>
          <w:rFonts w:ascii="Times New Roman" w:hAnsi="Times New Roman" w:cs="Times New Roman"/>
          <w:b/>
          <w:bCs/>
          <w:sz w:val="32"/>
          <w:szCs w:val="32"/>
        </w:rPr>
        <w:t>48</w:t>
      </w:r>
      <w:r w:rsidR="002A5ED5">
        <w:rPr>
          <w:rFonts w:ascii="Times New Roman" w:hAnsi="Times New Roman" w:cs="Times New Roman"/>
          <w:b/>
          <w:bCs/>
          <w:sz w:val="32"/>
          <w:szCs w:val="32"/>
        </w:rPr>
        <w:t xml:space="preserve"> x 1Gbps</w:t>
      </w:r>
      <w:r w:rsidR="000242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242D1">
        <w:rPr>
          <w:rFonts w:ascii="Times New Roman" w:hAnsi="Times New Roman" w:cs="Times New Roman"/>
          <w:b/>
          <w:bCs/>
          <w:sz w:val="32"/>
          <w:szCs w:val="32"/>
        </w:rPr>
        <w:t>PoE</w:t>
      </w:r>
      <w:proofErr w:type="spellEnd"/>
      <w:r w:rsidR="000242D1">
        <w:rPr>
          <w:rFonts w:ascii="Times New Roman" w:hAnsi="Times New Roman" w:cs="Times New Roman"/>
          <w:b/>
          <w:bCs/>
          <w:sz w:val="32"/>
          <w:szCs w:val="32"/>
        </w:rPr>
        <w:t xml:space="preserve">+ </w:t>
      </w:r>
      <w:r w:rsidR="00DC61AC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0E3200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szt</w:t>
      </w:r>
      <w:proofErr w:type="spellEnd"/>
    </w:p>
    <w:p w:rsidR="007B0029" w:rsidRDefault="007B0029" w:rsidP="0012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414B" w:rsidRDefault="00A2414B" w:rsidP="00A241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minimalne:</w:t>
      </w:r>
    </w:p>
    <w:p w:rsidR="00A2414B" w:rsidRPr="00B46616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Konstrukcja  zamknięta. Montaż w stelażu RACK 19”, wysokość 1U</w:t>
      </w:r>
    </w:p>
    <w:p w:rsidR="00A2414B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AC">
        <w:rPr>
          <w:rFonts w:ascii="Times New Roman" w:hAnsi="Times New Roman" w:cs="Times New Roman"/>
          <w:sz w:val="24"/>
          <w:szCs w:val="24"/>
        </w:rPr>
        <w:t>48 portów Gigabit</w:t>
      </w:r>
      <w:r w:rsidRPr="004B3BB0">
        <w:rPr>
          <w:rFonts w:ascii="Times New Roman" w:hAnsi="Times New Roman" w:cs="Times New Roman"/>
          <w:sz w:val="24"/>
          <w:szCs w:val="24"/>
        </w:rPr>
        <w:t xml:space="preserve"> Ethernet 10/100/1000BaseT  </w:t>
      </w:r>
      <w:r>
        <w:rPr>
          <w:rFonts w:ascii="Times New Roman" w:hAnsi="Times New Roman" w:cs="Times New Roman"/>
          <w:sz w:val="24"/>
          <w:szCs w:val="24"/>
        </w:rPr>
        <w:t xml:space="preserve">zgodnych z IEEE </w:t>
      </w:r>
      <w:r w:rsidRPr="00D17B2F">
        <w:rPr>
          <w:rFonts w:ascii="Times New Roman" w:hAnsi="Times New Roman" w:cs="Times New Roman"/>
          <w:sz w:val="24"/>
          <w:szCs w:val="24"/>
        </w:rPr>
        <w:t>802.3at</w:t>
      </w:r>
      <w:r>
        <w:rPr>
          <w:rFonts w:ascii="Times New Roman" w:hAnsi="Times New Roman" w:cs="Times New Roman"/>
          <w:sz w:val="24"/>
          <w:szCs w:val="24"/>
        </w:rPr>
        <w:t xml:space="preserve"> (POE+)</w:t>
      </w:r>
    </w:p>
    <w:p w:rsidR="00A2414B" w:rsidRPr="00D17B2F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moc urządzeń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PoE</w:t>
      </w:r>
      <w:proofErr w:type="spellEnd"/>
      <w:r>
        <w:rPr>
          <w:rFonts w:ascii="Times New Roman" w:hAnsi="Times New Roman" w:cs="Times New Roman"/>
          <w:sz w:val="24"/>
          <w:szCs w:val="24"/>
        </w:rPr>
        <w:t>+ minimum 370W</w:t>
      </w:r>
    </w:p>
    <w:p w:rsidR="00A2414B" w:rsidRPr="00B46616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6616">
        <w:rPr>
          <w:rFonts w:ascii="Times New Roman" w:hAnsi="Times New Roman" w:cs="Times New Roman"/>
          <w:sz w:val="24"/>
          <w:szCs w:val="24"/>
        </w:rPr>
        <w:t xml:space="preserve"> porty </w:t>
      </w:r>
      <w:r>
        <w:rPr>
          <w:rFonts w:ascii="Times New Roman" w:hAnsi="Times New Roman" w:cs="Times New Roman"/>
          <w:sz w:val="24"/>
          <w:szCs w:val="24"/>
        </w:rPr>
        <w:t>SFP+</w:t>
      </w:r>
      <w:r w:rsidRPr="00B46616">
        <w:rPr>
          <w:rFonts w:ascii="Times New Roman" w:hAnsi="Times New Roman" w:cs="Times New Roman"/>
          <w:sz w:val="24"/>
          <w:szCs w:val="24"/>
        </w:rPr>
        <w:t xml:space="preserve"> 10 Gigabit Ethernet (nieobsadzone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transceiverem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414B" w:rsidRPr="00B46616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Przełącznik musi spełniać następujące kryteria wydajnościowe: </w:t>
      </w:r>
    </w:p>
    <w:p w:rsidR="00A2414B" w:rsidRPr="00B46616" w:rsidRDefault="00A2414B" w:rsidP="0016203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Matryca przełączająca minimum 176 </w:t>
      </w:r>
      <w:proofErr w:type="spellStart"/>
      <w:r>
        <w:rPr>
          <w:rFonts w:ascii="Times New Roman" w:hAnsi="Times New Roman" w:cs="Times New Roman"/>
          <w:sz w:val="24"/>
          <w:szCs w:val="24"/>
        </w:rPr>
        <w:t>Gb</w:t>
      </w:r>
      <w:r w:rsidRPr="00B46616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>.</w:t>
      </w:r>
    </w:p>
    <w:p w:rsidR="00A2414B" w:rsidRPr="00B46616" w:rsidRDefault="00A2414B" w:rsidP="0016203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IP-Routing przepustowość matrycy minimum  </w:t>
      </w:r>
      <w:r>
        <w:rPr>
          <w:rFonts w:ascii="Times New Roman" w:hAnsi="Times New Roman" w:cs="Times New Roman"/>
          <w:sz w:val="24"/>
          <w:szCs w:val="24"/>
        </w:rPr>
        <w:t xml:space="preserve">130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Mpps</w:t>
      </w:r>
      <w:proofErr w:type="spellEnd"/>
    </w:p>
    <w:p w:rsidR="00A2414B" w:rsidRPr="00D17B2F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7B2F">
        <w:rPr>
          <w:rFonts w:ascii="Times New Roman" w:hAnsi="Times New Roman" w:cs="Times New Roman"/>
          <w:sz w:val="24"/>
          <w:szCs w:val="24"/>
          <w:lang w:val="en-US"/>
        </w:rPr>
        <w:t>Wsparcie</w:t>
      </w:r>
      <w:proofErr w:type="spellEnd"/>
      <w:r w:rsidRPr="00D17B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7B2F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D17B2F">
        <w:rPr>
          <w:rFonts w:ascii="Times New Roman" w:hAnsi="Times New Roman" w:cs="Times New Roman"/>
          <w:sz w:val="24"/>
          <w:szCs w:val="24"/>
          <w:lang w:val="en-US"/>
        </w:rPr>
        <w:t xml:space="preserve"> IEEE: </w:t>
      </w:r>
    </w:p>
    <w:p w:rsidR="00A2414B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3B94">
        <w:rPr>
          <w:rFonts w:ascii="Times New Roman" w:hAnsi="Times New Roman" w:cs="Times New Roman"/>
          <w:sz w:val="24"/>
          <w:szCs w:val="24"/>
          <w:lang w:val="en-US"/>
        </w:rPr>
        <w:t xml:space="preserve">802.1AB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C3B94">
        <w:rPr>
          <w:rFonts w:ascii="Times New Roman" w:hAnsi="Times New Roman" w:cs="Times New Roman"/>
          <w:sz w:val="24"/>
          <w:szCs w:val="24"/>
          <w:lang w:val="en-US"/>
        </w:rPr>
        <w:t>Link Layer Discovery Protocol (LLDP)</w:t>
      </w:r>
    </w:p>
    <w:p w:rsidR="00A2414B" w:rsidRPr="00D17B2F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B2F">
        <w:rPr>
          <w:rFonts w:ascii="Times New Roman" w:hAnsi="Times New Roman" w:cs="Times New Roman"/>
          <w:sz w:val="24"/>
          <w:szCs w:val="24"/>
          <w:lang w:val="en-US"/>
        </w:rPr>
        <w:t>802.1ad Q</w:t>
      </w: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-in-Q 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802.1ak Multiple Registration Protocol (MRP) and Multiple VLAN Registration Protocol (MVRP)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802.1AX-2008 Link Aggregation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802.1D MAC Bridges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802.1p Priority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802.1Q (GVRP)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802.1Q VLANs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802.1s Multiple Spanning Trees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802.1w Rapid Reconfiguration of Spanning Tree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802.1X PAE 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802.3 Type 10BASE-T 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802.3ab 1000BASE-T 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802.3ac (VLAN Tagging Extension)</w:t>
      </w:r>
    </w:p>
    <w:p w:rsidR="00A2414B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802.3ad Link Aggregation Control Protocol (LACP)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802.3ae 10-Gigabit Ethernet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lastRenderedPageBreak/>
        <w:t>802.3af Power over Ethernet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802.3at Power over Ethernet Plus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802.3az Energy Efficient Ethernet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802.3i 10BASE-T 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802.3u 100BASE-X </w:t>
      </w:r>
    </w:p>
    <w:p w:rsidR="00A2414B" w:rsidRPr="00B60CE8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802.3x Flow Control</w:t>
      </w:r>
    </w:p>
    <w:p w:rsidR="00A2414B" w:rsidRPr="00202A4A" w:rsidRDefault="00A2414B" w:rsidP="001620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4A">
        <w:rPr>
          <w:rFonts w:ascii="Times New Roman" w:hAnsi="Times New Roman" w:cs="Times New Roman"/>
          <w:sz w:val="24"/>
          <w:szCs w:val="24"/>
        </w:rPr>
        <w:t xml:space="preserve">802.3z 1000BASE-X </w:t>
      </w:r>
    </w:p>
    <w:p w:rsidR="00A2414B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Obsługiwane protokoły zgodnie z:</w:t>
      </w:r>
    </w:p>
    <w:p w:rsidR="00A2414B" w:rsidRPr="00A2414B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14B">
        <w:rPr>
          <w:rFonts w:ascii="Times New Roman" w:hAnsi="Times New Roman" w:cs="Times New Roman"/>
          <w:sz w:val="24"/>
          <w:szCs w:val="24"/>
          <w:lang w:val="en-US"/>
        </w:rPr>
        <w:t>RFC 1305 NTPv3</w:t>
      </w:r>
    </w:p>
    <w:p w:rsidR="00A2414B" w:rsidRPr="00A2414B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14B">
        <w:rPr>
          <w:rFonts w:ascii="Times New Roman" w:hAnsi="Times New Roman" w:cs="Times New Roman"/>
          <w:sz w:val="24"/>
          <w:szCs w:val="24"/>
          <w:lang w:val="en-US"/>
        </w:rPr>
        <w:t>RFC 1350 TFTP Protocol (revision 2)</w:t>
      </w:r>
    </w:p>
    <w:p w:rsidR="00A2414B" w:rsidRPr="007B0029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1533 DHCP Options and BOOTP Vendor Extensions</w:t>
      </w:r>
    </w:p>
    <w:p w:rsidR="00A2414B" w:rsidRPr="007B0029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1812 IPv4 Routing</w:t>
      </w:r>
    </w:p>
    <w:p w:rsidR="00A2414B" w:rsidRPr="007B0029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2131 DHCP</w:t>
      </w:r>
    </w:p>
    <w:p w:rsidR="00A2414B" w:rsidRPr="007B0029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2236 IGMP Snooping</w:t>
      </w:r>
    </w:p>
    <w:p w:rsidR="00A2414B" w:rsidRPr="007B0029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2616 HTTP Compatibility v1.1</w:t>
      </w:r>
    </w:p>
    <w:p w:rsidR="00A2414B" w:rsidRPr="007B0029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2866 RADIUS Accounting</w:t>
      </w:r>
    </w:p>
    <w:p w:rsidR="00A2414B" w:rsidRPr="007B0029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 xml:space="preserve">RFC 4030 Authentication </w:t>
      </w:r>
      <w:proofErr w:type="spellStart"/>
      <w:r w:rsidRPr="007B0029">
        <w:rPr>
          <w:rFonts w:ascii="Times New Roman" w:hAnsi="Times New Roman" w:cs="Times New Roman"/>
          <w:sz w:val="24"/>
          <w:szCs w:val="24"/>
          <w:lang w:val="en-US"/>
        </w:rPr>
        <w:t>Suboption</w:t>
      </w:r>
      <w:proofErr w:type="spellEnd"/>
      <w:r w:rsidRPr="007B0029">
        <w:rPr>
          <w:rFonts w:ascii="Times New Roman" w:hAnsi="Times New Roman" w:cs="Times New Roman"/>
          <w:sz w:val="24"/>
          <w:szCs w:val="24"/>
          <w:lang w:val="en-US"/>
        </w:rPr>
        <w:t xml:space="preserve"> for DHCP Relay Agent</w:t>
      </w:r>
    </w:p>
    <w:p w:rsidR="00A2414B" w:rsidRPr="007B0029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4213 Basic IPv6 Transition Mechanisms</w:t>
      </w:r>
    </w:p>
    <w:p w:rsidR="00A2414B" w:rsidRPr="007B0029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4291 IP Version 6 Addressing Architecture</w:t>
      </w:r>
    </w:p>
    <w:p w:rsidR="00A2414B" w:rsidRPr="007B0029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4541 Considerations for Internet Group Management Protocol (IGMP) and Multicast Listener Discovery (MLD) Snooping Switches</w:t>
      </w:r>
    </w:p>
    <w:p w:rsidR="00A2414B" w:rsidRPr="007B0029" w:rsidRDefault="00A2414B" w:rsidP="0016203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4575 A Session Initiation Protocol (SIP) Event Package for Conference State</w:t>
      </w:r>
    </w:p>
    <w:p w:rsidR="00A2414B" w:rsidRPr="00B60CE8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Przełącznik musi posiadać m</w:t>
      </w:r>
      <w:r>
        <w:rPr>
          <w:rFonts w:ascii="Times New Roman" w:hAnsi="Times New Roman" w:cs="Times New Roman"/>
          <w:sz w:val="24"/>
          <w:szCs w:val="24"/>
        </w:rPr>
        <w:t>ożliwość wykreowania minimum 4094</w:t>
      </w:r>
      <w:r w:rsidRPr="00B46616">
        <w:rPr>
          <w:rFonts w:ascii="Times New Roman" w:hAnsi="Times New Roman" w:cs="Times New Roman"/>
          <w:sz w:val="24"/>
          <w:szCs w:val="24"/>
        </w:rPr>
        <w:t xml:space="preserve"> jednocześnie aktywnych wirtualnych sieci (VLAN) </w:t>
      </w:r>
      <w:r>
        <w:rPr>
          <w:rFonts w:ascii="Times New Roman" w:hAnsi="Times New Roman" w:cs="Times New Roman"/>
          <w:sz w:val="24"/>
          <w:szCs w:val="24"/>
        </w:rPr>
        <w:t xml:space="preserve">zgodnie z IEEE </w:t>
      </w:r>
      <w:r w:rsidRPr="00B60CE8">
        <w:rPr>
          <w:rFonts w:ascii="Times New Roman" w:hAnsi="Times New Roman" w:cs="Times New Roman"/>
          <w:sz w:val="24"/>
          <w:szCs w:val="24"/>
        </w:rPr>
        <w:t>802.1Q</w:t>
      </w:r>
    </w:p>
    <w:p w:rsidR="00A2414B" w:rsidRPr="009F5804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14B">
        <w:rPr>
          <w:rFonts w:ascii="Times New Roman" w:hAnsi="Times New Roman" w:cs="Times New Roman"/>
          <w:sz w:val="24"/>
          <w:szCs w:val="24"/>
          <w:lang w:val="en-US"/>
        </w:rPr>
        <w:t>Obsługa</w:t>
      </w:r>
      <w:proofErr w:type="spellEnd"/>
      <w:r w:rsidRPr="00A2414B">
        <w:rPr>
          <w:rFonts w:ascii="Times New Roman" w:hAnsi="Times New Roman" w:cs="Times New Roman"/>
          <w:sz w:val="24"/>
          <w:szCs w:val="24"/>
          <w:lang w:val="en-US"/>
        </w:rPr>
        <w:t xml:space="preserve"> IGMP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Snooping (v1,</w:t>
      </w:r>
      <w:r w:rsidRPr="009F5804">
        <w:rPr>
          <w:rFonts w:ascii="Times New Roman" w:hAnsi="Times New Roman" w:cs="Times New Roman"/>
          <w:sz w:val="24"/>
          <w:szCs w:val="24"/>
          <w:lang w:val="en-US"/>
        </w:rPr>
        <w:t>v2</w:t>
      </w:r>
      <w:r>
        <w:rPr>
          <w:rFonts w:ascii="Times New Roman" w:hAnsi="Times New Roman" w:cs="Times New Roman"/>
          <w:sz w:val="24"/>
          <w:szCs w:val="24"/>
          <w:lang w:val="en-US"/>
        </w:rPr>
        <w:t>,v3</w:t>
      </w:r>
      <w:r w:rsidRPr="009F5804">
        <w:rPr>
          <w:rFonts w:ascii="Times New Roman" w:hAnsi="Times New Roman" w:cs="Times New Roman"/>
          <w:sz w:val="24"/>
          <w:szCs w:val="24"/>
          <w:lang w:val="en-US"/>
        </w:rPr>
        <w:t xml:space="preserve"> ), </w:t>
      </w:r>
    </w:p>
    <w:p w:rsidR="00A2414B" w:rsidRPr="00B46616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Zawansowana klasyfikacja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na podstawie informacj</w:t>
      </w:r>
      <w:r>
        <w:rPr>
          <w:rFonts w:ascii="Times New Roman" w:hAnsi="Times New Roman" w:cs="Times New Roman"/>
          <w:sz w:val="24"/>
          <w:szCs w:val="24"/>
        </w:rPr>
        <w:t>i z warstw 2-4 modelu ISO/OSI.</w:t>
      </w:r>
    </w:p>
    <w:p w:rsidR="00A2414B" w:rsidRPr="00B46616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Możliwość ograniczania transmisji ruchu per port z możliwością konfiguracji maksymalnej i minimalnej szerokości pasma, które jest zależne od aplikacji</w:t>
      </w:r>
    </w:p>
    <w:p w:rsidR="00A2414B" w:rsidRPr="00B46616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Wsparcie dla metod uwierzytelnienia: IEEE 802.1x</w:t>
      </w:r>
    </w:p>
    <w:p w:rsidR="00A2414B" w:rsidRPr="00B46616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Automatyczne  zamykanie/otwieranie zdefiniowanych portów w oparciu o adresy MAC</w:t>
      </w:r>
    </w:p>
    <w:p w:rsidR="00A2414B" w:rsidRPr="00B46616" w:rsidRDefault="00573550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2414B" w:rsidRPr="00B46616">
        <w:rPr>
          <w:rFonts w:ascii="Times New Roman" w:hAnsi="Times New Roman" w:cs="Times New Roman"/>
          <w:sz w:val="24"/>
          <w:szCs w:val="24"/>
        </w:rPr>
        <w:t xml:space="preserve">ożliwość filtracji pakietów - Access-Listy (ACL) bazujące </w:t>
      </w:r>
      <w:r w:rsidR="00A2414B">
        <w:rPr>
          <w:rFonts w:ascii="Times New Roman" w:hAnsi="Times New Roman" w:cs="Times New Roman"/>
          <w:sz w:val="24"/>
          <w:szCs w:val="24"/>
        </w:rPr>
        <w:t xml:space="preserve">na adresach MAC, </w:t>
      </w:r>
      <w:proofErr w:type="spellStart"/>
      <w:r w:rsidR="00A2414B">
        <w:rPr>
          <w:rFonts w:ascii="Times New Roman" w:hAnsi="Times New Roman" w:cs="Times New Roman"/>
          <w:sz w:val="24"/>
          <w:szCs w:val="24"/>
        </w:rPr>
        <w:t>Diffserv</w:t>
      </w:r>
      <w:proofErr w:type="spellEnd"/>
      <w:r w:rsidR="00A2414B" w:rsidRPr="00B46616">
        <w:rPr>
          <w:rFonts w:ascii="Times New Roman" w:hAnsi="Times New Roman" w:cs="Times New Roman"/>
          <w:sz w:val="24"/>
          <w:szCs w:val="24"/>
        </w:rPr>
        <w:t>,  na numerach portów TCP/UDP i IP.</w:t>
      </w:r>
    </w:p>
    <w:p w:rsidR="00A2414B" w:rsidRPr="00B46616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15) Zarządzanie przełącznikiem poprzez metody szyfrowania: SSH v1/2  i SNMP V1/2/3 </w:t>
      </w:r>
    </w:p>
    <w:p w:rsidR="00A2414B" w:rsidRPr="00B46616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Wsparcie dla następujących sposobów ochrony dostępu :</w:t>
      </w:r>
    </w:p>
    <w:p w:rsidR="00A2414B" w:rsidRPr="00B46616" w:rsidRDefault="00A2414B" w:rsidP="0016203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Usługi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ACL´s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dla Telnet, SSH, SNMP</w:t>
      </w:r>
    </w:p>
    <w:p w:rsidR="00A2414B" w:rsidRPr="00B46616" w:rsidRDefault="00A2414B" w:rsidP="0016203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Autoryzacja przez RADIUS.</w:t>
      </w:r>
    </w:p>
    <w:p w:rsidR="00A2414B" w:rsidRPr="00B46616" w:rsidRDefault="00A2414B" w:rsidP="0016203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Port security lub funkcjonalność analogiczna</w:t>
      </w:r>
    </w:p>
    <w:p w:rsidR="00A2414B" w:rsidRPr="00B46616" w:rsidRDefault="00A2414B" w:rsidP="0016203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616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ARP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inspection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lub funkcjonalność analogiczna</w:t>
      </w:r>
    </w:p>
    <w:p w:rsidR="00A2414B" w:rsidRPr="00B46616" w:rsidRDefault="00A2414B" w:rsidP="0016203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lub funkcjonalność analogiczna</w:t>
      </w:r>
    </w:p>
    <w:p w:rsidR="00A2414B" w:rsidRPr="00B46616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Zarządzanie autoryzacją i uwierzytelnianiem  przez RADIUS</w:t>
      </w:r>
    </w:p>
    <w:p w:rsidR="00A2414B" w:rsidRPr="00B46616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Konfiguracja przez CLI, WEB, Telnet SSH, SNMPv1/v2/v3, </w:t>
      </w:r>
      <w:r>
        <w:rPr>
          <w:rFonts w:ascii="Times New Roman" w:hAnsi="Times New Roman" w:cs="Times New Roman"/>
          <w:sz w:val="24"/>
          <w:szCs w:val="24"/>
        </w:rPr>
        <w:t>IMC (</w:t>
      </w:r>
      <w:proofErr w:type="spellStart"/>
      <w:r w:rsidRPr="00202A4A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202A4A">
        <w:rPr>
          <w:rFonts w:ascii="Times New Roman" w:hAnsi="Times New Roman" w:cs="Times New Roman"/>
          <w:sz w:val="24"/>
          <w:szCs w:val="24"/>
        </w:rPr>
        <w:t xml:space="preserve"> Management Center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14B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Wsparcie odwzorowywania portów (port mirroring lub SPAN port) dla analizy z możliwością wybrania portów docelowych. </w:t>
      </w:r>
    </w:p>
    <w:p w:rsidR="00A2414B" w:rsidRPr="00776EC2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łączenia w stos - spełnianie przez przełącznik </w:t>
      </w:r>
      <w:r w:rsidRPr="00776EC2">
        <w:rPr>
          <w:rFonts w:ascii="Times New Roman" w:hAnsi="Times New Roman" w:cs="Times New Roman"/>
          <w:sz w:val="24"/>
          <w:szCs w:val="24"/>
        </w:rPr>
        <w:t>łącznie następując</w:t>
      </w:r>
      <w:r>
        <w:rPr>
          <w:rFonts w:ascii="Times New Roman" w:hAnsi="Times New Roman" w:cs="Times New Roman"/>
          <w:sz w:val="24"/>
          <w:szCs w:val="24"/>
        </w:rPr>
        <w:t>ych wymagań</w:t>
      </w:r>
      <w:r w:rsidRPr="00776EC2">
        <w:rPr>
          <w:rFonts w:ascii="Times New Roman" w:hAnsi="Times New Roman" w:cs="Times New Roman"/>
          <w:sz w:val="24"/>
          <w:szCs w:val="24"/>
        </w:rPr>
        <w:t>:</w:t>
      </w:r>
    </w:p>
    <w:p w:rsidR="00A2414B" w:rsidRDefault="00A2414B" w:rsidP="0016203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Min. </w:t>
      </w:r>
      <w:r w:rsidRPr="00114FB4">
        <w:rPr>
          <w:rFonts w:ascii="Times New Roman" w:hAnsi="Times New Roman" w:cs="Times New Roman"/>
          <w:sz w:val="24"/>
          <w:szCs w:val="24"/>
        </w:rPr>
        <w:t xml:space="preserve">2 porty przeznaczone do łączenia w stos, każdy o przepustowości min. 20 </w:t>
      </w:r>
      <w:proofErr w:type="spellStart"/>
      <w:r w:rsidRPr="00114FB4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114FB4">
        <w:rPr>
          <w:rFonts w:ascii="Times New Roman" w:hAnsi="Times New Roman" w:cs="Times New Roman"/>
          <w:sz w:val="24"/>
          <w:szCs w:val="24"/>
        </w:rPr>
        <w:t xml:space="preserve">/s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np.SFP</w:t>
      </w:r>
      <w:proofErr w:type="spellEnd"/>
      <w:r>
        <w:rPr>
          <w:rFonts w:ascii="Times New Roman" w:hAnsi="Times New Roman" w:cs="Times New Roman"/>
          <w:sz w:val="24"/>
          <w:szCs w:val="24"/>
        </w:rPr>
        <w:t>+)</w:t>
      </w:r>
    </w:p>
    <w:p w:rsidR="00A2414B" w:rsidRPr="00114FB4" w:rsidRDefault="00A2414B" w:rsidP="0016203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FB4">
        <w:rPr>
          <w:rFonts w:ascii="Times New Roman" w:hAnsi="Times New Roman" w:cs="Times New Roman"/>
          <w:sz w:val="24"/>
          <w:szCs w:val="24"/>
        </w:rPr>
        <w:t>Wszystkie elementy niezbędne do połączenia w stos muszą być dołączone.</w:t>
      </w:r>
    </w:p>
    <w:p w:rsidR="00A2414B" w:rsidRDefault="00A2414B" w:rsidP="0016203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C2">
        <w:rPr>
          <w:rFonts w:ascii="Times New Roman" w:hAnsi="Times New Roman" w:cs="Times New Roman"/>
          <w:sz w:val="24"/>
          <w:szCs w:val="24"/>
        </w:rPr>
        <w:t>Awaria dowolnego przełącznika w stosie nie może powodować awarii całego stosu.</w:t>
      </w:r>
    </w:p>
    <w:p w:rsidR="00A2414B" w:rsidRPr="00B46616" w:rsidRDefault="00A2414B" w:rsidP="0016203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stosem jak pojedynczym przełącznikiem.</w:t>
      </w:r>
    </w:p>
    <w:p w:rsidR="00A2414B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1">
        <w:rPr>
          <w:rFonts w:ascii="Times New Roman" w:hAnsi="Times New Roman" w:cs="Times New Roman"/>
          <w:sz w:val="24"/>
          <w:szCs w:val="24"/>
        </w:rPr>
        <w:t xml:space="preserve">Wsparcie dla protokołu typu </w:t>
      </w:r>
      <w:proofErr w:type="spellStart"/>
      <w:r w:rsidRPr="00C93321">
        <w:rPr>
          <w:rFonts w:ascii="Times New Roman" w:hAnsi="Times New Roman" w:cs="Times New Roman"/>
          <w:sz w:val="24"/>
          <w:szCs w:val="24"/>
        </w:rPr>
        <w:t>xFlow</w:t>
      </w:r>
      <w:proofErr w:type="spellEnd"/>
      <w:r w:rsidRPr="00C93321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Pr="00C93321">
        <w:rPr>
          <w:rFonts w:ascii="Times New Roman" w:hAnsi="Times New Roman" w:cs="Times New Roman"/>
          <w:sz w:val="24"/>
          <w:szCs w:val="24"/>
        </w:rPr>
        <w:t>sFlow</w:t>
      </w:r>
      <w:proofErr w:type="spellEnd"/>
      <w:r w:rsidRPr="00C93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321">
        <w:rPr>
          <w:rFonts w:ascii="Times New Roman" w:hAnsi="Times New Roman" w:cs="Times New Roman"/>
          <w:sz w:val="24"/>
          <w:szCs w:val="24"/>
        </w:rPr>
        <w:t>netFlow</w:t>
      </w:r>
      <w:proofErr w:type="spellEnd"/>
      <w:r w:rsidRPr="00C93321">
        <w:rPr>
          <w:rFonts w:ascii="Times New Roman" w:hAnsi="Times New Roman" w:cs="Times New Roman"/>
          <w:sz w:val="24"/>
          <w:szCs w:val="24"/>
        </w:rPr>
        <w:t>)</w:t>
      </w:r>
    </w:p>
    <w:p w:rsidR="00A2414B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zastosowania zewnętrznego zasilacza zwiększającego moc dostępną dla urządzeń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PoE</w:t>
      </w:r>
      <w:proofErr w:type="spellEnd"/>
      <w:r>
        <w:rPr>
          <w:rFonts w:ascii="Times New Roman" w:hAnsi="Times New Roman" w:cs="Times New Roman"/>
          <w:sz w:val="24"/>
          <w:szCs w:val="24"/>
        </w:rPr>
        <w:t>+ do 740W oraz umożliwiającego pracę przełącznika w przypadku awarii wbudowanego zasilacza.</w:t>
      </w:r>
    </w:p>
    <w:p w:rsidR="00A2414B" w:rsidRDefault="00A2414B" w:rsidP="00573550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>/ MSTP, RSTP  - min. do 64 instancji MSTP</w:t>
      </w:r>
    </w:p>
    <w:p w:rsidR="00A2414B" w:rsidRDefault="00A2414B" w:rsidP="00C857A9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6616">
        <w:rPr>
          <w:rFonts w:ascii="Times New Roman" w:hAnsi="Times New Roman" w:cs="Times New Roman"/>
          <w:sz w:val="24"/>
          <w:szCs w:val="24"/>
        </w:rPr>
        <w:t xml:space="preserve">ymagania/funkcjonalności wymienione powyżej muszą być realizowane w tym samym czasie  bez strat i </w:t>
      </w:r>
      <w:r>
        <w:rPr>
          <w:rFonts w:ascii="Times New Roman" w:hAnsi="Times New Roman" w:cs="Times New Roman"/>
          <w:sz w:val="24"/>
          <w:szCs w:val="24"/>
        </w:rPr>
        <w:t xml:space="preserve">pogorszenia  parametrów wydajnościowych urządzenia. </w:t>
      </w:r>
    </w:p>
    <w:p w:rsidR="005B4645" w:rsidRDefault="005B4645" w:rsidP="0012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4645" w:rsidRDefault="005B4645" w:rsidP="0012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5F87" w:rsidRDefault="00756DEA" w:rsidP="00AA5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AA5F87">
        <w:rPr>
          <w:rFonts w:ascii="Times New Roman" w:hAnsi="Times New Roman" w:cs="Times New Roman"/>
          <w:b/>
          <w:bCs/>
          <w:sz w:val="32"/>
          <w:szCs w:val="32"/>
        </w:rPr>
        <w:t xml:space="preserve">. Przełącznik dostępowy </w:t>
      </w:r>
      <w:r w:rsidR="005274DF"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="002A5ED5">
        <w:rPr>
          <w:rFonts w:ascii="Times New Roman" w:hAnsi="Times New Roman" w:cs="Times New Roman"/>
          <w:b/>
          <w:bCs/>
          <w:sz w:val="32"/>
          <w:szCs w:val="32"/>
        </w:rPr>
        <w:t xml:space="preserve"> x 1Gbps</w:t>
      </w:r>
      <w:r w:rsidR="00AA5F87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5274D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A5F87">
        <w:rPr>
          <w:rFonts w:ascii="Times New Roman" w:hAnsi="Times New Roman" w:cs="Times New Roman"/>
          <w:b/>
          <w:bCs/>
          <w:sz w:val="32"/>
          <w:szCs w:val="32"/>
        </w:rPr>
        <w:t xml:space="preserve"> szt</w:t>
      </w:r>
      <w:r w:rsidR="002F510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56DEA" w:rsidRDefault="00756DEA" w:rsidP="00AA5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6F20DA" w:rsidRPr="006F20DA" w:rsidRDefault="006F20DA" w:rsidP="00756D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20DA" w:rsidRDefault="006F20DA" w:rsidP="006F20D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minimalne:</w:t>
      </w:r>
    </w:p>
    <w:p w:rsidR="006F20DA" w:rsidRPr="00B46616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Konstrukcja  zamknięta. Montaż w stelażu RACK 19”, wysokość 1U</w:t>
      </w:r>
    </w:p>
    <w:p w:rsidR="006F20DA" w:rsidRDefault="005274DF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F20DA" w:rsidRPr="00DC61AC">
        <w:rPr>
          <w:rFonts w:ascii="Times New Roman" w:hAnsi="Times New Roman" w:cs="Times New Roman"/>
          <w:sz w:val="24"/>
          <w:szCs w:val="24"/>
        </w:rPr>
        <w:t xml:space="preserve"> port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6F20DA" w:rsidRPr="00DC61AC">
        <w:rPr>
          <w:rFonts w:ascii="Times New Roman" w:hAnsi="Times New Roman" w:cs="Times New Roman"/>
          <w:sz w:val="24"/>
          <w:szCs w:val="24"/>
        </w:rPr>
        <w:t xml:space="preserve"> Gigabit</w:t>
      </w:r>
      <w:r w:rsidR="006F20DA" w:rsidRPr="004B3BB0">
        <w:rPr>
          <w:rFonts w:ascii="Times New Roman" w:hAnsi="Times New Roman" w:cs="Times New Roman"/>
          <w:sz w:val="24"/>
          <w:szCs w:val="24"/>
        </w:rPr>
        <w:t xml:space="preserve"> Ethernet 10/100/1000BaseT  </w:t>
      </w:r>
    </w:p>
    <w:p w:rsidR="006F20DA" w:rsidRPr="00B46616" w:rsidRDefault="005274DF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20DA" w:rsidRPr="00B46616">
        <w:rPr>
          <w:rFonts w:ascii="Times New Roman" w:hAnsi="Times New Roman" w:cs="Times New Roman"/>
          <w:sz w:val="24"/>
          <w:szCs w:val="24"/>
        </w:rPr>
        <w:t xml:space="preserve"> porty </w:t>
      </w:r>
      <w:r w:rsidR="006F20DA">
        <w:rPr>
          <w:rFonts w:ascii="Times New Roman" w:hAnsi="Times New Roman" w:cs="Times New Roman"/>
          <w:sz w:val="24"/>
          <w:szCs w:val="24"/>
        </w:rPr>
        <w:t>SFP</w:t>
      </w:r>
      <w:r w:rsidR="006F20DA" w:rsidRPr="00B46616">
        <w:rPr>
          <w:rFonts w:ascii="Times New Roman" w:hAnsi="Times New Roman" w:cs="Times New Roman"/>
          <w:sz w:val="24"/>
          <w:szCs w:val="24"/>
        </w:rPr>
        <w:t xml:space="preserve"> 1 Gigabit Ethernet (nieobsadzone </w:t>
      </w:r>
      <w:proofErr w:type="spellStart"/>
      <w:r w:rsidR="006F20DA" w:rsidRPr="00B46616">
        <w:rPr>
          <w:rFonts w:ascii="Times New Roman" w:hAnsi="Times New Roman" w:cs="Times New Roman"/>
          <w:sz w:val="24"/>
          <w:szCs w:val="24"/>
        </w:rPr>
        <w:t>transceiverem</w:t>
      </w:r>
      <w:proofErr w:type="spellEnd"/>
      <w:r w:rsidR="006F20DA" w:rsidRPr="00B466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20DA" w:rsidRPr="00B46616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Przełącznik musi spełniać następujące kryteria wydajnościowe: </w:t>
      </w:r>
    </w:p>
    <w:p w:rsidR="006F20DA" w:rsidRPr="00B46616" w:rsidRDefault="006F20DA" w:rsidP="006F20DA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Matryca przełączająca minimum </w:t>
      </w:r>
      <w:r w:rsidR="005274DF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Gb</w:t>
      </w:r>
      <w:r w:rsidRPr="00B46616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>.</w:t>
      </w:r>
    </w:p>
    <w:p w:rsidR="006F20DA" w:rsidRPr="00B46616" w:rsidRDefault="006F20DA" w:rsidP="006F20DA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- IP-Routing przepustowość matrycy minimum  </w:t>
      </w:r>
      <w:r w:rsidR="005274D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Mpps</w:t>
      </w:r>
      <w:proofErr w:type="spellEnd"/>
    </w:p>
    <w:p w:rsidR="006F20DA" w:rsidRPr="00D17B2F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7B2F">
        <w:rPr>
          <w:rFonts w:ascii="Times New Roman" w:hAnsi="Times New Roman" w:cs="Times New Roman"/>
          <w:sz w:val="24"/>
          <w:szCs w:val="24"/>
          <w:lang w:val="en-US"/>
        </w:rPr>
        <w:t>Wsparcie</w:t>
      </w:r>
      <w:proofErr w:type="spellEnd"/>
      <w:r w:rsidRPr="00D17B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7B2F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D17B2F">
        <w:rPr>
          <w:rFonts w:ascii="Times New Roman" w:hAnsi="Times New Roman" w:cs="Times New Roman"/>
          <w:sz w:val="24"/>
          <w:szCs w:val="24"/>
          <w:lang w:val="en-US"/>
        </w:rPr>
        <w:t xml:space="preserve"> IEEE: </w:t>
      </w:r>
    </w:p>
    <w:p w:rsidR="006F20DA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3B94">
        <w:rPr>
          <w:rFonts w:ascii="Times New Roman" w:hAnsi="Times New Roman" w:cs="Times New Roman"/>
          <w:sz w:val="24"/>
          <w:szCs w:val="24"/>
          <w:lang w:val="en-US"/>
        </w:rPr>
        <w:t xml:space="preserve">802.1AB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C3B94">
        <w:rPr>
          <w:rFonts w:ascii="Times New Roman" w:hAnsi="Times New Roman" w:cs="Times New Roman"/>
          <w:sz w:val="24"/>
          <w:szCs w:val="24"/>
          <w:lang w:val="en-US"/>
        </w:rPr>
        <w:t>Link Layer Discovery Protocol (LLDP)</w:t>
      </w:r>
    </w:p>
    <w:p w:rsidR="006F20DA" w:rsidRPr="00B60CE8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802.1D MAC Bridges</w:t>
      </w:r>
    </w:p>
    <w:p w:rsidR="006F20DA" w:rsidRPr="006F20DA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802.1p Priority</w:t>
      </w:r>
    </w:p>
    <w:p w:rsidR="006F20DA" w:rsidRPr="00B60CE8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802.1Q VLANs</w:t>
      </w:r>
    </w:p>
    <w:p w:rsidR="006F20DA" w:rsidRPr="00B60CE8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802.1s Multiple Spanning Trees</w:t>
      </w:r>
    </w:p>
    <w:p w:rsidR="006F20DA" w:rsidRPr="00B60CE8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802.1w Rapid Reconfiguration of Spanning Tree</w:t>
      </w:r>
    </w:p>
    <w:p w:rsidR="006F20DA" w:rsidRPr="00B60CE8" w:rsidRDefault="00A32308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802.1X</w:t>
      </w:r>
    </w:p>
    <w:p w:rsidR="006F20DA" w:rsidRPr="00B60CE8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802.3 Type 10BASE-T </w:t>
      </w:r>
    </w:p>
    <w:p w:rsidR="006F20DA" w:rsidRPr="00B60CE8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802.3ab 1000BASE-T </w:t>
      </w:r>
    </w:p>
    <w:p w:rsidR="006F20DA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802.3ad Link Aggregation Control Protocol (LACP)</w:t>
      </w:r>
    </w:p>
    <w:p w:rsidR="006F20DA" w:rsidRPr="00B60CE8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802.3af Power over Ethernet</w:t>
      </w:r>
    </w:p>
    <w:p w:rsidR="006F20DA" w:rsidRPr="00B60CE8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802.3at Power over Ethernet Plus</w:t>
      </w:r>
    </w:p>
    <w:p w:rsidR="006F20DA" w:rsidRPr="00B60CE8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>802.3az Energy Efficient Ethernet</w:t>
      </w:r>
    </w:p>
    <w:p w:rsidR="006F20DA" w:rsidRPr="00B60CE8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CE8">
        <w:rPr>
          <w:rFonts w:ascii="Times New Roman" w:hAnsi="Times New Roman" w:cs="Times New Roman"/>
          <w:sz w:val="24"/>
          <w:szCs w:val="24"/>
          <w:lang w:val="en-US"/>
        </w:rPr>
        <w:t xml:space="preserve">802.3u 100BASE-X </w:t>
      </w:r>
    </w:p>
    <w:p w:rsidR="006F20DA" w:rsidRPr="00522F96" w:rsidRDefault="006F20DA" w:rsidP="0016203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F96">
        <w:rPr>
          <w:rFonts w:ascii="Times New Roman" w:hAnsi="Times New Roman" w:cs="Times New Roman"/>
          <w:sz w:val="24"/>
          <w:szCs w:val="24"/>
        </w:rPr>
        <w:t xml:space="preserve">802.3x </w:t>
      </w:r>
      <w:proofErr w:type="spellStart"/>
      <w:r w:rsidRPr="00522F96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52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F96"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:rsidR="006F20DA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Obsługiwane protokoły zgodnie z:</w:t>
      </w:r>
    </w:p>
    <w:p w:rsidR="006F20DA" w:rsidRPr="00522F96" w:rsidRDefault="006F20DA" w:rsidP="001620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F96">
        <w:rPr>
          <w:rFonts w:ascii="Times New Roman" w:hAnsi="Times New Roman" w:cs="Times New Roman"/>
          <w:sz w:val="24"/>
          <w:szCs w:val="24"/>
          <w:lang w:val="en-US"/>
        </w:rPr>
        <w:t>RFC 1350 TFTP Protocol (revision 2)</w:t>
      </w:r>
    </w:p>
    <w:p w:rsidR="006F20DA" w:rsidRPr="007B0029" w:rsidRDefault="006F20DA" w:rsidP="001620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2131 DHCP</w:t>
      </w:r>
    </w:p>
    <w:p w:rsidR="006F20DA" w:rsidRPr="007B0029" w:rsidRDefault="006F20DA" w:rsidP="001620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2866 RADIUS Accounting</w:t>
      </w:r>
    </w:p>
    <w:p w:rsidR="006F20DA" w:rsidRPr="007B0029" w:rsidRDefault="006F20DA" w:rsidP="001620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0029">
        <w:rPr>
          <w:rFonts w:ascii="Times New Roman" w:hAnsi="Times New Roman" w:cs="Times New Roman"/>
          <w:sz w:val="24"/>
          <w:szCs w:val="24"/>
          <w:lang w:val="en-US"/>
        </w:rPr>
        <w:t>RFC 4291 IP Version 6 Addressing Architecture</w:t>
      </w:r>
    </w:p>
    <w:p w:rsidR="006F20DA" w:rsidRPr="00B60CE8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Przełącznik musi posiadać m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2308">
        <w:rPr>
          <w:rFonts w:ascii="Times New Roman" w:hAnsi="Times New Roman" w:cs="Times New Roman"/>
          <w:sz w:val="24"/>
          <w:szCs w:val="24"/>
        </w:rPr>
        <w:t>żliwość wykreowania minimum 512</w:t>
      </w:r>
      <w:r w:rsidRPr="00B46616">
        <w:rPr>
          <w:rFonts w:ascii="Times New Roman" w:hAnsi="Times New Roman" w:cs="Times New Roman"/>
          <w:sz w:val="24"/>
          <w:szCs w:val="24"/>
        </w:rPr>
        <w:t xml:space="preserve"> jednocześnie aktywnych wirtualnych sieci (VLAN) </w:t>
      </w:r>
      <w:r>
        <w:rPr>
          <w:rFonts w:ascii="Times New Roman" w:hAnsi="Times New Roman" w:cs="Times New Roman"/>
          <w:sz w:val="24"/>
          <w:szCs w:val="24"/>
        </w:rPr>
        <w:t xml:space="preserve">zgodnie z IEEE </w:t>
      </w:r>
      <w:r w:rsidRPr="00B60CE8">
        <w:rPr>
          <w:rFonts w:ascii="Times New Roman" w:hAnsi="Times New Roman" w:cs="Times New Roman"/>
          <w:sz w:val="24"/>
          <w:szCs w:val="24"/>
        </w:rPr>
        <w:t>802.1Q</w:t>
      </w:r>
      <w:r w:rsidR="00573550">
        <w:rPr>
          <w:rFonts w:ascii="Times New Roman" w:hAnsi="Times New Roman" w:cs="Times New Roman"/>
          <w:sz w:val="24"/>
          <w:szCs w:val="24"/>
        </w:rPr>
        <w:t>,</w:t>
      </w:r>
      <w:r w:rsidR="00A3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0DA" w:rsidRPr="00522F96" w:rsidRDefault="00573550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Przełącznik musi wspierać 4094 </w:t>
      </w:r>
      <w:proofErr w:type="spellStart"/>
      <w:r>
        <w:rPr>
          <w:rFonts w:ascii="Times New Roman" w:hAnsi="Times New Roman" w:cs="Times New Roman"/>
          <w:sz w:val="24"/>
          <w:szCs w:val="24"/>
        </w:rPr>
        <w:t>Vlan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</w:t>
      </w:r>
      <w:r w:rsidRPr="00573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IEEE </w:t>
      </w:r>
      <w:r w:rsidRPr="00B60CE8">
        <w:rPr>
          <w:rFonts w:ascii="Times New Roman" w:hAnsi="Times New Roman" w:cs="Times New Roman"/>
          <w:sz w:val="24"/>
          <w:szCs w:val="24"/>
        </w:rPr>
        <w:t>802.1Q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20DA" w:rsidRPr="00B46616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Zawansowana klasyfikacja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na podstawie informacj</w:t>
      </w:r>
      <w:r>
        <w:rPr>
          <w:rFonts w:ascii="Times New Roman" w:hAnsi="Times New Roman" w:cs="Times New Roman"/>
          <w:sz w:val="24"/>
          <w:szCs w:val="24"/>
        </w:rPr>
        <w:t>i z warstw 2-4 modelu ISO/OSI.</w:t>
      </w:r>
    </w:p>
    <w:p w:rsidR="006F20DA" w:rsidRPr="00B46616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Możliwość ograniczania transmisji ruchu per port z możliwością konfiguracji </w:t>
      </w:r>
      <w:r w:rsidR="00573550">
        <w:rPr>
          <w:rFonts w:ascii="Times New Roman" w:hAnsi="Times New Roman" w:cs="Times New Roman"/>
          <w:sz w:val="24"/>
          <w:szCs w:val="24"/>
        </w:rPr>
        <w:t>m</w:t>
      </w:r>
      <w:r w:rsidRPr="00B46616">
        <w:rPr>
          <w:rFonts w:ascii="Times New Roman" w:hAnsi="Times New Roman" w:cs="Times New Roman"/>
          <w:sz w:val="24"/>
          <w:szCs w:val="24"/>
        </w:rPr>
        <w:t>aksymalnej i minimalnej szerokości pasma, które jest zależne od aplikacji</w:t>
      </w:r>
    </w:p>
    <w:p w:rsidR="006F20DA" w:rsidRPr="00B46616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Wsparcie dla metod uwierzytelnienia: IEEE 802.1x</w:t>
      </w:r>
    </w:p>
    <w:p w:rsidR="006F20DA" w:rsidRPr="00B46616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Automatyczne  zamykanie/otwieranie zdefiniowanych portów w oparciu o adresy MAC</w:t>
      </w:r>
    </w:p>
    <w:p w:rsidR="006F20DA" w:rsidRPr="00B46616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Możliwość filtracji pakietów - Access-Listy (ACL) bazujące </w:t>
      </w:r>
      <w:r>
        <w:rPr>
          <w:rFonts w:ascii="Times New Roman" w:hAnsi="Times New Roman" w:cs="Times New Roman"/>
          <w:sz w:val="24"/>
          <w:szCs w:val="24"/>
        </w:rPr>
        <w:t xml:space="preserve">na adresach MAC,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Diffserv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>,  na numerach portów TCP/UDP i IP.</w:t>
      </w:r>
    </w:p>
    <w:p w:rsidR="006F20DA" w:rsidRPr="00B46616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Zarządzanie przełącznikiem poprzez metody szyfrowania: SSH v1/2  i SNMP V1/2/3 </w:t>
      </w:r>
    </w:p>
    <w:p w:rsidR="006F20DA" w:rsidRPr="00B46616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Wsparcie dla następujących sposobów ochrony dostępu :</w:t>
      </w:r>
    </w:p>
    <w:p w:rsidR="006F20DA" w:rsidRPr="00B46616" w:rsidRDefault="006F20DA" w:rsidP="006F20DA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- Usługi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ACL´s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dla Telnet, SSH, SNMP</w:t>
      </w:r>
    </w:p>
    <w:p w:rsidR="006F20DA" w:rsidRPr="00B46616" w:rsidRDefault="006F20DA" w:rsidP="006F20DA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- Autoryzacja przez RADIUS.</w:t>
      </w:r>
    </w:p>
    <w:p w:rsidR="006F20DA" w:rsidRPr="00B46616" w:rsidRDefault="006F20DA" w:rsidP="006F20DA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- Port security lub funkcjonalność analogiczna</w:t>
      </w:r>
    </w:p>
    <w:p w:rsidR="006F20DA" w:rsidRPr="00B46616" w:rsidRDefault="006F20DA" w:rsidP="006F20DA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ARP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inspection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lub funkcjonalność analogiczna</w:t>
      </w:r>
    </w:p>
    <w:p w:rsidR="006F20DA" w:rsidRPr="00B46616" w:rsidRDefault="006F20DA" w:rsidP="006F20DA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- IP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16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B46616">
        <w:rPr>
          <w:rFonts w:ascii="Times New Roman" w:hAnsi="Times New Roman" w:cs="Times New Roman"/>
          <w:sz w:val="24"/>
          <w:szCs w:val="24"/>
        </w:rPr>
        <w:t xml:space="preserve"> lub funkcjonalność analogiczna</w:t>
      </w:r>
    </w:p>
    <w:p w:rsidR="006F20DA" w:rsidRPr="00B46616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>Zarządzanie autoryzacją i uwierzytelnianiem  przez RADIUS</w:t>
      </w:r>
    </w:p>
    <w:p w:rsidR="006F20DA" w:rsidRPr="00B46616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Konfiguracja przez CLI, WEB, Telnet SSH, SNMPv1/v2/v3, </w:t>
      </w:r>
      <w:r>
        <w:rPr>
          <w:rFonts w:ascii="Times New Roman" w:hAnsi="Times New Roman" w:cs="Times New Roman"/>
          <w:sz w:val="24"/>
          <w:szCs w:val="24"/>
        </w:rPr>
        <w:t>IMC (</w:t>
      </w:r>
      <w:proofErr w:type="spellStart"/>
      <w:r w:rsidRPr="00202A4A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202A4A">
        <w:rPr>
          <w:rFonts w:ascii="Times New Roman" w:hAnsi="Times New Roman" w:cs="Times New Roman"/>
          <w:sz w:val="24"/>
          <w:szCs w:val="24"/>
        </w:rPr>
        <w:t xml:space="preserve"> Management Center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20DA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16">
        <w:rPr>
          <w:rFonts w:ascii="Times New Roman" w:hAnsi="Times New Roman" w:cs="Times New Roman"/>
          <w:sz w:val="24"/>
          <w:szCs w:val="24"/>
        </w:rPr>
        <w:t xml:space="preserve">Wsparcie odwzorowywania portów (port mirroring lub SPAN port) dla analizy z </w:t>
      </w:r>
      <w:r w:rsidR="00573550">
        <w:rPr>
          <w:rFonts w:ascii="Times New Roman" w:hAnsi="Times New Roman" w:cs="Times New Roman"/>
          <w:sz w:val="24"/>
          <w:szCs w:val="24"/>
        </w:rPr>
        <w:t>m</w:t>
      </w:r>
      <w:r w:rsidRPr="00B46616">
        <w:rPr>
          <w:rFonts w:ascii="Times New Roman" w:hAnsi="Times New Roman" w:cs="Times New Roman"/>
          <w:sz w:val="24"/>
          <w:szCs w:val="24"/>
        </w:rPr>
        <w:t xml:space="preserve">ożliwością wybrania portów docelowych. </w:t>
      </w:r>
    </w:p>
    <w:p w:rsidR="006F20DA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1">
        <w:rPr>
          <w:rFonts w:ascii="Times New Roman" w:hAnsi="Times New Roman" w:cs="Times New Roman"/>
          <w:sz w:val="24"/>
          <w:szCs w:val="24"/>
        </w:rPr>
        <w:t xml:space="preserve">Wsparcie dla protokołu typu </w:t>
      </w:r>
      <w:proofErr w:type="spellStart"/>
      <w:r w:rsidRPr="00C93321">
        <w:rPr>
          <w:rFonts w:ascii="Times New Roman" w:hAnsi="Times New Roman" w:cs="Times New Roman"/>
          <w:sz w:val="24"/>
          <w:szCs w:val="24"/>
        </w:rPr>
        <w:t>xFlow</w:t>
      </w:r>
      <w:proofErr w:type="spellEnd"/>
      <w:r w:rsidRPr="00C93321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Pr="00C93321">
        <w:rPr>
          <w:rFonts w:ascii="Times New Roman" w:hAnsi="Times New Roman" w:cs="Times New Roman"/>
          <w:sz w:val="24"/>
          <w:szCs w:val="24"/>
        </w:rPr>
        <w:t>sFlow</w:t>
      </w:r>
      <w:proofErr w:type="spellEnd"/>
      <w:r w:rsidRPr="00C93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321">
        <w:rPr>
          <w:rFonts w:ascii="Times New Roman" w:hAnsi="Times New Roman" w:cs="Times New Roman"/>
          <w:sz w:val="24"/>
          <w:szCs w:val="24"/>
        </w:rPr>
        <w:t>netFlow</w:t>
      </w:r>
      <w:proofErr w:type="spellEnd"/>
      <w:r w:rsidRPr="00C93321">
        <w:rPr>
          <w:rFonts w:ascii="Times New Roman" w:hAnsi="Times New Roman" w:cs="Times New Roman"/>
          <w:sz w:val="24"/>
          <w:szCs w:val="24"/>
        </w:rPr>
        <w:t>)</w:t>
      </w:r>
    </w:p>
    <w:p w:rsidR="00745A33" w:rsidRDefault="006F20DA" w:rsidP="0057355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MSTP, </w:t>
      </w:r>
    </w:p>
    <w:p w:rsidR="00573550" w:rsidRDefault="00573550" w:rsidP="006F20D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20DA" w:rsidRDefault="006F20DA" w:rsidP="006F20D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6616">
        <w:rPr>
          <w:rFonts w:ascii="Times New Roman" w:hAnsi="Times New Roman" w:cs="Times New Roman"/>
          <w:sz w:val="24"/>
          <w:szCs w:val="24"/>
        </w:rPr>
        <w:t xml:space="preserve">ymagania/funkcjonalności wymienione powyżej muszą być realizowane w tym samym czasie  bez strat i </w:t>
      </w:r>
      <w:r>
        <w:rPr>
          <w:rFonts w:ascii="Times New Roman" w:hAnsi="Times New Roman" w:cs="Times New Roman"/>
          <w:sz w:val="24"/>
          <w:szCs w:val="24"/>
        </w:rPr>
        <w:t xml:space="preserve">pogorszenia  parametrów wydajnościowych urządzenia. </w:t>
      </w:r>
    </w:p>
    <w:p w:rsidR="006F20DA" w:rsidRPr="006F20DA" w:rsidRDefault="006F20DA" w:rsidP="00756D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20DA" w:rsidRPr="006F20DA" w:rsidRDefault="006F20DA" w:rsidP="00756D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DEA" w:rsidRPr="00756DEA" w:rsidRDefault="00756DEA" w:rsidP="00756D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6DEA">
        <w:rPr>
          <w:rFonts w:ascii="Times New Roman" w:hAnsi="Times New Roman" w:cs="Times New Roman"/>
          <w:b/>
          <w:bCs/>
          <w:sz w:val="32"/>
          <w:szCs w:val="32"/>
        </w:rPr>
        <w:t xml:space="preserve">4. Moduł SFP+ </w:t>
      </w:r>
      <w:r w:rsidR="00B8357E">
        <w:rPr>
          <w:rFonts w:ascii="Times New Roman" w:hAnsi="Times New Roman" w:cs="Times New Roman"/>
          <w:b/>
          <w:bCs/>
          <w:sz w:val="32"/>
          <w:szCs w:val="32"/>
        </w:rPr>
        <w:t>- 6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sztuk</w:t>
      </w:r>
    </w:p>
    <w:p w:rsidR="00756DEA" w:rsidRPr="00C47A51" w:rsidRDefault="00756DEA" w:rsidP="00756DEA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C47A51">
        <w:rPr>
          <w:rFonts w:ascii="Times New Roman" w:hAnsi="Times New Roman" w:cs="Times New Roman"/>
          <w:bCs/>
          <w:sz w:val="24"/>
          <w:szCs w:val="24"/>
        </w:rPr>
        <w:t>Złącze - LC SM,</w:t>
      </w:r>
    </w:p>
    <w:p w:rsidR="00756DEA" w:rsidRPr="00C47A51" w:rsidRDefault="00756DEA" w:rsidP="00756DEA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C47A51">
        <w:rPr>
          <w:rFonts w:ascii="Times New Roman" w:hAnsi="Times New Roman" w:cs="Times New Roman"/>
          <w:bCs/>
          <w:sz w:val="24"/>
          <w:szCs w:val="24"/>
        </w:rPr>
        <w:t>Zasięg - 20 km,</w:t>
      </w:r>
    </w:p>
    <w:p w:rsidR="00756DEA" w:rsidRPr="00C47A51" w:rsidRDefault="00756DEA" w:rsidP="00756DEA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C47A51">
        <w:rPr>
          <w:rFonts w:ascii="Times New Roman" w:hAnsi="Times New Roman" w:cs="Times New Roman"/>
          <w:bCs/>
          <w:sz w:val="24"/>
          <w:szCs w:val="24"/>
        </w:rPr>
        <w:t xml:space="preserve">Długość fali WDM TX:1270nm, RX:1330nm </w:t>
      </w:r>
    </w:p>
    <w:p w:rsidR="00756DEA" w:rsidRDefault="00756DEA" w:rsidP="00756DEA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C47A51">
        <w:rPr>
          <w:rFonts w:ascii="Times New Roman" w:hAnsi="Times New Roman" w:cs="Times New Roman"/>
          <w:bCs/>
          <w:sz w:val="24"/>
          <w:szCs w:val="24"/>
        </w:rPr>
        <w:t xml:space="preserve">Diagnostyka łącza - DDMI </w:t>
      </w:r>
    </w:p>
    <w:p w:rsidR="00573550" w:rsidRPr="00C47A51" w:rsidRDefault="00573550" w:rsidP="00756DEA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756DEA" w:rsidRPr="00756DEA" w:rsidRDefault="00756DEA" w:rsidP="00756D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756DEA">
        <w:rPr>
          <w:rFonts w:ascii="Times New Roman" w:hAnsi="Times New Roman" w:cs="Times New Roman"/>
          <w:b/>
          <w:bCs/>
          <w:sz w:val="32"/>
          <w:szCs w:val="32"/>
        </w:rPr>
        <w:t xml:space="preserve">. Moduł SFP+ </w:t>
      </w:r>
      <w:r w:rsidR="00B8357E">
        <w:rPr>
          <w:rFonts w:ascii="Times New Roman" w:hAnsi="Times New Roman" w:cs="Times New Roman"/>
          <w:b/>
          <w:bCs/>
          <w:sz w:val="32"/>
          <w:szCs w:val="32"/>
        </w:rPr>
        <w:t>- 4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sztuk</w:t>
      </w:r>
    </w:p>
    <w:p w:rsidR="00756DEA" w:rsidRPr="00573550" w:rsidRDefault="00756DEA" w:rsidP="00573550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550">
        <w:rPr>
          <w:rFonts w:ascii="Times New Roman" w:hAnsi="Times New Roman" w:cs="Times New Roman"/>
          <w:bCs/>
          <w:sz w:val="24"/>
          <w:szCs w:val="24"/>
        </w:rPr>
        <w:t>Złącze - LC SM,</w:t>
      </w:r>
    </w:p>
    <w:p w:rsidR="00756DEA" w:rsidRPr="00573550" w:rsidRDefault="00756DEA" w:rsidP="00573550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550">
        <w:rPr>
          <w:rFonts w:ascii="Times New Roman" w:hAnsi="Times New Roman" w:cs="Times New Roman"/>
          <w:bCs/>
          <w:sz w:val="24"/>
          <w:szCs w:val="24"/>
        </w:rPr>
        <w:t>Zasięg - 20 km,</w:t>
      </w:r>
    </w:p>
    <w:p w:rsidR="00756DEA" w:rsidRPr="00573550" w:rsidRDefault="00756DEA" w:rsidP="00573550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550">
        <w:rPr>
          <w:rFonts w:ascii="Times New Roman" w:hAnsi="Times New Roman" w:cs="Times New Roman"/>
          <w:bCs/>
          <w:sz w:val="24"/>
          <w:szCs w:val="24"/>
        </w:rPr>
        <w:t xml:space="preserve">Długość fali WDM RX:1270nm, TX:1330nm </w:t>
      </w:r>
    </w:p>
    <w:p w:rsidR="00756DEA" w:rsidRPr="00573550" w:rsidRDefault="00756DEA" w:rsidP="00573550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550">
        <w:rPr>
          <w:rFonts w:ascii="Times New Roman" w:hAnsi="Times New Roman" w:cs="Times New Roman"/>
          <w:bCs/>
          <w:sz w:val="24"/>
          <w:szCs w:val="24"/>
        </w:rPr>
        <w:t xml:space="preserve">Diagnostyka łącza - DDMI </w:t>
      </w:r>
    </w:p>
    <w:p w:rsidR="00114FB4" w:rsidRDefault="00114FB4" w:rsidP="0012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3828" w:rsidRPr="00756DEA" w:rsidRDefault="00013828" w:rsidP="0001382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756DEA">
        <w:rPr>
          <w:rFonts w:ascii="Times New Roman" w:hAnsi="Times New Roman" w:cs="Times New Roman"/>
          <w:b/>
          <w:bCs/>
          <w:sz w:val="32"/>
          <w:szCs w:val="32"/>
        </w:rPr>
        <w:t xml:space="preserve">. Moduł </w:t>
      </w:r>
      <w:r w:rsidR="00DA2F50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Pr="00756DEA">
        <w:rPr>
          <w:rFonts w:ascii="Times New Roman" w:hAnsi="Times New Roman" w:cs="Times New Roman"/>
          <w:b/>
          <w:bCs/>
          <w:sz w:val="32"/>
          <w:szCs w:val="32"/>
        </w:rPr>
        <w:t xml:space="preserve">FP </w:t>
      </w:r>
      <w:r w:rsidR="00B8357E">
        <w:rPr>
          <w:rFonts w:ascii="Times New Roman" w:hAnsi="Times New Roman" w:cs="Times New Roman"/>
          <w:b/>
          <w:bCs/>
          <w:sz w:val="32"/>
          <w:szCs w:val="32"/>
        </w:rPr>
        <w:t>- 2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sztuk</w:t>
      </w:r>
    </w:p>
    <w:p w:rsidR="00013828" w:rsidRPr="00573550" w:rsidRDefault="00013828" w:rsidP="0057355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550">
        <w:rPr>
          <w:rFonts w:ascii="Times New Roman" w:hAnsi="Times New Roman" w:cs="Times New Roman"/>
          <w:bCs/>
          <w:sz w:val="24"/>
          <w:szCs w:val="24"/>
        </w:rPr>
        <w:t>Złącze - LC SM,</w:t>
      </w:r>
    </w:p>
    <w:p w:rsidR="00013828" w:rsidRPr="00573550" w:rsidRDefault="00013828" w:rsidP="0057355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550">
        <w:rPr>
          <w:rFonts w:ascii="Times New Roman" w:hAnsi="Times New Roman" w:cs="Times New Roman"/>
          <w:bCs/>
          <w:sz w:val="24"/>
          <w:szCs w:val="24"/>
        </w:rPr>
        <w:t>Zasięg - 10 km,</w:t>
      </w:r>
    </w:p>
    <w:p w:rsidR="00013828" w:rsidRPr="00573550" w:rsidRDefault="00013828" w:rsidP="0057355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550">
        <w:rPr>
          <w:rFonts w:ascii="Times New Roman" w:hAnsi="Times New Roman" w:cs="Times New Roman"/>
          <w:bCs/>
          <w:sz w:val="24"/>
          <w:szCs w:val="24"/>
        </w:rPr>
        <w:t>Długość fali</w:t>
      </w:r>
      <w:r w:rsidR="00DA2F50" w:rsidRPr="00573550">
        <w:rPr>
          <w:rFonts w:ascii="Times New Roman" w:hAnsi="Times New Roman" w:cs="Times New Roman"/>
          <w:bCs/>
          <w:sz w:val="24"/>
          <w:szCs w:val="24"/>
        </w:rPr>
        <w:t xml:space="preserve"> WDM R</w:t>
      </w:r>
      <w:r w:rsidRPr="00573550">
        <w:rPr>
          <w:rFonts w:ascii="Times New Roman" w:hAnsi="Times New Roman" w:cs="Times New Roman"/>
          <w:bCs/>
          <w:sz w:val="24"/>
          <w:szCs w:val="24"/>
        </w:rPr>
        <w:t xml:space="preserve">X:1270nm, </w:t>
      </w:r>
      <w:r w:rsidR="00DA2F50" w:rsidRPr="00573550">
        <w:rPr>
          <w:rFonts w:ascii="Times New Roman" w:hAnsi="Times New Roman" w:cs="Times New Roman"/>
          <w:bCs/>
          <w:sz w:val="24"/>
          <w:szCs w:val="24"/>
        </w:rPr>
        <w:t>T</w:t>
      </w:r>
      <w:r w:rsidRPr="00573550">
        <w:rPr>
          <w:rFonts w:ascii="Times New Roman" w:hAnsi="Times New Roman" w:cs="Times New Roman"/>
          <w:bCs/>
          <w:sz w:val="24"/>
          <w:szCs w:val="24"/>
        </w:rPr>
        <w:t xml:space="preserve">X:1330nm </w:t>
      </w:r>
    </w:p>
    <w:p w:rsidR="00013828" w:rsidRPr="00573550" w:rsidRDefault="00013828" w:rsidP="0057355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550">
        <w:rPr>
          <w:rFonts w:ascii="Times New Roman" w:hAnsi="Times New Roman" w:cs="Times New Roman"/>
          <w:bCs/>
          <w:sz w:val="24"/>
          <w:szCs w:val="24"/>
        </w:rPr>
        <w:t xml:space="preserve">Diagnostyka łącza - DDMI </w:t>
      </w:r>
    </w:p>
    <w:p w:rsidR="00C47A51" w:rsidRDefault="00C47A51" w:rsidP="00013828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E3200" w:rsidRPr="00756DEA" w:rsidRDefault="00C47A51" w:rsidP="000E320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756DE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0E3200" w:rsidRPr="00756DEA">
        <w:rPr>
          <w:rFonts w:ascii="Times New Roman" w:hAnsi="Times New Roman" w:cs="Times New Roman"/>
          <w:b/>
          <w:bCs/>
          <w:sz w:val="32"/>
          <w:szCs w:val="32"/>
        </w:rPr>
        <w:t xml:space="preserve">. Moduł </w:t>
      </w:r>
      <w:r w:rsidR="000E3200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0E3200" w:rsidRPr="00756DEA">
        <w:rPr>
          <w:rFonts w:ascii="Times New Roman" w:hAnsi="Times New Roman" w:cs="Times New Roman"/>
          <w:b/>
          <w:bCs/>
          <w:sz w:val="32"/>
          <w:szCs w:val="32"/>
        </w:rPr>
        <w:t>FP</w:t>
      </w:r>
      <w:r w:rsidR="00636BC2">
        <w:rPr>
          <w:rFonts w:ascii="Times New Roman" w:hAnsi="Times New Roman" w:cs="Times New Roman"/>
          <w:b/>
          <w:bCs/>
          <w:sz w:val="32"/>
          <w:szCs w:val="32"/>
        </w:rPr>
        <w:t>+</w:t>
      </w:r>
      <w:r w:rsidR="000E3200" w:rsidRPr="00756D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3200">
        <w:rPr>
          <w:rFonts w:ascii="Times New Roman" w:hAnsi="Times New Roman" w:cs="Times New Roman"/>
          <w:b/>
          <w:bCs/>
          <w:sz w:val="32"/>
          <w:szCs w:val="32"/>
        </w:rPr>
        <w:t>- 8 sztuk</w:t>
      </w:r>
    </w:p>
    <w:p w:rsidR="000E3200" w:rsidRPr="00573550" w:rsidRDefault="000E3200" w:rsidP="000E3200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550">
        <w:rPr>
          <w:rFonts w:ascii="Times New Roman" w:hAnsi="Times New Roman" w:cs="Times New Roman"/>
          <w:bCs/>
          <w:sz w:val="24"/>
          <w:szCs w:val="24"/>
        </w:rPr>
        <w:t>Złącze - LC SM,</w:t>
      </w:r>
    </w:p>
    <w:p w:rsidR="000E3200" w:rsidRPr="00573550" w:rsidRDefault="000E3200" w:rsidP="000E3200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550">
        <w:rPr>
          <w:rFonts w:ascii="Times New Roman" w:hAnsi="Times New Roman" w:cs="Times New Roman"/>
          <w:bCs/>
          <w:sz w:val="24"/>
          <w:szCs w:val="24"/>
        </w:rPr>
        <w:t>Zasięg - 10 km,</w:t>
      </w:r>
    </w:p>
    <w:p w:rsidR="000E3200" w:rsidRPr="00573550" w:rsidRDefault="000E3200" w:rsidP="000E3200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550">
        <w:rPr>
          <w:rFonts w:ascii="Times New Roman" w:hAnsi="Times New Roman" w:cs="Times New Roman"/>
          <w:bCs/>
          <w:sz w:val="24"/>
          <w:szCs w:val="24"/>
        </w:rPr>
        <w:lastRenderedPageBreak/>
        <w:t>Długość fali</w:t>
      </w:r>
      <w:r w:rsidR="00636BC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573550">
        <w:rPr>
          <w:rFonts w:ascii="Times New Roman" w:hAnsi="Times New Roman" w:cs="Times New Roman"/>
          <w:bCs/>
          <w:sz w:val="24"/>
          <w:szCs w:val="24"/>
        </w:rPr>
        <w:t xml:space="preserve"> 1330nm </w:t>
      </w:r>
    </w:p>
    <w:p w:rsidR="000E3200" w:rsidRPr="00573550" w:rsidRDefault="000E3200" w:rsidP="000E3200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550">
        <w:rPr>
          <w:rFonts w:ascii="Times New Roman" w:hAnsi="Times New Roman" w:cs="Times New Roman"/>
          <w:bCs/>
          <w:sz w:val="24"/>
          <w:szCs w:val="24"/>
        </w:rPr>
        <w:t xml:space="preserve">Diagnostyka łącza - DDMI </w:t>
      </w:r>
    </w:p>
    <w:p w:rsidR="00C47A51" w:rsidRDefault="00C47A51" w:rsidP="00C47A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7A51" w:rsidRDefault="00C47A51" w:rsidP="00C47A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756DE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Kabel</w:t>
      </w:r>
      <w:r w:rsidRPr="00756D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DAC SFP+ - SFP+ długość </w:t>
      </w:r>
      <w:r w:rsidR="00033BC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573550">
        <w:rPr>
          <w:rFonts w:ascii="Times New Roman" w:hAnsi="Times New Roman" w:cs="Times New Roman"/>
          <w:b/>
          <w:bCs/>
          <w:sz w:val="32"/>
          <w:szCs w:val="32"/>
        </w:rPr>
        <w:t xml:space="preserve">m - </w:t>
      </w:r>
      <w:r>
        <w:rPr>
          <w:rFonts w:ascii="Times New Roman" w:hAnsi="Times New Roman" w:cs="Times New Roman"/>
          <w:b/>
          <w:bCs/>
          <w:sz w:val="32"/>
          <w:szCs w:val="32"/>
        </w:rPr>
        <w:t>2 sztuki</w:t>
      </w:r>
    </w:p>
    <w:p w:rsidR="005B4645" w:rsidRDefault="005B4645" w:rsidP="005B464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B4645" w:rsidRDefault="005B4645" w:rsidP="005B464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756DE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Kabel</w:t>
      </w:r>
      <w:r w:rsidRPr="00756D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DA</w:t>
      </w:r>
      <w:r w:rsidR="00870692">
        <w:rPr>
          <w:rFonts w:ascii="Times New Roman" w:hAnsi="Times New Roman" w:cs="Times New Roman"/>
          <w:b/>
          <w:bCs/>
          <w:sz w:val="32"/>
          <w:szCs w:val="32"/>
        </w:rPr>
        <w:t>C SFP+ - SFP+ długość 0,65m - 15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sztuk</w:t>
      </w:r>
    </w:p>
    <w:p w:rsidR="005B4645" w:rsidRDefault="005B4645" w:rsidP="00C47A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7A51" w:rsidRPr="00B8357E" w:rsidRDefault="005B4645" w:rsidP="00C47A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B8357E" w:rsidRPr="00B8357E">
        <w:rPr>
          <w:rFonts w:ascii="Times New Roman" w:hAnsi="Times New Roman" w:cs="Times New Roman"/>
          <w:b/>
          <w:bCs/>
          <w:sz w:val="32"/>
          <w:szCs w:val="32"/>
        </w:rPr>
        <w:t xml:space="preserve">. Kabel </w:t>
      </w:r>
      <w:r>
        <w:rPr>
          <w:rFonts w:ascii="Times New Roman" w:hAnsi="Times New Roman" w:cs="Times New Roman"/>
          <w:b/>
          <w:bCs/>
          <w:sz w:val="32"/>
          <w:szCs w:val="32"/>
        </w:rPr>
        <w:t>CX4 -</w:t>
      </w:r>
      <w:r w:rsidR="00B8357E" w:rsidRPr="00B8357E">
        <w:rPr>
          <w:rFonts w:ascii="Times New Roman" w:hAnsi="Times New Roman" w:cs="Times New Roman"/>
          <w:b/>
          <w:bCs/>
          <w:sz w:val="32"/>
          <w:szCs w:val="32"/>
        </w:rPr>
        <w:t xml:space="preserve"> CX4 długość 3m - 2 szt</w:t>
      </w:r>
      <w:r>
        <w:rPr>
          <w:rFonts w:ascii="Times New Roman" w:hAnsi="Times New Roman" w:cs="Times New Roman"/>
          <w:b/>
          <w:bCs/>
          <w:sz w:val="32"/>
          <w:szCs w:val="32"/>
        </w:rPr>
        <w:t>uki</w:t>
      </w:r>
      <w:r w:rsidR="00B8357E" w:rsidRPr="00B8357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8357E" w:rsidRPr="005B4645" w:rsidRDefault="00B8357E" w:rsidP="00C47A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17B2F" w:rsidRPr="005B4645" w:rsidRDefault="00D17B2F" w:rsidP="0012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17B2F" w:rsidRPr="005B4645" w:rsidSect="007A41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A5" w:rsidRDefault="007A39A5">
      <w:pPr>
        <w:spacing w:after="0" w:line="240" w:lineRule="auto"/>
      </w:pPr>
      <w:r>
        <w:separator/>
      </w:r>
    </w:p>
  </w:endnote>
  <w:endnote w:type="continuationSeparator" w:id="0">
    <w:p w:rsidR="007A39A5" w:rsidRDefault="007A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81" w:rsidRDefault="00B26836" w:rsidP="004B3B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40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081" w:rsidRDefault="00EE4081" w:rsidP="004B3B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81" w:rsidRPr="004B3BB0" w:rsidRDefault="00EE4081" w:rsidP="004B3BB0">
    <w:pPr>
      <w:pStyle w:val="Stopka"/>
      <w:ind w:right="360"/>
      <w:rPr>
        <w:rFonts w:ascii="Times New Roman" w:hAnsi="Times New Roman" w:cs="Times New Roman"/>
      </w:rPr>
    </w:pPr>
    <w:r>
      <w:tab/>
    </w:r>
    <w:r w:rsidRPr="004B3BB0">
      <w:rPr>
        <w:rFonts w:ascii="Times New Roman" w:hAnsi="Times New Roman" w:cs="Times New Roman"/>
      </w:rPr>
      <w:t xml:space="preserve">- </w:t>
    </w:r>
    <w:r w:rsidR="00B26836" w:rsidRPr="004B3BB0">
      <w:rPr>
        <w:rFonts w:ascii="Times New Roman" w:hAnsi="Times New Roman" w:cs="Times New Roman"/>
      </w:rPr>
      <w:fldChar w:fldCharType="begin"/>
    </w:r>
    <w:r w:rsidRPr="004B3BB0">
      <w:rPr>
        <w:rFonts w:ascii="Times New Roman" w:hAnsi="Times New Roman" w:cs="Times New Roman"/>
      </w:rPr>
      <w:instrText xml:space="preserve"> PAGE </w:instrText>
    </w:r>
    <w:r w:rsidR="00B26836" w:rsidRPr="004B3BB0">
      <w:rPr>
        <w:rFonts w:ascii="Times New Roman" w:hAnsi="Times New Roman" w:cs="Times New Roman"/>
      </w:rPr>
      <w:fldChar w:fldCharType="separate"/>
    </w:r>
    <w:r w:rsidR="00877C60">
      <w:rPr>
        <w:rFonts w:ascii="Times New Roman" w:hAnsi="Times New Roman" w:cs="Times New Roman"/>
        <w:noProof/>
      </w:rPr>
      <w:t>7</w:t>
    </w:r>
    <w:r w:rsidR="00B26836" w:rsidRPr="004B3BB0">
      <w:rPr>
        <w:rFonts w:ascii="Times New Roman" w:hAnsi="Times New Roman" w:cs="Times New Roman"/>
      </w:rPr>
      <w:fldChar w:fldCharType="end"/>
    </w:r>
    <w:r w:rsidRPr="004B3BB0"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A5" w:rsidRDefault="007A39A5">
      <w:pPr>
        <w:spacing w:after="0" w:line="240" w:lineRule="auto"/>
      </w:pPr>
      <w:r>
        <w:separator/>
      </w:r>
    </w:p>
  </w:footnote>
  <w:footnote w:type="continuationSeparator" w:id="0">
    <w:p w:rsidR="007A39A5" w:rsidRDefault="007A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4D"/>
    <w:multiLevelType w:val="hybridMultilevel"/>
    <w:tmpl w:val="42C4E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257C"/>
    <w:multiLevelType w:val="hybridMultilevel"/>
    <w:tmpl w:val="8A0EA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6FF"/>
    <w:multiLevelType w:val="hybridMultilevel"/>
    <w:tmpl w:val="2AA45A50"/>
    <w:lvl w:ilvl="0" w:tplc="F87C30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704A5"/>
    <w:multiLevelType w:val="hybridMultilevel"/>
    <w:tmpl w:val="A0B03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512D"/>
    <w:multiLevelType w:val="hybridMultilevel"/>
    <w:tmpl w:val="EDB25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418CA"/>
    <w:multiLevelType w:val="hybridMultilevel"/>
    <w:tmpl w:val="B00C7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402B"/>
    <w:multiLevelType w:val="hybridMultilevel"/>
    <w:tmpl w:val="E86E7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8775F"/>
    <w:multiLevelType w:val="hybridMultilevel"/>
    <w:tmpl w:val="9378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36263"/>
    <w:multiLevelType w:val="hybridMultilevel"/>
    <w:tmpl w:val="9C003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9C5"/>
    <w:multiLevelType w:val="hybridMultilevel"/>
    <w:tmpl w:val="C5BEA460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188D0BF7"/>
    <w:multiLevelType w:val="hybridMultilevel"/>
    <w:tmpl w:val="783AAC2A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AD16711"/>
    <w:multiLevelType w:val="hybridMultilevel"/>
    <w:tmpl w:val="8954BFEA"/>
    <w:lvl w:ilvl="0" w:tplc="7EA4C54C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7A5538"/>
    <w:multiLevelType w:val="hybridMultilevel"/>
    <w:tmpl w:val="3F309C2A"/>
    <w:lvl w:ilvl="0" w:tplc="C61486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86D86"/>
    <w:multiLevelType w:val="hybridMultilevel"/>
    <w:tmpl w:val="DBC82B04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536A84"/>
    <w:multiLevelType w:val="hybridMultilevel"/>
    <w:tmpl w:val="4F32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34A7F"/>
    <w:multiLevelType w:val="hybridMultilevel"/>
    <w:tmpl w:val="4E00D748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4766EAF"/>
    <w:multiLevelType w:val="hybridMultilevel"/>
    <w:tmpl w:val="20F27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F1D58"/>
    <w:multiLevelType w:val="hybridMultilevel"/>
    <w:tmpl w:val="F0826D40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6F23B05"/>
    <w:multiLevelType w:val="hybridMultilevel"/>
    <w:tmpl w:val="FA4CE292"/>
    <w:lvl w:ilvl="0" w:tplc="F87C30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F94853"/>
    <w:multiLevelType w:val="hybridMultilevel"/>
    <w:tmpl w:val="AF805F3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0">
    <w:nsid w:val="2BFA3F14"/>
    <w:multiLevelType w:val="hybridMultilevel"/>
    <w:tmpl w:val="61EE7B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9E619B"/>
    <w:multiLevelType w:val="hybridMultilevel"/>
    <w:tmpl w:val="7DF0D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F4C65"/>
    <w:multiLevelType w:val="hybridMultilevel"/>
    <w:tmpl w:val="EAF2E22E"/>
    <w:lvl w:ilvl="0" w:tplc="BB96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C2EC4"/>
    <w:multiLevelType w:val="hybridMultilevel"/>
    <w:tmpl w:val="B1488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9155D"/>
    <w:multiLevelType w:val="hybridMultilevel"/>
    <w:tmpl w:val="089EF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F7B33"/>
    <w:multiLevelType w:val="hybridMultilevel"/>
    <w:tmpl w:val="5D7E3DB4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C792C9B"/>
    <w:multiLevelType w:val="hybridMultilevel"/>
    <w:tmpl w:val="D8B079B4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>
    <w:nsid w:val="41CA16E2"/>
    <w:multiLevelType w:val="hybridMultilevel"/>
    <w:tmpl w:val="3B348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21F5BA2"/>
    <w:multiLevelType w:val="hybridMultilevel"/>
    <w:tmpl w:val="5B205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557A3"/>
    <w:multiLevelType w:val="hybridMultilevel"/>
    <w:tmpl w:val="B00C7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52DCF"/>
    <w:multiLevelType w:val="hybridMultilevel"/>
    <w:tmpl w:val="4BE645B6"/>
    <w:lvl w:ilvl="0" w:tplc="F87C30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B3093"/>
    <w:multiLevelType w:val="hybridMultilevel"/>
    <w:tmpl w:val="42B80A5E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3A478CB"/>
    <w:multiLevelType w:val="hybridMultilevel"/>
    <w:tmpl w:val="97726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1171EA"/>
    <w:multiLevelType w:val="hybridMultilevel"/>
    <w:tmpl w:val="D3AC1DC0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9711AAE"/>
    <w:multiLevelType w:val="hybridMultilevel"/>
    <w:tmpl w:val="4148C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F27C7"/>
    <w:multiLevelType w:val="hybridMultilevel"/>
    <w:tmpl w:val="5FEAFEEE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2D5192B"/>
    <w:multiLevelType w:val="hybridMultilevel"/>
    <w:tmpl w:val="9B3EFE78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71E30"/>
    <w:multiLevelType w:val="hybridMultilevel"/>
    <w:tmpl w:val="A8A655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984B1C"/>
    <w:multiLevelType w:val="hybridMultilevel"/>
    <w:tmpl w:val="7C94D36E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9">
    <w:nsid w:val="7C481D47"/>
    <w:multiLevelType w:val="hybridMultilevel"/>
    <w:tmpl w:val="DBFA9958"/>
    <w:lvl w:ilvl="0" w:tplc="F87C302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C8C5719"/>
    <w:multiLevelType w:val="hybridMultilevel"/>
    <w:tmpl w:val="4C166A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DA0987"/>
    <w:multiLevelType w:val="hybridMultilevel"/>
    <w:tmpl w:val="7E9EE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F053DFA"/>
    <w:multiLevelType w:val="hybridMultilevel"/>
    <w:tmpl w:val="64684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41"/>
  </w:num>
  <w:num w:numId="5">
    <w:abstractNumId w:val="11"/>
  </w:num>
  <w:num w:numId="6">
    <w:abstractNumId w:val="19"/>
  </w:num>
  <w:num w:numId="7">
    <w:abstractNumId w:val="27"/>
  </w:num>
  <w:num w:numId="8">
    <w:abstractNumId w:val="7"/>
  </w:num>
  <w:num w:numId="9">
    <w:abstractNumId w:val="4"/>
  </w:num>
  <w:num w:numId="10">
    <w:abstractNumId w:val="16"/>
  </w:num>
  <w:num w:numId="11">
    <w:abstractNumId w:val="32"/>
  </w:num>
  <w:num w:numId="12">
    <w:abstractNumId w:val="37"/>
  </w:num>
  <w:num w:numId="13">
    <w:abstractNumId w:val="34"/>
  </w:num>
  <w:num w:numId="14">
    <w:abstractNumId w:val="21"/>
  </w:num>
  <w:num w:numId="15">
    <w:abstractNumId w:val="12"/>
  </w:num>
  <w:num w:numId="16">
    <w:abstractNumId w:val="3"/>
  </w:num>
  <w:num w:numId="17">
    <w:abstractNumId w:val="2"/>
  </w:num>
  <w:num w:numId="18">
    <w:abstractNumId w:val="38"/>
  </w:num>
  <w:num w:numId="19">
    <w:abstractNumId w:val="13"/>
  </w:num>
  <w:num w:numId="20">
    <w:abstractNumId w:val="17"/>
  </w:num>
  <w:num w:numId="21">
    <w:abstractNumId w:val="25"/>
  </w:num>
  <w:num w:numId="22">
    <w:abstractNumId w:val="26"/>
  </w:num>
  <w:num w:numId="23">
    <w:abstractNumId w:val="35"/>
  </w:num>
  <w:num w:numId="24">
    <w:abstractNumId w:val="15"/>
  </w:num>
  <w:num w:numId="25">
    <w:abstractNumId w:val="33"/>
  </w:num>
  <w:num w:numId="26">
    <w:abstractNumId w:val="31"/>
  </w:num>
  <w:num w:numId="27">
    <w:abstractNumId w:val="9"/>
  </w:num>
  <w:num w:numId="28">
    <w:abstractNumId w:val="39"/>
  </w:num>
  <w:num w:numId="29">
    <w:abstractNumId w:val="10"/>
  </w:num>
  <w:num w:numId="30">
    <w:abstractNumId w:val="30"/>
  </w:num>
  <w:num w:numId="31">
    <w:abstractNumId w:val="8"/>
  </w:num>
  <w:num w:numId="32">
    <w:abstractNumId w:val="23"/>
  </w:num>
  <w:num w:numId="33">
    <w:abstractNumId w:val="18"/>
  </w:num>
  <w:num w:numId="34">
    <w:abstractNumId w:val="6"/>
  </w:num>
  <w:num w:numId="35">
    <w:abstractNumId w:val="24"/>
  </w:num>
  <w:num w:numId="36">
    <w:abstractNumId w:val="14"/>
  </w:num>
  <w:num w:numId="37">
    <w:abstractNumId w:val="42"/>
  </w:num>
  <w:num w:numId="38">
    <w:abstractNumId w:val="1"/>
  </w:num>
  <w:num w:numId="39">
    <w:abstractNumId w:val="29"/>
  </w:num>
  <w:num w:numId="40">
    <w:abstractNumId w:val="0"/>
  </w:num>
  <w:num w:numId="41">
    <w:abstractNumId w:val="28"/>
  </w:num>
  <w:num w:numId="42">
    <w:abstractNumId w:val="2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5599"/>
    <w:rsid w:val="00010592"/>
    <w:rsid w:val="00013828"/>
    <w:rsid w:val="000242D1"/>
    <w:rsid w:val="00033BC0"/>
    <w:rsid w:val="000621F8"/>
    <w:rsid w:val="00076D9C"/>
    <w:rsid w:val="0007767E"/>
    <w:rsid w:val="00083A24"/>
    <w:rsid w:val="00092692"/>
    <w:rsid w:val="000B569A"/>
    <w:rsid w:val="000B7404"/>
    <w:rsid w:val="000C1336"/>
    <w:rsid w:val="000D670E"/>
    <w:rsid w:val="000E3200"/>
    <w:rsid w:val="0011134F"/>
    <w:rsid w:val="001119B0"/>
    <w:rsid w:val="00114FB4"/>
    <w:rsid w:val="0012492B"/>
    <w:rsid w:val="00131F6E"/>
    <w:rsid w:val="00135EBF"/>
    <w:rsid w:val="00136AD6"/>
    <w:rsid w:val="00154549"/>
    <w:rsid w:val="00155572"/>
    <w:rsid w:val="00156B2E"/>
    <w:rsid w:val="0016093E"/>
    <w:rsid w:val="00162034"/>
    <w:rsid w:val="001738BA"/>
    <w:rsid w:val="00175C26"/>
    <w:rsid w:val="00181D10"/>
    <w:rsid w:val="001A2D8E"/>
    <w:rsid w:val="001A7184"/>
    <w:rsid w:val="001B4123"/>
    <w:rsid w:val="001B65D2"/>
    <w:rsid w:val="001C0CA2"/>
    <w:rsid w:val="00202A4A"/>
    <w:rsid w:val="0021034A"/>
    <w:rsid w:val="0023075B"/>
    <w:rsid w:val="00245FF8"/>
    <w:rsid w:val="00252FF8"/>
    <w:rsid w:val="002647B7"/>
    <w:rsid w:val="00264E30"/>
    <w:rsid w:val="00280489"/>
    <w:rsid w:val="00296131"/>
    <w:rsid w:val="002A2195"/>
    <w:rsid w:val="002A5ED5"/>
    <w:rsid w:val="002C6B69"/>
    <w:rsid w:val="002F5100"/>
    <w:rsid w:val="00302D57"/>
    <w:rsid w:val="00354DCB"/>
    <w:rsid w:val="00367647"/>
    <w:rsid w:val="003C042B"/>
    <w:rsid w:val="003E65B1"/>
    <w:rsid w:val="00403BCD"/>
    <w:rsid w:val="004060B9"/>
    <w:rsid w:val="00423A92"/>
    <w:rsid w:val="00452392"/>
    <w:rsid w:val="00463CDA"/>
    <w:rsid w:val="0048585F"/>
    <w:rsid w:val="004A1CAA"/>
    <w:rsid w:val="004A7182"/>
    <w:rsid w:val="004B3BB0"/>
    <w:rsid w:val="004D1B83"/>
    <w:rsid w:val="004E1386"/>
    <w:rsid w:val="004F29F1"/>
    <w:rsid w:val="005074D0"/>
    <w:rsid w:val="00522B70"/>
    <w:rsid w:val="00522F96"/>
    <w:rsid w:val="005274DF"/>
    <w:rsid w:val="00562C3B"/>
    <w:rsid w:val="00573550"/>
    <w:rsid w:val="005A0D35"/>
    <w:rsid w:val="005A7220"/>
    <w:rsid w:val="005B4645"/>
    <w:rsid w:val="005C2266"/>
    <w:rsid w:val="006235ED"/>
    <w:rsid w:val="00632822"/>
    <w:rsid w:val="00636BC2"/>
    <w:rsid w:val="006574E9"/>
    <w:rsid w:val="00693683"/>
    <w:rsid w:val="0069378F"/>
    <w:rsid w:val="006B342E"/>
    <w:rsid w:val="006F20DA"/>
    <w:rsid w:val="006F4E27"/>
    <w:rsid w:val="0070738E"/>
    <w:rsid w:val="00712364"/>
    <w:rsid w:val="0071788C"/>
    <w:rsid w:val="007230C1"/>
    <w:rsid w:val="00727799"/>
    <w:rsid w:val="00745A33"/>
    <w:rsid w:val="007525E3"/>
    <w:rsid w:val="00756DEA"/>
    <w:rsid w:val="007700DD"/>
    <w:rsid w:val="00774BA8"/>
    <w:rsid w:val="00776EC2"/>
    <w:rsid w:val="007A39A5"/>
    <w:rsid w:val="007A417C"/>
    <w:rsid w:val="007B0029"/>
    <w:rsid w:val="007B015E"/>
    <w:rsid w:val="007C088D"/>
    <w:rsid w:val="007C2595"/>
    <w:rsid w:val="007C3630"/>
    <w:rsid w:val="00800F13"/>
    <w:rsid w:val="008036B8"/>
    <w:rsid w:val="00864A15"/>
    <w:rsid w:val="00870692"/>
    <w:rsid w:val="00877C60"/>
    <w:rsid w:val="00881825"/>
    <w:rsid w:val="00896D55"/>
    <w:rsid w:val="008C1847"/>
    <w:rsid w:val="008C5BE2"/>
    <w:rsid w:val="00901137"/>
    <w:rsid w:val="00951AE4"/>
    <w:rsid w:val="00956E1F"/>
    <w:rsid w:val="009746C3"/>
    <w:rsid w:val="00996785"/>
    <w:rsid w:val="00996E46"/>
    <w:rsid w:val="009E14F2"/>
    <w:rsid w:val="009F4B3F"/>
    <w:rsid w:val="009F50E1"/>
    <w:rsid w:val="009F5804"/>
    <w:rsid w:val="009F7952"/>
    <w:rsid w:val="00A01BDF"/>
    <w:rsid w:val="00A2414B"/>
    <w:rsid w:val="00A32308"/>
    <w:rsid w:val="00A74542"/>
    <w:rsid w:val="00A77109"/>
    <w:rsid w:val="00A95F5E"/>
    <w:rsid w:val="00A96903"/>
    <w:rsid w:val="00AA5F87"/>
    <w:rsid w:val="00AB71C6"/>
    <w:rsid w:val="00AC3B94"/>
    <w:rsid w:val="00AD0C9A"/>
    <w:rsid w:val="00AF7903"/>
    <w:rsid w:val="00B01E81"/>
    <w:rsid w:val="00B02E8D"/>
    <w:rsid w:val="00B05889"/>
    <w:rsid w:val="00B22AF5"/>
    <w:rsid w:val="00B2434A"/>
    <w:rsid w:val="00B26140"/>
    <w:rsid w:val="00B26836"/>
    <w:rsid w:val="00B308E9"/>
    <w:rsid w:val="00B46616"/>
    <w:rsid w:val="00B565FB"/>
    <w:rsid w:val="00B60CE8"/>
    <w:rsid w:val="00B635E0"/>
    <w:rsid w:val="00B7336F"/>
    <w:rsid w:val="00B75AE5"/>
    <w:rsid w:val="00B8357E"/>
    <w:rsid w:val="00C05167"/>
    <w:rsid w:val="00C47A51"/>
    <w:rsid w:val="00C601F6"/>
    <w:rsid w:val="00C857A9"/>
    <w:rsid w:val="00C93321"/>
    <w:rsid w:val="00C9733C"/>
    <w:rsid w:val="00C977FD"/>
    <w:rsid w:val="00CB6617"/>
    <w:rsid w:val="00CC4E0E"/>
    <w:rsid w:val="00CD1C7D"/>
    <w:rsid w:val="00CE38CC"/>
    <w:rsid w:val="00D16FC0"/>
    <w:rsid w:val="00D17B2F"/>
    <w:rsid w:val="00D25C78"/>
    <w:rsid w:val="00D2782E"/>
    <w:rsid w:val="00D4466E"/>
    <w:rsid w:val="00D54E61"/>
    <w:rsid w:val="00D56649"/>
    <w:rsid w:val="00D64DFF"/>
    <w:rsid w:val="00D74BD9"/>
    <w:rsid w:val="00D864A2"/>
    <w:rsid w:val="00D922F0"/>
    <w:rsid w:val="00DA0E6D"/>
    <w:rsid w:val="00DA2F50"/>
    <w:rsid w:val="00DC1F5E"/>
    <w:rsid w:val="00DC61AC"/>
    <w:rsid w:val="00DD3792"/>
    <w:rsid w:val="00DE0961"/>
    <w:rsid w:val="00DE3523"/>
    <w:rsid w:val="00E02CC8"/>
    <w:rsid w:val="00E02E6C"/>
    <w:rsid w:val="00E05280"/>
    <w:rsid w:val="00E054BE"/>
    <w:rsid w:val="00E36FF0"/>
    <w:rsid w:val="00E403C2"/>
    <w:rsid w:val="00E5139A"/>
    <w:rsid w:val="00E6641C"/>
    <w:rsid w:val="00E86F1F"/>
    <w:rsid w:val="00EA3E55"/>
    <w:rsid w:val="00EB286F"/>
    <w:rsid w:val="00EB5C43"/>
    <w:rsid w:val="00EC5972"/>
    <w:rsid w:val="00ED168B"/>
    <w:rsid w:val="00EE4081"/>
    <w:rsid w:val="00F033A6"/>
    <w:rsid w:val="00F03702"/>
    <w:rsid w:val="00F07544"/>
    <w:rsid w:val="00F14C3D"/>
    <w:rsid w:val="00F15641"/>
    <w:rsid w:val="00F659F0"/>
    <w:rsid w:val="00F67DAA"/>
    <w:rsid w:val="00F7296E"/>
    <w:rsid w:val="00F76336"/>
    <w:rsid w:val="00F812EE"/>
    <w:rsid w:val="00F843B1"/>
    <w:rsid w:val="00FA4A60"/>
    <w:rsid w:val="00FB0166"/>
    <w:rsid w:val="00FB4D8B"/>
    <w:rsid w:val="00FB51C3"/>
    <w:rsid w:val="00FD2F3F"/>
    <w:rsid w:val="00FD43A9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B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3BB0"/>
    <w:pPr>
      <w:ind w:left="720"/>
      <w:contextualSpacing/>
    </w:pPr>
  </w:style>
  <w:style w:type="character" w:customStyle="1" w:styleId="content">
    <w:name w:val="content"/>
    <w:basedOn w:val="Domylnaczcionkaakapitu"/>
    <w:uiPriority w:val="99"/>
    <w:rsid w:val="004B3BB0"/>
  </w:style>
  <w:style w:type="paragraph" w:styleId="Stopka">
    <w:name w:val="footer"/>
    <w:basedOn w:val="Normalny"/>
    <w:link w:val="StopkaZnak"/>
    <w:uiPriority w:val="99"/>
    <w:rsid w:val="004B3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767E"/>
    <w:rPr>
      <w:rFonts w:ascii="Calibri" w:hAnsi="Calibri" w:cs="Calibri"/>
      <w:lang w:eastAsia="en-US"/>
    </w:rPr>
  </w:style>
  <w:style w:type="character" w:styleId="Numerstrony">
    <w:name w:val="page number"/>
    <w:basedOn w:val="Domylnaczcionkaakapitu"/>
    <w:uiPriority w:val="99"/>
    <w:rsid w:val="004B3BB0"/>
  </w:style>
  <w:style w:type="paragraph" w:styleId="Nagwek">
    <w:name w:val="header"/>
    <w:basedOn w:val="Normalny"/>
    <w:link w:val="NagwekZnak"/>
    <w:uiPriority w:val="99"/>
    <w:rsid w:val="004B3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67E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B3BB0"/>
    <w:pPr>
      <w:spacing w:after="0" w:line="240" w:lineRule="auto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67E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C0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7E"/>
    <w:rPr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65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5D2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5D2"/>
    <w:rPr>
      <w:rFonts w:ascii="Calibri" w:hAnsi="Calibri" w:cs="Calibri"/>
      <w:b/>
      <w:bCs/>
      <w:lang w:eastAsia="en-US"/>
    </w:rPr>
  </w:style>
  <w:style w:type="character" w:customStyle="1" w:styleId="hdrorange">
    <w:name w:val="hdrorange"/>
    <w:basedOn w:val="Domylnaczcionkaakapitu"/>
    <w:uiPriority w:val="99"/>
    <w:rsid w:val="00F843B1"/>
  </w:style>
  <w:style w:type="character" w:customStyle="1" w:styleId="Normalny1">
    <w:name w:val="Normalny1"/>
    <w:basedOn w:val="Domylnaczcionkaakapitu"/>
    <w:uiPriority w:val="99"/>
    <w:rsid w:val="00F84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B77F-56E0-420F-8D3B-24100CF0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UMB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olejnikk</dc:creator>
  <cp:lastModifiedBy>gryzlon</cp:lastModifiedBy>
  <cp:revision>2</cp:revision>
  <cp:lastPrinted>2017-09-06T12:45:00Z</cp:lastPrinted>
  <dcterms:created xsi:type="dcterms:W3CDTF">2017-09-06T12:45:00Z</dcterms:created>
  <dcterms:modified xsi:type="dcterms:W3CDTF">2017-09-06T12:45:00Z</dcterms:modified>
</cp:coreProperties>
</file>