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467B" w14:textId="2D9669E6" w:rsidR="001F4139" w:rsidRDefault="001F4139" w:rsidP="00816B17">
      <w:pPr>
        <w:rPr>
          <w:b/>
        </w:rPr>
      </w:pPr>
      <w:r>
        <w:tab/>
      </w:r>
      <w:r w:rsidRPr="001F4139">
        <w:t xml:space="preserve">                                                                                              </w:t>
      </w:r>
      <w:r w:rsidRPr="00331A57">
        <w:rPr>
          <w:b/>
          <w:bCs/>
        </w:rPr>
        <w:t xml:space="preserve">Załącznik Nr </w:t>
      </w:r>
      <w:r w:rsidR="007E58B7">
        <w:rPr>
          <w:b/>
          <w:bCs/>
        </w:rPr>
        <w:t>6</w:t>
      </w:r>
      <w:r w:rsidRPr="00331A57">
        <w:rPr>
          <w:b/>
          <w:bCs/>
        </w:rPr>
        <w:t xml:space="preserve"> </w:t>
      </w:r>
      <w:r w:rsidR="00331A57">
        <w:rPr>
          <w:b/>
          <w:bCs/>
        </w:rPr>
        <w:t xml:space="preserve">do SWZ </w:t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</w:r>
      <w:r w:rsidRPr="00331A57">
        <w:rPr>
          <w:b/>
          <w:bCs/>
        </w:rPr>
        <w:tab/>
        <w:t xml:space="preserve">    </w:t>
      </w:r>
      <w:r w:rsidR="00816B17">
        <w:rPr>
          <w:b/>
          <w:bCs/>
        </w:rPr>
        <w:t xml:space="preserve">                                          </w:t>
      </w:r>
      <w:r w:rsidRPr="00A83CE4">
        <w:rPr>
          <w:b/>
        </w:rPr>
        <w:t xml:space="preserve">WYKAZ  DOSTAW </w:t>
      </w:r>
    </w:p>
    <w:p w14:paraId="687BE3E6" w14:textId="77777777" w:rsidR="00C6052D" w:rsidRPr="007E58B7" w:rsidRDefault="00C6052D" w:rsidP="00816B17">
      <w:pPr>
        <w:rPr>
          <w:b/>
        </w:rPr>
      </w:pPr>
    </w:p>
    <w:p w14:paraId="12E382A0" w14:textId="3391A8AD" w:rsidR="007E58B7" w:rsidRPr="007E58B7" w:rsidRDefault="00C6052D" w:rsidP="00C145BD">
      <w:pPr>
        <w:spacing w:line="276" w:lineRule="auto"/>
        <w:jc w:val="center"/>
        <w:rPr>
          <w:rFonts w:eastAsia="Calibri"/>
          <w:b/>
          <w:bCs/>
          <w:noProof/>
          <w:lang w:eastAsia="en-US"/>
        </w:rPr>
      </w:pPr>
      <w:r w:rsidRPr="007E58B7">
        <w:rPr>
          <w:rFonts w:eastAsiaTheme="minorHAnsi"/>
          <w:noProof/>
          <w:lang w:eastAsia="en-US"/>
        </w:rPr>
        <w:t>na potrzeby postępowania o udzielenie zamówienia publicznego</w:t>
      </w:r>
      <w:r w:rsidRPr="007E58B7">
        <w:rPr>
          <w:rFonts w:eastAsiaTheme="minorHAnsi"/>
          <w:noProof/>
          <w:lang w:eastAsia="en-US"/>
        </w:rPr>
        <w:br/>
        <w:t>pn. „</w:t>
      </w:r>
      <w:r w:rsidR="007E58B7" w:rsidRPr="007E58B7">
        <w:rPr>
          <w:rFonts w:eastAsiaTheme="minorHAnsi"/>
          <w:b/>
          <w:bCs/>
          <w:noProof/>
          <w:lang w:eastAsia="en-US"/>
        </w:rPr>
        <w:t>Dzierżawa zbiornik</w:t>
      </w:r>
      <w:r w:rsidR="001F3193">
        <w:rPr>
          <w:rFonts w:eastAsiaTheme="minorHAnsi"/>
          <w:b/>
          <w:bCs/>
          <w:noProof/>
          <w:lang w:eastAsia="en-US"/>
        </w:rPr>
        <w:t>ów</w:t>
      </w:r>
      <w:r w:rsidR="007E58B7" w:rsidRPr="007E58B7">
        <w:rPr>
          <w:rFonts w:eastAsiaTheme="minorHAnsi"/>
          <w:b/>
          <w:bCs/>
          <w:noProof/>
          <w:lang w:eastAsia="en-US"/>
        </w:rPr>
        <w:t xml:space="preserve"> ciekłego tlenu wraz z dostawą ciekłego tlenu oraz dzierżawa butli gazów medycznych wraz z dostawą gazów medycznych dla potrzeb jednostek Wojewódzkiego Centrum </w:t>
      </w:r>
      <w:r w:rsidR="00082A0B">
        <w:rPr>
          <w:rFonts w:eastAsiaTheme="minorHAnsi"/>
          <w:b/>
          <w:bCs/>
          <w:noProof/>
          <w:lang w:eastAsia="en-US"/>
        </w:rPr>
        <w:t>S</w:t>
      </w:r>
      <w:r w:rsidR="007E58B7" w:rsidRPr="007E58B7">
        <w:rPr>
          <w:rFonts w:eastAsiaTheme="minorHAnsi"/>
          <w:b/>
          <w:bCs/>
          <w:noProof/>
          <w:lang w:eastAsia="en-US"/>
        </w:rPr>
        <w:t>zpitalnego Kotliny Jeleniogórskiej w Jeleniej Górze z podziałem na 4 zadania na okres 24 miesięcy</w:t>
      </w:r>
      <w:r w:rsidRPr="007E58B7">
        <w:rPr>
          <w:rFonts w:eastAsia="Calibri"/>
          <w:b/>
          <w:bCs/>
          <w:noProof/>
          <w:lang w:eastAsia="en-US"/>
        </w:rPr>
        <w:t>”</w:t>
      </w:r>
    </w:p>
    <w:p w14:paraId="46A6C9AC" w14:textId="6B347758" w:rsidR="00C6052D" w:rsidRPr="007E58B7" w:rsidRDefault="007E58B7" w:rsidP="00C145BD">
      <w:pPr>
        <w:spacing w:line="276" w:lineRule="auto"/>
        <w:jc w:val="center"/>
        <w:rPr>
          <w:rFonts w:eastAsiaTheme="minorHAnsi"/>
          <w:b/>
          <w:bCs/>
          <w:noProof/>
          <w:lang w:eastAsia="en-US"/>
        </w:rPr>
      </w:pPr>
      <w:r w:rsidRPr="007E58B7">
        <w:rPr>
          <w:rFonts w:eastAsia="Calibri"/>
          <w:b/>
          <w:bCs/>
          <w:noProof/>
          <w:lang w:eastAsia="en-US"/>
        </w:rPr>
        <w:t>Nr referencyjny: ZP/PN/</w:t>
      </w:r>
      <w:r w:rsidR="005E1628">
        <w:rPr>
          <w:rFonts w:eastAsia="Calibri"/>
          <w:b/>
          <w:bCs/>
          <w:noProof/>
          <w:lang w:eastAsia="en-US"/>
        </w:rPr>
        <w:t>01</w:t>
      </w:r>
      <w:r w:rsidRPr="007E58B7">
        <w:rPr>
          <w:rFonts w:eastAsia="Calibri"/>
          <w:b/>
          <w:bCs/>
          <w:noProof/>
          <w:lang w:eastAsia="en-US"/>
        </w:rPr>
        <w:t>/</w:t>
      </w:r>
      <w:r w:rsidR="005E1628">
        <w:rPr>
          <w:rFonts w:eastAsia="Calibri"/>
          <w:b/>
          <w:bCs/>
          <w:noProof/>
          <w:lang w:eastAsia="en-US"/>
        </w:rPr>
        <w:t>0</w:t>
      </w:r>
      <w:r w:rsidRPr="007E58B7">
        <w:rPr>
          <w:rFonts w:eastAsia="Calibri"/>
          <w:b/>
          <w:bCs/>
          <w:noProof/>
          <w:lang w:eastAsia="en-US"/>
        </w:rPr>
        <w:t>1/202</w:t>
      </w:r>
      <w:r w:rsidR="005E1628">
        <w:rPr>
          <w:rFonts w:eastAsia="Calibri"/>
          <w:b/>
          <w:bCs/>
          <w:noProof/>
          <w:lang w:eastAsia="en-US"/>
        </w:rPr>
        <w:t>5</w:t>
      </w:r>
      <w:r w:rsidR="00C6052D" w:rsidRPr="007E58B7">
        <w:rPr>
          <w:rFonts w:eastAsiaTheme="minorHAnsi"/>
          <w:b/>
          <w:bCs/>
          <w:noProof/>
          <w:lang w:eastAsia="en-US"/>
        </w:rPr>
        <w:t xml:space="preserve"> </w:t>
      </w:r>
    </w:p>
    <w:p w14:paraId="546777C1" w14:textId="6D81D2B9" w:rsidR="00C6052D" w:rsidRPr="007E58B7" w:rsidRDefault="00C6052D" w:rsidP="00C145BD">
      <w:pPr>
        <w:jc w:val="center"/>
        <w:rPr>
          <w:rFonts w:eastAsiaTheme="minorHAnsi"/>
          <w:b/>
          <w:i/>
          <w:noProof/>
          <w:lang w:eastAsia="en-US"/>
        </w:rPr>
      </w:pPr>
      <w:r w:rsidRPr="007E58B7">
        <w:rPr>
          <w:rFonts w:eastAsiaTheme="minorHAnsi"/>
          <w:noProof/>
          <w:lang w:eastAsia="en-US"/>
        </w:rPr>
        <w:t>prowadzonego w trybie p</w:t>
      </w:r>
      <w:r w:rsidR="005E1628">
        <w:rPr>
          <w:rFonts w:eastAsiaTheme="minorHAnsi"/>
          <w:noProof/>
          <w:lang w:eastAsia="en-US"/>
        </w:rPr>
        <w:t xml:space="preserve">rzetargu nieograniczonego </w:t>
      </w:r>
      <w:r w:rsidRPr="007E58B7">
        <w:rPr>
          <w:rFonts w:eastAsiaTheme="minorHAnsi"/>
          <w:noProof/>
          <w:lang w:eastAsia="en-US"/>
        </w:rPr>
        <w:t>na podstawie ustawy z dnia 11 września 2019 r. Prawo zamówień publicznych (Dz. U. z 202</w:t>
      </w:r>
      <w:r w:rsidR="005E1628">
        <w:rPr>
          <w:rFonts w:eastAsiaTheme="minorHAnsi"/>
          <w:noProof/>
          <w:lang w:eastAsia="en-US"/>
        </w:rPr>
        <w:t>4</w:t>
      </w:r>
      <w:r w:rsidRPr="007E58B7">
        <w:rPr>
          <w:rFonts w:eastAsiaTheme="minorHAnsi"/>
          <w:noProof/>
          <w:lang w:eastAsia="en-US"/>
        </w:rPr>
        <w:t xml:space="preserve"> r. poz. 1</w:t>
      </w:r>
      <w:r w:rsidR="005E1628">
        <w:rPr>
          <w:rFonts w:eastAsiaTheme="minorHAnsi"/>
          <w:noProof/>
          <w:lang w:eastAsia="en-US"/>
        </w:rPr>
        <w:t xml:space="preserve">320 </w:t>
      </w:r>
      <w:r w:rsidRPr="007E58B7">
        <w:rPr>
          <w:rFonts w:eastAsiaTheme="minorHAnsi"/>
          <w:noProof/>
          <w:lang w:eastAsia="en-US"/>
        </w:rPr>
        <w:t>z</w:t>
      </w:r>
      <w:r w:rsidR="007E58B7" w:rsidRPr="007E58B7">
        <w:rPr>
          <w:rFonts w:eastAsiaTheme="minorHAnsi"/>
          <w:noProof/>
          <w:lang w:eastAsia="en-US"/>
        </w:rPr>
        <w:t>e zm.</w:t>
      </w:r>
      <w:r w:rsidRPr="007E58B7">
        <w:rPr>
          <w:rFonts w:eastAsiaTheme="minorHAnsi"/>
          <w:noProof/>
          <w:lang w:eastAsia="en-US"/>
        </w:rPr>
        <w:t>)</w:t>
      </w:r>
    </w:p>
    <w:p w14:paraId="5683C11C" w14:textId="77777777" w:rsidR="00C6052D" w:rsidRDefault="00C6052D" w:rsidP="00816B17">
      <w:pPr>
        <w:rPr>
          <w:b/>
        </w:rPr>
      </w:pPr>
    </w:p>
    <w:p w14:paraId="3227CF5D" w14:textId="77777777" w:rsidR="00B83CCF" w:rsidRDefault="00B83CCF" w:rsidP="00B83CCF">
      <w:pPr>
        <w:spacing w:line="276" w:lineRule="auto"/>
        <w:jc w:val="both"/>
        <w:rPr>
          <w:szCs w:val="20"/>
        </w:rPr>
      </w:pPr>
      <w:r>
        <w:t xml:space="preserve">Wykaz dostaw wykonanych, a w przypadku świadczeń powtarzających się lub ciągłych również wykonywanych, </w:t>
      </w:r>
      <w:r>
        <w:rPr>
          <w:b/>
          <w:bCs/>
        </w:rPr>
        <w:t>w okresie ostatnich 3 lat</w:t>
      </w:r>
      <w:r>
        <w:t xml:space="preserve">, licząc od dnia złożenia oferty, a jeżeli okres prowadzenia działalności jest krótszy - </w:t>
      </w:r>
      <w:r>
        <w:rPr>
          <w:b/>
          <w:bCs/>
        </w:rPr>
        <w:t>w tym okresie</w:t>
      </w:r>
      <w:r>
        <w:t xml:space="preserve">, stanowiący załącznik Nr 6 do SWZ.   </w:t>
      </w:r>
    </w:p>
    <w:p w14:paraId="214F1461" w14:textId="3F154285" w:rsidR="00B83CCF" w:rsidRDefault="00B83CCF" w:rsidP="00B83CCF">
      <w:pPr>
        <w:spacing w:line="276" w:lineRule="auto"/>
        <w:jc w:val="both"/>
        <w:rPr>
          <w:lang w:eastAsia="ar-SA"/>
        </w:rPr>
      </w:pPr>
      <w:r>
        <w:t xml:space="preserve">Wykonawca powinien wykazać wykonanie </w:t>
      </w:r>
      <w:r>
        <w:rPr>
          <w:b/>
        </w:rPr>
        <w:t xml:space="preserve">co najmniej </w:t>
      </w:r>
      <w:r w:rsidR="007E58B7">
        <w:rPr>
          <w:b/>
        </w:rPr>
        <w:t>dwóch</w:t>
      </w:r>
      <w:r>
        <w:rPr>
          <w:b/>
        </w:rPr>
        <w:t xml:space="preserve"> </w:t>
      </w:r>
      <w:r w:rsidR="005E1628">
        <w:rPr>
          <w:b/>
        </w:rPr>
        <w:t xml:space="preserve">dostaw </w:t>
      </w:r>
      <w:r>
        <w:rPr>
          <w:b/>
          <w:bCs/>
        </w:rPr>
        <w:t>o wartości minimum</w:t>
      </w:r>
      <w:r w:rsidR="00552E05">
        <w:t xml:space="preserve">: </w:t>
      </w:r>
      <w:r w:rsidR="00347EC1">
        <w:t>5</w:t>
      </w:r>
      <w:r w:rsidR="007D49A6">
        <w:t>0</w:t>
      </w:r>
      <w:r w:rsidR="00E80F78">
        <w:t> 000,00</w:t>
      </w:r>
      <w:r w:rsidR="007E58B7">
        <w:t xml:space="preserve"> zł brutto każda dla zbiorników tlenu i/lub (w zależności od zadania) 50 000,00 zł brutto każda dla butli gazów medycznych w zakresie niezbędnym do wykazania spełniania warunku wiedzy</w:t>
      </w:r>
      <w:r w:rsidR="00E80F78">
        <w:t xml:space="preserve"> </w:t>
      </w:r>
      <w:r w:rsidR="007E58B7">
        <w:t xml:space="preserve">i doświadczenia, </w:t>
      </w:r>
      <w:r>
        <w:t>wraz z podaniem ich wartości, przedmiotu,</w:t>
      </w:r>
      <w:r w:rsidR="007E58B7">
        <w:t xml:space="preserve"> rodzaju,</w:t>
      </w:r>
      <w:r>
        <w:t xml:space="preserve"> dat wykonania i podmiotów, na rzecz których dostawy  zostały wykonane lub są wykonywane. </w:t>
      </w:r>
      <w:r w:rsidRPr="00552E05">
        <w:rPr>
          <w:b/>
          <w:bCs/>
        </w:rPr>
        <w:t xml:space="preserve">Do wykazu należy dołączyć dowody potwierdzające, czy te dostawy zostały wykonane lub są wykonywane należycie. </w:t>
      </w:r>
      <w:r>
        <w:t>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Wykonawcy.</w:t>
      </w:r>
      <w:r w:rsidR="000E1C04">
        <w:t xml:space="preserve"> </w:t>
      </w:r>
      <w:r>
        <w:t>W przypadku świadczeń powtarzających się lub ciągłych nadal wykonywanych referencje bądź inne dokumenty potwierdzające ich należyte wykonywanie powinny być wystawione w okresie ostatnich 3 miesięcy.</w:t>
      </w:r>
    </w:p>
    <w:p w14:paraId="7CCE9BB1" w14:textId="4E26D15E" w:rsidR="001F4139" w:rsidRPr="00A83CE4" w:rsidRDefault="001F4139" w:rsidP="001F4139">
      <w:pPr>
        <w:rPr>
          <w:b/>
        </w:rPr>
      </w:pPr>
      <w:r>
        <w:t xml:space="preserve">  </w:t>
      </w:r>
      <w:r>
        <w:tab/>
      </w:r>
      <w:r w:rsidRPr="00A83CE4">
        <w:rPr>
          <w:b/>
        </w:rPr>
        <w:t xml:space="preserve">      </w:t>
      </w:r>
      <w:r>
        <w:rPr>
          <w:b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BC064F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Opis zamówienia</w:t>
            </w:r>
            <w:r w:rsidR="002072BA">
              <w:rPr>
                <w:b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00199E76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 xml:space="preserve">Wartość zamówienia </w:t>
            </w:r>
            <w:r w:rsidR="00B1676E">
              <w:rPr>
                <w:b/>
              </w:rPr>
              <w:t>netto</w:t>
            </w:r>
            <w:r w:rsidRPr="00BC064F">
              <w:rPr>
                <w:b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Termin realizacji</w:t>
            </w:r>
          </w:p>
          <w:p w14:paraId="664A98B6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BC064F" w:rsidRDefault="001F4139" w:rsidP="000B56BC">
            <w:pPr>
              <w:jc w:val="center"/>
              <w:rPr>
                <w:b/>
              </w:rPr>
            </w:pPr>
            <w:r w:rsidRPr="00BC064F">
              <w:rPr>
                <w:b/>
              </w:rPr>
              <w:t>Nazwa i adres Zamawiającego</w:t>
            </w:r>
          </w:p>
        </w:tc>
      </w:tr>
      <w:tr w:rsidR="001F4139" w:rsidRPr="00BC064F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BC064F" w:rsidRDefault="001F4139" w:rsidP="000B56BC">
            <w:pPr>
              <w:rPr>
                <w:b/>
              </w:rPr>
            </w:pPr>
            <w:r w:rsidRPr="00BC064F">
              <w:rPr>
                <w:b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2D75D835" w14:textId="77777777" w:rsidTr="00794AA4">
        <w:tc>
          <w:tcPr>
            <w:tcW w:w="570" w:type="dxa"/>
          </w:tcPr>
          <w:p w14:paraId="238BE886" w14:textId="77777777" w:rsidR="001F4139" w:rsidRPr="00BC064F" w:rsidRDefault="001F4139" w:rsidP="000B56BC">
            <w:pPr>
              <w:rPr>
                <w:b/>
              </w:rPr>
            </w:pPr>
          </w:p>
          <w:p w14:paraId="49641E77" w14:textId="77777777" w:rsidR="001F4139" w:rsidRPr="00BC064F" w:rsidRDefault="001F4139" w:rsidP="000B56BC">
            <w:pPr>
              <w:rPr>
                <w:b/>
              </w:rPr>
            </w:pPr>
          </w:p>
          <w:p w14:paraId="20F1A781" w14:textId="77777777" w:rsidR="001F4139" w:rsidRPr="00BC064F" w:rsidRDefault="001F4139" w:rsidP="000B56BC">
            <w:pPr>
              <w:rPr>
                <w:b/>
              </w:rPr>
            </w:pPr>
          </w:p>
          <w:p w14:paraId="71B3C56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18A8A31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188646E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40202D47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58B306D1" w14:textId="77777777" w:rsidTr="00794AA4">
        <w:tc>
          <w:tcPr>
            <w:tcW w:w="570" w:type="dxa"/>
          </w:tcPr>
          <w:p w14:paraId="1CF433CF" w14:textId="77777777" w:rsidR="001F4139" w:rsidRPr="00BC064F" w:rsidRDefault="001F4139" w:rsidP="000B56BC">
            <w:pPr>
              <w:rPr>
                <w:b/>
              </w:rPr>
            </w:pPr>
          </w:p>
          <w:p w14:paraId="5F745BC5" w14:textId="77777777" w:rsidR="001F4139" w:rsidRPr="00BC064F" w:rsidRDefault="001F4139" w:rsidP="000B56BC">
            <w:pPr>
              <w:rPr>
                <w:b/>
              </w:rPr>
            </w:pPr>
          </w:p>
          <w:p w14:paraId="0DF19107" w14:textId="77777777" w:rsidR="001F4139" w:rsidRPr="00BC064F" w:rsidRDefault="001F4139" w:rsidP="000B56BC">
            <w:pPr>
              <w:rPr>
                <w:b/>
              </w:rPr>
            </w:pPr>
          </w:p>
          <w:p w14:paraId="075561B5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71921E0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0D966150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6A22EB8A" w14:textId="77777777" w:rsidR="001F4139" w:rsidRPr="00BC064F" w:rsidRDefault="001F4139" w:rsidP="000B56BC">
            <w:pPr>
              <w:rPr>
                <w:b/>
              </w:rPr>
            </w:pPr>
          </w:p>
        </w:tc>
      </w:tr>
      <w:tr w:rsidR="001F4139" w:rsidRPr="00BC064F" w14:paraId="349F8F78" w14:textId="77777777" w:rsidTr="00794AA4">
        <w:tc>
          <w:tcPr>
            <w:tcW w:w="570" w:type="dxa"/>
          </w:tcPr>
          <w:p w14:paraId="6719592A" w14:textId="77777777" w:rsidR="001F4139" w:rsidRPr="00BC064F" w:rsidRDefault="001F4139" w:rsidP="000B56BC">
            <w:pPr>
              <w:rPr>
                <w:b/>
              </w:rPr>
            </w:pPr>
          </w:p>
          <w:p w14:paraId="527E86E9" w14:textId="77777777" w:rsidR="001F4139" w:rsidRPr="00BC064F" w:rsidRDefault="001F4139" w:rsidP="000B56BC">
            <w:pPr>
              <w:rPr>
                <w:b/>
              </w:rPr>
            </w:pPr>
          </w:p>
          <w:p w14:paraId="5B0A6CA3" w14:textId="77777777" w:rsidR="001F4139" w:rsidRPr="00BC064F" w:rsidRDefault="001F4139" w:rsidP="000B56BC">
            <w:pPr>
              <w:rPr>
                <w:b/>
              </w:rPr>
            </w:pPr>
          </w:p>
          <w:p w14:paraId="39F69ACF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792" w:type="dxa"/>
          </w:tcPr>
          <w:p w14:paraId="449DB8C3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74" w:type="dxa"/>
          </w:tcPr>
          <w:p w14:paraId="71C5E834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BC064F" w:rsidRDefault="001F4139" w:rsidP="000B56BC">
            <w:pPr>
              <w:rPr>
                <w:b/>
              </w:rPr>
            </w:pPr>
          </w:p>
        </w:tc>
        <w:tc>
          <w:tcPr>
            <w:tcW w:w="2247" w:type="dxa"/>
          </w:tcPr>
          <w:p w14:paraId="56F94A2D" w14:textId="77777777" w:rsidR="001F4139" w:rsidRPr="00BC064F" w:rsidRDefault="001F4139" w:rsidP="000B56BC">
            <w:pPr>
              <w:rPr>
                <w:b/>
              </w:rPr>
            </w:pPr>
          </w:p>
        </w:tc>
      </w:tr>
    </w:tbl>
    <w:p w14:paraId="750D02DB" w14:textId="13ABB6C9" w:rsidR="00794AA4" w:rsidRDefault="00794AA4" w:rsidP="001F4139"/>
    <w:p w14:paraId="6F299B82" w14:textId="77777777" w:rsidR="00C145BD" w:rsidRDefault="00C145BD" w:rsidP="00EE7967">
      <w:pPr>
        <w:widowControl w:val="0"/>
        <w:suppressAutoHyphens/>
        <w:jc w:val="both"/>
        <w:rPr>
          <w:rFonts w:eastAsia="Lucida Sans Unicode"/>
          <w:b/>
          <w:kern w:val="1"/>
          <w:sz w:val="22"/>
          <w:szCs w:val="22"/>
          <w:lang w:eastAsia="ar-SA"/>
        </w:rPr>
      </w:pPr>
    </w:p>
    <w:p w14:paraId="6111C820" w14:textId="1AE8C711" w:rsidR="00EE7967" w:rsidRPr="009804C3" w:rsidRDefault="00EE7967" w:rsidP="00EE7967">
      <w:pPr>
        <w:widowControl w:val="0"/>
        <w:suppressAutoHyphens/>
        <w:jc w:val="both"/>
        <w:rPr>
          <w:rFonts w:eastAsia="Lucida Sans Unicode"/>
          <w:b/>
          <w:bCs/>
          <w:kern w:val="1"/>
          <w:u w:val="single"/>
          <w:lang w:eastAsia="ar-SA"/>
        </w:rPr>
      </w:pPr>
      <w:r w:rsidRPr="00EE7967">
        <w:rPr>
          <w:rFonts w:eastAsia="Lucida Sans Unicode"/>
          <w:b/>
          <w:kern w:val="1"/>
          <w:sz w:val="22"/>
          <w:szCs w:val="22"/>
          <w:lang w:eastAsia="ar-SA"/>
        </w:rPr>
        <w:lastRenderedPageBreak/>
        <w:t xml:space="preserve">Uwaga : </w:t>
      </w:r>
      <w:r w:rsidRPr="00EE7967">
        <w:rPr>
          <w:rFonts w:eastAsia="Lucida Sans Unicode"/>
          <w:kern w:val="1"/>
          <w:lang w:eastAsia="ar-SA"/>
        </w:rPr>
        <w:t xml:space="preserve">warunek zostanie spełniony, jeżeli Wykonawca wykaże, że w okresie ostatnich </w:t>
      </w:r>
      <w:r w:rsidR="00E80F78">
        <w:rPr>
          <w:rFonts w:eastAsia="Lucida Sans Unicode"/>
          <w:kern w:val="1"/>
          <w:lang w:eastAsia="ar-SA"/>
        </w:rPr>
        <w:t>3</w:t>
      </w:r>
      <w:r w:rsidRPr="00EE7967">
        <w:rPr>
          <w:rFonts w:eastAsia="Lucida Sans Unicode"/>
          <w:kern w:val="1"/>
          <w:lang w:eastAsia="ar-SA"/>
        </w:rPr>
        <w:t xml:space="preserve">  lat przed upływem terminu składania ofert, a jeżeli okres prowadzenia działalności jest krótszy – w tym okresie wykonał minimum </w:t>
      </w:r>
      <w:r w:rsidR="006525DC">
        <w:rPr>
          <w:rFonts w:eastAsia="Lucida Sans Unicode"/>
          <w:kern w:val="1"/>
          <w:lang w:eastAsia="ar-SA"/>
        </w:rPr>
        <w:t>2</w:t>
      </w:r>
      <w:r w:rsidRPr="00EE7967">
        <w:rPr>
          <w:rFonts w:eastAsia="Lucida Sans Unicode"/>
          <w:kern w:val="1"/>
          <w:lang w:eastAsia="ar-SA"/>
        </w:rPr>
        <w:t xml:space="preserve"> dostawy o wartości minimum </w:t>
      </w:r>
      <w:r w:rsidR="00347EC1">
        <w:rPr>
          <w:rFonts w:eastAsia="Lucida Sans Unicode"/>
          <w:kern w:val="1"/>
          <w:lang w:eastAsia="ar-SA"/>
        </w:rPr>
        <w:t>5</w:t>
      </w:r>
      <w:r w:rsidR="00B75E11">
        <w:rPr>
          <w:rFonts w:eastAsia="Lucida Sans Unicode"/>
          <w:kern w:val="1"/>
          <w:lang w:eastAsia="ar-SA"/>
        </w:rPr>
        <w:t>0</w:t>
      </w:r>
      <w:r>
        <w:rPr>
          <w:rFonts w:eastAsia="Lucida Sans Unicode"/>
          <w:kern w:val="1"/>
          <w:lang w:eastAsia="ar-SA"/>
        </w:rPr>
        <w:t> 000,00</w:t>
      </w:r>
      <w:r w:rsidRPr="00EE7967">
        <w:rPr>
          <w:rFonts w:eastAsia="Lucida Sans Unicode"/>
          <w:kern w:val="1"/>
          <w:lang w:eastAsia="ar-SA"/>
        </w:rPr>
        <w:t xml:space="preserve"> zł</w:t>
      </w:r>
      <w:r w:rsidR="006525DC">
        <w:rPr>
          <w:rFonts w:eastAsia="Lucida Sans Unicode"/>
          <w:kern w:val="1"/>
          <w:lang w:eastAsia="ar-SA"/>
        </w:rPr>
        <w:t xml:space="preserve"> brutto</w:t>
      </w:r>
      <w:r w:rsidRPr="00EE7967">
        <w:rPr>
          <w:rFonts w:eastAsia="Lucida Sans Unicode"/>
          <w:kern w:val="1"/>
          <w:lang w:eastAsia="ar-SA"/>
        </w:rPr>
        <w:t xml:space="preserve">, </w:t>
      </w:r>
      <w:r w:rsidRPr="009804C3">
        <w:rPr>
          <w:rFonts w:eastAsia="Lucida Sans Unicode"/>
          <w:b/>
          <w:bCs/>
          <w:kern w:val="1"/>
          <w:lang w:eastAsia="ar-SA"/>
        </w:rPr>
        <w:t>odpowiadające swoim rodzajem dostawom stanowiącym przedmiot zamówienia, z podaniem ich rodzaju i wartości, daty i miejsca wykonania i odbiorów.</w:t>
      </w:r>
      <w:r w:rsidRPr="009804C3">
        <w:rPr>
          <w:rFonts w:eastAsia="Calibri"/>
          <w:b/>
          <w:bCs/>
          <w:kern w:val="1"/>
          <w:u w:val="single"/>
          <w:lang w:eastAsia="ar-SA"/>
        </w:rPr>
        <w:t xml:space="preserve"> </w:t>
      </w:r>
    </w:p>
    <w:p w14:paraId="566416B4" w14:textId="7F26F127" w:rsidR="000B3E27" w:rsidRDefault="001F4139" w:rsidP="001F4139">
      <w:r>
        <w:t xml:space="preserve">    </w:t>
      </w:r>
    </w:p>
    <w:p w14:paraId="3A635C15" w14:textId="77F95368" w:rsidR="009E05D4" w:rsidRPr="00AD7B2A" w:rsidRDefault="009E05D4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AD7B2A">
        <w:rPr>
          <w:rFonts w:eastAsiaTheme="minorHAnsi"/>
          <w:noProof/>
          <w:sz w:val="22"/>
          <w:szCs w:val="22"/>
          <w:lang w:eastAsia="en-US"/>
        </w:rPr>
        <w:t>Data, miejscowość oraz podpis(-y):</w:t>
      </w:r>
    </w:p>
    <w:p w14:paraId="3301A921" w14:textId="61C223A3" w:rsidR="00E540D9" w:rsidRPr="00AD7B2A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2"/>
          <w:szCs w:val="22"/>
          <w:lang w:eastAsia="en-US"/>
        </w:rPr>
      </w:pPr>
    </w:p>
    <w:p w14:paraId="06E6386A" w14:textId="55069119" w:rsidR="00E540D9" w:rsidRDefault="00E540D9" w:rsidP="009E05D4">
      <w:pPr>
        <w:snapToGrid w:val="0"/>
        <w:spacing w:after="160" w:line="276" w:lineRule="auto"/>
        <w:jc w:val="both"/>
        <w:rPr>
          <w:rFonts w:ascii="Arial" w:eastAsiaTheme="minorHAnsi" w:hAnsi="Arial" w:cs="Arial"/>
          <w:noProof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……………………………………………………………………………………………………………………….</w:t>
      </w:r>
    </w:p>
    <w:p w14:paraId="3BDFD5CE" w14:textId="41C69FAB" w:rsidR="00E540D9" w:rsidRPr="005E1628" w:rsidRDefault="005E1628" w:rsidP="005E1628">
      <w:pPr>
        <w:snapToGrid w:val="0"/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E1628">
        <w:rPr>
          <w:rFonts w:eastAsiaTheme="minorHAnsi"/>
          <w:i/>
          <w:iCs/>
          <w:color w:val="FF0000"/>
          <w:lang w:eastAsia="en-US"/>
        </w:rPr>
        <w:t>(Dokument składany w postaci elektronicznej opatrzonej kwalifikowanym podpisem</w:t>
      </w:r>
      <w:r w:rsidRPr="005E1628">
        <w:rPr>
          <w:rFonts w:eastAsiaTheme="minorHAnsi"/>
          <w:i/>
          <w:iCs/>
          <w:color w:val="FF0000"/>
          <w:sz w:val="22"/>
          <w:szCs w:val="22"/>
          <w:lang w:eastAsia="en-US"/>
        </w:rPr>
        <w:br/>
      </w:r>
      <w:r w:rsidRPr="005E1628">
        <w:rPr>
          <w:rFonts w:eastAsiaTheme="minorHAnsi"/>
          <w:i/>
          <w:iCs/>
          <w:color w:val="FF0000"/>
          <w:lang w:eastAsia="en-US"/>
        </w:rPr>
        <w:t>elektronicznym - podpis osoby upoważnionej do reprezentacji Wykonawcy.)</w:t>
      </w:r>
    </w:p>
    <w:sectPr w:rsidR="00E540D9" w:rsidRPr="005E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66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373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507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82A0B"/>
    <w:rsid w:val="000A63DE"/>
    <w:rsid w:val="000B3E27"/>
    <w:rsid w:val="000E1C04"/>
    <w:rsid w:val="001825BF"/>
    <w:rsid w:val="001F3193"/>
    <w:rsid w:val="001F4139"/>
    <w:rsid w:val="002072BA"/>
    <w:rsid w:val="00233379"/>
    <w:rsid w:val="00331A57"/>
    <w:rsid w:val="0034587B"/>
    <w:rsid w:val="00347EC1"/>
    <w:rsid w:val="003D0D55"/>
    <w:rsid w:val="00552E05"/>
    <w:rsid w:val="00592432"/>
    <w:rsid w:val="005E1628"/>
    <w:rsid w:val="005F0532"/>
    <w:rsid w:val="00641123"/>
    <w:rsid w:val="006525DC"/>
    <w:rsid w:val="006A14D6"/>
    <w:rsid w:val="007043C7"/>
    <w:rsid w:val="00794AA4"/>
    <w:rsid w:val="007D49A6"/>
    <w:rsid w:val="007E58B7"/>
    <w:rsid w:val="00816B17"/>
    <w:rsid w:val="0085080E"/>
    <w:rsid w:val="00884B3F"/>
    <w:rsid w:val="009003EF"/>
    <w:rsid w:val="00945963"/>
    <w:rsid w:val="00955E04"/>
    <w:rsid w:val="00974DAC"/>
    <w:rsid w:val="009804C3"/>
    <w:rsid w:val="009B34E0"/>
    <w:rsid w:val="009E05D4"/>
    <w:rsid w:val="00A47AB2"/>
    <w:rsid w:val="00A73B24"/>
    <w:rsid w:val="00AA2E8B"/>
    <w:rsid w:val="00AD7B2A"/>
    <w:rsid w:val="00AE718B"/>
    <w:rsid w:val="00B1676E"/>
    <w:rsid w:val="00B428BE"/>
    <w:rsid w:val="00B62BE4"/>
    <w:rsid w:val="00B67AA8"/>
    <w:rsid w:val="00B75E11"/>
    <w:rsid w:val="00B83CCF"/>
    <w:rsid w:val="00BD0E0D"/>
    <w:rsid w:val="00C145BD"/>
    <w:rsid w:val="00C6052D"/>
    <w:rsid w:val="00CD79FB"/>
    <w:rsid w:val="00D95650"/>
    <w:rsid w:val="00DC5A0E"/>
    <w:rsid w:val="00E2028E"/>
    <w:rsid w:val="00E540D9"/>
    <w:rsid w:val="00E80F78"/>
    <w:rsid w:val="00E8694E"/>
    <w:rsid w:val="00EE7967"/>
    <w:rsid w:val="00FB1C7B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30</cp:revision>
  <cp:lastPrinted>2021-05-27T09:47:00Z</cp:lastPrinted>
  <dcterms:created xsi:type="dcterms:W3CDTF">2022-04-05T05:34:00Z</dcterms:created>
  <dcterms:modified xsi:type="dcterms:W3CDTF">2025-01-31T11:03:00Z</dcterms:modified>
</cp:coreProperties>
</file>