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E061" w14:textId="6BEB903A" w:rsidR="003E14E7" w:rsidRPr="003E14E7" w:rsidRDefault="00910A74" w:rsidP="00A52801">
      <w:pPr>
        <w:jc w:val="right"/>
      </w:pPr>
      <w:r>
        <w:t xml:space="preserve">Załącznik nr </w:t>
      </w:r>
      <w:r w:rsidR="00B71BAA">
        <w:t>5</w:t>
      </w:r>
      <w:r w:rsidR="003E14E7" w:rsidRPr="003E14E7">
        <w:t xml:space="preserve"> do SWZ</w:t>
      </w:r>
    </w:p>
    <w:p w14:paraId="7F68A33B" w14:textId="1E2758C1" w:rsidR="003E14E7" w:rsidRPr="003E14E7" w:rsidRDefault="003E14E7" w:rsidP="00B56D3B">
      <w:pPr>
        <w:spacing w:after="0" w:line="259" w:lineRule="auto"/>
        <w:ind w:left="4820" w:hanging="284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bookmarkStart w:id="0" w:name="_Hlk139444712"/>
      <w:r w:rsidR="00583B57">
        <w:rPr>
          <w:rFonts w:ascii="Verdana" w:eastAsia="Times New Roman" w:hAnsi="Verdana" w:cs="Tahoma"/>
          <w:b/>
          <w:bCs/>
          <w:color w:val="000000"/>
          <w:szCs w:val="20"/>
        </w:rPr>
        <w:t>SPZP.271.</w:t>
      </w:r>
      <w:r w:rsidR="00EC5E95">
        <w:rPr>
          <w:rFonts w:ascii="Verdana" w:eastAsia="Times New Roman" w:hAnsi="Verdana" w:cs="Tahoma"/>
          <w:b/>
          <w:bCs/>
          <w:color w:val="000000"/>
          <w:szCs w:val="20"/>
        </w:rPr>
        <w:t>8</w:t>
      </w:r>
      <w:r w:rsidR="00755694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bookmarkEnd w:id="0"/>
      <w:r w:rsidR="00EC5E95">
        <w:rPr>
          <w:rFonts w:ascii="Verdana" w:eastAsia="Times New Roman" w:hAnsi="Verdana" w:cs="Tahoma"/>
          <w:b/>
          <w:bCs/>
          <w:color w:val="000000"/>
          <w:szCs w:val="20"/>
        </w:rPr>
        <w:t>5</w:t>
      </w:r>
    </w:p>
    <w:p w14:paraId="6C4AFEE6" w14:textId="77777777" w:rsidR="003E14E7" w:rsidRPr="003E14E7" w:rsidRDefault="003E14E7" w:rsidP="00227DD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1421B020" w14:textId="77777777" w:rsidR="003E14E7" w:rsidRPr="003E14E7" w:rsidRDefault="003E14E7" w:rsidP="003E14E7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6B6E64C2" w14:textId="77777777"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051C5BF8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OŚWIADCZENIE WYKONAWCY W SPRAWIE PRZYNALEŻNOŚCI DO GRUPY KAPITAŁOWEJ</w:t>
      </w:r>
    </w:p>
    <w:p w14:paraId="2C00E561" w14:textId="77777777" w:rsidR="00692A9D" w:rsidRP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w zakresie art. 108 ust. 1 pkt 5 ustawy </w:t>
      </w:r>
      <w:proofErr w:type="spellStart"/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Pzp</w:t>
      </w:r>
      <w:proofErr w:type="spellEnd"/>
    </w:p>
    <w:p w14:paraId="396C7B20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4FAF5166" w14:textId="45A499CA" w:rsidR="00583B57" w:rsidRPr="00583B57" w:rsidRDefault="00692A9D" w:rsidP="00583B5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Składając ofertę w postępowaniu o udzielenie zamówienia publicznego na:</w:t>
      </w:r>
    </w:p>
    <w:p w14:paraId="41449A61" w14:textId="51C923D5" w:rsidR="00755694" w:rsidRPr="00DA3AF6" w:rsidRDefault="00583B57" w:rsidP="00A52801">
      <w:pPr>
        <w:tabs>
          <w:tab w:val="left" w:pos="567"/>
          <w:tab w:val="left" w:pos="1134"/>
        </w:tabs>
        <w:spacing w:line="240" w:lineRule="auto"/>
        <w:jc w:val="center"/>
        <w:rPr>
          <w:rFonts w:ascii="Verdana" w:eastAsia="Times New Roman" w:hAnsi="Verdana" w:cs="Tahoma"/>
          <w:b/>
          <w:bCs/>
          <w:color w:val="000000"/>
          <w:szCs w:val="20"/>
        </w:rPr>
      </w:pPr>
      <w:bookmarkStart w:id="1" w:name="_Hlk139444723"/>
      <w:r w:rsidRPr="00F014EF">
        <w:rPr>
          <w:rFonts w:ascii="Verdana" w:eastAsia="Times New Roman" w:hAnsi="Verdana" w:cs="Tahoma"/>
          <w:b/>
          <w:bCs/>
          <w:color w:val="000000"/>
          <w:szCs w:val="20"/>
        </w:rPr>
        <w:t>„</w:t>
      </w:r>
      <w:bookmarkStart w:id="2" w:name="_Hlk184732838"/>
      <w:bookmarkStart w:id="3" w:name="_Hlk184733014"/>
      <w:r w:rsidR="00EC5E95" w:rsidRPr="003F183C">
        <w:rPr>
          <w:rFonts w:ascii="Verdana" w:eastAsia="Times New Roman" w:hAnsi="Verdana" w:cs="Tahoma"/>
          <w:b/>
          <w:bCs/>
          <w:color w:val="000000"/>
          <w:szCs w:val="20"/>
        </w:rPr>
        <w:t xml:space="preserve">Dostawa odczynników dla </w:t>
      </w:r>
      <w:r w:rsidR="00EC5E95" w:rsidRPr="00A00525">
        <w:rPr>
          <w:rFonts w:ascii="Verdana" w:eastAsia="Times New Roman" w:hAnsi="Verdana" w:cs="Tahoma"/>
          <w:b/>
          <w:bCs/>
          <w:color w:val="000000"/>
          <w:szCs w:val="20"/>
        </w:rPr>
        <w:t>Grup</w:t>
      </w:r>
      <w:r w:rsidR="00EC5E95">
        <w:rPr>
          <w:rFonts w:ascii="Verdana" w:eastAsia="Times New Roman" w:hAnsi="Verdana" w:cs="Tahoma"/>
          <w:b/>
          <w:bCs/>
          <w:color w:val="000000"/>
          <w:szCs w:val="20"/>
        </w:rPr>
        <w:t>y</w:t>
      </w:r>
      <w:r w:rsidR="00EC5E95" w:rsidRPr="00A00525">
        <w:rPr>
          <w:rFonts w:ascii="Verdana" w:eastAsia="Times New Roman" w:hAnsi="Verdana" w:cs="Tahoma"/>
          <w:b/>
          <w:bCs/>
          <w:color w:val="000000"/>
          <w:szCs w:val="20"/>
        </w:rPr>
        <w:t xml:space="preserve"> Badawcz</w:t>
      </w:r>
      <w:r w:rsidR="00EC5E95">
        <w:rPr>
          <w:rFonts w:ascii="Verdana" w:eastAsia="Times New Roman" w:hAnsi="Verdana" w:cs="Tahoma"/>
          <w:b/>
          <w:bCs/>
          <w:color w:val="000000"/>
          <w:szCs w:val="20"/>
        </w:rPr>
        <w:t>ej</w:t>
      </w:r>
      <w:r w:rsidR="00EC5E95" w:rsidRPr="00A00525">
        <w:rPr>
          <w:rFonts w:ascii="Verdana" w:eastAsia="Times New Roman" w:hAnsi="Verdana" w:cs="Tahoma"/>
          <w:b/>
          <w:bCs/>
          <w:color w:val="000000"/>
          <w:szCs w:val="20"/>
        </w:rPr>
        <w:t xml:space="preserve"> Odporności Wrodzonej</w:t>
      </w:r>
      <w:r w:rsidR="00EC5E95">
        <w:rPr>
          <w:rFonts w:ascii="Verdana" w:eastAsia="Times New Roman" w:hAnsi="Verdana" w:cs="Tahoma"/>
          <w:b/>
          <w:bCs/>
          <w:color w:val="000000"/>
          <w:szCs w:val="20"/>
        </w:rPr>
        <w:t xml:space="preserve"> </w:t>
      </w:r>
      <w:r w:rsidR="00EC5E95" w:rsidRPr="003F183C">
        <w:rPr>
          <w:rFonts w:ascii="Verdana" w:eastAsia="Times New Roman" w:hAnsi="Verdana" w:cs="Tahoma"/>
          <w:b/>
          <w:bCs/>
          <w:color w:val="000000"/>
          <w:szCs w:val="20"/>
        </w:rPr>
        <w:t>w</w:t>
      </w:r>
      <w:r w:rsidR="00EC5E95">
        <w:rPr>
          <w:rFonts w:ascii="Verdana" w:eastAsia="Times New Roman" w:hAnsi="Verdana" w:cs="Tahoma"/>
          <w:b/>
          <w:bCs/>
          <w:color w:val="000000"/>
          <w:szCs w:val="20"/>
        </w:rPr>
        <w:t> </w:t>
      </w:r>
      <w:r w:rsidR="00EC5E95" w:rsidRPr="003F183C">
        <w:rPr>
          <w:rFonts w:ascii="Verdana" w:eastAsia="Times New Roman" w:hAnsi="Verdana" w:cs="Tahoma"/>
          <w:b/>
          <w:bCs/>
          <w:color w:val="000000"/>
          <w:szCs w:val="20"/>
        </w:rPr>
        <w:t xml:space="preserve">podziale na </w:t>
      </w:r>
      <w:r w:rsidR="00EC5E95">
        <w:rPr>
          <w:rFonts w:ascii="Verdana" w:eastAsia="Times New Roman" w:hAnsi="Verdana" w:cs="Tahoma"/>
          <w:b/>
          <w:bCs/>
          <w:color w:val="000000"/>
          <w:szCs w:val="20"/>
        </w:rPr>
        <w:t>11</w:t>
      </w:r>
      <w:r w:rsidR="00EC5E95" w:rsidRPr="003F183C">
        <w:rPr>
          <w:rFonts w:ascii="Verdana" w:eastAsia="Times New Roman" w:hAnsi="Verdana" w:cs="Tahoma"/>
          <w:b/>
          <w:bCs/>
          <w:color w:val="000000"/>
          <w:szCs w:val="20"/>
        </w:rPr>
        <w:t xml:space="preserve"> części na podstawie umów ramowych</w:t>
      </w:r>
      <w:bookmarkEnd w:id="2"/>
      <w:bookmarkEnd w:id="3"/>
      <w:r w:rsidR="00A52801" w:rsidRPr="00F014EF">
        <w:rPr>
          <w:rFonts w:ascii="Verdana" w:eastAsia="Times New Roman" w:hAnsi="Verdana" w:cs="Tahoma"/>
          <w:b/>
          <w:bCs/>
          <w:color w:val="000000"/>
          <w:szCs w:val="20"/>
        </w:rPr>
        <w:t>”</w:t>
      </w:r>
      <w:bookmarkEnd w:id="1"/>
    </w:p>
    <w:p w14:paraId="47992302" w14:textId="77777777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, że</w:t>
      </w:r>
      <w:r w:rsidR="00C36739">
        <w:rPr>
          <w:rFonts w:eastAsia="Times New Roman" w:cs="Arial"/>
          <w:color w:val="auto"/>
          <w:spacing w:val="0"/>
          <w:szCs w:val="20"/>
          <w:lang w:eastAsia="pl-PL"/>
        </w:rPr>
        <w:t xml:space="preserve"> Wykonawca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: </w:t>
      </w:r>
    </w:p>
    <w:p w14:paraId="58E0D5D9" w14:textId="0F2BC92F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1.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NIE 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innym wykonawcą, który złożył odrębną ofertę do </w:t>
      </w:r>
      <w:r w:rsidR="000D72FF">
        <w:rPr>
          <w:rFonts w:eastAsia="Times New Roman" w:cs="Arial"/>
          <w:color w:val="auto"/>
          <w:spacing w:val="0"/>
          <w:szCs w:val="20"/>
          <w:lang w:eastAsia="pl-PL"/>
        </w:rPr>
        <w:t xml:space="preserve">tej samej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grupy kapitałowej w rozumieniu ustawy z dnia 16 lutego 2007 r. o ochronie konkurencji i konsumentów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,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w zakresie wynikającym z art. 108 ust. 1 pkt 5 ustawy P</w:t>
      </w:r>
      <w:r w:rsidR="007066BF">
        <w:rPr>
          <w:rFonts w:eastAsia="Times New Roman" w:cs="Arial"/>
          <w:color w:val="auto"/>
          <w:spacing w:val="0"/>
          <w:szCs w:val="20"/>
          <w:lang w:eastAsia="pl-PL"/>
        </w:rPr>
        <w:t>ZP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* </w:t>
      </w:r>
    </w:p>
    <w:p w14:paraId="4478C2AB" w14:textId="3045EEE3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2.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</w:t>
      </w:r>
      <w:r w:rsidR="001850B7"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z innym wykonawcą, który złożył odrębną ofertę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do tej samej grupy kapitałowej w rozumieniu ustawy z dnia 16 lutego 2007 r. o ochronie konkurencji i 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konsumentów</w:t>
      </w:r>
      <w:r w:rsidR="00293044">
        <w:rPr>
          <w:rFonts w:eastAsia="Times New Roman" w:cs="Arial"/>
          <w:color w:val="auto"/>
          <w:spacing w:val="0"/>
          <w:szCs w:val="20"/>
          <w:lang w:eastAsia="pl-PL"/>
        </w:rPr>
        <w:t xml:space="preserve"> 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w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zakresie wynikającym z art. 108 ust. 1 pkt 5 ustawy P</w:t>
      </w:r>
      <w:r w:rsidR="007066BF">
        <w:rPr>
          <w:rFonts w:eastAsia="Times New Roman" w:cs="Arial"/>
          <w:color w:val="auto"/>
          <w:spacing w:val="0"/>
          <w:szCs w:val="20"/>
          <w:lang w:eastAsia="pl-PL"/>
        </w:rPr>
        <w:t>ZP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następującymi Wykonawcami*: </w:t>
      </w:r>
    </w:p>
    <w:p w14:paraId="67D0F5FB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a. …………………………………….. </w:t>
      </w:r>
    </w:p>
    <w:p w14:paraId="5679928C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b. …………………………………….. </w:t>
      </w:r>
    </w:p>
    <w:p w14:paraId="10F7E213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0A8A4E2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0A034F95" w14:textId="77777777" w:rsidR="00506589" w:rsidRPr="00692A9D" w:rsidRDefault="00506589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30CA2B7F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 xml:space="preserve">*niepotrzebne skreślić </w:t>
      </w:r>
    </w:p>
    <w:p w14:paraId="56F38638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>**(jeżeli dotyczy)</w:t>
      </w:r>
    </w:p>
    <w:p w14:paraId="5770FF70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5045783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75F0A806" w14:textId="77777777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</w:p>
    <w:p w14:paraId="2C6AD5CF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UWAGA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:</w:t>
      </w:r>
    </w:p>
    <w:p w14:paraId="199921C5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1.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Oświadczenie należy złożyć na 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wezwanie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Z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zgodnie z art. </w:t>
      </w:r>
      <w:r w:rsidR="001B09C4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274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ust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1 PZP –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niniejszego oświadczenia nie należy składać wraz z ofertą lub samodzielnie uzupełniać bez wezwania Zamawiającego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</w:t>
      </w:r>
    </w:p>
    <w:p w14:paraId="22B1458E" w14:textId="77777777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2.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p w14:paraId="1733A4A0" w14:textId="333F5143" w:rsidR="00DA3AF6" w:rsidRPr="00DA3AF6" w:rsidRDefault="00DA3AF6" w:rsidP="00DA3AF6">
      <w:pPr>
        <w:tabs>
          <w:tab w:val="left" w:pos="3060"/>
        </w:tabs>
        <w:rPr>
          <w:lang w:eastAsia="pl-PL"/>
        </w:rPr>
      </w:pPr>
      <w:r>
        <w:rPr>
          <w:lang w:eastAsia="pl-PL"/>
        </w:rPr>
        <w:tab/>
      </w:r>
    </w:p>
    <w:sectPr w:rsidR="00DA3AF6" w:rsidRPr="00DA3AF6" w:rsidSect="00DA52A1">
      <w:footerReference w:type="default" r:id="rId11"/>
      <w:headerReference w:type="first" r:id="rId12"/>
      <w:footerReference w:type="first" r:id="rId13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D6B55" w14:textId="77777777" w:rsidR="00E93A38" w:rsidRDefault="00E93A38" w:rsidP="006747BD">
      <w:pPr>
        <w:spacing w:after="0" w:line="240" w:lineRule="auto"/>
      </w:pPr>
      <w:r>
        <w:separator/>
      </w:r>
    </w:p>
  </w:endnote>
  <w:endnote w:type="continuationSeparator" w:id="0">
    <w:p w14:paraId="150FEFEC" w14:textId="77777777" w:rsidR="00E93A38" w:rsidRDefault="00E93A38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Content>
      <w:sdt>
        <w:sdtPr>
          <w:id w:val="-187525118"/>
          <w:docPartObj>
            <w:docPartGallery w:val="Page Numbers (Top of Page)"/>
            <w:docPartUnique/>
          </w:docPartObj>
        </w:sdtPr>
        <w:sdtContent>
          <w:p w14:paraId="232F9675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80C7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ABDE9E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3C14D94" wp14:editId="49C9E5E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6186BA05" wp14:editId="089B348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9D0FB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77001AC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EFCED71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382DC63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F1B0938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86BA0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7F9D0FB1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77001AC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EFCED71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382DC63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F1B0938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704A6945" w14:textId="1797E57F" w:rsidR="00DA3AF6" w:rsidRPr="008C75F3" w:rsidRDefault="00EC5E95" w:rsidP="00B56D3B">
            <w:pPr>
              <w:pStyle w:val="Stopka"/>
              <w:rPr>
                <w:sz w:val="16"/>
                <w:szCs w:val="16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394C06FD" wp14:editId="34B4E72F">
                  <wp:extent cx="5181600" cy="224790"/>
                  <wp:effectExtent l="0" t="0" r="0" b="3810"/>
                  <wp:docPr id="52134220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0" cy="224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BCEEF3" w14:textId="71B57885" w:rsidR="004F5805" w:rsidRPr="00D40690" w:rsidRDefault="00DA3AF6" w:rsidP="00DA3AF6">
            <w:pPr>
              <w:pStyle w:val="Stopka"/>
            </w:pPr>
            <w:r w:rsidRPr="008C75F3">
              <w:rPr>
                <w:sz w:val="16"/>
                <w:szCs w:val="16"/>
              </w:rPr>
              <w:t xml:space="preserve">Strona </w:t>
            </w:r>
            <w:r w:rsidRPr="008C75F3">
              <w:rPr>
                <w:sz w:val="16"/>
                <w:szCs w:val="16"/>
              </w:rPr>
              <w:fldChar w:fldCharType="begin"/>
            </w:r>
            <w:r w:rsidRPr="008C75F3">
              <w:rPr>
                <w:sz w:val="16"/>
                <w:szCs w:val="16"/>
              </w:rPr>
              <w:instrText>PAGE</w:instrText>
            </w:r>
            <w:r w:rsidRPr="008C75F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3</w:t>
            </w:r>
            <w:r w:rsidRPr="008C75F3">
              <w:rPr>
                <w:sz w:val="16"/>
                <w:szCs w:val="16"/>
              </w:rPr>
              <w:fldChar w:fldCharType="end"/>
            </w:r>
            <w:r w:rsidRPr="008C75F3">
              <w:rPr>
                <w:sz w:val="16"/>
                <w:szCs w:val="16"/>
              </w:rPr>
              <w:t xml:space="preserve"> z </w:t>
            </w:r>
            <w:r w:rsidRPr="008C75F3">
              <w:rPr>
                <w:sz w:val="16"/>
                <w:szCs w:val="16"/>
              </w:rPr>
              <w:fldChar w:fldCharType="begin"/>
            </w:r>
            <w:r w:rsidRPr="008C75F3">
              <w:rPr>
                <w:sz w:val="16"/>
                <w:szCs w:val="16"/>
              </w:rPr>
              <w:instrText>NUMPAGES</w:instrText>
            </w:r>
            <w:r w:rsidRPr="008C75F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20</w:t>
            </w:r>
            <w:r w:rsidRPr="008C75F3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357E737D" w14:textId="77777777" w:rsidR="00583B57" w:rsidRPr="00D06D36" w:rsidRDefault="00583B57" w:rsidP="00583B57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76672" behindDoc="1" locked="1" layoutInCell="1" allowOverlap="1" wp14:anchorId="4F2145FF" wp14:editId="4A871B5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80114606" name="Obraz 280114606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114606" name="Obraz 280114606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3C306199" wp14:editId="271CFCA1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7913370" cy="570230"/>
              <wp:effectExtent l="0" t="0" r="11430" b="127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913758" cy="57058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FB09E1" w14:textId="77777777" w:rsidR="00583B57" w:rsidRPr="00880786" w:rsidRDefault="00583B57" w:rsidP="00583B5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Sieć Badawcza Łukasiewicz – PORT Polski Ośrodek Rozwoju Technologii</w:t>
                          </w:r>
                        </w:p>
                        <w:p w14:paraId="5BB6B30F" w14:textId="77777777" w:rsidR="00583B57" w:rsidRPr="00880786" w:rsidRDefault="00583B57" w:rsidP="00583B5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54-066 Wrocław, ul. Stabłowicka 147, +48 71 734 77 77, biuro@port.lukasiewicz.gov.pl</w:t>
                          </w:r>
                        </w:p>
                        <w:p w14:paraId="0B003ABE" w14:textId="77777777" w:rsidR="00583B57" w:rsidRPr="00880786" w:rsidRDefault="00583B57" w:rsidP="00583B5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Sąd Rejonowy dla Wrocławia – Fabrycznej we Wrocławiu, VI Wydział Gospodarczy KRS</w:t>
                          </w:r>
                        </w:p>
                        <w:p w14:paraId="22DA3AE8" w14:textId="77777777" w:rsidR="00583B57" w:rsidRPr="00880786" w:rsidRDefault="00583B57" w:rsidP="00583B5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KRS: 0000850580, NIP: 894 314 05 23, REGON: 386585168</w:t>
                          </w:r>
                        </w:p>
                        <w:p w14:paraId="29128C62" w14:textId="77777777" w:rsidR="00583B57" w:rsidRPr="00880786" w:rsidRDefault="00583B57" w:rsidP="00583B5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30619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623.1pt;height:44.9pt;z-index:-251638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" filled="f" stroked="f">
              <o:lock v:ext="edit" aspectratio="t"/>
              <v:textbox inset="0,0,0,0">
                <w:txbxContent>
                  <w:p w14:paraId="0AFB09E1" w14:textId="77777777" w:rsidR="00583B57" w:rsidRPr="00880786" w:rsidRDefault="00583B57" w:rsidP="00583B5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Sieć Badawcza Łukasiewicz – PORT Polski Ośrodek Rozwoju Technologii</w:t>
                    </w:r>
                  </w:p>
                  <w:p w14:paraId="5BB6B30F" w14:textId="77777777" w:rsidR="00583B57" w:rsidRPr="00880786" w:rsidRDefault="00583B57" w:rsidP="00583B5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54-066 Wrocław, ul. Stabłowicka 147, +48 71 734 77 77, biuro@port.lukasiewicz.gov.pl</w:t>
                    </w:r>
                  </w:p>
                  <w:p w14:paraId="0B003ABE" w14:textId="77777777" w:rsidR="00583B57" w:rsidRPr="00880786" w:rsidRDefault="00583B57" w:rsidP="00583B5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Sąd Rejonowy dla Wrocławia – Fabrycznej we Wrocławiu, VI Wydział Gospodarczy KRS</w:t>
                    </w:r>
                  </w:p>
                  <w:p w14:paraId="22DA3AE8" w14:textId="77777777" w:rsidR="00583B57" w:rsidRPr="00880786" w:rsidRDefault="00583B57" w:rsidP="00583B5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KRS: 0000850580, NIP: 894 314 05 23, REGON: 386585168</w:t>
                    </w:r>
                  </w:p>
                  <w:p w14:paraId="29128C62" w14:textId="77777777" w:rsidR="00583B57" w:rsidRPr="00880786" w:rsidRDefault="00583B57" w:rsidP="00583B5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022793D5" w14:textId="0E3CD4A6" w:rsidR="003F4BA3" w:rsidRPr="00D06D36" w:rsidRDefault="003F4BA3" w:rsidP="00D06D36">
    <w:pPr>
      <w:pStyle w:val="LukStopka-adres"/>
      <w:rPr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604D4" w14:textId="77777777" w:rsidR="00E93A38" w:rsidRDefault="00E93A38" w:rsidP="006747BD">
      <w:pPr>
        <w:spacing w:after="0" w:line="240" w:lineRule="auto"/>
      </w:pPr>
      <w:r>
        <w:separator/>
      </w:r>
    </w:p>
  </w:footnote>
  <w:footnote w:type="continuationSeparator" w:id="0">
    <w:p w14:paraId="52FEF005" w14:textId="77777777" w:rsidR="00E93A38" w:rsidRDefault="00E93A38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268F" w14:textId="0F87F411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BF54DCF" wp14:editId="6DAAE167">
          <wp:simplePos x="0" y="0"/>
          <wp:positionH relativeFrom="column">
            <wp:posOffset>-1090295</wp:posOffset>
          </wp:positionH>
          <wp:positionV relativeFrom="paragraph">
            <wp:posOffset>46990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806423">
    <w:abstractNumId w:val="9"/>
  </w:num>
  <w:num w:numId="2" w16cid:durableId="801927724">
    <w:abstractNumId w:val="8"/>
  </w:num>
  <w:num w:numId="3" w16cid:durableId="2054500072">
    <w:abstractNumId w:val="3"/>
  </w:num>
  <w:num w:numId="4" w16cid:durableId="155727167">
    <w:abstractNumId w:val="2"/>
  </w:num>
  <w:num w:numId="5" w16cid:durableId="2023045412">
    <w:abstractNumId w:val="1"/>
  </w:num>
  <w:num w:numId="6" w16cid:durableId="1381368635">
    <w:abstractNumId w:val="0"/>
  </w:num>
  <w:num w:numId="7" w16cid:durableId="995033191">
    <w:abstractNumId w:val="7"/>
  </w:num>
  <w:num w:numId="8" w16cid:durableId="1329752044">
    <w:abstractNumId w:val="6"/>
  </w:num>
  <w:num w:numId="9" w16cid:durableId="1080106018">
    <w:abstractNumId w:val="5"/>
  </w:num>
  <w:num w:numId="10" w16cid:durableId="724648542">
    <w:abstractNumId w:val="4"/>
  </w:num>
  <w:num w:numId="11" w16cid:durableId="19660352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4894"/>
    <w:rsid w:val="00051011"/>
    <w:rsid w:val="00070438"/>
    <w:rsid w:val="00077647"/>
    <w:rsid w:val="000C29F2"/>
    <w:rsid w:val="000D72FF"/>
    <w:rsid w:val="000E275E"/>
    <w:rsid w:val="000F43CC"/>
    <w:rsid w:val="00134929"/>
    <w:rsid w:val="001649E1"/>
    <w:rsid w:val="001850B7"/>
    <w:rsid w:val="001955EB"/>
    <w:rsid w:val="001A0BD2"/>
    <w:rsid w:val="001B09C4"/>
    <w:rsid w:val="001B4150"/>
    <w:rsid w:val="00213DB2"/>
    <w:rsid w:val="00216668"/>
    <w:rsid w:val="002170C3"/>
    <w:rsid w:val="00227DD2"/>
    <w:rsid w:val="00231524"/>
    <w:rsid w:val="0024374D"/>
    <w:rsid w:val="00281C95"/>
    <w:rsid w:val="00293044"/>
    <w:rsid w:val="002A7B11"/>
    <w:rsid w:val="002D48BE"/>
    <w:rsid w:val="002F2981"/>
    <w:rsid w:val="002F4540"/>
    <w:rsid w:val="00335F9F"/>
    <w:rsid w:val="00346C00"/>
    <w:rsid w:val="00354A18"/>
    <w:rsid w:val="00367E97"/>
    <w:rsid w:val="003B2E46"/>
    <w:rsid w:val="003E14E7"/>
    <w:rsid w:val="003E484C"/>
    <w:rsid w:val="003F4BA3"/>
    <w:rsid w:val="00441D18"/>
    <w:rsid w:val="00443E1F"/>
    <w:rsid w:val="004859DC"/>
    <w:rsid w:val="004C48D9"/>
    <w:rsid w:val="004F5624"/>
    <w:rsid w:val="004F5805"/>
    <w:rsid w:val="00506589"/>
    <w:rsid w:val="00526CDD"/>
    <w:rsid w:val="00551D4E"/>
    <w:rsid w:val="00576752"/>
    <w:rsid w:val="00582D10"/>
    <w:rsid w:val="00583B57"/>
    <w:rsid w:val="005936A0"/>
    <w:rsid w:val="005D102F"/>
    <w:rsid w:val="005D1495"/>
    <w:rsid w:val="005E4F6F"/>
    <w:rsid w:val="006747BD"/>
    <w:rsid w:val="006919BD"/>
    <w:rsid w:val="00692A9D"/>
    <w:rsid w:val="006D6DE5"/>
    <w:rsid w:val="006E5990"/>
    <w:rsid w:val="006F2186"/>
    <w:rsid w:val="006F645A"/>
    <w:rsid w:val="007066BF"/>
    <w:rsid w:val="00755694"/>
    <w:rsid w:val="00755E3A"/>
    <w:rsid w:val="00767CB9"/>
    <w:rsid w:val="00776E2E"/>
    <w:rsid w:val="007A154E"/>
    <w:rsid w:val="007D1A07"/>
    <w:rsid w:val="007D5D9D"/>
    <w:rsid w:val="00805DF6"/>
    <w:rsid w:val="00807B0D"/>
    <w:rsid w:val="00814F7C"/>
    <w:rsid w:val="00821F16"/>
    <w:rsid w:val="008368C0"/>
    <w:rsid w:val="0084396A"/>
    <w:rsid w:val="00850C8B"/>
    <w:rsid w:val="00854B7B"/>
    <w:rsid w:val="00891A30"/>
    <w:rsid w:val="008C1729"/>
    <w:rsid w:val="008C75DD"/>
    <w:rsid w:val="008D6683"/>
    <w:rsid w:val="008F027B"/>
    <w:rsid w:val="008F209D"/>
    <w:rsid w:val="00910A74"/>
    <w:rsid w:val="0094238B"/>
    <w:rsid w:val="0094378F"/>
    <w:rsid w:val="00955695"/>
    <w:rsid w:val="009D4C4D"/>
    <w:rsid w:val="009E0E9C"/>
    <w:rsid w:val="00A36F46"/>
    <w:rsid w:val="00A4666C"/>
    <w:rsid w:val="00A52801"/>
    <w:rsid w:val="00A52C29"/>
    <w:rsid w:val="00A64013"/>
    <w:rsid w:val="00A80991"/>
    <w:rsid w:val="00AB62FB"/>
    <w:rsid w:val="00AC5AD2"/>
    <w:rsid w:val="00AC6252"/>
    <w:rsid w:val="00B02B39"/>
    <w:rsid w:val="00B56D3B"/>
    <w:rsid w:val="00B61F8A"/>
    <w:rsid w:val="00B71BAA"/>
    <w:rsid w:val="00B80C72"/>
    <w:rsid w:val="00B86E08"/>
    <w:rsid w:val="00BA58A3"/>
    <w:rsid w:val="00BB007F"/>
    <w:rsid w:val="00BB53EA"/>
    <w:rsid w:val="00BC3DC5"/>
    <w:rsid w:val="00BD2E4D"/>
    <w:rsid w:val="00BF3A72"/>
    <w:rsid w:val="00C104F2"/>
    <w:rsid w:val="00C36739"/>
    <w:rsid w:val="00C736D5"/>
    <w:rsid w:val="00D005B3"/>
    <w:rsid w:val="00D06D36"/>
    <w:rsid w:val="00D17059"/>
    <w:rsid w:val="00D40690"/>
    <w:rsid w:val="00D60EBE"/>
    <w:rsid w:val="00D963AF"/>
    <w:rsid w:val="00DA3AF6"/>
    <w:rsid w:val="00DA52A1"/>
    <w:rsid w:val="00DB77D1"/>
    <w:rsid w:val="00DE3DBC"/>
    <w:rsid w:val="00E36132"/>
    <w:rsid w:val="00E878AA"/>
    <w:rsid w:val="00E93A38"/>
    <w:rsid w:val="00EC5E95"/>
    <w:rsid w:val="00ED7972"/>
    <w:rsid w:val="00EE493C"/>
    <w:rsid w:val="00F07FAE"/>
    <w:rsid w:val="00F76B97"/>
    <w:rsid w:val="00F85F35"/>
    <w:rsid w:val="00F91AB3"/>
    <w:rsid w:val="00FB43A1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7B1E0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850B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0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4F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4F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4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4F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755694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6" ma:contentTypeDescription="Utwórz nowy dokument." ma:contentTypeScope="" ma:versionID="9de82c719534e534834966f30bf9132b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e2d084df799ad6ecf80080050354866e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2024-10-13T17:38:38+00:00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64357-E3F4-46F5-A2A7-7E8767E846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822933-578A-49FD-926A-9A5B308C5A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19B5D0-E756-48B7-BE52-A055524643A2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customXml/itemProps4.xml><?xml version="1.0" encoding="utf-8"?>
<ds:datastoreItem xmlns:ds="http://schemas.openxmlformats.org/officeDocument/2006/customXml" ds:itemID="{1D384811-22C2-4809-8F99-3084D30C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– PORT</cp:lastModifiedBy>
  <cp:revision>31</cp:revision>
  <cp:lastPrinted>2020-10-21T10:15:00Z</cp:lastPrinted>
  <dcterms:created xsi:type="dcterms:W3CDTF">2022-07-20T10:05:00Z</dcterms:created>
  <dcterms:modified xsi:type="dcterms:W3CDTF">2025-02-04T11:36:00Z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10372600</vt:r8>
  </property>
  <property fmtid="{D5CDD505-2E9C-101B-9397-08002B2CF9AE}" pid="4" name="MediaServiceImageTags">
    <vt:lpwstr/>
  </property>
</Properties>
</file>