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D59F" w14:textId="77777777" w:rsidR="00392CBE" w:rsidRPr="0014604A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56" w:lineRule="auto"/>
        <w:jc w:val="right"/>
        <w:rPr>
          <w:rFonts w:ascii="Times New Roman" w:eastAsia="Aptos" w:hAnsi="Times New Roman" w:cs="Times New Roman"/>
          <w:b/>
          <w:bCs/>
          <w:iCs/>
          <w:color w:val="auto"/>
          <w:kern w:val="3"/>
          <w:lang w:eastAsia="en-US"/>
        </w:rPr>
      </w:pPr>
      <w:r w:rsidRPr="0014604A">
        <w:rPr>
          <w:rFonts w:ascii="Times New Roman" w:eastAsia="Aptos" w:hAnsi="Times New Roman" w:cs="Times New Roman"/>
          <w:b/>
          <w:bCs/>
          <w:iCs/>
          <w:color w:val="auto"/>
          <w:kern w:val="3"/>
          <w:lang w:eastAsia="en-US"/>
        </w:rPr>
        <w:t>Załącznik nr 8 do SWZ</w:t>
      </w:r>
    </w:p>
    <w:p w14:paraId="1DFD01DE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14:paraId="0E3D519B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56" w:lineRule="auto"/>
        <w:jc w:val="right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pl-PL"/>
        </w:rPr>
      </w:pPr>
      <w:r w:rsidRPr="00392CBE"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pl-PL"/>
        </w:rPr>
        <w:t>…………………………………………………</w:t>
      </w:r>
    </w:p>
    <w:p w14:paraId="61706460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56" w:lineRule="auto"/>
        <w:jc w:val="right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  <w:r w:rsidRPr="00392CBE"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  <w:t>Miejscowość, data</w:t>
      </w:r>
    </w:p>
    <w:p w14:paraId="2FC79224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</w:t>
      </w:r>
    </w:p>
    <w:p w14:paraId="163E2BB3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b/>
          <w:bCs/>
          <w:color w:val="auto"/>
          <w:kern w:val="3"/>
          <w:sz w:val="24"/>
          <w:szCs w:val="24"/>
          <w:lang w:eastAsia="en-US"/>
        </w:rPr>
      </w:pPr>
      <w:r w:rsidRPr="00392CB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Opis funkcjonalności platformy dydaktycznej </w:t>
      </w:r>
    </w:p>
    <w:p w14:paraId="6A1F237A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b/>
          <w:bCs/>
          <w:color w:val="auto"/>
          <w:kern w:val="3"/>
          <w:sz w:val="24"/>
          <w:szCs w:val="24"/>
          <w:lang w:eastAsia="en-US"/>
        </w:rPr>
      </w:pPr>
    </w:p>
    <w:p w14:paraId="47A0FB07" w14:textId="7519E22C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2CBE">
        <w:rPr>
          <w:rFonts w:ascii="Times New Roman" w:hAnsi="Times New Roman" w:cs="Times New Roman"/>
          <w:sz w:val="24"/>
          <w:szCs w:val="24"/>
          <w:lang w:eastAsia="pl-PL"/>
        </w:rPr>
        <w:t>dotyczy: postępowania</w:t>
      </w:r>
      <w:r w:rsidR="00EC770C">
        <w:rPr>
          <w:rFonts w:ascii="Times New Roman" w:hAnsi="Times New Roman" w:cs="Times New Roman"/>
          <w:sz w:val="24"/>
          <w:szCs w:val="24"/>
          <w:lang w:eastAsia="pl-PL"/>
        </w:rPr>
        <w:t xml:space="preserve"> pn. </w:t>
      </w:r>
      <w:r w:rsidR="00EC770C" w:rsidRPr="00EC770C">
        <w:rPr>
          <w:rFonts w:ascii="Times New Roman" w:eastAsia="Aptos" w:hAnsi="Times New Roman" w:cs="Times New Roman"/>
          <w:b/>
          <w:bCs/>
          <w:color w:val="auto"/>
          <w:kern w:val="3"/>
          <w:sz w:val="24"/>
          <w:szCs w:val="24"/>
          <w:lang w:eastAsia="en-US"/>
        </w:rPr>
        <w:t xml:space="preserve">Realizacja szkoleń specjalistycznych podnoszących kwalifikacje uczniów i nauczycieli objętych wsparciem w projekcie </w:t>
      </w:r>
      <w:bookmarkStart w:id="0" w:name="_Hlk196213205"/>
      <w:r w:rsidR="00EC770C" w:rsidRPr="00EC770C">
        <w:rPr>
          <w:rFonts w:ascii="Times New Roman" w:eastAsia="Aptos" w:hAnsi="Times New Roman" w:cs="Times New Roman"/>
          <w:b/>
          <w:bCs/>
          <w:color w:val="auto"/>
          <w:kern w:val="3"/>
          <w:sz w:val="24"/>
          <w:szCs w:val="24"/>
          <w:lang w:eastAsia="en-US"/>
        </w:rPr>
        <w:t>Powiat  Świdnicki – kształcenie zawodowe na miarę XXI wieku. Edycja 2</w:t>
      </w:r>
    </w:p>
    <w:bookmarkEnd w:id="0"/>
    <w:p w14:paraId="05CB111D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A5C49A5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sz w:val="20"/>
          <w:szCs w:val="20"/>
          <w:lang w:eastAsia="pl-PL"/>
        </w:rPr>
        <w:t>Nazwa Wykonawcy:  …………….…………………………………………………..</w:t>
      </w:r>
    </w:p>
    <w:p w14:paraId="0471FE0A" w14:textId="77777777" w:rsidR="00EC770C" w:rsidRDefault="00EC770C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7A15AF6" w14:textId="09C5CDBA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sz w:val="20"/>
          <w:szCs w:val="20"/>
          <w:lang w:eastAsia="pl-PL"/>
        </w:rPr>
        <w:t>Nazwa platformy dydaktycznej:………………………………………………………………..</w:t>
      </w:r>
    </w:p>
    <w:p w14:paraId="242B3DAD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9E9D311" w14:textId="77777777" w:rsidR="00392CBE" w:rsidRPr="00392CBE" w:rsidRDefault="00392CBE" w:rsidP="00392CBE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WYMAGANIA FUNKCJONALNE:</w:t>
      </w:r>
    </w:p>
    <w:p w14:paraId="0A52F604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2BB4ABD4" w14:textId="77777777" w:rsidR="00392CBE" w:rsidRPr="00392CBE" w:rsidRDefault="00392CBE" w:rsidP="00392CBE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left="993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Start i logowanie się do konta użytkownika: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75F81B7D" w14:textId="77777777" w:rsidTr="00EC770C">
        <w:trPr>
          <w:jc w:val="center"/>
        </w:trPr>
        <w:tc>
          <w:tcPr>
            <w:tcW w:w="562" w:type="dxa"/>
            <w:vAlign w:val="center"/>
          </w:tcPr>
          <w:p w14:paraId="4D30BC95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179287881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14:paraId="2ED3989C" w14:textId="77777777" w:rsidR="00EC770C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</w:t>
            </w:r>
          </w:p>
          <w:p w14:paraId="61BF6E6D" w14:textId="04F34EB5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</w:t>
            </w:r>
            <w:r w:rsidR="00EC770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CJONALNOŚĆ</w:t>
            </w:r>
          </w:p>
        </w:tc>
        <w:tc>
          <w:tcPr>
            <w:tcW w:w="1984" w:type="dxa"/>
            <w:vAlign w:val="center"/>
          </w:tcPr>
          <w:p w14:paraId="07FC44AF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053689E1" w14:textId="77777777" w:rsidR="00EC770C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73E3B56D" w14:textId="12AB3170" w:rsidR="00392CBE" w:rsidRPr="00392CBE" w:rsidRDefault="00EC770C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="00392CBE"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  <w:vAlign w:val="center"/>
          </w:tcPr>
          <w:p w14:paraId="3A8505AB" w14:textId="77777777" w:rsidR="00EC770C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101872FB" w14:textId="051F25F0" w:rsidR="00EC770C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01B41E39" w14:textId="1C3749D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7F1425D1" w14:textId="77777777" w:rsidTr="00EC770C">
        <w:trPr>
          <w:jc w:val="center"/>
        </w:trPr>
        <w:tc>
          <w:tcPr>
            <w:tcW w:w="562" w:type="dxa"/>
            <w:vAlign w:val="center"/>
          </w:tcPr>
          <w:p w14:paraId="4A437FC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vAlign w:val="center"/>
          </w:tcPr>
          <w:p w14:paraId="1A88C48A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Platforma oferuje formularz logowania wymagający podania nazwy użytkownika (adresu e-mail) i hasła oraz sprawdza poprawność wprowadzonych danych logowania.</w:t>
            </w:r>
          </w:p>
        </w:tc>
        <w:tc>
          <w:tcPr>
            <w:tcW w:w="1984" w:type="dxa"/>
            <w:vAlign w:val="center"/>
          </w:tcPr>
          <w:p w14:paraId="0BE8A92B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vAlign w:val="center"/>
          </w:tcPr>
          <w:p w14:paraId="77AE919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7BB8E312" w14:textId="77777777" w:rsidTr="00EC770C">
        <w:trPr>
          <w:trHeight w:val="1266"/>
          <w:jc w:val="center"/>
        </w:trPr>
        <w:tc>
          <w:tcPr>
            <w:tcW w:w="562" w:type="dxa"/>
            <w:vAlign w:val="center"/>
          </w:tcPr>
          <w:p w14:paraId="42FBCCB8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  <w:vAlign w:val="center"/>
          </w:tcPr>
          <w:p w14:paraId="50E98A2E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Zarządzanie kontem użytkownika uwzględnia możliwość tworzenia profili dla koordynatorów, trenerów i uczniów, w tym zarządzanie ich uprawnieniami.</w:t>
            </w:r>
          </w:p>
        </w:tc>
        <w:tc>
          <w:tcPr>
            <w:tcW w:w="1984" w:type="dxa"/>
            <w:vAlign w:val="center"/>
          </w:tcPr>
          <w:p w14:paraId="2A66F0A9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vAlign w:val="center"/>
          </w:tcPr>
          <w:p w14:paraId="4A2B5717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6AE91088" w14:textId="77777777" w:rsidTr="00EC770C">
        <w:trPr>
          <w:trHeight w:val="1696"/>
          <w:jc w:val="center"/>
        </w:trPr>
        <w:tc>
          <w:tcPr>
            <w:tcW w:w="562" w:type="dxa"/>
            <w:vAlign w:val="center"/>
          </w:tcPr>
          <w:p w14:paraId="7EEC21F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6" w:type="dxa"/>
            <w:vAlign w:val="center"/>
          </w:tcPr>
          <w:p w14:paraId="43DF3D38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Platforma umożliwia tworzenie grup użytkowników (odpowiadających grupom szkoleniowym), w celu selektywnego udostępniania zawartości merytorycznej (cyfrowy podręcznik, ćwiczenia etc.).</w:t>
            </w:r>
          </w:p>
        </w:tc>
        <w:tc>
          <w:tcPr>
            <w:tcW w:w="1984" w:type="dxa"/>
            <w:vAlign w:val="center"/>
          </w:tcPr>
          <w:p w14:paraId="663C745E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vAlign w:val="center"/>
          </w:tcPr>
          <w:p w14:paraId="384930FC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1"/>
    </w:tbl>
    <w:p w14:paraId="0A2C1B35" w14:textId="77777777" w:rsid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35B2FB9C" w14:textId="77777777" w:rsidR="00EC770C" w:rsidRDefault="00EC770C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6A1D53DD" w14:textId="77777777" w:rsidR="00EC770C" w:rsidRDefault="00EC770C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33D04A0E" w14:textId="77777777" w:rsidR="00EC770C" w:rsidRDefault="00EC770C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4FE7D11A" w14:textId="77777777" w:rsidR="00EC770C" w:rsidRDefault="00EC770C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415535F9" w14:textId="77777777" w:rsidR="00EC770C" w:rsidRPr="00392CBE" w:rsidRDefault="00EC770C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591C8603" w14:textId="77777777" w:rsidR="00392CBE" w:rsidRPr="00392CBE" w:rsidRDefault="00392CBE" w:rsidP="00F507C5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left="1134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Komunikacja: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71906B31" w14:textId="77777777" w:rsidTr="00F507C5">
        <w:tc>
          <w:tcPr>
            <w:tcW w:w="562" w:type="dxa"/>
            <w:vAlign w:val="center"/>
          </w:tcPr>
          <w:p w14:paraId="364DFF0D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188012300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14:paraId="01380077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</w:t>
            </w:r>
          </w:p>
          <w:p w14:paraId="693E6705" w14:textId="0D02F4D2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CJONALNOŚĆ</w:t>
            </w:r>
          </w:p>
        </w:tc>
        <w:tc>
          <w:tcPr>
            <w:tcW w:w="1984" w:type="dxa"/>
            <w:vAlign w:val="center"/>
          </w:tcPr>
          <w:p w14:paraId="56828BDD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693C7E9D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014C4D68" w14:textId="50D24B5D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  <w:vAlign w:val="center"/>
          </w:tcPr>
          <w:p w14:paraId="351B2F5D" w14:textId="77777777" w:rsidR="00EC770C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42CF1726" w14:textId="77777777" w:rsidR="00EC770C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6742324C" w14:textId="4576D815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bookmarkEnd w:id="2"/>
      <w:tr w:rsidR="00392CBE" w:rsidRPr="00392CBE" w14:paraId="2C944774" w14:textId="77777777" w:rsidTr="00F507C5">
        <w:trPr>
          <w:trHeight w:val="1278"/>
        </w:trPr>
        <w:tc>
          <w:tcPr>
            <w:tcW w:w="562" w:type="dxa"/>
          </w:tcPr>
          <w:p w14:paraId="4C6D3D7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</w:tcPr>
          <w:p w14:paraId="15DB27FE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Platforma udostępnia narzędzia do komunikacji między trenerem a uczniami.</w:t>
            </w:r>
          </w:p>
        </w:tc>
        <w:tc>
          <w:tcPr>
            <w:tcW w:w="1984" w:type="dxa"/>
          </w:tcPr>
          <w:p w14:paraId="1399EC21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130471F4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F85EE41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0120788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c) Możliwość tworzenia grup: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2A614C60" w14:textId="77777777" w:rsidTr="00F507C5">
        <w:trPr>
          <w:jc w:val="center"/>
        </w:trPr>
        <w:tc>
          <w:tcPr>
            <w:tcW w:w="562" w:type="dxa"/>
            <w:vAlign w:val="center"/>
          </w:tcPr>
          <w:p w14:paraId="2EB7D708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14:paraId="697461F9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</w:t>
            </w:r>
          </w:p>
          <w:p w14:paraId="5DC11397" w14:textId="07948B78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CJONALNOŚĆ</w:t>
            </w:r>
          </w:p>
        </w:tc>
        <w:tc>
          <w:tcPr>
            <w:tcW w:w="1984" w:type="dxa"/>
            <w:vAlign w:val="center"/>
          </w:tcPr>
          <w:p w14:paraId="2E3359AE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03042163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0F588041" w14:textId="508176C8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  <w:vAlign w:val="center"/>
          </w:tcPr>
          <w:p w14:paraId="08120F7A" w14:textId="77777777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6CF4C280" w14:textId="68B72D18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513CF3C9" w14:textId="37E87C49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0287490E" w14:textId="77777777" w:rsidTr="00F507C5">
        <w:trPr>
          <w:jc w:val="center"/>
        </w:trPr>
        <w:tc>
          <w:tcPr>
            <w:tcW w:w="562" w:type="dxa"/>
          </w:tcPr>
          <w:p w14:paraId="71BBB6FE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</w:tcPr>
          <w:p w14:paraId="49683059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Platforma daje możliwość łatwego tworzenia i zarządzania grupami, w tym dodawanie treści edukacyjnych, takich jak dokumenty, prezentacje, dźwięk, wideo.</w:t>
            </w:r>
          </w:p>
        </w:tc>
        <w:tc>
          <w:tcPr>
            <w:tcW w:w="1984" w:type="dxa"/>
          </w:tcPr>
          <w:p w14:paraId="3D13ACC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36D773EE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0A5E87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7D91C9C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d) Możliwość tworzenia ankiet oraz testów</w:t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2BCF3D90" w14:textId="77777777" w:rsidTr="00F507C5">
        <w:tc>
          <w:tcPr>
            <w:tcW w:w="562" w:type="dxa"/>
            <w:vAlign w:val="center"/>
          </w:tcPr>
          <w:p w14:paraId="5F2B8D0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14:paraId="52208AFB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</w:t>
            </w:r>
          </w:p>
          <w:p w14:paraId="24CDFEDD" w14:textId="5649DBE4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CJONALNOŚĆ</w:t>
            </w:r>
          </w:p>
        </w:tc>
        <w:tc>
          <w:tcPr>
            <w:tcW w:w="1984" w:type="dxa"/>
            <w:vAlign w:val="center"/>
          </w:tcPr>
          <w:p w14:paraId="4DC0B411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74C8BE53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49950645" w14:textId="543A614D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  <w:vAlign w:val="center"/>
          </w:tcPr>
          <w:p w14:paraId="51B93390" w14:textId="77777777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03497E3E" w14:textId="6A85A26D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751E7083" w14:textId="48FBE9E9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7A1EE870" w14:textId="77777777" w:rsidTr="00F507C5">
        <w:trPr>
          <w:trHeight w:val="1081"/>
        </w:trPr>
        <w:tc>
          <w:tcPr>
            <w:tcW w:w="562" w:type="dxa"/>
          </w:tcPr>
          <w:p w14:paraId="48798D69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</w:tcPr>
          <w:p w14:paraId="7A32D5A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Platforma daje możliwość tworzenia ankiet dla uczniów oraz testów ograniczonych czasowo lub bez ograniczenia.</w:t>
            </w:r>
          </w:p>
        </w:tc>
        <w:tc>
          <w:tcPr>
            <w:tcW w:w="1984" w:type="dxa"/>
          </w:tcPr>
          <w:p w14:paraId="0B3B3FB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7B07ED13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242E3403" w14:textId="77777777" w:rsidTr="00F507C5">
        <w:trPr>
          <w:trHeight w:val="1109"/>
        </w:trPr>
        <w:tc>
          <w:tcPr>
            <w:tcW w:w="562" w:type="dxa"/>
          </w:tcPr>
          <w:p w14:paraId="0EC7F851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</w:tcPr>
          <w:p w14:paraId="288DF6FF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Platforma daje możliwość automatycznego sprawdzenia oraz informuje o zdobytym wyniku bezpośrednio po zakończeniu testu.</w:t>
            </w:r>
          </w:p>
        </w:tc>
        <w:tc>
          <w:tcPr>
            <w:tcW w:w="1984" w:type="dxa"/>
          </w:tcPr>
          <w:p w14:paraId="6949579F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3DB3577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8E2624" w14:textId="77777777" w:rsid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40EDBBFC" w14:textId="77777777" w:rsidR="00F507C5" w:rsidRDefault="00F507C5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03B15610" w14:textId="77777777" w:rsidR="00F507C5" w:rsidRDefault="00F507C5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285B16B2" w14:textId="77777777" w:rsidR="00F507C5" w:rsidRPr="00392CBE" w:rsidRDefault="00F507C5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3759FEC2" w14:textId="23B51F51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lastRenderedPageBreak/>
        <w:t>e) Możliwość generowania raportów:</w:t>
      </w:r>
      <w:r w:rsidRPr="00392CBE">
        <w:rPr>
          <w:rFonts w:ascii="Times New Roman" w:hAnsi="Times New Roman" w:cs="Times New Roman"/>
          <w:sz w:val="20"/>
          <w:szCs w:val="20"/>
          <w:lang w:eastAsia="pl-PL"/>
        </w:rPr>
        <w:t>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59E81DBE" w14:textId="77777777" w:rsidTr="00F507C5">
        <w:tc>
          <w:tcPr>
            <w:tcW w:w="562" w:type="dxa"/>
            <w:vAlign w:val="center"/>
          </w:tcPr>
          <w:p w14:paraId="128F1D7D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3" w:name="_Hlk179288232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14:paraId="1E9C06C9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</w:t>
            </w:r>
          </w:p>
          <w:p w14:paraId="176B030E" w14:textId="767F3998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CJONALNOŚĆ</w:t>
            </w:r>
          </w:p>
        </w:tc>
        <w:tc>
          <w:tcPr>
            <w:tcW w:w="1984" w:type="dxa"/>
            <w:vAlign w:val="center"/>
          </w:tcPr>
          <w:p w14:paraId="2E7B620A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4E6CD580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422C66D0" w14:textId="40476E5C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  <w:vAlign w:val="center"/>
          </w:tcPr>
          <w:p w14:paraId="0F0D7EF4" w14:textId="77777777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15AFD272" w14:textId="09D16DE3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3C711965" w14:textId="13CC0A32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11A0A9AA" w14:textId="77777777" w:rsidTr="002745BB">
        <w:tc>
          <w:tcPr>
            <w:tcW w:w="562" w:type="dxa"/>
          </w:tcPr>
          <w:p w14:paraId="38C9EB0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</w:tcPr>
          <w:p w14:paraId="354924D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Platforma daje możliwość generowania raportów (</w:t>
            </w:r>
            <w:proofErr w:type="spellStart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csv</w:t>
            </w:r>
            <w:proofErr w:type="spellEnd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pdf) z wypełnionych ankiet oraz testów dla poszczególnych uczniów oraz zbiorczych raportów dla całych grup.</w:t>
            </w:r>
          </w:p>
        </w:tc>
        <w:tc>
          <w:tcPr>
            <w:tcW w:w="1984" w:type="dxa"/>
          </w:tcPr>
          <w:p w14:paraId="5216E44E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534177E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3"/>
    </w:tbl>
    <w:p w14:paraId="5B9997B4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E5DB008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f) Repozytorium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6321FFB6" w14:textId="77777777" w:rsidTr="00F507C5">
        <w:tc>
          <w:tcPr>
            <w:tcW w:w="562" w:type="dxa"/>
            <w:vAlign w:val="center"/>
          </w:tcPr>
          <w:p w14:paraId="5B36DC0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14:paraId="62A2D59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 FUNCJONALNOŚĆ</w:t>
            </w:r>
          </w:p>
        </w:tc>
        <w:tc>
          <w:tcPr>
            <w:tcW w:w="1984" w:type="dxa"/>
            <w:vAlign w:val="center"/>
          </w:tcPr>
          <w:p w14:paraId="5FACC405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01E8ECAE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37DD7AB9" w14:textId="5FCC8229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  <w:vAlign w:val="center"/>
          </w:tcPr>
          <w:p w14:paraId="63172E63" w14:textId="77777777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4F799DAF" w14:textId="72359881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46B9DB61" w14:textId="0B5B7A90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27DB527F" w14:textId="77777777" w:rsidTr="002745BB">
        <w:tc>
          <w:tcPr>
            <w:tcW w:w="562" w:type="dxa"/>
          </w:tcPr>
          <w:p w14:paraId="2A5BE367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</w:tcPr>
          <w:p w14:paraId="222FAAAE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Platforma zapewnia repozytorium treści z możliwością zarządzania treściami, w kontekście udostępniania materiałów (dokumentów, obrazów, prezentacji, dźwięków i wideo) poszczególnym grupom użytkowników.</w:t>
            </w:r>
          </w:p>
        </w:tc>
        <w:tc>
          <w:tcPr>
            <w:tcW w:w="1984" w:type="dxa"/>
          </w:tcPr>
          <w:p w14:paraId="19B39AE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1A4A1A3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3F88850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092250E" w14:textId="0D2893BD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g) Harmonogramy zajęć: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0042E785" w14:textId="77777777" w:rsidTr="00F507C5">
        <w:tc>
          <w:tcPr>
            <w:tcW w:w="562" w:type="dxa"/>
            <w:vAlign w:val="center"/>
          </w:tcPr>
          <w:p w14:paraId="51A44235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14:paraId="258CC6F8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 FUNCJONALNOŚĆ</w:t>
            </w:r>
          </w:p>
        </w:tc>
        <w:tc>
          <w:tcPr>
            <w:tcW w:w="1984" w:type="dxa"/>
            <w:vAlign w:val="center"/>
          </w:tcPr>
          <w:p w14:paraId="4F31E6A3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4869E071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08A65BFD" w14:textId="20D4381A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  <w:vAlign w:val="center"/>
          </w:tcPr>
          <w:p w14:paraId="18DBF0CB" w14:textId="77777777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5666E1CC" w14:textId="68B86B56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7123AA23" w14:textId="48B1571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702F3449" w14:textId="77777777" w:rsidTr="002745BB">
        <w:tc>
          <w:tcPr>
            <w:tcW w:w="562" w:type="dxa"/>
          </w:tcPr>
          <w:p w14:paraId="21B894E3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</w:tcPr>
          <w:p w14:paraId="41348B74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Platforma umożliwia zamieszczanie i tworzenie harmonogramów zajęć koordynatorom oraz możliwość zapoznania się z harmonogramami trenerom i uczniom.</w:t>
            </w:r>
          </w:p>
        </w:tc>
        <w:tc>
          <w:tcPr>
            <w:tcW w:w="1984" w:type="dxa"/>
          </w:tcPr>
          <w:p w14:paraId="17D6B1D7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227150A3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DF5C1C3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8174FC0" w14:textId="77777777" w:rsidR="00392CBE" w:rsidRPr="00392CBE" w:rsidRDefault="00392CBE" w:rsidP="00F507C5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Kompatybilność: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3437A2A0" w14:textId="77777777" w:rsidTr="002745BB">
        <w:tc>
          <w:tcPr>
            <w:tcW w:w="562" w:type="dxa"/>
          </w:tcPr>
          <w:p w14:paraId="715B4087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</w:tcPr>
          <w:p w14:paraId="54C77BB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 FUNCJONALNOŚĆ</w:t>
            </w:r>
          </w:p>
        </w:tc>
        <w:tc>
          <w:tcPr>
            <w:tcW w:w="1984" w:type="dxa"/>
          </w:tcPr>
          <w:p w14:paraId="029153F2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1C4E1720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711C2F8D" w14:textId="7AD9E08B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</w:tcPr>
          <w:p w14:paraId="19D03502" w14:textId="77777777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635F99F3" w14:textId="05FAAC7F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615926F0" w14:textId="638E40FA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7E91DDFE" w14:textId="77777777" w:rsidTr="002745BB">
        <w:tc>
          <w:tcPr>
            <w:tcW w:w="562" w:type="dxa"/>
          </w:tcPr>
          <w:p w14:paraId="55669B0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3686" w:type="dxa"/>
          </w:tcPr>
          <w:p w14:paraId="5C556F1F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Platforma działa na komputerach wyposażonych w systemy operacyjne Windows, Linux oraz </w:t>
            </w:r>
            <w:proofErr w:type="spellStart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macOS</w:t>
            </w:r>
            <w:proofErr w:type="spellEnd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oraz na urządzeniach mobilnych z systemami Android i iOS, z założeniem </w:t>
            </w:r>
            <w:proofErr w:type="spellStart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responsywności</w:t>
            </w:r>
            <w:proofErr w:type="spellEnd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wyświetlanej zawartości.</w:t>
            </w:r>
          </w:p>
        </w:tc>
        <w:tc>
          <w:tcPr>
            <w:tcW w:w="1984" w:type="dxa"/>
          </w:tcPr>
          <w:p w14:paraId="5494D878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6D41561F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1E3B6E" w14:textId="77777777" w:rsidR="00F507C5" w:rsidRDefault="00F507C5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CFE477E" w14:textId="4B92644A" w:rsidR="00392CBE" w:rsidRPr="00392CBE" w:rsidRDefault="00392CBE" w:rsidP="00F507C5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Zabezpieczenia - Bezpieczeństwo systemu uwzględnia następujące elementy: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2121FF6F" w14:textId="77777777" w:rsidTr="00F507C5">
        <w:tc>
          <w:tcPr>
            <w:tcW w:w="562" w:type="dxa"/>
            <w:vAlign w:val="center"/>
          </w:tcPr>
          <w:p w14:paraId="02098E1C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14:paraId="51F0F3FE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</w:t>
            </w:r>
          </w:p>
          <w:p w14:paraId="439D79C6" w14:textId="3FBC306B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CJONALNOŚĆ</w:t>
            </w:r>
          </w:p>
        </w:tc>
        <w:tc>
          <w:tcPr>
            <w:tcW w:w="1984" w:type="dxa"/>
            <w:vAlign w:val="center"/>
          </w:tcPr>
          <w:p w14:paraId="4D145E00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21671066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6ABDEFF2" w14:textId="09ECF033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  <w:vAlign w:val="center"/>
          </w:tcPr>
          <w:p w14:paraId="0EDC3103" w14:textId="77777777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2C15B96D" w14:textId="319A4C6B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13AAF913" w14:textId="3050F00C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3965AC3D" w14:textId="77777777" w:rsidTr="002745BB">
        <w:tc>
          <w:tcPr>
            <w:tcW w:w="562" w:type="dxa"/>
          </w:tcPr>
          <w:p w14:paraId="3050FB4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</w:tcPr>
          <w:p w14:paraId="2DC47DE1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Uwierzytelnianie i autoryzacja: Wdrożenie silnych mechanizmów uwierzytelniania i autoryzacji, w tym weryfikację i zarządzanie hasłami, aby zapewnić bezpieczeństwo danych użytkowników.</w:t>
            </w:r>
          </w:p>
        </w:tc>
        <w:tc>
          <w:tcPr>
            <w:tcW w:w="1984" w:type="dxa"/>
          </w:tcPr>
          <w:p w14:paraId="661DE539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23EF964C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6845E476" w14:textId="77777777" w:rsidTr="002745BB">
        <w:tc>
          <w:tcPr>
            <w:tcW w:w="562" w:type="dxa"/>
          </w:tcPr>
          <w:p w14:paraId="0C8D76B5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</w:tcPr>
          <w:p w14:paraId="2A0FA95D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Segmentacja dostępu: Precyzyjne określenie uprawnień dla każdej roli, aby ograniczyć dostęp do funkcjonalności systemu zgodnie z potrzebami i uprawnieniami.</w:t>
            </w:r>
          </w:p>
        </w:tc>
        <w:tc>
          <w:tcPr>
            <w:tcW w:w="1984" w:type="dxa"/>
          </w:tcPr>
          <w:p w14:paraId="35E123B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1922D4AE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63DBC1C2" w14:textId="77777777" w:rsidTr="002745BB">
        <w:tc>
          <w:tcPr>
            <w:tcW w:w="562" w:type="dxa"/>
          </w:tcPr>
          <w:p w14:paraId="5C5A671F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6" w:type="dxa"/>
          </w:tcPr>
          <w:p w14:paraId="1332EB74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Zapomniałem hasła: Funkcja umożliwiająca użytkownikom resetowanie zapomnianego hasła przez e-mail.</w:t>
            </w:r>
          </w:p>
        </w:tc>
        <w:tc>
          <w:tcPr>
            <w:tcW w:w="1984" w:type="dxa"/>
          </w:tcPr>
          <w:p w14:paraId="237F76CB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6BFCFF51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45219217" w14:textId="77777777" w:rsidTr="002745BB">
        <w:tc>
          <w:tcPr>
            <w:tcW w:w="562" w:type="dxa"/>
          </w:tcPr>
          <w:p w14:paraId="00A508B8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6" w:type="dxa"/>
          </w:tcPr>
          <w:p w14:paraId="564C3B2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Przesyłanie danych: Wszystkie dane przesyłane pomiędzy systemami są w sposób bezpieczny, gwarantujący integralność danych.</w:t>
            </w:r>
          </w:p>
        </w:tc>
        <w:tc>
          <w:tcPr>
            <w:tcW w:w="1984" w:type="dxa"/>
          </w:tcPr>
          <w:p w14:paraId="45855B59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280E3C07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58FF6D0E" w14:textId="77777777" w:rsidTr="002745BB">
        <w:tc>
          <w:tcPr>
            <w:tcW w:w="562" w:type="dxa"/>
          </w:tcPr>
          <w:p w14:paraId="33EE4304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6" w:type="dxa"/>
          </w:tcPr>
          <w:p w14:paraId="568DAEF1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Sesje i </w:t>
            </w:r>
            <w:proofErr w:type="spellStart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wylogowywanie</w:t>
            </w:r>
            <w:proofErr w:type="spellEnd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System zarządza sesjami użytkowników, umożliwiając im wylogowanie oraz automatycznie kończy sesję po określonym czasie bezczynności.</w:t>
            </w:r>
          </w:p>
        </w:tc>
        <w:tc>
          <w:tcPr>
            <w:tcW w:w="1984" w:type="dxa"/>
          </w:tcPr>
          <w:p w14:paraId="147D402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2411C6AC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07913E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ind w:left="1080"/>
        <w:jc w:val="center"/>
        <w:rPr>
          <w:rFonts w:ascii="Times New Roman" w:eastAsia="Aptos" w:hAnsi="Times New Roman" w:cs="Times New Roman"/>
          <w:b/>
          <w:bCs/>
          <w:color w:val="auto"/>
          <w:kern w:val="3"/>
          <w:sz w:val="20"/>
          <w:szCs w:val="20"/>
          <w:lang w:eastAsia="en-US"/>
        </w:rPr>
      </w:pPr>
    </w:p>
    <w:p w14:paraId="3469C132" w14:textId="77777777" w:rsidR="00392CBE" w:rsidRPr="00392CBE" w:rsidRDefault="00392CBE" w:rsidP="00F507C5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Dostępność: Interfejs platformy jest dostosowany do wyświetlania na urządzeniach o różnej rozdzielczości, w tym mobilnych i odzwierciedla dobre praktyki RWD projektowania systemów min.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05027820" w14:textId="77777777" w:rsidTr="00F507C5">
        <w:tc>
          <w:tcPr>
            <w:tcW w:w="562" w:type="dxa"/>
            <w:vAlign w:val="center"/>
          </w:tcPr>
          <w:p w14:paraId="58255DA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14:paraId="055D27EB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</w:t>
            </w:r>
          </w:p>
          <w:p w14:paraId="2C85A163" w14:textId="07726CA8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CJONALNOŚĆ</w:t>
            </w:r>
          </w:p>
        </w:tc>
        <w:tc>
          <w:tcPr>
            <w:tcW w:w="1984" w:type="dxa"/>
            <w:vAlign w:val="center"/>
          </w:tcPr>
          <w:p w14:paraId="3BA5CEC9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62FAC7D0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49228D5B" w14:textId="49D06BC0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  <w:vAlign w:val="center"/>
          </w:tcPr>
          <w:p w14:paraId="778B8BE6" w14:textId="77777777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</w:t>
            </w:r>
          </w:p>
          <w:p w14:paraId="1DF3A5A5" w14:textId="4BBF1CF5" w:rsidR="00F507C5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4D95C063" w14:textId="3F82F4BC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7B13C154" w14:textId="77777777" w:rsidTr="002745BB">
        <w:tc>
          <w:tcPr>
            <w:tcW w:w="562" w:type="dxa"/>
          </w:tcPr>
          <w:p w14:paraId="4AC71527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</w:tcPr>
          <w:p w14:paraId="5283557B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Elastyczne siatki i układy: responsywne siatki, które dostosowują się do różnych 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rozmiarów ekranu zamiast ustalonych pikseli.</w:t>
            </w:r>
          </w:p>
        </w:tc>
        <w:tc>
          <w:tcPr>
            <w:tcW w:w="1984" w:type="dxa"/>
          </w:tcPr>
          <w:p w14:paraId="1373212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42CAD9D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5E5D07C0" w14:textId="77777777" w:rsidTr="002745BB">
        <w:tc>
          <w:tcPr>
            <w:tcW w:w="562" w:type="dxa"/>
          </w:tcPr>
          <w:p w14:paraId="3FECA48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</w:tcPr>
          <w:p w14:paraId="746FE5C4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Czytelność tekstu: rozmiar tekstu jest czytelny na różnych urządzeniach, w tym urządzeniach mobilnych.</w:t>
            </w:r>
          </w:p>
        </w:tc>
        <w:tc>
          <w:tcPr>
            <w:tcW w:w="1984" w:type="dxa"/>
          </w:tcPr>
          <w:p w14:paraId="03CE888B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2558E52F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712DB178" w14:textId="77777777" w:rsidTr="002745BB">
        <w:tc>
          <w:tcPr>
            <w:tcW w:w="562" w:type="dxa"/>
          </w:tcPr>
          <w:p w14:paraId="31FF3C2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6" w:type="dxa"/>
          </w:tcPr>
          <w:p w14:paraId="27B25644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Optymalizacja funkcji dotykowych: zapewnienie odpowiednio dużych obszarów dotykowych dla elementów interaktywnych, takich jak przyciski i linki, aby ułatwić obsługę na ekranach dotykowych.</w:t>
            </w:r>
          </w:p>
        </w:tc>
        <w:tc>
          <w:tcPr>
            <w:tcW w:w="1984" w:type="dxa"/>
          </w:tcPr>
          <w:p w14:paraId="7FA442D8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5BA557FF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5DC4120E" w14:textId="77777777" w:rsidTr="002745BB">
        <w:tc>
          <w:tcPr>
            <w:tcW w:w="562" w:type="dxa"/>
          </w:tcPr>
          <w:p w14:paraId="00FE2EA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6" w:type="dxa"/>
          </w:tcPr>
          <w:p w14:paraId="32505911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Optymalizacja wydajności: minimalizacja kodu CSS i JavaScript, aby elementy ładowały się szybko.</w:t>
            </w:r>
          </w:p>
        </w:tc>
        <w:tc>
          <w:tcPr>
            <w:tcW w:w="1984" w:type="dxa"/>
          </w:tcPr>
          <w:p w14:paraId="4F75B4F2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71AB9019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CBE" w:rsidRPr="00392CBE" w14:paraId="0A804300" w14:textId="77777777" w:rsidTr="002745BB">
        <w:tc>
          <w:tcPr>
            <w:tcW w:w="562" w:type="dxa"/>
          </w:tcPr>
          <w:p w14:paraId="45F59068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6" w:type="dxa"/>
          </w:tcPr>
          <w:p w14:paraId="78B1C024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Sesje i </w:t>
            </w:r>
            <w:proofErr w:type="spellStart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wylogowywanie</w:t>
            </w:r>
            <w:proofErr w:type="spellEnd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System zarządza sesjami użytkowników, umożliwiając im wylogowanie oraz automatycznie kończy sesję po określonym czasie bezczynności.</w:t>
            </w:r>
          </w:p>
        </w:tc>
        <w:tc>
          <w:tcPr>
            <w:tcW w:w="1984" w:type="dxa"/>
          </w:tcPr>
          <w:p w14:paraId="56252787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6A6A4905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59705FA" w14:textId="77777777" w:rsidR="00392CBE" w:rsidRPr="00392CBE" w:rsidRDefault="00392CBE" w:rsidP="00F50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center"/>
        <w:rPr>
          <w:rFonts w:ascii="Times New Roman" w:eastAsia="Aptos" w:hAnsi="Times New Roman" w:cs="Times New Roman"/>
          <w:color w:val="auto"/>
          <w:kern w:val="3"/>
          <w:sz w:val="20"/>
          <w:szCs w:val="20"/>
          <w:lang w:eastAsia="en-US"/>
        </w:rPr>
      </w:pPr>
    </w:p>
    <w:p w14:paraId="3DCD43C1" w14:textId="77777777" w:rsidR="00392CBE" w:rsidRPr="00392CBE" w:rsidRDefault="00392CBE" w:rsidP="00F507C5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Język: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830"/>
      </w:tblGrid>
      <w:tr w:rsidR="00392CBE" w:rsidRPr="00392CBE" w14:paraId="5BAFADD7" w14:textId="77777777" w:rsidTr="002745BB">
        <w:tc>
          <w:tcPr>
            <w:tcW w:w="562" w:type="dxa"/>
          </w:tcPr>
          <w:p w14:paraId="06AD0760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4" w:name="_Hlk179545681"/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</w:tcPr>
          <w:p w14:paraId="0498DFB3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WYMAGANA</w:t>
            </w:r>
          </w:p>
          <w:p w14:paraId="3700B38F" w14:textId="7DC6B81E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CJONALNOŚĆ</w:t>
            </w:r>
          </w:p>
        </w:tc>
        <w:tc>
          <w:tcPr>
            <w:tcW w:w="1984" w:type="dxa"/>
          </w:tcPr>
          <w:p w14:paraId="4D6BA0A4" w14:textId="77777777" w:rsidR="00F507C5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SPEŁNIA/NIE SPEŁNIA</w:t>
            </w:r>
          </w:p>
          <w:p w14:paraId="34FE9775" w14:textId="77777777" w:rsidR="00F507C5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(kolumna dla Zamawiającego</w:t>
            </w:r>
          </w:p>
          <w:p w14:paraId="4D6F31F8" w14:textId="26054237" w:rsidR="00392CBE" w:rsidRPr="00392CBE" w:rsidRDefault="00F507C5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PROSZĘ NIE WYPEŁNIAĆ</w:t>
            </w:r>
            <w:r w:rsidRPr="00392CB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0" w:type="dxa"/>
          </w:tcPr>
          <w:p w14:paraId="3DDCD3A1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KRÓTKI OPIS FUNKCJONALNOŚCI/</w:t>
            </w:r>
            <w:r w:rsidRPr="00392CBE">
              <w:rPr>
                <w:rFonts w:ascii="Times New Roman" w:eastAsia="Aptos" w:hAnsi="Times New Roman" w:cs="Times New Roman"/>
                <w:color w:val="auto"/>
                <w:kern w:val="3"/>
                <w:lang w:eastAsia="en-US"/>
              </w:rPr>
              <w:t xml:space="preserve"> </w:t>
            </w: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92CBE" w:rsidRPr="00392CBE" w14:paraId="6F3E8504" w14:textId="77777777" w:rsidTr="002745BB">
        <w:tc>
          <w:tcPr>
            <w:tcW w:w="562" w:type="dxa"/>
          </w:tcPr>
          <w:p w14:paraId="7DACEF96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</w:tcPr>
          <w:p w14:paraId="6E704F91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2C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Sfera tekstowa platformy, w tym elementy UI, jest zrealizowana w języku polskim.</w:t>
            </w:r>
          </w:p>
        </w:tc>
        <w:tc>
          <w:tcPr>
            <w:tcW w:w="1984" w:type="dxa"/>
          </w:tcPr>
          <w:p w14:paraId="65A9541A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14:paraId="2C0C4EFA" w14:textId="77777777" w:rsidR="00392CBE" w:rsidRPr="00392CBE" w:rsidRDefault="00392CBE" w:rsidP="00F507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4"/>
    </w:tbl>
    <w:p w14:paraId="4C81CD22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AA773BC" w14:textId="77777777" w:rsidR="00392CBE" w:rsidRPr="00392CBE" w:rsidRDefault="00392CBE" w:rsidP="00392CBE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DANE DOSTĘPOWE DO LICENCJI (TESTOWEJ)</w:t>
      </w:r>
      <w:r w:rsidRPr="00392CBE">
        <w:rPr>
          <w:rFonts w:ascii="Times New Roman" w:hAnsi="Times New Roman" w:cs="Times New Roman"/>
          <w:b/>
          <w:bCs/>
          <w:sz w:val="20"/>
          <w:szCs w:val="20"/>
          <w:vertAlign w:val="superscript"/>
          <w:lang w:eastAsia="pl-PL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CBE" w:rsidRPr="00392CBE" w14:paraId="5A899BBB" w14:textId="77777777" w:rsidTr="002745BB">
        <w:tc>
          <w:tcPr>
            <w:tcW w:w="9062" w:type="dxa"/>
          </w:tcPr>
          <w:p w14:paraId="750FB9BA" w14:textId="77777777" w:rsidR="00392CBE" w:rsidRPr="00392CBE" w:rsidRDefault="00392CBE" w:rsidP="00392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48F52C0" w14:textId="77777777" w:rsidR="00392CBE" w:rsidRPr="00392CBE" w:rsidRDefault="00392CBE" w:rsidP="00392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96650B6" w14:textId="77777777" w:rsidR="00392CBE" w:rsidRPr="00392CBE" w:rsidRDefault="00392CBE" w:rsidP="00392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5334277" w14:textId="77777777" w:rsidR="00392CBE" w:rsidRPr="00392CBE" w:rsidRDefault="00392CBE" w:rsidP="00392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F34F578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Świadomy/a odpowiedzialności za składanie fałszywych oświadczeń, oświadczam, iż dane zawarte w opisie platformy dydaktycznej są zgodne z prawdą.</w:t>
      </w:r>
    </w:p>
    <w:p w14:paraId="0DB9D4F0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D2AB496" w14:textId="77777777" w:rsidR="00392CBE" w:rsidRPr="00392CBE" w:rsidRDefault="00392CBE" w:rsidP="00392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92CB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POUCZENIE: Oświadczenie jest składane pod rygorem odpowiedzialności karnej za składanie fałszywych zeznań, zw. z art. 233 ustawy z dnia 6 czerwca 1997 r. – Kodeks karny (Dz. U. Nr 88, poz. 553, z </w:t>
      </w:r>
      <w:proofErr w:type="spellStart"/>
      <w:r w:rsidRPr="00392CB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późn</w:t>
      </w:r>
      <w:proofErr w:type="spellEnd"/>
      <w:r w:rsidRPr="00392CB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. zm.).</w:t>
      </w:r>
    </w:p>
    <w:p w14:paraId="4412E71E" w14:textId="77777777" w:rsidR="00495AF3" w:rsidRPr="00495AF3" w:rsidRDefault="00495AF3" w:rsidP="00495AF3">
      <w:pPr>
        <w:rPr>
          <w:rFonts w:ascii="Times New Roman" w:hAnsi="Times New Roman" w:cs="Times New Roman"/>
        </w:rPr>
      </w:pPr>
    </w:p>
    <w:sectPr w:rsidR="00495AF3" w:rsidRPr="00495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F948E" w14:textId="77777777" w:rsidR="00EA015E" w:rsidRDefault="00EA015E" w:rsidP="00307D69">
      <w:pPr>
        <w:spacing w:after="0" w:line="240" w:lineRule="auto"/>
      </w:pPr>
      <w:r>
        <w:separator/>
      </w:r>
    </w:p>
  </w:endnote>
  <w:endnote w:type="continuationSeparator" w:id="0">
    <w:p w14:paraId="56960555" w14:textId="77777777" w:rsidR="00EA015E" w:rsidRDefault="00EA015E" w:rsidP="0030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F958" w14:textId="0A66187B" w:rsidR="00307D69" w:rsidRPr="00307D69" w:rsidRDefault="00307D69" w:rsidP="00307D69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 xml:space="preserve">Projekt: </w:t>
    </w:r>
    <w:r w:rsidR="00EC770C" w:rsidRPr="00EC770C">
      <w:rPr>
        <w:rFonts w:ascii="Times New Roman" w:hAnsi="Times New Roman" w:cs="Times New Roman"/>
        <w:b/>
        <w:sz w:val="20"/>
        <w:szCs w:val="20"/>
      </w:rPr>
      <w:t>Powiat  Świdnicki – kształcenie zawodowe na miarę XXI wieku. Edycja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0C9F" w14:textId="77777777" w:rsidR="00EA015E" w:rsidRDefault="00EA015E" w:rsidP="00307D69">
      <w:pPr>
        <w:spacing w:after="0" w:line="240" w:lineRule="auto"/>
      </w:pPr>
      <w:r>
        <w:separator/>
      </w:r>
    </w:p>
  </w:footnote>
  <w:footnote w:type="continuationSeparator" w:id="0">
    <w:p w14:paraId="79B7F6C7" w14:textId="77777777" w:rsidR="00EA015E" w:rsidRDefault="00EA015E" w:rsidP="00307D69">
      <w:pPr>
        <w:spacing w:after="0" w:line="240" w:lineRule="auto"/>
      </w:pPr>
      <w:r>
        <w:continuationSeparator/>
      </w:r>
    </w:p>
  </w:footnote>
  <w:footnote w:id="1">
    <w:p w14:paraId="5A5E9736" w14:textId="15352262" w:rsidR="00392CBE" w:rsidRPr="00392CBE" w:rsidRDefault="00392CBE" w:rsidP="00392CBE">
      <w:pPr>
        <w:pStyle w:val="Tekstprzypisudolnego"/>
        <w:jc w:val="both"/>
        <w:rPr>
          <w:rFonts w:ascii="Times New Roman" w:hAnsi="Times New Roman"/>
        </w:rPr>
      </w:pPr>
      <w:r w:rsidRPr="00392CBE">
        <w:rPr>
          <w:rStyle w:val="Odwoanieprzypisudolnego"/>
          <w:rFonts w:ascii="Times New Roman" w:hAnsi="Times New Roman"/>
        </w:rPr>
        <w:footnoteRef/>
      </w:r>
      <w:r w:rsidRPr="00392CBE">
        <w:rPr>
          <w:rFonts w:ascii="Times New Roman" w:hAnsi="Times New Roman"/>
        </w:rPr>
        <w:t xml:space="preserve"> Należy podać dane umożliwiające zamawiającemu samodzielną weryfikację wskazanych funkcjonalności</w:t>
      </w:r>
      <w:r>
        <w:rPr>
          <w:rFonts w:ascii="Times New Roman" w:hAnsi="Times New Roman"/>
        </w:rPr>
        <w:t xml:space="preserve"> (najpóźniej przed zawarciem umowy)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5E9E" w14:textId="16CBAD4F" w:rsidR="00307D69" w:rsidRDefault="00307D69">
    <w:pPr>
      <w:pStyle w:val="Nagwek"/>
    </w:pPr>
    <w:r>
      <w:rPr>
        <w:noProof/>
      </w:rPr>
      <w:drawing>
        <wp:inline distT="0" distB="0" distL="0" distR="0" wp14:anchorId="1EC46593" wp14:editId="3CE3182A">
          <wp:extent cx="5760720" cy="618989"/>
          <wp:effectExtent l="0" t="0" r="0" b="0"/>
          <wp:docPr id="1643884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Arial" w:hint="default"/>
        <w:b/>
        <w:color w:val="000000"/>
        <w:kern w:val="2"/>
        <w:sz w:val="20"/>
        <w:szCs w:val="20"/>
        <w:bdr w:val="none" w:sz="0" w:space="0" w:color="000000"/>
        <w:lang w:val="pl-PL" w:eastAsia="hi-IN" w:bidi="hi-IN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/>
        <w:iCs/>
        <w:color w:val="000000"/>
        <w:sz w:val="24"/>
        <w:szCs w:val="24"/>
        <w:bdr w:val="none" w:sz="0" w:space="0" w:color="000000"/>
        <w:lang w:val="pl-PL"/>
      </w:rPr>
    </w:lvl>
  </w:abstractNum>
  <w:abstractNum w:abstractNumId="2" w15:restartNumberingAfterBreak="0">
    <w:nsid w:val="04BB27F9"/>
    <w:multiLevelType w:val="multilevel"/>
    <w:tmpl w:val="5E0A2DF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87547"/>
    <w:multiLevelType w:val="multilevel"/>
    <w:tmpl w:val="E25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65AD3"/>
    <w:multiLevelType w:val="hybridMultilevel"/>
    <w:tmpl w:val="362ED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4F81"/>
    <w:multiLevelType w:val="multilevel"/>
    <w:tmpl w:val="8BF8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77347"/>
    <w:multiLevelType w:val="multilevel"/>
    <w:tmpl w:val="689A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41A94"/>
    <w:multiLevelType w:val="multilevel"/>
    <w:tmpl w:val="B20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4C28DB"/>
    <w:multiLevelType w:val="multilevel"/>
    <w:tmpl w:val="37F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7B2914"/>
    <w:multiLevelType w:val="multilevel"/>
    <w:tmpl w:val="5D52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8D36C6"/>
    <w:multiLevelType w:val="multilevel"/>
    <w:tmpl w:val="EC6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D0E64"/>
    <w:multiLevelType w:val="multilevel"/>
    <w:tmpl w:val="A2F8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E1A5A"/>
    <w:multiLevelType w:val="multilevel"/>
    <w:tmpl w:val="497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2843F6"/>
    <w:multiLevelType w:val="multilevel"/>
    <w:tmpl w:val="E33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9E3E55"/>
    <w:multiLevelType w:val="multilevel"/>
    <w:tmpl w:val="05FC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5D521D"/>
    <w:multiLevelType w:val="multilevel"/>
    <w:tmpl w:val="EFF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BF77AA"/>
    <w:multiLevelType w:val="multilevel"/>
    <w:tmpl w:val="284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1F5360"/>
    <w:multiLevelType w:val="multilevel"/>
    <w:tmpl w:val="B428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1F3AFB"/>
    <w:multiLevelType w:val="multilevel"/>
    <w:tmpl w:val="BA9E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453890"/>
    <w:multiLevelType w:val="multilevel"/>
    <w:tmpl w:val="5456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A01146"/>
    <w:multiLevelType w:val="multilevel"/>
    <w:tmpl w:val="CDB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080814"/>
    <w:multiLevelType w:val="hybridMultilevel"/>
    <w:tmpl w:val="94EEF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77BB5"/>
    <w:multiLevelType w:val="multilevel"/>
    <w:tmpl w:val="3BDA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8E2DF0"/>
    <w:multiLevelType w:val="multilevel"/>
    <w:tmpl w:val="397C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F17C04"/>
    <w:multiLevelType w:val="multilevel"/>
    <w:tmpl w:val="119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1462A9"/>
    <w:multiLevelType w:val="multilevel"/>
    <w:tmpl w:val="8F4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7D0ECB"/>
    <w:multiLevelType w:val="multilevel"/>
    <w:tmpl w:val="7078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004CBB"/>
    <w:multiLevelType w:val="multilevel"/>
    <w:tmpl w:val="A828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603511"/>
    <w:multiLevelType w:val="multilevel"/>
    <w:tmpl w:val="144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7016DB"/>
    <w:multiLevelType w:val="multilevel"/>
    <w:tmpl w:val="FDC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F71FAD"/>
    <w:multiLevelType w:val="multilevel"/>
    <w:tmpl w:val="B70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F341FC"/>
    <w:multiLevelType w:val="hybridMultilevel"/>
    <w:tmpl w:val="C664950E"/>
    <w:lvl w:ilvl="0" w:tplc="53E84E1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51509"/>
    <w:multiLevelType w:val="multilevel"/>
    <w:tmpl w:val="4964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8C00E0"/>
    <w:multiLevelType w:val="multilevel"/>
    <w:tmpl w:val="8FE2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4555C5"/>
    <w:multiLevelType w:val="multilevel"/>
    <w:tmpl w:val="6BB2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2E1EA4"/>
    <w:multiLevelType w:val="multilevel"/>
    <w:tmpl w:val="443C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2E03F7"/>
    <w:multiLevelType w:val="multilevel"/>
    <w:tmpl w:val="705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D361DC"/>
    <w:multiLevelType w:val="multilevel"/>
    <w:tmpl w:val="ED1A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3D644D"/>
    <w:multiLevelType w:val="multilevel"/>
    <w:tmpl w:val="3C7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C11669"/>
    <w:multiLevelType w:val="multilevel"/>
    <w:tmpl w:val="E85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124AA4"/>
    <w:multiLevelType w:val="multilevel"/>
    <w:tmpl w:val="62FE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930D6B"/>
    <w:multiLevelType w:val="multilevel"/>
    <w:tmpl w:val="C63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C0D52"/>
    <w:multiLevelType w:val="multilevel"/>
    <w:tmpl w:val="70A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506E8F"/>
    <w:multiLevelType w:val="multilevel"/>
    <w:tmpl w:val="7C86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F45D57"/>
    <w:multiLevelType w:val="multilevel"/>
    <w:tmpl w:val="27D0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FA3D8F"/>
    <w:multiLevelType w:val="multilevel"/>
    <w:tmpl w:val="9F12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4B5221"/>
    <w:multiLevelType w:val="multilevel"/>
    <w:tmpl w:val="040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286EF9"/>
    <w:multiLevelType w:val="multilevel"/>
    <w:tmpl w:val="35A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FC23BB"/>
    <w:multiLevelType w:val="multilevel"/>
    <w:tmpl w:val="07C4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EB54E1"/>
    <w:multiLevelType w:val="multilevel"/>
    <w:tmpl w:val="0844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4C47DF"/>
    <w:multiLevelType w:val="multilevel"/>
    <w:tmpl w:val="E0F0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F1210F"/>
    <w:multiLevelType w:val="hybridMultilevel"/>
    <w:tmpl w:val="D960B694"/>
    <w:lvl w:ilvl="0" w:tplc="B380BF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E020A23"/>
    <w:multiLevelType w:val="multilevel"/>
    <w:tmpl w:val="1388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956628"/>
    <w:multiLevelType w:val="multilevel"/>
    <w:tmpl w:val="A6D0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F92624"/>
    <w:multiLevelType w:val="multilevel"/>
    <w:tmpl w:val="F9F8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711873"/>
    <w:multiLevelType w:val="multilevel"/>
    <w:tmpl w:val="674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4356068"/>
    <w:multiLevelType w:val="multilevel"/>
    <w:tmpl w:val="8796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471391"/>
    <w:multiLevelType w:val="multilevel"/>
    <w:tmpl w:val="B65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7E35DE"/>
    <w:multiLevelType w:val="multilevel"/>
    <w:tmpl w:val="9CE4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877EAE"/>
    <w:multiLevelType w:val="multilevel"/>
    <w:tmpl w:val="614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235BCB"/>
    <w:multiLevelType w:val="multilevel"/>
    <w:tmpl w:val="8E80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A2F24C8"/>
    <w:multiLevelType w:val="multilevel"/>
    <w:tmpl w:val="673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B4976CA"/>
    <w:multiLevelType w:val="multilevel"/>
    <w:tmpl w:val="FB98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A534D9"/>
    <w:multiLevelType w:val="multilevel"/>
    <w:tmpl w:val="E75E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BAE0DD0"/>
    <w:multiLevelType w:val="multilevel"/>
    <w:tmpl w:val="538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FC46068"/>
    <w:multiLevelType w:val="multilevel"/>
    <w:tmpl w:val="62A6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741087">
    <w:abstractNumId w:val="51"/>
  </w:num>
  <w:num w:numId="2" w16cid:durableId="546382588">
    <w:abstractNumId w:val="16"/>
  </w:num>
  <w:num w:numId="3" w16cid:durableId="678432714">
    <w:abstractNumId w:val="11"/>
  </w:num>
  <w:num w:numId="4" w16cid:durableId="730158318">
    <w:abstractNumId w:val="14"/>
  </w:num>
  <w:num w:numId="5" w16cid:durableId="453213864">
    <w:abstractNumId w:val="28"/>
  </w:num>
  <w:num w:numId="6" w16cid:durableId="2045858462">
    <w:abstractNumId w:val="7"/>
  </w:num>
  <w:num w:numId="7" w16cid:durableId="1912039141">
    <w:abstractNumId w:val="19"/>
  </w:num>
  <w:num w:numId="8" w16cid:durableId="45185387">
    <w:abstractNumId w:val="58"/>
  </w:num>
  <w:num w:numId="9" w16cid:durableId="678387309">
    <w:abstractNumId w:val="32"/>
  </w:num>
  <w:num w:numId="10" w16cid:durableId="1483497418">
    <w:abstractNumId w:val="50"/>
  </w:num>
  <w:num w:numId="11" w16cid:durableId="1821534234">
    <w:abstractNumId w:val="24"/>
  </w:num>
  <w:num w:numId="12" w16cid:durableId="869342333">
    <w:abstractNumId w:val="65"/>
  </w:num>
  <w:num w:numId="13" w16cid:durableId="137113284">
    <w:abstractNumId w:val="44"/>
  </w:num>
  <w:num w:numId="14" w16cid:durableId="684475557">
    <w:abstractNumId w:val="26"/>
  </w:num>
  <w:num w:numId="15" w16cid:durableId="208808818">
    <w:abstractNumId w:val="30"/>
  </w:num>
  <w:num w:numId="16" w16cid:durableId="736829013">
    <w:abstractNumId w:val="10"/>
  </w:num>
  <w:num w:numId="17" w16cid:durableId="811409459">
    <w:abstractNumId w:val="34"/>
  </w:num>
  <w:num w:numId="18" w16cid:durableId="78720129">
    <w:abstractNumId w:val="45"/>
  </w:num>
  <w:num w:numId="19" w16cid:durableId="1914849176">
    <w:abstractNumId w:val="23"/>
  </w:num>
  <w:num w:numId="20" w16cid:durableId="1239680855">
    <w:abstractNumId w:val="3"/>
  </w:num>
  <w:num w:numId="21" w16cid:durableId="602998287">
    <w:abstractNumId w:val="2"/>
  </w:num>
  <w:num w:numId="22" w16cid:durableId="975186617">
    <w:abstractNumId w:val="56"/>
  </w:num>
  <w:num w:numId="23" w16cid:durableId="578294377">
    <w:abstractNumId w:val="40"/>
  </w:num>
  <w:num w:numId="24" w16cid:durableId="493685975">
    <w:abstractNumId w:val="22"/>
  </w:num>
  <w:num w:numId="25" w16cid:durableId="2066290392">
    <w:abstractNumId w:val="53"/>
  </w:num>
  <w:num w:numId="26" w16cid:durableId="1889956437">
    <w:abstractNumId w:val="8"/>
  </w:num>
  <w:num w:numId="27" w16cid:durableId="375204169">
    <w:abstractNumId w:val="64"/>
  </w:num>
  <w:num w:numId="28" w16cid:durableId="936861837">
    <w:abstractNumId w:val="18"/>
  </w:num>
  <w:num w:numId="29" w16cid:durableId="1597250081">
    <w:abstractNumId w:val="35"/>
  </w:num>
  <w:num w:numId="30" w16cid:durableId="385181464">
    <w:abstractNumId w:val="57"/>
  </w:num>
  <w:num w:numId="31" w16cid:durableId="876047083">
    <w:abstractNumId w:val="29"/>
  </w:num>
  <w:num w:numId="32" w16cid:durableId="1066998393">
    <w:abstractNumId w:val="42"/>
  </w:num>
  <w:num w:numId="33" w16cid:durableId="1690644142">
    <w:abstractNumId w:val="17"/>
  </w:num>
  <w:num w:numId="34" w16cid:durableId="304046982">
    <w:abstractNumId w:val="15"/>
  </w:num>
  <w:num w:numId="35" w16cid:durableId="259291657">
    <w:abstractNumId w:val="9"/>
  </w:num>
  <w:num w:numId="36" w16cid:durableId="1257903036">
    <w:abstractNumId w:val="6"/>
  </w:num>
  <w:num w:numId="37" w16cid:durableId="1322538197">
    <w:abstractNumId w:val="54"/>
  </w:num>
  <w:num w:numId="38" w16cid:durableId="1923946192">
    <w:abstractNumId w:val="38"/>
  </w:num>
  <w:num w:numId="39" w16cid:durableId="983045107">
    <w:abstractNumId w:val="41"/>
  </w:num>
  <w:num w:numId="40" w16cid:durableId="223369203">
    <w:abstractNumId w:val="25"/>
  </w:num>
  <w:num w:numId="41" w16cid:durableId="1551651799">
    <w:abstractNumId w:val="39"/>
  </w:num>
  <w:num w:numId="42" w16cid:durableId="693576149">
    <w:abstractNumId w:val="49"/>
  </w:num>
  <w:num w:numId="43" w16cid:durableId="1907258969">
    <w:abstractNumId w:val="59"/>
  </w:num>
  <w:num w:numId="44" w16cid:durableId="1779791007">
    <w:abstractNumId w:val="52"/>
  </w:num>
  <w:num w:numId="45" w16cid:durableId="1570847257">
    <w:abstractNumId w:val="36"/>
  </w:num>
  <w:num w:numId="46" w16cid:durableId="1605845196">
    <w:abstractNumId w:val="27"/>
  </w:num>
  <w:num w:numId="47" w16cid:durableId="2086488337">
    <w:abstractNumId w:val="46"/>
  </w:num>
  <w:num w:numId="48" w16cid:durableId="648823367">
    <w:abstractNumId w:val="37"/>
  </w:num>
  <w:num w:numId="49" w16cid:durableId="1023088965">
    <w:abstractNumId w:val="55"/>
  </w:num>
  <w:num w:numId="50" w16cid:durableId="806625369">
    <w:abstractNumId w:val="47"/>
  </w:num>
  <w:num w:numId="51" w16cid:durableId="2097826264">
    <w:abstractNumId w:val="61"/>
  </w:num>
  <w:num w:numId="52" w16cid:durableId="792599037">
    <w:abstractNumId w:val="63"/>
  </w:num>
  <w:num w:numId="53" w16cid:durableId="1496533552">
    <w:abstractNumId w:val="60"/>
  </w:num>
  <w:num w:numId="54" w16cid:durableId="511913574">
    <w:abstractNumId w:val="62"/>
  </w:num>
  <w:num w:numId="55" w16cid:durableId="432552025">
    <w:abstractNumId w:val="43"/>
  </w:num>
  <w:num w:numId="56" w16cid:durableId="279529173">
    <w:abstractNumId w:val="48"/>
  </w:num>
  <w:num w:numId="57" w16cid:durableId="755515695">
    <w:abstractNumId w:val="33"/>
  </w:num>
  <w:num w:numId="58" w16cid:durableId="1441333903">
    <w:abstractNumId w:val="13"/>
  </w:num>
  <w:num w:numId="59" w16cid:durableId="784814099">
    <w:abstractNumId w:val="20"/>
  </w:num>
  <w:num w:numId="60" w16cid:durableId="418408461">
    <w:abstractNumId w:val="5"/>
  </w:num>
  <w:num w:numId="61" w16cid:durableId="375475524">
    <w:abstractNumId w:val="12"/>
  </w:num>
  <w:num w:numId="62" w16cid:durableId="1671131248">
    <w:abstractNumId w:val="21"/>
  </w:num>
  <w:num w:numId="63" w16cid:durableId="585072222">
    <w:abstractNumId w:val="4"/>
  </w:num>
  <w:num w:numId="64" w16cid:durableId="366806389">
    <w:abstractNumId w:val="3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69"/>
    <w:rsid w:val="0014604A"/>
    <w:rsid w:val="00307D69"/>
    <w:rsid w:val="00392CBE"/>
    <w:rsid w:val="003973C8"/>
    <w:rsid w:val="00495AF3"/>
    <w:rsid w:val="00522781"/>
    <w:rsid w:val="005404E9"/>
    <w:rsid w:val="00641B9F"/>
    <w:rsid w:val="007B2427"/>
    <w:rsid w:val="00961606"/>
    <w:rsid w:val="00AD3704"/>
    <w:rsid w:val="00AD7A39"/>
    <w:rsid w:val="00AF391D"/>
    <w:rsid w:val="00BC7170"/>
    <w:rsid w:val="00C25773"/>
    <w:rsid w:val="00CB2548"/>
    <w:rsid w:val="00CB3E50"/>
    <w:rsid w:val="00EA015E"/>
    <w:rsid w:val="00EC770C"/>
    <w:rsid w:val="00F23016"/>
    <w:rsid w:val="00F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B746"/>
  <w15:chartTrackingRefBased/>
  <w15:docId w15:val="{A7AEEA2A-0EDF-436E-A750-7E9C465A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7C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0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0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07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0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307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D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D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D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D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D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D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D69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WyliczPrzyklad,CW_Lista,Nagłowek 3,Preambuła,Akapit z listą BS,Kolorowa lista — akcent 11,Dot pt,F5 List Paragraph,Recommendation,List Paragraph11,lp1,maz_wyliczenie,opis dzialania,K-P_odwolanie,A_wyliczenie"/>
    <w:basedOn w:val="Normalny"/>
    <w:qFormat/>
    <w:rsid w:val="00307D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D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D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D6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3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7D69"/>
  </w:style>
  <w:style w:type="paragraph" w:styleId="Stopka">
    <w:name w:val="footer"/>
    <w:basedOn w:val="Normalny"/>
    <w:link w:val="StopkaZnak"/>
    <w:uiPriority w:val="99"/>
    <w:unhideWhenUsed/>
    <w:rsid w:val="003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D69"/>
  </w:style>
  <w:style w:type="paragraph" w:customStyle="1" w:styleId="Default">
    <w:name w:val="Default"/>
    <w:link w:val="DefaultZnak"/>
    <w:rsid w:val="00307D69"/>
    <w:pPr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307D6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  <w14:ligatures w14:val="none"/>
    </w:rPr>
  </w:style>
  <w:style w:type="paragraph" w:styleId="Tekstpodstawowywcity2">
    <w:name w:val="Body Text Indent 2"/>
    <w:basedOn w:val="Normalny"/>
    <w:link w:val="Tekstpodstawowywcity2Znak"/>
    <w:rsid w:val="00307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7D69"/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character" w:styleId="Odwoaniedokomentarza">
    <w:name w:val="annotation reference"/>
    <w:uiPriority w:val="99"/>
    <w:unhideWhenUsed/>
    <w:rsid w:val="00307D69"/>
    <w:rPr>
      <w:sz w:val="16"/>
      <w:szCs w:val="16"/>
    </w:rPr>
  </w:style>
  <w:style w:type="paragraph" w:styleId="Bezodstpw">
    <w:name w:val="No Spacing"/>
    <w:link w:val="BezodstpwZnak"/>
    <w:qFormat/>
    <w:rsid w:val="00307D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07D69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07D69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392CBE"/>
    <w:pPr>
      <w:autoSpaceDN w:val="0"/>
      <w:spacing w:after="0" w:line="240" w:lineRule="auto"/>
    </w:pPr>
    <w:rPr>
      <w:rFonts w:ascii="Aptos" w:eastAsia="Aptos" w:hAnsi="Aptos" w:cs="Times New Roman"/>
      <w:kern w:val="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0" w:line="240" w:lineRule="auto"/>
    </w:pPr>
    <w:rPr>
      <w:rFonts w:ascii="Aptos" w:eastAsia="Aptos" w:hAnsi="Aptos" w:cs="Times New Roman"/>
      <w:color w:val="auto"/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BE"/>
    <w:rPr>
      <w:rFonts w:ascii="Aptos" w:eastAsia="Aptos" w:hAnsi="Aptos" w:cs="Times New Roman"/>
      <w:kern w:val="3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874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Woś</dc:creator>
  <cp:keywords/>
  <dc:description/>
  <cp:lastModifiedBy>Michał Woś</cp:lastModifiedBy>
  <cp:revision>7</cp:revision>
  <dcterms:created xsi:type="dcterms:W3CDTF">2025-02-18T16:10:00Z</dcterms:created>
  <dcterms:modified xsi:type="dcterms:W3CDTF">2025-04-22T09:30:00Z</dcterms:modified>
</cp:coreProperties>
</file>