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BE9BA" w14:textId="4056DE17" w:rsidR="00246488" w:rsidRPr="00C755D8" w:rsidRDefault="00246488" w:rsidP="00DB2431">
      <w:p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bidi="ar-SA"/>
        </w:rPr>
      </w:pPr>
      <w:r w:rsidRPr="00C755D8">
        <w:rPr>
          <w:rFonts w:asciiTheme="minorHAnsi" w:eastAsia="Calibri" w:hAnsiTheme="minorHAnsi" w:cstheme="minorHAnsi"/>
          <w:sz w:val="22"/>
          <w:szCs w:val="22"/>
          <w:lang w:bidi="ar-SA"/>
        </w:rPr>
        <w:t>Znak sprawy: OSS.2232.</w:t>
      </w:r>
      <w:r w:rsidR="000950F6">
        <w:rPr>
          <w:rFonts w:asciiTheme="minorHAnsi" w:eastAsia="Calibri" w:hAnsiTheme="minorHAnsi" w:cstheme="minorHAnsi"/>
          <w:sz w:val="22"/>
          <w:szCs w:val="22"/>
          <w:lang w:bidi="ar-SA"/>
        </w:rPr>
        <w:t>2</w:t>
      </w:r>
      <w:r w:rsidR="00D36110">
        <w:rPr>
          <w:rFonts w:asciiTheme="minorHAnsi" w:eastAsia="Calibri" w:hAnsiTheme="minorHAnsi" w:cstheme="minorHAnsi"/>
          <w:sz w:val="22"/>
          <w:szCs w:val="22"/>
          <w:lang w:bidi="ar-SA"/>
        </w:rPr>
        <w:t>15</w:t>
      </w:r>
      <w:r w:rsidRPr="00C755D8">
        <w:rPr>
          <w:rFonts w:asciiTheme="minorHAnsi" w:eastAsia="Calibri" w:hAnsiTheme="minorHAnsi" w:cstheme="minorHAnsi"/>
          <w:sz w:val="22"/>
          <w:szCs w:val="22"/>
          <w:lang w:bidi="ar-SA"/>
        </w:rPr>
        <w:t>.2023.</w:t>
      </w:r>
      <w:r w:rsidR="00A87B46">
        <w:rPr>
          <w:rFonts w:asciiTheme="minorHAnsi" w:eastAsia="Calibri" w:hAnsiTheme="minorHAnsi" w:cstheme="minorHAnsi"/>
          <w:sz w:val="22"/>
          <w:szCs w:val="22"/>
          <w:lang w:bidi="ar-SA"/>
        </w:rPr>
        <w:t>DR</w:t>
      </w:r>
    </w:p>
    <w:p w14:paraId="5A29CDDE" w14:textId="77777777" w:rsidR="00246488" w:rsidRPr="00C755D8" w:rsidRDefault="00246488" w:rsidP="00DB2431">
      <w:p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bidi="ar-SA"/>
        </w:rPr>
      </w:pPr>
    </w:p>
    <w:p w14:paraId="669EDB54" w14:textId="77777777" w:rsidR="000950F6" w:rsidRPr="00C755D8" w:rsidRDefault="000950F6" w:rsidP="00DB2431">
      <w:p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bidi="ar-SA"/>
        </w:rPr>
      </w:pPr>
    </w:p>
    <w:p w14:paraId="70524937" w14:textId="586BB83D" w:rsidR="003B555A" w:rsidRPr="00C755D8" w:rsidRDefault="003B555A" w:rsidP="00DB2431">
      <w:p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bidi="ar-SA"/>
        </w:rPr>
      </w:pPr>
      <w:r w:rsidRPr="00C755D8">
        <w:rPr>
          <w:rFonts w:asciiTheme="minorHAnsi" w:eastAsia="Times New Roman" w:hAnsiTheme="minorHAnsi" w:cstheme="minorHAnsi"/>
          <w:sz w:val="22"/>
          <w:szCs w:val="22"/>
          <w:lang w:bidi="ar-SA"/>
        </w:rPr>
        <w:t>......................................</w:t>
      </w:r>
    </w:p>
    <w:p w14:paraId="1FCFAC42" w14:textId="7BC18CB1" w:rsidR="003B555A" w:rsidRPr="00C755D8" w:rsidRDefault="003B555A" w:rsidP="00DB2431">
      <w:p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bidi="ar-SA"/>
        </w:rPr>
      </w:pPr>
      <w:r w:rsidRPr="00C755D8">
        <w:rPr>
          <w:rFonts w:asciiTheme="minorHAnsi" w:eastAsia="Times New Roman" w:hAnsiTheme="minorHAnsi" w:cstheme="minorHAnsi"/>
          <w:sz w:val="22"/>
          <w:szCs w:val="22"/>
          <w:lang w:bidi="ar-SA"/>
        </w:rPr>
        <w:t>pieczęć zamawiającego</w:t>
      </w:r>
    </w:p>
    <w:p w14:paraId="4B3F68F2" w14:textId="59781AA0" w:rsidR="002E078D" w:rsidRDefault="002E078D" w:rsidP="00DB2431">
      <w:p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bidi="ar-SA"/>
        </w:rPr>
      </w:pPr>
    </w:p>
    <w:p w14:paraId="69454D47" w14:textId="77777777" w:rsidR="00DB2431" w:rsidRPr="00C755D8" w:rsidRDefault="00DB2431" w:rsidP="00DB2431">
      <w:p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bidi="ar-SA"/>
        </w:rPr>
      </w:pPr>
    </w:p>
    <w:p w14:paraId="4E18BF43" w14:textId="055D2C38" w:rsidR="00972087" w:rsidRPr="00C755D8" w:rsidRDefault="003B555A" w:rsidP="00DB2431">
      <w:pPr>
        <w:pStyle w:val="NormalnyWeb"/>
        <w:spacing w:before="0" w:after="0" w:line="276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C755D8">
        <w:rPr>
          <w:rFonts w:asciiTheme="minorHAnsi" w:hAnsiTheme="minorHAnsi" w:cstheme="minorHAnsi"/>
          <w:b/>
          <w:bCs/>
          <w:color w:val="000000"/>
          <w:sz w:val="22"/>
          <w:szCs w:val="22"/>
        </w:rPr>
        <w:t>ZAPYTANIE OFERTOWE</w:t>
      </w:r>
    </w:p>
    <w:p w14:paraId="69E63A83" w14:textId="26C60EB1" w:rsidR="00FC08CC" w:rsidRPr="001D1C8D" w:rsidRDefault="00972087" w:rsidP="001D1C8D">
      <w:pPr>
        <w:pStyle w:val="NormalnyWeb"/>
        <w:spacing w:before="0" w:after="0" w:line="276" w:lineRule="auto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C755D8">
        <w:rPr>
          <w:rFonts w:asciiTheme="minorHAnsi" w:hAnsiTheme="minorHAnsi" w:cstheme="minorHAnsi"/>
          <w:b/>
          <w:bCs/>
          <w:color w:val="000000"/>
          <w:sz w:val="22"/>
          <w:szCs w:val="22"/>
        </w:rPr>
        <w:t>na</w:t>
      </w:r>
      <w:r w:rsidR="0057773B" w:rsidRPr="00C755D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bookmarkStart w:id="0" w:name="_Hlk132105257"/>
      <w:bookmarkStart w:id="1" w:name="_Hlk68680901"/>
      <w:r w:rsidR="00700C46" w:rsidRPr="00700C46">
        <w:rPr>
          <w:rFonts w:asciiTheme="minorHAnsi" w:hAnsiTheme="minorHAnsi" w:cstheme="minorHAnsi"/>
          <w:b/>
          <w:i/>
          <w:sz w:val="22"/>
          <w:szCs w:val="22"/>
        </w:rPr>
        <w:t>„Wykonanie ekspertyzy technicznej ppoż. dla Ośrodka Szkolenia Służby Więziennej w Suchej”</w:t>
      </w:r>
      <w:bookmarkEnd w:id="0"/>
    </w:p>
    <w:p w14:paraId="79E271E8" w14:textId="77777777" w:rsidR="000950F6" w:rsidRPr="00154555" w:rsidRDefault="000950F6" w:rsidP="00DB2431">
      <w:pPr>
        <w:pStyle w:val="NormalnyWeb"/>
        <w:spacing w:before="0" w:after="0" w:line="276" w:lineRule="auto"/>
        <w:jc w:val="center"/>
        <w:rPr>
          <w:rFonts w:asciiTheme="minorHAnsi" w:hAnsiTheme="minorHAnsi" w:cstheme="minorHAnsi"/>
          <w:bCs/>
          <w:i/>
          <w:sz w:val="22"/>
          <w:szCs w:val="22"/>
        </w:rPr>
      </w:pPr>
    </w:p>
    <w:bookmarkEnd w:id="1"/>
    <w:p w14:paraId="2C179024" w14:textId="25D5F974" w:rsidR="00154555" w:rsidRPr="00154555" w:rsidRDefault="00383146" w:rsidP="00431769">
      <w:pPr>
        <w:pStyle w:val="NormalnyWeb"/>
        <w:numPr>
          <w:ilvl w:val="0"/>
          <w:numId w:val="2"/>
        </w:numPr>
        <w:spacing w:before="0" w:after="0" w:line="276" w:lineRule="auto"/>
        <w:ind w:left="426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154555">
        <w:rPr>
          <w:rFonts w:asciiTheme="minorHAnsi" w:hAnsiTheme="minorHAnsi" w:cstheme="minorHAnsi"/>
          <w:b/>
          <w:color w:val="000000"/>
          <w:sz w:val="22"/>
          <w:szCs w:val="22"/>
        </w:rPr>
        <w:t>Zamawiający:</w:t>
      </w:r>
    </w:p>
    <w:p w14:paraId="61BB75A9" w14:textId="6067108E" w:rsidR="00154555" w:rsidRPr="00154555" w:rsidRDefault="00154555" w:rsidP="00154555">
      <w:pPr>
        <w:pStyle w:val="NormalnyWeb"/>
        <w:spacing w:before="0" w:after="0" w:line="276" w:lineRule="auto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154555">
        <w:rPr>
          <w:rFonts w:asciiTheme="minorHAnsi" w:hAnsiTheme="minorHAnsi" w:cstheme="minorHAnsi"/>
          <w:bCs/>
          <w:color w:val="000000"/>
          <w:sz w:val="22"/>
          <w:szCs w:val="22"/>
        </w:rPr>
        <w:t>Ośrodek Szkolenia Służby Więziennej w Suchej</w:t>
      </w:r>
      <w:r w:rsidR="00E82AF1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Oddział Zamiejscowy w Zwartowie, 84-210 Choczewo, Zwartowo 25</w:t>
      </w:r>
      <w:r w:rsidRPr="00154555">
        <w:rPr>
          <w:rFonts w:asciiTheme="minorHAnsi" w:hAnsiTheme="minorHAnsi" w:cstheme="minorHAnsi"/>
          <w:bCs/>
          <w:color w:val="000000"/>
          <w:sz w:val="22"/>
          <w:szCs w:val="22"/>
        </w:rPr>
        <w:t>;</w:t>
      </w:r>
    </w:p>
    <w:p w14:paraId="642A7CDB" w14:textId="0C099547" w:rsidR="00154555" w:rsidRPr="009563D5" w:rsidRDefault="00154555" w:rsidP="00431769">
      <w:pPr>
        <w:pStyle w:val="NormalnyWeb"/>
        <w:numPr>
          <w:ilvl w:val="0"/>
          <w:numId w:val="2"/>
        </w:numPr>
        <w:spacing w:before="0" w:after="0" w:line="276" w:lineRule="auto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563D5">
        <w:rPr>
          <w:rFonts w:asciiTheme="minorHAnsi" w:hAnsiTheme="minorHAnsi" w:cstheme="minorHAnsi"/>
          <w:b/>
          <w:sz w:val="22"/>
          <w:szCs w:val="22"/>
        </w:rPr>
        <w:t>Przedmiot zamówienia:</w:t>
      </w:r>
    </w:p>
    <w:p w14:paraId="4BF01853" w14:textId="4AF03F6B" w:rsidR="00154555" w:rsidRPr="009563D5" w:rsidRDefault="00700C46" w:rsidP="00154555">
      <w:pPr>
        <w:pStyle w:val="NormalnyWeb"/>
        <w:spacing w:before="0" w:after="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00C46">
        <w:rPr>
          <w:rFonts w:asciiTheme="minorHAnsi" w:hAnsiTheme="minorHAnsi" w:cstheme="minorHAnsi"/>
          <w:bCs/>
          <w:sz w:val="22"/>
          <w:szCs w:val="22"/>
        </w:rPr>
        <w:t>„</w:t>
      </w:r>
      <w:bookmarkStart w:id="2" w:name="OLE_LINK1"/>
      <w:r w:rsidRPr="00700C46">
        <w:rPr>
          <w:rFonts w:asciiTheme="minorHAnsi" w:hAnsiTheme="minorHAnsi" w:cstheme="minorHAnsi"/>
          <w:bCs/>
          <w:sz w:val="22"/>
          <w:szCs w:val="22"/>
        </w:rPr>
        <w:t>Wykonanie ekspertyzy technicznej ppoż. dla Ośrodka Szkolenia Służby Więziennej w Suchej</w:t>
      </w:r>
      <w:bookmarkEnd w:id="2"/>
      <w:r w:rsidRPr="00700C46">
        <w:rPr>
          <w:rFonts w:asciiTheme="minorHAnsi" w:hAnsiTheme="minorHAnsi" w:cstheme="minorHAnsi"/>
          <w:bCs/>
          <w:sz w:val="22"/>
          <w:szCs w:val="22"/>
        </w:rPr>
        <w:t>”</w:t>
      </w:r>
      <w:r w:rsidR="00154555" w:rsidRPr="009563D5">
        <w:rPr>
          <w:rFonts w:asciiTheme="minorHAnsi" w:hAnsiTheme="minorHAnsi" w:cstheme="minorHAnsi"/>
          <w:bCs/>
          <w:sz w:val="22"/>
          <w:szCs w:val="22"/>
        </w:rPr>
        <w:t>.</w:t>
      </w:r>
    </w:p>
    <w:p w14:paraId="18FAF4C4" w14:textId="66F11988" w:rsidR="005F3AB6" w:rsidRDefault="00700C46" w:rsidP="00700C46">
      <w:pPr>
        <w:pStyle w:val="NormalnyWeb"/>
        <w:spacing w:before="0" w:after="0" w:line="276" w:lineRule="auto"/>
        <w:ind w:firstLine="36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O</w:t>
      </w:r>
      <w:r w:rsidR="00E82AF1">
        <w:rPr>
          <w:rFonts w:asciiTheme="minorHAnsi" w:hAnsiTheme="minorHAnsi" w:cstheme="minorHAnsi"/>
          <w:bCs/>
          <w:sz w:val="22"/>
          <w:szCs w:val="22"/>
        </w:rPr>
        <w:t>pis przedmiotu zamówienia</w:t>
      </w:r>
      <w:r w:rsidR="00154555" w:rsidRPr="009563D5">
        <w:rPr>
          <w:rFonts w:asciiTheme="minorHAnsi" w:hAnsiTheme="minorHAnsi" w:cstheme="minorHAnsi"/>
          <w:bCs/>
          <w:sz w:val="22"/>
          <w:szCs w:val="22"/>
        </w:rPr>
        <w:t>:</w:t>
      </w:r>
    </w:p>
    <w:p w14:paraId="36952A06" w14:textId="1FBC1209" w:rsidR="00700C46" w:rsidRPr="00700C46" w:rsidRDefault="00700C46" w:rsidP="00431769">
      <w:pPr>
        <w:pStyle w:val="Akapitzlist"/>
        <w:numPr>
          <w:ilvl w:val="0"/>
          <w:numId w:val="3"/>
        </w:numPr>
        <w:jc w:val="both"/>
        <w:rPr>
          <w:rFonts w:asciiTheme="minorHAnsi" w:eastAsia="Times New Roman" w:hAnsiTheme="minorHAnsi" w:cstheme="minorHAnsi"/>
          <w:bCs/>
          <w:color w:val="auto"/>
          <w:kern w:val="2"/>
          <w:lang w:eastAsia="zh-CN"/>
        </w:rPr>
      </w:pPr>
      <w:r w:rsidRPr="00700C46">
        <w:rPr>
          <w:rFonts w:asciiTheme="minorHAnsi" w:eastAsia="Times New Roman" w:hAnsiTheme="minorHAnsi" w:cstheme="minorHAnsi"/>
          <w:bCs/>
          <w:color w:val="auto"/>
          <w:kern w:val="2"/>
          <w:lang w:eastAsia="zh-CN"/>
        </w:rPr>
        <w:t xml:space="preserve">Wykonanie ekspertyzy ppoż. z zaproponowaniem rozwiązań zamiennych i zastępczych </w:t>
      </w:r>
      <w:r w:rsidR="001D1C8D">
        <w:rPr>
          <w:rFonts w:asciiTheme="minorHAnsi" w:eastAsia="Times New Roman" w:hAnsiTheme="minorHAnsi" w:cstheme="minorHAnsi"/>
          <w:bCs/>
          <w:color w:val="auto"/>
          <w:kern w:val="2"/>
          <w:lang w:eastAsia="zh-CN"/>
        </w:rPr>
        <w:t xml:space="preserve">                        </w:t>
      </w:r>
      <w:r w:rsidRPr="00700C46">
        <w:rPr>
          <w:rFonts w:asciiTheme="minorHAnsi" w:eastAsia="Times New Roman" w:hAnsiTheme="minorHAnsi" w:cstheme="minorHAnsi"/>
          <w:bCs/>
          <w:color w:val="auto"/>
          <w:kern w:val="2"/>
          <w:lang w:eastAsia="zh-CN"/>
        </w:rPr>
        <w:t xml:space="preserve">w oparciu o protokół ustaleń z czynności kontrolno-rozpoznawczych przeprowadzonych </w:t>
      </w:r>
      <w:r w:rsidR="001D1C8D">
        <w:rPr>
          <w:rFonts w:asciiTheme="minorHAnsi" w:eastAsia="Times New Roman" w:hAnsiTheme="minorHAnsi" w:cstheme="minorHAnsi"/>
          <w:bCs/>
          <w:color w:val="auto"/>
          <w:kern w:val="2"/>
          <w:lang w:eastAsia="zh-CN"/>
        </w:rPr>
        <w:t xml:space="preserve">                        </w:t>
      </w:r>
      <w:r w:rsidRPr="00700C46">
        <w:rPr>
          <w:rFonts w:asciiTheme="minorHAnsi" w:eastAsia="Times New Roman" w:hAnsiTheme="minorHAnsi" w:cstheme="minorHAnsi"/>
          <w:bCs/>
          <w:color w:val="auto"/>
          <w:kern w:val="2"/>
          <w:lang w:eastAsia="zh-CN"/>
        </w:rPr>
        <w:t>w budynkach znajdujących się na terenie Ośrodka Szkolenia Służby Więziennej w Suchej.</w:t>
      </w:r>
    </w:p>
    <w:p w14:paraId="3C026D49" w14:textId="77777777" w:rsidR="00700C46" w:rsidRPr="00700C46" w:rsidRDefault="00700C46" w:rsidP="00431769">
      <w:pPr>
        <w:pStyle w:val="Akapitzlist"/>
        <w:numPr>
          <w:ilvl w:val="0"/>
          <w:numId w:val="3"/>
        </w:numPr>
        <w:rPr>
          <w:rFonts w:asciiTheme="minorHAnsi" w:eastAsia="Times New Roman" w:hAnsiTheme="minorHAnsi" w:cstheme="minorHAnsi"/>
          <w:bCs/>
          <w:color w:val="auto"/>
          <w:kern w:val="2"/>
          <w:lang w:eastAsia="zh-CN"/>
        </w:rPr>
      </w:pPr>
      <w:r w:rsidRPr="00700C46">
        <w:rPr>
          <w:rFonts w:asciiTheme="minorHAnsi" w:eastAsia="Times New Roman" w:hAnsiTheme="minorHAnsi" w:cstheme="minorHAnsi"/>
          <w:bCs/>
          <w:color w:val="auto"/>
          <w:kern w:val="2"/>
          <w:lang w:eastAsia="zh-CN"/>
        </w:rPr>
        <w:t>Zamawiający udostępni do zapoznania się ww. protokół podczas wizji lokalnej.</w:t>
      </w:r>
    </w:p>
    <w:p w14:paraId="3258F09D" w14:textId="7E448FB2" w:rsidR="00154555" w:rsidRPr="00967613" w:rsidRDefault="005F3AB6" w:rsidP="00431769">
      <w:pPr>
        <w:pStyle w:val="NormalnyWeb"/>
        <w:numPr>
          <w:ilvl w:val="0"/>
          <w:numId w:val="2"/>
        </w:numPr>
        <w:spacing w:before="0" w:after="0" w:line="276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bookmarkStart w:id="3" w:name="OLE_LINK3"/>
      <w:r w:rsidRPr="005F3AB6">
        <w:rPr>
          <w:rFonts w:asciiTheme="minorHAnsi" w:hAnsiTheme="minorHAnsi" w:cstheme="minorHAnsi"/>
          <w:bCs/>
          <w:sz w:val="22"/>
          <w:szCs w:val="22"/>
        </w:rPr>
        <w:t>Termin realizacji zamówienia</w:t>
      </w:r>
      <w:r w:rsidR="00967613">
        <w:rPr>
          <w:rFonts w:asciiTheme="minorHAnsi" w:hAnsiTheme="minorHAnsi" w:cstheme="minorHAnsi"/>
          <w:bCs/>
          <w:sz w:val="22"/>
          <w:szCs w:val="22"/>
        </w:rPr>
        <w:t xml:space="preserve">: </w:t>
      </w:r>
      <w:r w:rsidR="00154555" w:rsidRPr="00967613">
        <w:rPr>
          <w:rFonts w:asciiTheme="minorHAnsi" w:hAnsiTheme="minorHAnsi" w:cstheme="minorHAnsi"/>
          <w:bCs/>
          <w:sz w:val="22"/>
          <w:szCs w:val="22"/>
        </w:rPr>
        <w:t xml:space="preserve">od </w:t>
      </w:r>
      <w:r w:rsidR="00967613" w:rsidRPr="00967613">
        <w:rPr>
          <w:rFonts w:asciiTheme="minorHAnsi" w:hAnsiTheme="minorHAnsi" w:cstheme="minorHAnsi"/>
          <w:bCs/>
          <w:sz w:val="22"/>
          <w:szCs w:val="22"/>
        </w:rPr>
        <w:t>dnia podpisania umowy</w:t>
      </w:r>
      <w:r w:rsidR="00154555" w:rsidRPr="0096761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54555" w:rsidRPr="00967613">
        <w:rPr>
          <w:rFonts w:asciiTheme="minorHAnsi" w:hAnsiTheme="minorHAnsi" w:cstheme="minorHAnsi"/>
          <w:b/>
          <w:sz w:val="22"/>
          <w:szCs w:val="22"/>
        </w:rPr>
        <w:t xml:space="preserve">do </w:t>
      </w:r>
      <w:r w:rsidR="00700C46">
        <w:rPr>
          <w:rFonts w:asciiTheme="minorHAnsi" w:hAnsiTheme="minorHAnsi" w:cstheme="minorHAnsi"/>
          <w:b/>
          <w:sz w:val="22"/>
          <w:szCs w:val="22"/>
        </w:rPr>
        <w:t>20</w:t>
      </w:r>
      <w:r w:rsidR="00154555" w:rsidRPr="00967613">
        <w:rPr>
          <w:rFonts w:asciiTheme="minorHAnsi" w:hAnsiTheme="minorHAnsi" w:cstheme="minorHAnsi"/>
          <w:b/>
          <w:sz w:val="22"/>
          <w:szCs w:val="22"/>
        </w:rPr>
        <w:t>.</w:t>
      </w:r>
      <w:r w:rsidR="00967613" w:rsidRPr="00967613">
        <w:rPr>
          <w:rFonts w:asciiTheme="minorHAnsi" w:hAnsiTheme="minorHAnsi" w:cstheme="minorHAnsi"/>
          <w:b/>
          <w:sz w:val="22"/>
          <w:szCs w:val="22"/>
        </w:rPr>
        <w:t>1</w:t>
      </w:r>
      <w:r w:rsidR="00154555" w:rsidRPr="00967613">
        <w:rPr>
          <w:rFonts w:asciiTheme="minorHAnsi" w:hAnsiTheme="minorHAnsi" w:cstheme="minorHAnsi"/>
          <w:b/>
          <w:sz w:val="22"/>
          <w:szCs w:val="22"/>
        </w:rPr>
        <w:t>0.2023</w:t>
      </w:r>
      <w:r w:rsidR="00967613" w:rsidRPr="0096761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54555" w:rsidRPr="00967613">
        <w:rPr>
          <w:rFonts w:asciiTheme="minorHAnsi" w:hAnsiTheme="minorHAnsi" w:cstheme="minorHAnsi"/>
          <w:b/>
          <w:sz w:val="22"/>
          <w:szCs w:val="22"/>
        </w:rPr>
        <w:t>r.</w:t>
      </w:r>
      <w:bookmarkEnd w:id="3"/>
    </w:p>
    <w:p w14:paraId="0C150595" w14:textId="3F3A663E" w:rsidR="00154555" w:rsidRPr="00154555" w:rsidRDefault="00154555" w:rsidP="00431769">
      <w:pPr>
        <w:pStyle w:val="NormalnyWeb"/>
        <w:numPr>
          <w:ilvl w:val="0"/>
          <w:numId w:val="2"/>
        </w:numPr>
        <w:spacing w:before="0" w:after="0" w:line="276" w:lineRule="auto"/>
        <w:ind w:left="426"/>
        <w:jc w:val="both"/>
        <w:rPr>
          <w:rStyle w:val="Hipercze"/>
          <w:rFonts w:asciiTheme="minorHAnsi" w:hAnsiTheme="minorHAnsi" w:cstheme="minorHAnsi"/>
          <w:bCs/>
          <w:color w:val="000000"/>
          <w:sz w:val="22"/>
          <w:szCs w:val="22"/>
          <w:u w:val="none"/>
        </w:rPr>
      </w:pPr>
      <w:r w:rsidRPr="00154555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Miejsce lub sposób uzyskania informacji oraz dodatkowej dokumentacji określającej szczegółowe warunki udziału w postępowaniu o udzielenie zamówienia: Pytania dotyczące </w:t>
      </w:r>
      <w:r w:rsidR="001D1C8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                               </w:t>
      </w:r>
      <w:r w:rsidRPr="00154555">
        <w:rPr>
          <w:rFonts w:asciiTheme="minorHAnsi" w:hAnsiTheme="minorHAnsi" w:cstheme="minorHAnsi"/>
          <w:bCs/>
          <w:color w:val="000000"/>
          <w:sz w:val="22"/>
          <w:szCs w:val="22"/>
        </w:rPr>
        <w:t>przedmiotu zamówienia można kierować na adresy mailowe:</w:t>
      </w:r>
      <w:r w:rsidR="001D1C8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hyperlink r:id="rId7" w:history="1">
        <w:r w:rsidR="001D1C8D" w:rsidRPr="00A137D8">
          <w:rPr>
            <w:rStyle w:val="Hipercze"/>
            <w:rFonts w:asciiTheme="minorHAnsi" w:hAnsiTheme="minorHAnsi" w:cstheme="minorHAnsi"/>
            <w:bCs/>
            <w:sz w:val="22"/>
            <w:szCs w:val="22"/>
          </w:rPr>
          <w:t>os_sucha@sw.gov.pl</w:t>
        </w:r>
      </w:hyperlink>
      <w:r w:rsidRPr="00154555">
        <w:rPr>
          <w:rStyle w:val="Hipercze"/>
          <w:rFonts w:asciiTheme="minorHAnsi" w:hAnsiTheme="minorHAnsi" w:cstheme="minorHAnsi"/>
          <w:bCs/>
          <w:sz w:val="22"/>
          <w:szCs w:val="22"/>
        </w:rPr>
        <w:t xml:space="preserve">, </w:t>
      </w:r>
      <w:hyperlink r:id="rId8" w:history="1">
        <w:r w:rsidR="00700C46" w:rsidRPr="00BA0E60">
          <w:rPr>
            <w:rStyle w:val="Hipercze"/>
            <w:rFonts w:asciiTheme="minorHAnsi" w:hAnsiTheme="minorHAnsi" w:cstheme="minorHAnsi"/>
            <w:bCs/>
            <w:sz w:val="22"/>
            <w:szCs w:val="22"/>
          </w:rPr>
          <w:t>dominik.redlarski@sw.gov.pl</w:t>
        </w:r>
      </w:hyperlink>
      <w:r w:rsidRPr="00154555">
        <w:rPr>
          <w:rStyle w:val="Hipercze"/>
          <w:rFonts w:asciiTheme="minorHAnsi" w:hAnsiTheme="minorHAnsi" w:cstheme="minorHAnsi"/>
          <w:bCs/>
          <w:sz w:val="22"/>
          <w:szCs w:val="22"/>
        </w:rPr>
        <w:t xml:space="preserve">, </w:t>
      </w:r>
      <w:hyperlink r:id="rId9" w:history="1">
        <w:r w:rsidR="00AA6D39" w:rsidRPr="00BA0E60">
          <w:rPr>
            <w:rStyle w:val="Hipercze"/>
            <w:rFonts w:asciiTheme="minorHAnsi" w:hAnsiTheme="minorHAnsi" w:cstheme="minorHAnsi"/>
            <w:bCs/>
            <w:sz w:val="22"/>
            <w:szCs w:val="22"/>
          </w:rPr>
          <w:t>tomasz.kowalski3@sw.gov.pl</w:t>
        </w:r>
      </w:hyperlink>
    </w:p>
    <w:p w14:paraId="6C5A7D4E" w14:textId="39951150" w:rsidR="00154555" w:rsidRPr="00154555" w:rsidRDefault="00154555" w:rsidP="00431769">
      <w:pPr>
        <w:pStyle w:val="NormalnyWeb"/>
        <w:numPr>
          <w:ilvl w:val="0"/>
          <w:numId w:val="2"/>
        </w:numPr>
        <w:spacing w:before="0" w:after="0" w:line="276" w:lineRule="auto"/>
        <w:ind w:left="426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154555">
        <w:rPr>
          <w:rFonts w:ascii="Calibri" w:hAnsi="Calibri" w:cs="Calibri"/>
          <w:bCs/>
          <w:sz w:val="22"/>
          <w:szCs w:val="22"/>
        </w:rPr>
        <w:t>Zamawiający przewiduje możliwość zorganizowania wizji lokalnej w dniach</w:t>
      </w:r>
      <w:r w:rsidR="009E4B2B">
        <w:rPr>
          <w:rFonts w:ascii="Calibri" w:hAnsi="Calibri" w:cs="Calibri"/>
          <w:bCs/>
          <w:sz w:val="22"/>
          <w:szCs w:val="22"/>
        </w:rPr>
        <w:t xml:space="preserve"> </w:t>
      </w:r>
      <w:r w:rsidR="009E4B2B" w:rsidRPr="009563D5">
        <w:rPr>
          <w:rFonts w:ascii="Calibri" w:hAnsi="Calibri" w:cs="Calibri"/>
          <w:bCs/>
          <w:sz w:val="22"/>
          <w:szCs w:val="22"/>
        </w:rPr>
        <w:t xml:space="preserve">od </w:t>
      </w:r>
      <w:r w:rsidR="00967613">
        <w:rPr>
          <w:rFonts w:ascii="Calibri" w:hAnsi="Calibri" w:cs="Calibri"/>
          <w:bCs/>
          <w:sz w:val="22"/>
          <w:szCs w:val="22"/>
        </w:rPr>
        <w:t>28</w:t>
      </w:r>
      <w:r w:rsidRPr="009563D5">
        <w:rPr>
          <w:rFonts w:ascii="Calibri" w:hAnsi="Calibri" w:cs="Calibri"/>
          <w:bCs/>
          <w:sz w:val="22"/>
          <w:szCs w:val="22"/>
        </w:rPr>
        <w:t>.0</w:t>
      </w:r>
      <w:r w:rsidR="00967613">
        <w:rPr>
          <w:rFonts w:ascii="Calibri" w:hAnsi="Calibri" w:cs="Calibri"/>
          <w:bCs/>
          <w:sz w:val="22"/>
          <w:szCs w:val="22"/>
        </w:rPr>
        <w:t>7</w:t>
      </w:r>
      <w:r w:rsidRPr="009563D5">
        <w:rPr>
          <w:rFonts w:ascii="Calibri" w:hAnsi="Calibri" w:cs="Calibri"/>
          <w:bCs/>
          <w:sz w:val="22"/>
          <w:szCs w:val="22"/>
        </w:rPr>
        <w:t xml:space="preserve">.2023r. </w:t>
      </w:r>
      <w:r w:rsidR="009E4B2B" w:rsidRPr="009563D5">
        <w:rPr>
          <w:rFonts w:ascii="Calibri" w:hAnsi="Calibri" w:cs="Calibri"/>
          <w:bCs/>
          <w:sz w:val="22"/>
          <w:szCs w:val="22"/>
        </w:rPr>
        <w:t xml:space="preserve">                     do</w:t>
      </w:r>
      <w:r w:rsidRPr="009563D5">
        <w:rPr>
          <w:rFonts w:ascii="Calibri" w:hAnsi="Calibri" w:cs="Calibri"/>
          <w:bCs/>
          <w:sz w:val="22"/>
          <w:szCs w:val="22"/>
        </w:rPr>
        <w:t xml:space="preserve"> 0</w:t>
      </w:r>
      <w:r w:rsidR="00AA6D39">
        <w:rPr>
          <w:rFonts w:ascii="Calibri" w:hAnsi="Calibri" w:cs="Calibri"/>
          <w:bCs/>
          <w:sz w:val="22"/>
          <w:szCs w:val="22"/>
        </w:rPr>
        <w:t>4</w:t>
      </w:r>
      <w:r w:rsidRPr="009563D5">
        <w:rPr>
          <w:rFonts w:ascii="Calibri" w:hAnsi="Calibri" w:cs="Calibri"/>
          <w:bCs/>
          <w:sz w:val="22"/>
          <w:szCs w:val="22"/>
        </w:rPr>
        <w:t>.0</w:t>
      </w:r>
      <w:r w:rsidR="00967613">
        <w:rPr>
          <w:rFonts w:ascii="Calibri" w:hAnsi="Calibri" w:cs="Calibri"/>
          <w:bCs/>
          <w:sz w:val="22"/>
          <w:szCs w:val="22"/>
        </w:rPr>
        <w:t>8</w:t>
      </w:r>
      <w:r w:rsidRPr="009563D5">
        <w:rPr>
          <w:rFonts w:ascii="Calibri" w:hAnsi="Calibri" w:cs="Calibri"/>
          <w:bCs/>
          <w:sz w:val="22"/>
          <w:szCs w:val="22"/>
        </w:rPr>
        <w:t>.2023</w:t>
      </w:r>
      <w:r w:rsidR="00967613">
        <w:rPr>
          <w:rFonts w:ascii="Calibri" w:hAnsi="Calibri" w:cs="Calibri"/>
          <w:bCs/>
          <w:sz w:val="22"/>
          <w:szCs w:val="22"/>
        </w:rPr>
        <w:t xml:space="preserve"> </w:t>
      </w:r>
      <w:r w:rsidRPr="009563D5">
        <w:rPr>
          <w:rFonts w:ascii="Calibri" w:hAnsi="Calibri" w:cs="Calibri"/>
          <w:bCs/>
          <w:sz w:val="22"/>
          <w:szCs w:val="22"/>
        </w:rPr>
        <w:t xml:space="preserve">r. </w:t>
      </w:r>
      <w:r w:rsidRPr="00154555">
        <w:rPr>
          <w:rFonts w:ascii="Calibri" w:hAnsi="Calibri" w:cs="Calibri"/>
          <w:bCs/>
          <w:sz w:val="22"/>
          <w:szCs w:val="22"/>
        </w:rPr>
        <w:t xml:space="preserve">Konkretny  termin przeprowadzenia wizji lokalnej Wykonawca winien uzgodnić </w:t>
      </w:r>
      <w:r w:rsidR="009E4B2B">
        <w:rPr>
          <w:rFonts w:ascii="Calibri" w:hAnsi="Calibri" w:cs="Calibri"/>
          <w:bCs/>
          <w:sz w:val="22"/>
          <w:szCs w:val="22"/>
        </w:rPr>
        <w:t xml:space="preserve">                  </w:t>
      </w:r>
      <w:r w:rsidRPr="00154555">
        <w:rPr>
          <w:rFonts w:ascii="Calibri" w:hAnsi="Calibri" w:cs="Calibri"/>
          <w:bCs/>
          <w:sz w:val="22"/>
          <w:szCs w:val="22"/>
        </w:rPr>
        <w:t>z Zamawiającym.</w:t>
      </w:r>
      <w:r w:rsidR="001D1C8D">
        <w:rPr>
          <w:rFonts w:ascii="Calibri" w:hAnsi="Calibri" w:cs="Calibri"/>
          <w:bCs/>
          <w:sz w:val="22"/>
          <w:szCs w:val="22"/>
        </w:rPr>
        <w:t xml:space="preserve"> W trakcie wizji lokalnej zostanie udostępniony Wykonawcą protokół ustaleń                       z czynności kontrolno-rozpoznawczych przeprowadzonych w budynkach znajdujących się na terenie OS SW w Suchej.</w:t>
      </w:r>
      <w:r w:rsidRPr="00154555">
        <w:rPr>
          <w:rFonts w:ascii="Calibri" w:hAnsi="Calibri" w:cs="Calibri"/>
          <w:bCs/>
          <w:sz w:val="22"/>
          <w:szCs w:val="22"/>
        </w:rPr>
        <w:t xml:space="preserve"> Wizja lokalna </w:t>
      </w:r>
      <w:r w:rsidR="001D1C8D">
        <w:rPr>
          <w:rFonts w:ascii="Calibri" w:hAnsi="Calibri" w:cs="Calibri"/>
          <w:bCs/>
          <w:sz w:val="22"/>
          <w:szCs w:val="22"/>
        </w:rPr>
        <w:t xml:space="preserve">ma na </w:t>
      </w:r>
      <w:r w:rsidRPr="00154555">
        <w:rPr>
          <w:rFonts w:ascii="Calibri" w:hAnsi="Calibri" w:cs="Calibri"/>
          <w:bCs/>
          <w:sz w:val="22"/>
          <w:szCs w:val="22"/>
        </w:rPr>
        <w:t>celu oszacowani</w:t>
      </w:r>
      <w:r w:rsidR="001D1C8D">
        <w:rPr>
          <w:rFonts w:ascii="Calibri" w:hAnsi="Calibri" w:cs="Calibri"/>
          <w:bCs/>
          <w:sz w:val="22"/>
          <w:szCs w:val="22"/>
        </w:rPr>
        <w:t>e</w:t>
      </w:r>
      <w:r w:rsidRPr="00154555">
        <w:rPr>
          <w:rFonts w:ascii="Calibri" w:hAnsi="Calibri" w:cs="Calibri"/>
          <w:bCs/>
          <w:sz w:val="22"/>
          <w:szCs w:val="22"/>
        </w:rPr>
        <w:t xml:space="preserve"> przez Wykonawców, na ich własną odpowiedzialność,</w:t>
      </w:r>
      <w:r w:rsidR="001D1C8D">
        <w:rPr>
          <w:rFonts w:ascii="Calibri" w:hAnsi="Calibri" w:cs="Calibri"/>
          <w:bCs/>
          <w:sz w:val="22"/>
          <w:szCs w:val="22"/>
        </w:rPr>
        <w:t xml:space="preserve"> </w:t>
      </w:r>
      <w:r w:rsidRPr="00154555">
        <w:rPr>
          <w:rFonts w:ascii="Calibri" w:hAnsi="Calibri" w:cs="Calibri"/>
          <w:bCs/>
          <w:sz w:val="22"/>
          <w:szCs w:val="22"/>
        </w:rPr>
        <w:t>koszt</w:t>
      </w:r>
      <w:r w:rsidR="00967613">
        <w:rPr>
          <w:rFonts w:ascii="Calibri" w:hAnsi="Calibri" w:cs="Calibri"/>
          <w:bCs/>
          <w:sz w:val="22"/>
          <w:szCs w:val="22"/>
        </w:rPr>
        <w:t xml:space="preserve"> </w:t>
      </w:r>
      <w:r w:rsidRPr="00154555">
        <w:rPr>
          <w:rFonts w:ascii="Calibri" w:hAnsi="Calibri" w:cs="Calibri"/>
          <w:bCs/>
          <w:sz w:val="22"/>
          <w:szCs w:val="22"/>
        </w:rPr>
        <w:t xml:space="preserve">i ryzyko, wszelkich danych, jakie mogą okazać się niezbędne do przygotowania oferty. Osobą odpowiedzialną za zorganizowanie wizji lokalnej jest Pan </w:t>
      </w:r>
      <w:r w:rsidR="001D1C8D">
        <w:rPr>
          <w:rFonts w:ascii="Calibri" w:hAnsi="Calibri" w:cs="Calibri"/>
          <w:bCs/>
          <w:sz w:val="22"/>
          <w:szCs w:val="22"/>
        </w:rPr>
        <w:t>Dominik Redlarski</w:t>
      </w:r>
      <w:r w:rsidRPr="00154555">
        <w:rPr>
          <w:rFonts w:ascii="Calibri" w:hAnsi="Calibri" w:cs="Calibri"/>
          <w:bCs/>
          <w:sz w:val="22"/>
          <w:szCs w:val="22"/>
        </w:rPr>
        <w:t xml:space="preserve"> – nr kontaktowy: </w:t>
      </w:r>
      <w:bookmarkStart w:id="4" w:name="OLE_LINK2"/>
      <w:r w:rsidRPr="00154555">
        <w:rPr>
          <w:rFonts w:ascii="Calibri" w:hAnsi="Calibri" w:cs="Calibri"/>
          <w:bCs/>
          <w:sz w:val="22"/>
          <w:szCs w:val="22"/>
        </w:rPr>
        <w:t>5</w:t>
      </w:r>
      <w:r w:rsidR="001D1C8D">
        <w:rPr>
          <w:rFonts w:ascii="Calibri" w:hAnsi="Calibri" w:cs="Calibri"/>
          <w:bCs/>
          <w:sz w:val="22"/>
          <w:szCs w:val="22"/>
        </w:rPr>
        <w:t>2 33 608 34</w:t>
      </w:r>
      <w:bookmarkEnd w:id="4"/>
      <w:r w:rsidRPr="00154555">
        <w:rPr>
          <w:rFonts w:ascii="Calibri" w:hAnsi="Calibri" w:cs="Calibri"/>
          <w:bCs/>
          <w:sz w:val="22"/>
          <w:szCs w:val="22"/>
        </w:rPr>
        <w:t xml:space="preserve">, adres e-mail: </w:t>
      </w:r>
      <w:hyperlink r:id="rId10" w:history="1">
        <w:r w:rsidR="001D1C8D" w:rsidRPr="00A137D8">
          <w:rPr>
            <w:rStyle w:val="Hipercze"/>
            <w:rFonts w:ascii="Calibri" w:hAnsi="Calibri" w:cs="Calibri"/>
            <w:bCs/>
            <w:sz w:val="22"/>
            <w:szCs w:val="22"/>
          </w:rPr>
          <w:t>dominik.redlarski@sw.gov.pl</w:t>
        </w:r>
      </w:hyperlink>
      <w:r w:rsidRPr="00154555">
        <w:rPr>
          <w:rFonts w:ascii="Calibri" w:hAnsi="Calibri" w:cs="Calibri"/>
          <w:bCs/>
          <w:sz w:val="22"/>
          <w:szCs w:val="22"/>
        </w:rPr>
        <w:t xml:space="preserve">. Wszelkie koszty związane z wizją lokalną ponosi Wykonawca. </w:t>
      </w:r>
    </w:p>
    <w:p w14:paraId="3E0CC1D6" w14:textId="2EBA35E7" w:rsidR="00154555" w:rsidRDefault="00154555" w:rsidP="00431769">
      <w:pPr>
        <w:pStyle w:val="NormalnyWeb"/>
        <w:numPr>
          <w:ilvl w:val="0"/>
          <w:numId w:val="2"/>
        </w:numPr>
        <w:spacing w:before="0" w:after="0" w:line="276" w:lineRule="auto"/>
        <w:ind w:left="426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154555">
        <w:rPr>
          <w:rFonts w:asciiTheme="minorHAnsi" w:hAnsiTheme="minorHAnsi" w:cstheme="minorHAnsi"/>
          <w:bCs/>
          <w:color w:val="000000"/>
          <w:sz w:val="22"/>
          <w:szCs w:val="22"/>
        </w:rPr>
        <w:t>Kryteria wyboru oferty: cena 100% - najniższa cena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</w:p>
    <w:p w14:paraId="3AF3C152" w14:textId="4947CFD8" w:rsidR="00154555" w:rsidRPr="00154555" w:rsidRDefault="00154555" w:rsidP="00431769">
      <w:pPr>
        <w:pStyle w:val="NormalnyWeb"/>
        <w:numPr>
          <w:ilvl w:val="0"/>
          <w:numId w:val="2"/>
        </w:numPr>
        <w:spacing w:before="0" w:after="0" w:line="276" w:lineRule="auto"/>
        <w:ind w:left="426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C755D8">
        <w:rPr>
          <w:rFonts w:asciiTheme="minorHAnsi" w:hAnsiTheme="minorHAnsi" w:cstheme="minorHAnsi"/>
          <w:sz w:val="22"/>
          <w:szCs w:val="22"/>
        </w:rPr>
        <w:t>Wymagania, jakie powinni spełniać wykonawcy zamówienia w zakresie dokumentów i oświadczeń (np. posiadanie koncesji, zezwolenia): Nie dotyczy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323DC284" w14:textId="5CFAF506" w:rsidR="00154555" w:rsidRPr="00154555" w:rsidRDefault="00154555" w:rsidP="00431769">
      <w:pPr>
        <w:pStyle w:val="NormalnyWeb"/>
        <w:numPr>
          <w:ilvl w:val="0"/>
          <w:numId w:val="2"/>
        </w:numPr>
        <w:spacing w:before="0" w:after="0" w:line="276" w:lineRule="auto"/>
        <w:ind w:left="426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C755D8">
        <w:rPr>
          <w:rFonts w:asciiTheme="minorHAnsi" w:hAnsiTheme="minorHAnsi" w:cstheme="minorHAnsi"/>
          <w:color w:val="000000"/>
          <w:sz w:val="22"/>
          <w:szCs w:val="22"/>
        </w:rPr>
        <w:t xml:space="preserve">Wzór umowy lub istotne postanowienia umowy, które zostaną zawarte w jej treści (jeżeli wymagana jest forma pisemna umowy na podstawie odrębnych przepisów zamawiającego):                                                               </w:t>
      </w:r>
      <w:r w:rsidRPr="00C755D8"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  <w:t xml:space="preserve">W przypadku zamówień jednostkowych, których wartość przekracza 7 000,00 zł brutto pisemne zawarcie umowy jest obowiązkowe (Projekt umowy stanowi Załącznik nr </w:t>
      </w:r>
      <w:r w:rsidR="000950F6"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  <w:t>1</w:t>
      </w:r>
      <w:r w:rsidRPr="00C755D8"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  <w:t xml:space="preserve"> do zapytania ofertowego)</w:t>
      </w:r>
      <w:r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  <w:t>.</w:t>
      </w:r>
    </w:p>
    <w:p w14:paraId="00D8BD91" w14:textId="2A0E5309" w:rsidR="00154555" w:rsidRPr="00154555" w:rsidRDefault="00154555" w:rsidP="00431769">
      <w:pPr>
        <w:pStyle w:val="NormalnyWeb"/>
        <w:numPr>
          <w:ilvl w:val="0"/>
          <w:numId w:val="2"/>
        </w:numPr>
        <w:spacing w:before="0" w:after="0" w:line="276" w:lineRule="auto"/>
        <w:ind w:left="426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C755D8">
        <w:rPr>
          <w:rFonts w:asciiTheme="minorHAnsi" w:hAnsiTheme="minorHAnsi" w:cstheme="minorHAnsi"/>
          <w:color w:val="000000"/>
          <w:sz w:val="22"/>
          <w:szCs w:val="22"/>
        </w:rPr>
        <w:lastRenderedPageBreak/>
        <w:t>Wymagania dotyczące zabezpieczenia należytego wykonania umowy, sposobu oraz formy jego wniesienia jeżeli jest wymagany): Nie dotyczy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107CD3E8" w14:textId="7191240A" w:rsidR="00154555" w:rsidRPr="001D1C8D" w:rsidRDefault="00154555" w:rsidP="00431769">
      <w:pPr>
        <w:pStyle w:val="NormalnyWeb"/>
        <w:numPr>
          <w:ilvl w:val="0"/>
          <w:numId w:val="2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9563D5">
        <w:rPr>
          <w:rFonts w:asciiTheme="minorHAnsi" w:hAnsiTheme="minorHAnsi" w:cstheme="minorHAnsi"/>
          <w:sz w:val="22"/>
          <w:szCs w:val="22"/>
        </w:rPr>
        <w:t xml:space="preserve">Warunki gwarancji: </w:t>
      </w:r>
      <w:r w:rsidR="001D1C8D" w:rsidRPr="001D1C8D">
        <w:rPr>
          <w:rFonts w:asciiTheme="minorHAnsi" w:hAnsiTheme="minorHAnsi" w:cstheme="minorHAnsi"/>
          <w:sz w:val="22"/>
          <w:szCs w:val="22"/>
        </w:rPr>
        <w:t xml:space="preserve">W przypadku stwierdzenia, że przedmiot zamówienia zawiera wady, bądź </w:t>
      </w:r>
      <w:r w:rsidR="001D1C8D">
        <w:rPr>
          <w:rFonts w:asciiTheme="minorHAnsi" w:hAnsiTheme="minorHAnsi" w:cstheme="minorHAnsi"/>
          <w:sz w:val="22"/>
          <w:szCs w:val="22"/>
        </w:rPr>
        <w:t xml:space="preserve">                   </w:t>
      </w:r>
      <w:r w:rsidR="001D1C8D" w:rsidRPr="001D1C8D">
        <w:rPr>
          <w:rFonts w:asciiTheme="minorHAnsi" w:hAnsiTheme="minorHAnsi" w:cstheme="minorHAnsi"/>
          <w:sz w:val="22"/>
          <w:szCs w:val="22"/>
        </w:rPr>
        <w:t>w razie stwierdzenia realizacji przedmiotu zamówienia niezgodnego z opisem przedmiotu zamówienia, Wykonawca zobowiązuje się do usunięcia wad ekspertyzy lub dostosowania ekspertyzy do ww. opisu, nie później niż w ciągu 3 dni roboczych od momentu zgłoszenia takiej konieczności przez Zamawiającego.</w:t>
      </w:r>
      <w:r w:rsidR="001D1C8D" w:rsidRPr="001D1C8D">
        <w:rPr>
          <w:rFonts w:asciiTheme="minorHAnsi" w:hAnsiTheme="minorHAnsi" w:cstheme="minorHAnsi"/>
        </w:rPr>
        <w:t xml:space="preserve"> </w:t>
      </w:r>
    </w:p>
    <w:p w14:paraId="5C92CD02" w14:textId="111E4381" w:rsidR="00154555" w:rsidRPr="00154555" w:rsidRDefault="00154555" w:rsidP="00431769">
      <w:pPr>
        <w:pStyle w:val="NormalnyWeb"/>
        <w:numPr>
          <w:ilvl w:val="0"/>
          <w:numId w:val="2"/>
        </w:numPr>
        <w:spacing w:before="0" w:after="0" w:line="276" w:lineRule="auto"/>
        <w:ind w:left="426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C755D8">
        <w:rPr>
          <w:rFonts w:asciiTheme="minorHAnsi" w:hAnsiTheme="minorHAnsi" w:cstheme="minorHAnsi"/>
          <w:color w:val="000000"/>
          <w:sz w:val="22"/>
          <w:szCs w:val="22"/>
        </w:rPr>
        <w:t xml:space="preserve">Termin i sposób złożenia ofert: </w:t>
      </w:r>
      <w:r w:rsidR="000950F6">
        <w:rPr>
          <w:rFonts w:asciiTheme="minorHAnsi" w:hAnsiTheme="minorHAnsi" w:cstheme="minorHAnsi"/>
          <w:color w:val="000000"/>
          <w:sz w:val="22"/>
          <w:szCs w:val="22"/>
        </w:rPr>
        <w:t>Ofert</w:t>
      </w:r>
      <w:r w:rsidR="001D1C8D">
        <w:rPr>
          <w:rFonts w:asciiTheme="minorHAnsi" w:hAnsiTheme="minorHAnsi" w:cstheme="minorHAnsi"/>
          <w:color w:val="000000"/>
          <w:sz w:val="22"/>
          <w:szCs w:val="22"/>
        </w:rPr>
        <w:t>ę</w:t>
      </w:r>
      <w:r w:rsidR="000950F6">
        <w:rPr>
          <w:rFonts w:asciiTheme="minorHAnsi" w:hAnsiTheme="minorHAnsi" w:cstheme="minorHAnsi"/>
          <w:color w:val="000000"/>
          <w:sz w:val="22"/>
          <w:szCs w:val="22"/>
        </w:rPr>
        <w:t xml:space="preserve"> należy przesłać za pomocą formularza znajdującego się na stronie prowadzonego postępowania:</w:t>
      </w:r>
      <w:r w:rsidR="007A1F1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hyperlink r:id="rId11" w:history="1">
        <w:r w:rsidR="007A1F19" w:rsidRPr="000F486C">
          <w:rPr>
            <w:rStyle w:val="Hipercze"/>
            <w:rFonts w:asciiTheme="minorHAnsi" w:hAnsiTheme="minorHAnsi" w:cstheme="minorHAnsi"/>
            <w:sz w:val="22"/>
            <w:szCs w:val="22"/>
          </w:rPr>
          <w:t>https://platformazakupowa.pl/pn/ossw_sucha</w:t>
        </w:r>
      </w:hyperlink>
      <w:r w:rsidR="007A1F1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0950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C755D8">
        <w:rPr>
          <w:rFonts w:asciiTheme="minorHAnsi" w:hAnsiTheme="minorHAnsi" w:cstheme="minorHAnsi"/>
          <w:color w:val="000000"/>
          <w:sz w:val="22"/>
          <w:szCs w:val="22"/>
        </w:rPr>
        <w:t xml:space="preserve">do dnia </w:t>
      </w:r>
      <w:r w:rsidR="000950F6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="001D1C8D"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Pr="00C755D8">
        <w:rPr>
          <w:rFonts w:asciiTheme="minorHAnsi" w:hAnsiTheme="minorHAnsi" w:cstheme="minorHAnsi"/>
          <w:b/>
          <w:bCs/>
          <w:sz w:val="22"/>
          <w:szCs w:val="22"/>
        </w:rPr>
        <w:t>.0</w:t>
      </w:r>
      <w:r w:rsidR="000950F6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Pr="00C755D8">
        <w:rPr>
          <w:rFonts w:asciiTheme="minorHAnsi" w:hAnsiTheme="minorHAnsi" w:cstheme="minorHAnsi"/>
          <w:b/>
          <w:bCs/>
          <w:sz w:val="22"/>
          <w:szCs w:val="22"/>
        </w:rPr>
        <w:t>.2023 roku godz. 1</w:t>
      </w:r>
      <w:r w:rsidR="001D1C8D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C755D8">
        <w:rPr>
          <w:rFonts w:asciiTheme="minorHAnsi" w:hAnsiTheme="minorHAnsi" w:cstheme="minorHAnsi"/>
          <w:b/>
          <w:bCs/>
          <w:sz w:val="22"/>
          <w:szCs w:val="22"/>
        </w:rPr>
        <w:t>:00</w:t>
      </w:r>
      <w:r w:rsidRPr="00C755D8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</w:p>
    <w:p w14:paraId="5664553F" w14:textId="73E1E537" w:rsidR="00154555" w:rsidRPr="00154555" w:rsidRDefault="00154555" w:rsidP="00431769">
      <w:pPr>
        <w:pStyle w:val="NormalnyWeb"/>
        <w:numPr>
          <w:ilvl w:val="0"/>
          <w:numId w:val="2"/>
        </w:numPr>
        <w:spacing w:before="0" w:after="0" w:line="276" w:lineRule="auto"/>
        <w:ind w:left="426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C755D8">
        <w:rPr>
          <w:rFonts w:asciiTheme="minorHAnsi" w:hAnsiTheme="minorHAnsi" w:cstheme="minorHAnsi"/>
          <w:color w:val="000000"/>
          <w:sz w:val="22"/>
          <w:szCs w:val="22"/>
        </w:rPr>
        <w:t>Zamawiający może unieważnić postępowanie w przypadku, gdy</w:t>
      </w:r>
      <w:r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14:paraId="337EFD0A" w14:textId="41419555" w:rsidR="00154555" w:rsidRPr="00154555" w:rsidRDefault="00154555" w:rsidP="00431769">
      <w:pPr>
        <w:pStyle w:val="NormalnyWeb"/>
        <w:numPr>
          <w:ilvl w:val="1"/>
          <w:numId w:val="2"/>
        </w:numPr>
        <w:spacing w:before="0" w:after="0" w:line="276" w:lineRule="auto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C755D8">
        <w:rPr>
          <w:rFonts w:asciiTheme="minorHAnsi" w:hAnsiTheme="minorHAnsi" w:cstheme="minorHAnsi"/>
          <w:color w:val="000000"/>
          <w:sz w:val="22"/>
          <w:szCs w:val="22"/>
        </w:rPr>
        <w:t>nie złożono żadnej oferty niepodlegającej odrzuceniu</w:t>
      </w:r>
      <w:r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14:paraId="10C6F013" w14:textId="165C6572" w:rsidR="00154555" w:rsidRPr="00154555" w:rsidRDefault="00154555" w:rsidP="00431769">
      <w:pPr>
        <w:pStyle w:val="NormalnyWeb"/>
        <w:numPr>
          <w:ilvl w:val="1"/>
          <w:numId w:val="2"/>
        </w:numPr>
        <w:spacing w:before="0" w:after="0" w:line="276" w:lineRule="auto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C755D8">
        <w:rPr>
          <w:rFonts w:asciiTheme="minorHAnsi" w:hAnsiTheme="minorHAnsi" w:cstheme="minorHAnsi"/>
          <w:color w:val="000000"/>
          <w:sz w:val="22"/>
          <w:szCs w:val="22"/>
        </w:rPr>
        <w:t>cena najkorzystniejszej oferty lub oferta z najniższą ceną przewyższa kwotę, którą zamawiający zamierza przeznaczyć na sfinansowanie zamówienia, chyba że zamawiający może zwiększyć tę kwotę do ceny najkorzystniejszej oferty</w:t>
      </w:r>
      <w:r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14:paraId="0450A906" w14:textId="6F2AD718" w:rsidR="00154555" w:rsidRPr="00154555" w:rsidRDefault="00154555" w:rsidP="00431769">
      <w:pPr>
        <w:pStyle w:val="NormalnyWeb"/>
        <w:numPr>
          <w:ilvl w:val="1"/>
          <w:numId w:val="2"/>
        </w:numPr>
        <w:spacing w:before="0" w:after="0" w:line="276" w:lineRule="auto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C755D8">
        <w:rPr>
          <w:rFonts w:asciiTheme="minorHAnsi" w:hAnsiTheme="minorHAnsi" w:cstheme="minorHAnsi"/>
          <w:color w:val="000000"/>
          <w:sz w:val="22"/>
          <w:szCs w:val="22"/>
        </w:rPr>
        <w:t>wystąpiła istotna zmiana okoliczności powodująca, że prowadzenie postępowania lub wykonanie zamówienia nie leży w interesie Zamawiającego, czego nie można było wcześniej przewidzieć</w:t>
      </w:r>
      <w:r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14:paraId="3695D3F8" w14:textId="501579FB" w:rsidR="00154555" w:rsidRPr="00154555" w:rsidRDefault="00154555" w:rsidP="00431769">
      <w:pPr>
        <w:pStyle w:val="NormalnyWeb"/>
        <w:numPr>
          <w:ilvl w:val="1"/>
          <w:numId w:val="2"/>
        </w:numPr>
        <w:spacing w:before="0" w:after="0" w:line="276" w:lineRule="auto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C755D8">
        <w:rPr>
          <w:rFonts w:asciiTheme="minorHAnsi" w:hAnsiTheme="minorHAnsi" w:cstheme="minorHAnsi"/>
          <w:color w:val="000000"/>
          <w:sz w:val="22"/>
          <w:szCs w:val="22"/>
        </w:rPr>
        <w:t>postępowanie obarczone jest niemożliwą do usunięcia wadą uniemożliwiającą zawarcie niepodlegającej unieważnieniu umowy w sprawie zamówienia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7F740EDC" w14:textId="4C032C68" w:rsidR="00154555" w:rsidRPr="00154555" w:rsidRDefault="00154555" w:rsidP="00431769">
      <w:pPr>
        <w:pStyle w:val="NormalnyWeb"/>
        <w:numPr>
          <w:ilvl w:val="0"/>
          <w:numId w:val="2"/>
        </w:numPr>
        <w:spacing w:before="0" w:after="0" w:line="276" w:lineRule="auto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C755D8">
        <w:rPr>
          <w:rFonts w:asciiTheme="minorHAnsi" w:hAnsiTheme="minorHAnsi" w:cstheme="minorHAnsi"/>
          <w:color w:val="000000"/>
          <w:sz w:val="22"/>
          <w:szCs w:val="22"/>
        </w:rPr>
        <w:t>Oferty złożone po terminie nie będą rozpatrywane</w:t>
      </w:r>
    </w:p>
    <w:p w14:paraId="5E8CCA6E" w14:textId="77777777" w:rsidR="00DB2431" w:rsidRDefault="00DB2431" w:rsidP="00154555">
      <w:pPr>
        <w:pStyle w:val="NormalnyWeb"/>
        <w:spacing w:before="0" w:after="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3579A9FD" w14:textId="77777777" w:rsidR="00DB2431" w:rsidRDefault="00DB2431" w:rsidP="00DB2431">
      <w:pPr>
        <w:pStyle w:val="NormalnyWeb"/>
        <w:spacing w:before="0" w:after="0" w:line="276" w:lineRule="auto"/>
        <w:jc w:val="right"/>
        <w:rPr>
          <w:rFonts w:asciiTheme="minorHAnsi" w:hAnsiTheme="minorHAnsi" w:cstheme="minorHAnsi"/>
          <w:color w:val="000000"/>
          <w:sz w:val="22"/>
          <w:szCs w:val="22"/>
        </w:rPr>
      </w:pPr>
    </w:p>
    <w:p w14:paraId="569F8C24" w14:textId="77777777" w:rsidR="00DB2431" w:rsidRDefault="00DB2431" w:rsidP="00DB2431">
      <w:pPr>
        <w:pStyle w:val="NormalnyWeb"/>
        <w:spacing w:before="0" w:after="0" w:line="276" w:lineRule="auto"/>
        <w:jc w:val="right"/>
        <w:rPr>
          <w:rFonts w:asciiTheme="minorHAnsi" w:hAnsiTheme="minorHAnsi" w:cstheme="minorHAnsi"/>
          <w:color w:val="000000"/>
          <w:sz w:val="22"/>
          <w:szCs w:val="22"/>
        </w:rPr>
      </w:pPr>
    </w:p>
    <w:p w14:paraId="13649B44" w14:textId="177B12DF" w:rsidR="00110458" w:rsidRPr="00C755D8" w:rsidRDefault="00110458" w:rsidP="00DB2431">
      <w:pPr>
        <w:pStyle w:val="NormalnyWeb"/>
        <w:spacing w:before="0" w:after="0" w:line="276" w:lineRule="auto"/>
        <w:ind w:left="5664" w:firstLine="708"/>
        <w:rPr>
          <w:rFonts w:asciiTheme="minorHAnsi" w:hAnsiTheme="minorHAnsi" w:cstheme="minorHAnsi"/>
          <w:color w:val="000000"/>
          <w:sz w:val="22"/>
          <w:szCs w:val="22"/>
        </w:rPr>
      </w:pPr>
      <w:r w:rsidRPr="00C755D8">
        <w:rPr>
          <w:rFonts w:asciiTheme="minorHAnsi" w:hAnsiTheme="minorHAnsi" w:cstheme="minorHAnsi"/>
          <w:color w:val="000000"/>
          <w:sz w:val="22"/>
          <w:szCs w:val="22"/>
        </w:rPr>
        <w:t>….......................................</w:t>
      </w:r>
    </w:p>
    <w:p w14:paraId="7EBD30F7" w14:textId="5AA955CE" w:rsidR="00110458" w:rsidRPr="00DB2431" w:rsidRDefault="00DB2431" w:rsidP="00DB2431">
      <w:pPr>
        <w:pStyle w:val="NormalnyWeb"/>
        <w:spacing w:before="0" w:after="0" w:line="276" w:lineRule="auto"/>
        <w:ind w:left="5664" w:firstLine="708"/>
        <w:rPr>
          <w:rFonts w:asciiTheme="minorHAnsi" w:hAnsiTheme="minorHAnsi" w:cstheme="minorHAnsi"/>
          <w:color w:val="000000"/>
          <w:sz w:val="16"/>
          <w:szCs w:val="16"/>
        </w:rPr>
      </w:pPr>
      <w:r>
        <w:rPr>
          <w:rFonts w:asciiTheme="minorHAnsi" w:hAnsiTheme="minorHAnsi" w:cstheme="minorHAnsi"/>
          <w:color w:val="000000"/>
          <w:sz w:val="16"/>
          <w:szCs w:val="16"/>
        </w:rPr>
        <w:t xml:space="preserve">        </w:t>
      </w:r>
      <w:r w:rsidR="00110458" w:rsidRPr="00DB2431">
        <w:rPr>
          <w:rFonts w:asciiTheme="minorHAnsi" w:hAnsiTheme="minorHAnsi" w:cstheme="minorHAnsi"/>
          <w:color w:val="000000"/>
          <w:sz w:val="16"/>
          <w:szCs w:val="16"/>
        </w:rPr>
        <w:t>podpis osoby wnioskującej</w:t>
      </w:r>
    </w:p>
    <w:p w14:paraId="371B8CE2" w14:textId="77777777" w:rsidR="00DB2431" w:rsidRDefault="00DB2431" w:rsidP="00DB2431">
      <w:pPr>
        <w:pStyle w:val="NormalnyWeb"/>
        <w:spacing w:before="0" w:after="0" w:line="276" w:lineRule="auto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</w:p>
    <w:p w14:paraId="75DAFE0D" w14:textId="77777777" w:rsidR="00DB2431" w:rsidRDefault="00DB2431" w:rsidP="00DB2431">
      <w:pPr>
        <w:pStyle w:val="NormalnyWeb"/>
        <w:spacing w:before="0" w:after="0" w:line="276" w:lineRule="auto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</w:p>
    <w:p w14:paraId="79847B9E" w14:textId="77777777" w:rsidR="00154555" w:rsidRDefault="00154555" w:rsidP="00DB2431">
      <w:pPr>
        <w:pStyle w:val="NormalnyWeb"/>
        <w:spacing w:before="0" w:after="0" w:line="276" w:lineRule="auto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</w:p>
    <w:p w14:paraId="606EE8EE" w14:textId="77777777" w:rsidR="00DB2431" w:rsidRDefault="00DB2431" w:rsidP="00DB2431">
      <w:pPr>
        <w:pStyle w:val="NormalnyWeb"/>
        <w:spacing w:before="0" w:after="0" w:line="276" w:lineRule="auto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</w:p>
    <w:p w14:paraId="05F3819C" w14:textId="77777777" w:rsidR="009E4B2B" w:rsidRDefault="009E4B2B" w:rsidP="00DB2431">
      <w:pPr>
        <w:pStyle w:val="NormalnyWeb"/>
        <w:spacing w:before="0" w:after="0" w:line="276" w:lineRule="auto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</w:p>
    <w:p w14:paraId="016E092F" w14:textId="77777777" w:rsidR="009E4B2B" w:rsidRDefault="009E4B2B" w:rsidP="00DB2431">
      <w:pPr>
        <w:pStyle w:val="NormalnyWeb"/>
        <w:spacing w:before="0" w:after="0" w:line="276" w:lineRule="auto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</w:p>
    <w:p w14:paraId="6030B1B2" w14:textId="77777777" w:rsidR="00DB2431" w:rsidRDefault="00DB2431" w:rsidP="00DB2431">
      <w:pPr>
        <w:pStyle w:val="NormalnyWeb"/>
        <w:spacing w:before="0" w:after="0" w:line="276" w:lineRule="auto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</w:p>
    <w:p w14:paraId="3B0C677F" w14:textId="19EACFC0" w:rsidR="00110458" w:rsidRPr="00C938FD" w:rsidRDefault="00110458" w:rsidP="00DB2431">
      <w:pPr>
        <w:pStyle w:val="NormalnyWeb"/>
        <w:spacing w:before="0" w:after="0" w:line="276" w:lineRule="auto"/>
        <w:rPr>
          <w:rFonts w:asciiTheme="minorHAnsi" w:hAnsiTheme="minorHAnsi" w:cstheme="minorHAnsi"/>
          <w:color w:val="000000"/>
          <w:sz w:val="20"/>
          <w:szCs w:val="20"/>
          <w:u w:val="single"/>
        </w:rPr>
      </w:pPr>
      <w:r w:rsidRPr="00C938FD">
        <w:rPr>
          <w:rFonts w:asciiTheme="minorHAnsi" w:hAnsiTheme="minorHAnsi" w:cstheme="minorHAnsi"/>
          <w:color w:val="000000"/>
          <w:sz w:val="20"/>
          <w:szCs w:val="20"/>
          <w:u w:val="single"/>
        </w:rPr>
        <w:t>Załączniki:</w:t>
      </w:r>
    </w:p>
    <w:p w14:paraId="43AB6C95" w14:textId="57F1812E" w:rsidR="000C3AC5" w:rsidRPr="000950F6" w:rsidRDefault="00110458" w:rsidP="000950F6">
      <w:pPr>
        <w:pStyle w:val="NormalnyWeb"/>
        <w:numPr>
          <w:ilvl w:val="0"/>
          <w:numId w:val="1"/>
        </w:numPr>
        <w:spacing w:before="0" w:after="0" w:line="276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C938FD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Załącznik nr </w:t>
      </w:r>
      <w:r w:rsidR="00E82AF1">
        <w:rPr>
          <w:rFonts w:asciiTheme="minorHAnsi" w:hAnsiTheme="minorHAnsi" w:cstheme="minorHAnsi"/>
          <w:b/>
          <w:bCs/>
          <w:color w:val="000000"/>
          <w:sz w:val="20"/>
          <w:szCs w:val="20"/>
        </w:rPr>
        <w:t>1</w:t>
      </w:r>
      <w:r w:rsidRPr="00C938FD">
        <w:rPr>
          <w:rFonts w:asciiTheme="minorHAnsi" w:hAnsiTheme="minorHAnsi" w:cstheme="minorHAnsi"/>
          <w:color w:val="000000"/>
          <w:sz w:val="20"/>
          <w:szCs w:val="20"/>
        </w:rPr>
        <w:t xml:space="preserve"> –</w:t>
      </w:r>
      <w:r w:rsidR="00E11C10" w:rsidRPr="00C938FD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507BAA" w:rsidRPr="00C938FD">
        <w:rPr>
          <w:rFonts w:asciiTheme="minorHAnsi" w:hAnsiTheme="minorHAnsi" w:cstheme="minorHAnsi"/>
          <w:color w:val="000000"/>
          <w:sz w:val="20"/>
          <w:szCs w:val="20"/>
        </w:rPr>
        <w:t>Projekt  umowy</w:t>
      </w:r>
    </w:p>
    <w:sectPr w:rsidR="000C3AC5" w:rsidRPr="000950F6" w:rsidSect="001B6DB1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646E0" w14:textId="77777777" w:rsidR="004E40F6" w:rsidRDefault="004E40F6" w:rsidP="007736BD">
      <w:r>
        <w:separator/>
      </w:r>
    </w:p>
  </w:endnote>
  <w:endnote w:type="continuationSeparator" w:id="0">
    <w:p w14:paraId="2F5A196B" w14:textId="77777777" w:rsidR="004E40F6" w:rsidRDefault="004E40F6" w:rsidP="00773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9593027"/>
      <w:docPartObj>
        <w:docPartGallery w:val="Page Numbers (Bottom of Page)"/>
        <w:docPartUnique/>
      </w:docPartObj>
    </w:sdtPr>
    <w:sdtEndPr/>
    <w:sdtContent>
      <w:p w14:paraId="4F3C1019" w14:textId="77777777" w:rsidR="002A5FBB" w:rsidRDefault="002A5FB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</w:t>
        </w:r>
        <w:r>
          <w:fldChar w:fldCharType="end"/>
        </w:r>
      </w:p>
    </w:sdtContent>
  </w:sdt>
  <w:p w14:paraId="4E42622D" w14:textId="77777777" w:rsidR="002A5FBB" w:rsidRDefault="002A5F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CCBC0" w14:textId="77777777" w:rsidR="004E40F6" w:rsidRDefault="004E40F6" w:rsidP="007736BD">
      <w:r>
        <w:separator/>
      </w:r>
    </w:p>
  </w:footnote>
  <w:footnote w:type="continuationSeparator" w:id="0">
    <w:p w14:paraId="5F161C26" w14:textId="77777777" w:rsidR="004E40F6" w:rsidRDefault="004E40F6" w:rsidP="007736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38F44" w14:textId="77777777" w:rsidR="002A5FBB" w:rsidRDefault="002A5FBB">
    <w:pPr>
      <w:pStyle w:val="Nagwek"/>
    </w:pPr>
  </w:p>
  <w:p w14:paraId="240BDAA1" w14:textId="77777777" w:rsidR="002A5FBB" w:rsidRDefault="002A5FBB">
    <w:pPr>
      <w:pStyle w:val="Nagwek"/>
    </w:pPr>
  </w:p>
  <w:p w14:paraId="75CF0B6E" w14:textId="77777777" w:rsidR="002A5FBB" w:rsidRDefault="002A5FBB">
    <w:pPr>
      <w:pStyle w:val="Nagwek"/>
    </w:pPr>
  </w:p>
  <w:p w14:paraId="22F67CF7" w14:textId="77777777" w:rsidR="002A5FBB" w:rsidRDefault="002A5F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D1BFB"/>
    <w:multiLevelType w:val="hybridMultilevel"/>
    <w:tmpl w:val="B28893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E47E2"/>
    <w:multiLevelType w:val="hybridMultilevel"/>
    <w:tmpl w:val="60C4D970"/>
    <w:lvl w:ilvl="0" w:tplc="2CB6C7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F6084D"/>
    <w:multiLevelType w:val="hybridMultilevel"/>
    <w:tmpl w:val="C204C0AE"/>
    <w:lvl w:ilvl="0" w:tplc="19E02CDE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9691791">
    <w:abstractNumId w:val="2"/>
  </w:num>
  <w:num w:numId="2" w16cid:durableId="453793347">
    <w:abstractNumId w:val="1"/>
  </w:num>
  <w:num w:numId="3" w16cid:durableId="211898602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55A"/>
    <w:rsid w:val="000035BA"/>
    <w:rsid w:val="00023FAF"/>
    <w:rsid w:val="00033896"/>
    <w:rsid w:val="000950F6"/>
    <w:rsid w:val="000A019B"/>
    <w:rsid w:val="000B0C67"/>
    <w:rsid w:val="000C3AC5"/>
    <w:rsid w:val="000F278F"/>
    <w:rsid w:val="000F464C"/>
    <w:rsid w:val="00110458"/>
    <w:rsid w:val="00112FFC"/>
    <w:rsid w:val="00122693"/>
    <w:rsid w:val="00130B42"/>
    <w:rsid w:val="001316E2"/>
    <w:rsid w:val="00154555"/>
    <w:rsid w:val="00164A5C"/>
    <w:rsid w:val="00172948"/>
    <w:rsid w:val="001908C4"/>
    <w:rsid w:val="001B6DB1"/>
    <w:rsid w:val="001D1C8D"/>
    <w:rsid w:val="00222C95"/>
    <w:rsid w:val="002346D3"/>
    <w:rsid w:val="00246488"/>
    <w:rsid w:val="0025607A"/>
    <w:rsid w:val="00285205"/>
    <w:rsid w:val="002A198F"/>
    <w:rsid w:val="002A5FBB"/>
    <w:rsid w:val="002B0D13"/>
    <w:rsid w:val="002D4F1A"/>
    <w:rsid w:val="002E078D"/>
    <w:rsid w:val="002E78D6"/>
    <w:rsid w:val="003014D7"/>
    <w:rsid w:val="003326DC"/>
    <w:rsid w:val="0035542F"/>
    <w:rsid w:val="00355A1A"/>
    <w:rsid w:val="00383146"/>
    <w:rsid w:val="0039250C"/>
    <w:rsid w:val="003A75AC"/>
    <w:rsid w:val="003B555A"/>
    <w:rsid w:val="003E513C"/>
    <w:rsid w:val="003F1C65"/>
    <w:rsid w:val="00405860"/>
    <w:rsid w:val="00412B68"/>
    <w:rsid w:val="004174A6"/>
    <w:rsid w:val="00431769"/>
    <w:rsid w:val="00457A3A"/>
    <w:rsid w:val="004D6FA7"/>
    <w:rsid w:val="004E40F6"/>
    <w:rsid w:val="00507BAA"/>
    <w:rsid w:val="00526109"/>
    <w:rsid w:val="00531014"/>
    <w:rsid w:val="00541D28"/>
    <w:rsid w:val="0057773B"/>
    <w:rsid w:val="005A4C7F"/>
    <w:rsid w:val="005A5396"/>
    <w:rsid w:val="005C4B5E"/>
    <w:rsid w:val="005E3588"/>
    <w:rsid w:val="005E500C"/>
    <w:rsid w:val="005F3347"/>
    <w:rsid w:val="005F3AB6"/>
    <w:rsid w:val="0060114B"/>
    <w:rsid w:val="0061312F"/>
    <w:rsid w:val="0061436D"/>
    <w:rsid w:val="0062467D"/>
    <w:rsid w:val="006443B0"/>
    <w:rsid w:val="006628E1"/>
    <w:rsid w:val="0068120E"/>
    <w:rsid w:val="00691358"/>
    <w:rsid w:val="00691C5B"/>
    <w:rsid w:val="00693F1A"/>
    <w:rsid w:val="00694134"/>
    <w:rsid w:val="006A6833"/>
    <w:rsid w:val="006B4C70"/>
    <w:rsid w:val="00700C46"/>
    <w:rsid w:val="007165EC"/>
    <w:rsid w:val="0074261D"/>
    <w:rsid w:val="00745515"/>
    <w:rsid w:val="00751E19"/>
    <w:rsid w:val="00766776"/>
    <w:rsid w:val="007736BD"/>
    <w:rsid w:val="00794EDD"/>
    <w:rsid w:val="00795506"/>
    <w:rsid w:val="007A1995"/>
    <w:rsid w:val="007A1F19"/>
    <w:rsid w:val="007A36A4"/>
    <w:rsid w:val="007D5894"/>
    <w:rsid w:val="007E3EA5"/>
    <w:rsid w:val="007E62DA"/>
    <w:rsid w:val="007E7B08"/>
    <w:rsid w:val="007F259A"/>
    <w:rsid w:val="007F5FFE"/>
    <w:rsid w:val="00801D44"/>
    <w:rsid w:val="0080398C"/>
    <w:rsid w:val="00807A0E"/>
    <w:rsid w:val="00810412"/>
    <w:rsid w:val="00825802"/>
    <w:rsid w:val="0086373B"/>
    <w:rsid w:val="00866FD4"/>
    <w:rsid w:val="00881B26"/>
    <w:rsid w:val="00891E86"/>
    <w:rsid w:val="008C0D1C"/>
    <w:rsid w:val="00903220"/>
    <w:rsid w:val="0095180A"/>
    <w:rsid w:val="009563D5"/>
    <w:rsid w:val="00967613"/>
    <w:rsid w:val="00972087"/>
    <w:rsid w:val="0097320E"/>
    <w:rsid w:val="009804CF"/>
    <w:rsid w:val="009B3622"/>
    <w:rsid w:val="009E4B2B"/>
    <w:rsid w:val="009E5C0F"/>
    <w:rsid w:val="009F2B43"/>
    <w:rsid w:val="00A1500B"/>
    <w:rsid w:val="00A24F49"/>
    <w:rsid w:val="00A50C46"/>
    <w:rsid w:val="00A5162E"/>
    <w:rsid w:val="00A61706"/>
    <w:rsid w:val="00A87B46"/>
    <w:rsid w:val="00AA6D39"/>
    <w:rsid w:val="00AB7F33"/>
    <w:rsid w:val="00AC6F34"/>
    <w:rsid w:val="00AD1A40"/>
    <w:rsid w:val="00B062BF"/>
    <w:rsid w:val="00B171FC"/>
    <w:rsid w:val="00B23C62"/>
    <w:rsid w:val="00B36298"/>
    <w:rsid w:val="00B5458B"/>
    <w:rsid w:val="00B61095"/>
    <w:rsid w:val="00B6706C"/>
    <w:rsid w:val="00B7413B"/>
    <w:rsid w:val="00B92399"/>
    <w:rsid w:val="00BB570A"/>
    <w:rsid w:val="00BB67C8"/>
    <w:rsid w:val="00BC102E"/>
    <w:rsid w:val="00BD763A"/>
    <w:rsid w:val="00C11B20"/>
    <w:rsid w:val="00C16FBC"/>
    <w:rsid w:val="00C173C4"/>
    <w:rsid w:val="00C225B9"/>
    <w:rsid w:val="00C57E8D"/>
    <w:rsid w:val="00C630D9"/>
    <w:rsid w:val="00C755D8"/>
    <w:rsid w:val="00C938FD"/>
    <w:rsid w:val="00C94DC7"/>
    <w:rsid w:val="00CB4E59"/>
    <w:rsid w:val="00CB6DDB"/>
    <w:rsid w:val="00CC3407"/>
    <w:rsid w:val="00CD2B1D"/>
    <w:rsid w:val="00D36110"/>
    <w:rsid w:val="00D4706A"/>
    <w:rsid w:val="00D76874"/>
    <w:rsid w:val="00D8115C"/>
    <w:rsid w:val="00D85CB3"/>
    <w:rsid w:val="00DA0358"/>
    <w:rsid w:val="00DA120A"/>
    <w:rsid w:val="00DA7FB3"/>
    <w:rsid w:val="00DB1C98"/>
    <w:rsid w:val="00DB2431"/>
    <w:rsid w:val="00DB49F2"/>
    <w:rsid w:val="00DB5EFC"/>
    <w:rsid w:val="00DC28A6"/>
    <w:rsid w:val="00DE04CB"/>
    <w:rsid w:val="00DE33FC"/>
    <w:rsid w:val="00DF42D0"/>
    <w:rsid w:val="00E06A92"/>
    <w:rsid w:val="00E11C10"/>
    <w:rsid w:val="00E2062C"/>
    <w:rsid w:val="00E42BAB"/>
    <w:rsid w:val="00E71796"/>
    <w:rsid w:val="00E759A6"/>
    <w:rsid w:val="00E82AF1"/>
    <w:rsid w:val="00E84AB7"/>
    <w:rsid w:val="00ED42B3"/>
    <w:rsid w:val="00ED437D"/>
    <w:rsid w:val="00F03E76"/>
    <w:rsid w:val="00F07BD8"/>
    <w:rsid w:val="00F12368"/>
    <w:rsid w:val="00F43130"/>
    <w:rsid w:val="00F4722A"/>
    <w:rsid w:val="00F70E65"/>
    <w:rsid w:val="00FA3BFB"/>
    <w:rsid w:val="00FC08CC"/>
    <w:rsid w:val="00FD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73450"/>
  <w15:docId w15:val="{4368292D-6845-4FC6-9BE3-EB57C9746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exact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555A"/>
    <w:pPr>
      <w:widowControl w:val="0"/>
      <w:suppressAutoHyphens/>
      <w:spacing w:line="240" w:lineRule="auto"/>
      <w:ind w:firstLine="0"/>
      <w:jc w:val="left"/>
    </w:pPr>
    <w:rPr>
      <w:rFonts w:ascii="Times New Roman" w:eastAsia="Lucida Sans Unicode" w:hAnsi="Times New Roman" w:cs="Tahoma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171FC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365F91" w:themeColor="accent1" w:themeShade="BF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171FC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365F91" w:themeColor="accent1" w:themeShade="BF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qFormat/>
    <w:rsid w:val="003B555A"/>
    <w:pPr>
      <w:widowControl/>
      <w:suppressAutoHyphens w:val="0"/>
      <w:spacing w:before="100" w:after="119"/>
    </w:pPr>
    <w:rPr>
      <w:rFonts w:eastAsia="Times New Roman" w:cs="Times New Roman"/>
      <w:lang w:bidi="ar-SA"/>
    </w:rPr>
  </w:style>
  <w:style w:type="character" w:styleId="Hipercze">
    <w:name w:val="Hyperlink"/>
    <w:basedOn w:val="Domylnaczcionkaakapitu"/>
    <w:uiPriority w:val="99"/>
    <w:unhideWhenUsed/>
    <w:rsid w:val="00A24F49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4D6FA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736B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7736BD"/>
    <w:rPr>
      <w:rFonts w:ascii="Times New Roman" w:eastAsia="Lucida Sans Unicode" w:hAnsi="Times New Roman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7736B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736BD"/>
    <w:rPr>
      <w:rFonts w:ascii="Times New Roman" w:eastAsia="Lucida Sans Unicode" w:hAnsi="Times New Roman" w:cs="Mangal"/>
      <w:kern w:val="2"/>
      <w:sz w:val="24"/>
      <w:szCs w:val="21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171FC"/>
    <w:rPr>
      <w:rFonts w:asciiTheme="majorHAnsi" w:eastAsiaTheme="majorEastAsia" w:hAnsiTheme="majorHAnsi" w:cs="Mangal"/>
      <w:color w:val="365F91" w:themeColor="accent1" w:themeShade="BF"/>
      <w:kern w:val="2"/>
      <w:sz w:val="26"/>
      <w:szCs w:val="23"/>
      <w:lang w:eastAsia="zh-CN" w:bidi="hi-IN"/>
    </w:rPr>
  </w:style>
  <w:style w:type="character" w:customStyle="1" w:styleId="lrzxr">
    <w:name w:val="lrzxr"/>
    <w:basedOn w:val="Domylnaczcionkaakapitu"/>
    <w:rsid w:val="00B171FC"/>
  </w:style>
  <w:style w:type="character" w:customStyle="1" w:styleId="Nagwek1Znak">
    <w:name w:val="Nagłówek 1 Znak"/>
    <w:basedOn w:val="Domylnaczcionkaakapitu"/>
    <w:link w:val="Nagwek1"/>
    <w:uiPriority w:val="9"/>
    <w:rsid w:val="00B171FC"/>
    <w:rPr>
      <w:rFonts w:asciiTheme="majorHAnsi" w:eastAsiaTheme="majorEastAsia" w:hAnsiTheme="majorHAnsi" w:cs="Mangal"/>
      <w:color w:val="365F91" w:themeColor="accent1" w:themeShade="BF"/>
      <w:kern w:val="2"/>
      <w:sz w:val="32"/>
      <w:szCs w:val="29"/>
      <w:lang w:eastAsia="zh-CN" w:bidi="hi-IN"/>
    </w:rPr>
  </w:style>
  <w:style w:type="paragraph" w:styleId="Tekstprzypisudolnego">
    <w:name w:val="footnote text"/>
    <w:basedOn w:val="Normalny"/>
    <w:link w:val="TekstprzypisudolnegoZnak"/>
    <w:unhideWhenUsed/>
    <w:qFormat/>
    <w:rsid w:val="00FA3BFB"/>
    <w:pPr>
      <w:widowControl/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FA3BFB"/>
  </w:style>
  <w:style w:type="paragraph" w:styleId="Bezodstpw">
    <w:name w:val="No Spacing"/>
    <w:qFormat/>
    <w:rsid w:val="00FA3BFB"/>
    <w:pPr>
      <w:spacing w:line="240" w:lineRule="auto"/>
      <w:ind w:firstLine="0"/>
      <w:jc w:val="left"/>
    </w:pPr>
    <w:rPr>
      <w:rFonts w:eastAsiaTheme="minorEastAsia"/>
      <w:lang w:eastAsia="pl-PL"/>
    </w:rPr>
  </w:style>
  <w:style w:type="character" w:customStyle="1" w:styleId="modcent2">
    <w:name w:val="modcent2"/>
    <w:qFormat/>
    <w:rsid w:val="00FA3BFB"/>
    <w:rPr>
      <w:vanish w:val="0"/>
      <w:webHidden w:val="0"/>
      <w:shd w:val="clear" w:color="auto" w:fill="FFFFFF"/>
      <w:specVanish w:val="0"/>
    </w:rPr>
  </w:style>
  <w:style w:type="paragraph" w:styleId="Tekstpodstawowy">
    <w:name w:val="Body Text"/>
    <w:basedOn w:val="Normalny"/>
    <w:link w:val="TekstpodstawowyZnak"/>
    <w:rsid w:val="00FA3BFB"/>
    <w:pPr>
      <w:widowControl/>
      <w:jc w:val="both"/>
    </w:pPr>
    <w:rPr>
      <w:rFonts w:eastAsia="Calibri" w:cs="Times New Roman"/>
      <w:kern w:val="0"/>
      <w:szCs w:val="20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FA3BFB"/>
    <w:rPr>
      <w:rFonts w:ascii="Times New Roman" w:eastAsia="Calibri" w:hAnsi="Times New Roman" w:cs="Times New Roman"/>
      <w:sz w:val="24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4134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4134"/>
    <w:rPr>
      <w:rFonts w:ascii="Times New Roman" w:eastAsia="Lucida Sans Unicode" w:hAnsi="Times New Roman" w:cs="Mangal"/>
      <w:kern w:val="2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4134"/>
    <w:rPr>
      <w:vertAlign w:val="superscript"/>
    </w:rPr>
  </w:style>
  <w:style w:type="paragraph" w:customStyle="1" w:styleId="Tretekstu">
    <w:name w:val="Treść tekstu"/>
    <w:basedOn w:val="Normalny"/>
    <w:rsid w:val="000C3AC5"/>
    <w:pPr>
      <w:widowControl/>
      <w:jc w:val="both"/>
    </w:pPr>
    <w:rPr>
      <w:rFonts w:eastAsia="Times New Roman" w:cs="Arial Unicode MS"/>
      <w:color w:val="000000"/>
      <w:kern w:val="0"/>
      <w:u w:color="000000"/>
      <w:lang w:eastAsia="pl-PL" w:bidi="ar-SA"/>
    </w:rPr>
  </w:style>
  <w:style w:type="paragraph" w:styleId="Akapitzlist">
    <w:name w:val="List Paragraph"/>
    <w:qFormat/>
    <w:rsid w:val="000C3AC5"/>
    <w:pPr>
      <w:suppressAutoHyphens/>
      <w:spacing w:after="200" w:line="276" w:lineRule="auto"/>
      <w:ind w:left="720" w:firstLine="0"/>
      <w:jc w:val="left"/>
    </w:pPr>
    <w:rPr>
      <w:rFonts w:ascii="Calibri" w:eastAsia="Arial Unicode MS" w:hAnsi="Calibri" w:cs="Arial Unicode MS"/>
      <w:color w:val="000000"/>
      <w:u w:color="00000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0C3AC5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FC08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8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inik.redlarski@sw.gov.p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s_sucha@sw.gov.p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atformazakupowa.pl/pn/ossw_sucha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dominik.redlarski@sw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omasz.kowalski3@sw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648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218041kgoj</dc:creator>
  <cp:lastModifiedBy>Szymon Zielazny</cp:lastModifiedBy>
  <cp:revision>4</cp:revision>
  <cp:lastPrinted>2023-07-27T13:22:00Z</cp:lastPrinted>
  <dcterms:created xsi:type="dcterms:W3CDTF">2023-07-27T13:15:00Z</dcterms:created>
  <dcterms:modified xsi:type="dcterms:W3CDTF">2023-07-27T13:24:00Z</dcterms:modified>
</cp:coreProperties>
</file>