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A3" w:rsidRPr="0092178F" w:rsidRDefault="00D532A3" w:rsidP="00B278CF">
      <w:pPr>
        <w:widowControl/>
        <w:rPr>
          <w:sz w:val="20"/>
          <w:szCs w:val="20"/>
        </w:rPr>
      </w:pPr>
    </w:p>
    <w:p w:rsidR="00B278CF" w:rsidRPr="00B278CF" w:rsidRDefault="003A3200" w:rsidP="00B278CF">
      <w:pPr>
        <w:pStyle w:val="Nagwek1"/>
        <w:widowControl/>
        <w:tabs>
          <w:tab w:val="clear" w:pos="432"/>
          <w:tab w:val="left" w:pos="0"/>
        </w:tabs>
        <w:spacing w:before="0" w:beforeAutospacing="0" w:after="0" w:afterAutospacing="0"/>
        <w:ind w:left="0" w:firstLine="0"/>
        <w:jc w:val="center"/>
        <w:rPr>
          <w:sz w:val="20"/>
          <w:szCs w:val="20"/>
        </w:rPr>
      </w:pPr>
      <w:r>
        <w:rPr>
          <w:sz w:val="20"/>
          <w:szCs w:val="20"/>
        </w:rPr>
        <w:t xml:space="preserve">UMOWA nr </w:t>
      </w:r>
      <w:r w:rsidR="004340B9">
        <w:rPr>
          <w:sz w:val="20"/>
          <w:szCs w:val="20"/>
        </w:rPr>
        <w:t>….</w:t>
      </w:r>
      <w:r w:rsidR="002F1030" w:rsidRPr="0092178F">
        <w:rPr>
          <w:sz w:val="20"/>
          <w:szCs w:val="20"/>
        </w:rPr>
        <w:t>/</w:t>
      </w:r>
      <w:r w:rsidR="00D532A3" w:rsidRPr="0092178F">
        <w:rPr>
          <w:sz w:val="20"/>
          <w:szCs w:val="20"/>
        </w:rPr>
        <w:t>2</w:t>
      </w:r>
      <w:r w:rsidR="00B278CF">
        <w:rPr>
          <w:sz w:val="20"/>
          <w:szCs w:val="20"/>
        </w:rPr>
        <w:t>2</w:t>
      </w:r>
    </w:p>
    <w:p w:rsidR="002F1030" w:rsidRPr="0092178F" w:rsidRDefault="002F1030" w:rsidP="0092178F">
      <w:pPr>
        <w:jc w:val="both"/>
        <w:rPr>
          <w:sz w:val="20"/>
          <w:szCs w:val="20"/>
        </w:rPr>
      </w:pPr>
    </w:p>
    <w:p w:rsidR="00BC57FA" w:rsidRPr="0092178F" w:rsidRDefault="002F1030" w:rsidP="0092178F">
      <w:pPr>
        <w:pStyle w:val="Tekstpodstawowy"/>
        <w:spacing w:after="0"/>
        <w:rPr>
          <w:sz w:val="20"/>
          <w:szCs w:val="20"/>
        </w:rPr>
      </w:pPr>
      <w:r w:rsidRPr="0092178F">
        <w:rPr>
          <w:sz w:val="20"/>
          <w:szCs w:val="20"/>
        </w:rPr>
        <w:t>W dniu</w:t>
      </w:r>
      <w:r w:rsidR="00431A0B">
        <w:rPr>
          <w:sz w:val="20"/>
          <w:szCs w:val="20"/>
        </w:rPr>
        <w:t xml:space="preserve"> </w:t>
      </w:r>
      <w:r w:rsidR="004340B9">
        <w:rPr>
          <w:sz w:val="20"/>
          <w:szCs w:val="20"/>
        </w:rPr>
        <w:t>……………</w:t>
      </w:r>
      <w:r w:rsidRPr="0092178F">
        <w:rPr>
          <w:sz w:val="20"/>
          <w:szCs w:val="20"/>
        </w:rPr>
        <w:t xml:space="preserve"> roku w Sobótce pomiędzy</w:t>
      </w:r>
      <w:r w:rsidR="00492DBE" w:rsidRPr="0092178F">
        <w:rPr>
          <w:sz w:val="20"/>
          <w:szCs w:val="20"/>
        </w:rPr>
        <w:t>:</w:t>
      </w:r>
      <w:r w:rsidRPr="0092178F">
        <w:rPr>
          <w:sz w:val="20"/>
          <w:szCs w:val="20"/>
        </w:rPr>
        <w:t xml:space="preserve"> </w:t>
      </w:r>
    </w:p>
    <w:p w:rsidR="002F1030" w:rsidRPr="0092178F" w:rsidRDefault="002F1030" w:rsidP="0092178F">
      <w:pPr>
        <w:pStyle w:val="Tekstpodstawowy"/>
        <w:spacing w:after="0"/>
        <w:rPr>
          <w:b/>
          <w:sz w:val="20"/>
          <w:szCs w:val="20"/>
        </w:rPr>
      </w:pPr>
      <w:r w:rsidRPr="0092178F">
        <w:rPr>
          <w:b/>
          <w:sz w:val="20"/>
          <w:szCs w:val="20"/>
        </w:rPr>
        <w:t xml:space="preserve">Gminą Sobótka, </w:t>
      </w:r>
      <w:r w:rsidRPr="0092178F">
        <w:rPr>
          <w:sz w:val="20"/>
          <w:szCs w:val="20"/>
        </w:rPr>
        <w:t>55-050 Sobótka</w:t>
      </w:r>
    </w:p>
    <w:p w:rsidR="002F1030" w:rsidRPr="0092178F" w:rsidRDefault="002F1030" w:rsidP="0092178F">
      <w:pPr>
        <w:pStyle w:val="Tekstpodstawowy"/>
        <w:spacing w:after="0"/>
        <w:rPr>
          <w:sz w:val="20"/>
          <w:szCs w:val="20"/>
        </w:rPr>
      </w:pPr>
      <w:r w:rsidRPr="0092178F">
        <w:rPr>
          <w:sz w:val="20"/>
          <w:szCs w:val="20"/>
        </w:rPr>
        <w:t xml:space="preserve">ul. Rynek 1, NIP: 896-10-00-784, zwaną dalej </w:t>
      </w:r>
      <w:r w:rsidRPr="0092178F">
        <w:rPr>
          <w:b/>
          <w:sz w:val="20"/>
          <w:szCs w:val="20"/>
        </w:rPr>
        <w:t>Zamawiającym</w:t>
      </w:r>
      <w:r w:rsidRPr="0092178F">
        <w:rPr>
          <w:sz w:val="20"/>
          <w:szCs w:val="20"/>
        </w:rPr>
        <w:t xml:space="preserve"> i reprezentowaną przez:</w:t>
      </w:r>
    </w:p>
    <w:p w:rsidR="002F1030" w:rsidRPr="0092178F" w:rsidRDefault="002F1030" w:rsidP="0092178F">
      <w:pPr>
        <w:ind w:right="-143"/>
        <w:jc w:val="both"/>
        <w:rPr>
          <w:b/>
          <w:sz w:val="20"/>
          <w:szCs w:val="20"/>
        </w:rPr>
      </w:pPr>
      <w:r w:rsidRPr="0092178F">
        <w:rPr>
          <w:sz w:val="20"/>
          <w:szCs w:val="20"/>
        </w:rPr>
        <w:t xml:space="preserve">Burmistrza Miasta i Gminy Sobótka                       - </w:t>
      </w:r>
      <w:r w:rsidRPr="0092178F">
        <w:rPr>
          <w:b/>
          <w:sz w:val="20"/>
          <w:szCs w:val="20"/>
        </w:rPr>
        <w:t xml:space="preserve">Pana </w:t>
      </w:r>
      <w:r w:rsidR="009A1633" w:rsidRPr="0092178F">
        <w:rPr>
          <w:b/>
          <w:sz w:val="20"/>
          <w:szCs w:val="20"/>
        </w:rPr>
        <w:t>Mirosława Jarosza</w:t>
      </w:r>
    </w:p>
    <w:p w:rsidR="002F1030" w:rsidRPr="0092178F" w:rsidRDefault="002F1030" w:rsidP="0092178F">
      <w:pPr>
        <w:jc w:val="both"/>
        <w:rPr>
          <w:sz w:val="20"/>
          <w:szCs w:val="20"/>
        </w:rPr>
      </w:pPr>
      <w:r w:rsidRPr="0092178F">
        <w:rPr>
          <w:sz w:val="20"/>
          <w:szCs w:val="20"/>
        </w:rPr>
        <w:t xml:space="preserve">przy kontrasygnacie  Skarbnika Miasta i Gminy    - </w:t>
      </w:r>
      <w:r w:rsidRPr="0092178F">
        <w:rPr>
          <w:b/>
          <w:sz w:val="20"/>
          <w:szCs w:val="20"/>
        </w:rPr>
        <w:t xml:space="preserve">Pani </w:t>
      </w:r>
      <w:r w:rsidR="009A1633" w:rsidRPr="0092178F">
        <w:rPr>
          <w:b/>
          <w:sz w:val="20"/>
          <w:szCs w:val="20"/>
        </w:rPr>
        <w:t>Magdaleny Sączawy</w:t>
      </w:r>
    </w:p>
    <w:p w:rsidR="002F1030" w:rsidRPr="0092178F" w:rsidRDefault="002F1030" w:rsidP="0092178F">
      <w:pPr>
        <w:jc w:val="both"/>
        <w:rPr>
          <w:sz w:val="20"/>
          <w:szCs w:val="20"/>
        </w:rPr>
      </w:pPr>
    </w:p>
    <w:p w:rsidR="002F1030" w:rsidRPr="0092178F" w:rsidRDefault="002F1030" w:rsidP="0092178F">
      <w:pPr>
        <w:jc w:val="both"/>
        <w:rPr>
          <w:sz w:val="20"/>
          <w:szCs w:val="20"/>
        </w:rPr>
      </w:pPr>
      <w:r w:rsidRPr="0092178F">
        <w:rPr>
          <w:sz w:val="20"/>
          <w:szCs w:val="20"/>
        </w:rPr>
        <w:t>a Przedsiębiorstwem:</w:t>
      </w:r>
      <w:r w:rsidR="00431A0B">
        <w:rPr>
          <w:sz w:val="20"/>
          <w:szCs w:val="20"/>
        </w:rPr>
        <w:t xml:space="preserve"> </w:t>
      </w:r>
      <w:r w:rsidR="004340B9">
        <w:rPr>
          <w:sz w:val="20"/>
          <w:szCs w:val="20"/>
        </w:rPr>
        <w:t>……………….</w:t>
      </w:r>
      <w:r w:rsidR="00431A0B">
        <w:rPr>
          <w:sz w:val="20"/>
          <w:szCs w:val="20"/>
        </w:rPr>
        <w:t xml:space="preserve"> </w:t>
      </w:r>
      <w:r w:rsidRPr="0092178F">
        <w:rPr>
          <w:b/>
          <w:sz w:val="20"/>
          <w:szCs w:val="20"/>
        </w:rPr>
        <w:t xml:space="preserve">, </w:t>
      </w:r>
      <w:r w:rsidRPr="0092178F">
        <w:rPr>
          <w:sz w:val="20"/>
          <w:szCs w:val="20"/>
        </w:rPr>
        <w:t xml:space="preserve">z siedzibą zakładu </w:t>
      </w:r>
      <w:r w:rsidR="004340B9">
        <w:rPr>
          <w:sz w:val="20"/>
          <w:szCs w:val="20"/>
        </w:rPr>
        <w:t>………………..</w:t>
      </w:r>
      <w:r w:rsidR="00431A0B">
        <w:rPr>
          <w:sz w:val="20"/>
          <w:szCs w:val="20"/>
        </w:rPr>
        <w:t>,</w:t>
      </w:r>
      <w:r w:rsidRPr="0092178F">
        <w:rPr>
          <w:sz w:val="20"/>
          <w:szCs w:val="20"/>
        </w:rPr>
        <w:t xml:space="preserve"> NIP: </w:t>
      </w:r>
      <w:r w:rsidR="004340B9">
        <w:rPr>
          <w:sz w:val="20"/>
          <w:szCs w:val="20"/>
        </w:rPr>
        <w:t xml:space="preserve">……………. </w:t>
      </w:r>
      <w:r w:rsidRPr="0092178F">
        <w:rPr>
          <w:sz w:val="20"/>
          <w:szCs w:val="20"/>
        </w:rPr>
        <w:t>Regon:</w:t>
      </w:r>
      <w:r w:rsidR="00431A0B">
        <w:rPr>
          <w:sz w:val="20"/>
          <w:szCs w:val="20"/>
        </w:rPr>
        <w:t xml:space="preserve"> </w:t>
      </w:r>
      <w:r w:rsidR="004340B9">
        <w:rPr>
          <w:sz w:val="20"/>
          <w:szCs w:val="20"/>
        </w:rPr>
        <w:t xml:space="preserve">…………. </w:t>
      </w:r>
      <w:r w:rsidRPr="0092178F">
        <w:rPr>
          <w:sz w:val="20"/>
          <w:szCs w:val="20"/>
        </w:rPr>
        <w:t>,</w:t>
      </w:r>
      <w:r w:rsidR="00D532A3" w:rsidRPr="0092178F">
        <w:rPr>
          <w:sz w:val="20"/>
          <w:szCs w:val="20"/>
        </w:rPr>
        <w:t xml:space="preserve"> </w:t>
      </w:r>
      <w:r w:rsidRPr="0092178F">
        <w:rPr>
          <w:sz w:val="20"/>
          <w:szCs w:val="20"/>
        </w:rPr>
        <w:t>reprezentowanym przez:</w:t>
      </w:r>
    </w:p>
    <w:p w:rsidR="002F1030" w:rsidRPr="0092178F" w:rsidRDefault="002F1030" w:rsidP="0092178F">
      <w:pPr>
        <w:jc w:val="both"/>
        <w:rPr>
          <w:sz w:val="20"/>
          <w:szCs w:val="20"/>
        </w:rPr>
      </w:pPr>
    </w:p>
    <w:p w:rsidR="002F1030" w:rsidRDefault="004340B9" w:rsidP="0092178F">
      <w:pPr>
        <w:jc w:val="both"/>
        <w:rPr>
          <w:b/>
          <w:sz w:val="20"/>
          <w:szCs w:val="20"/>
        </w:rPr>
      </w:pPr>
      <w:r>
        <w:rPr>
          <w:b/>
          <w:sz w:val="20"/>
          <w:szCs w:val="20"/>
        </w:rPr>
        <w:t>……………………………</w:t>
      </w:r>
    </w:p>
    <w:p w:rsidR="004340B9" w:rsidRPr="0092178F" w:rsidRDefault="004340B9" w:rsidP="0092178F">
      <w:pPr>
        <w:jc w:val="both"/>
        <w:rPr>
          <w:sz w:val="20"/>
          <w:szCs w:val="20"/>
        </w:rPr>
      </w:pPr>
    </w:p>
    <w:p w:rsidR="00D532A3" w:rsidRPr="0092178F" w:rsidRDefault="00D532A3" w:rsidP="0092178F">
      <w:pPr>
        <w:autoSpaceDE w:val="0"/>
        <w:autoSpaceDN w:val="0"/>
        <w:adjustRightInd w:val="0"/>
        <w:jc w:val="both"/>
        <w:rPr>
          <w:bCs/>
          <w:color w:val="000000"/>
          <w:sz w:val="20"/>
          <w:szCs w:val="20"/>
        </w:rPr>
      </w:pPr>
      <w:r w:rsidRPr="0092178F">
        <w:rPr>
          <w:sz w:val="20"/>
          <w:szCs w:val="20"/>
        </w:rPr>
        <w:t>w rezultacie dokonania przez Zamawiającego wyboru oferty Wykonawcy zgodnie z ustawą z dnia 11 września 2019 r. Prawo Zamówień Publicznych</w:t>
      </w:r>
      <w:r w:rsidR="007E7E11" w:rsidRPr="0092178F">
        <w:rPr>
          <w:sz w:val="20"/>
          <w:szCs w:val="20"/>
        </w:rPr>
        <w:t xml:space="preserve"> </w:t>
      </w:r>
      <w:r w:rsidR="00594EB1" w:rsidRPr="00594EB1">
        <w:rPr>
          <w:sz w:val="20"/>
          <w:szCs w:val="20"/>
        </w:rPr>
        <w:t>(</w:t>
      </w:r>
      <w:proofErr w:type="spellStart"/>
      <w:r w:rsidR="00594EB1" w:rsidRPr="00594EB1">
        <w:rPr>
          <w:sz w:val="20"/>
          <w:szCs w:val="20"/>
        </w:rPr>
        <w:t>t.j</w:t>
      </w:r>
      <w:proofErr w:type="spellEnd"/>
      <w:r w:rsidR="00594EB1" w:rsidRPr="00594EB1">
        <w:rPr>
          <w:sz w:val="20"/>
          <w:szCs w:val="20"/>
        </w:rPr>
        <w:t>. Dz. U. z</w:t>
      </w:r>
      <w:r w:rsidR="00594EB1">
        <w:rPr>
          <w:sz w:val="20"/>
          <w:szCs w:val="20"/>
        </w:rPr>
        <w:t xml:space="preserve"> 2021 r. poz. 1129 z </w:t>
      </w:r>
      <w:proofErr w:type="spellStart"/>
      <w:r w:rsidR="00594EB1">
        <w:rPr>
          <w:sz w:val="20"/>
          <w:szCs w:val="20"/>
        </w:rPr>
        <w:t>późn</w:t>
      </w:r>
      <w:proofErr w:type="spellEnd"/>
      <w:r w:rsidR="00594EB1">
        <w:rPr>
          <w:sz w:val="20"/>
          <w:szCs w:val="20"/>
        </w:rPr>
        <w:t xml:space="preserve">. zm.) </w:t>
      </w:r>
      <w:r w:rsidRPr="0092178F">
        <w:rPr>
          <w:sz w:val="20"/>
          <w:szCs w:val="20"/>
        </w:rPr>
        <w:t>w trybie podstaw</w:t>
      </w:r>
      <w:r w:rsidR="007E7E11" w:rsidRPr="0092178F">
        <w:rPr>
          <w:sz w:val="20"/>
          <w:szCs w:val="20"/>
        </w:rPr>
        <w:t>owym wskazanym w art. 275 pkt 1</w:t>
      </w:r>
      <w:r w:rsidR="00BC55EB" w:rsidRPr="0092178F">
        <w:rPr>
          <w:sz w:val="20"/>
          <w:szCs w:val="20"/>
        </w:rPr>
        <w:t xml:space="preserve"> ww. ustawy, </w:t>
      </w:r>
      <w:r w:rsidRPr="0092178F">
        <w:rPr>
          <w:sz w:val="20"/>
          <w:szCs w:val="20"/>
        </w:rPr>
        <w:t>została zawarta umowa o następującej treści:</w:t>
      </w:r>
    </w:p>
    <w:p w:rsidR="00BC57FA" w:rsidRPr="0092178F" w:rsidRDefault="00BC57FA" w:rsidP="0092178F">
      <w:pPr>
        <w:jc w:val="center"/>
        <w:rPr>
          <w:sz w:val="20"/>
          <w:szCs w:val="20"/>
        </w:rPr>
      </w:pPr>
    </w:p>
    <w:p w:rsidR="002F1030" w:rsidRPr="0092178F" w:rsidRDefault="002F1030" w:rsidP="0092178F">
      <w:pPr>
        <w:jc w:val="center"/>
        <w:rPr>
          <w:b/>
          <w:sz w:val="20"/>
          <w:szCs w:val="20"/>
        </w:rPr>
      </w:pPr>
      <w:r w:rsidRPr="0092178F">
        <w:rPr>
          <w:b/>
          <w:sz w:val="20"/>
          <w:szCs w:val="20"/>
        </w:rPr>
        <w:t xml:space="preserve">      § 1</w:t>
      </w:r>
    </w:p>
    <w:p w:rsidR="009A1633" w:rsidRPr="0092178F" w:rsidRDefault="009A1633" w:rsidP="0092178F">
      <w:pPr>
        <w:rPr>
          <w:b/>
          <w:sz w:val="20"/>
          <w:szCs w:val="20"/>
        </w:rPr>
      </w:pPr>
      <w:r w:rsidRPr="0092178F">
        <w:rPr>
          <w:b/>
          <w:sz w:val="20"/>
          <w:szCs w:val="20"/>
        </w:rPr>
        <w:t>Przedmiot umowy.</w:t>
      </w:r>
    </w:p>
    <w:p w:rsidR="009A1633" w:rsidRPr="0092178F" w:rsidRDefault="009A1633" w:rsidP="0092178F">
      <w:pPr>
        <w:rPr>
          <w:b/>
          <w:sz w:val="20"/>
          <w:szCs w:val="20"/>
        </w:rPr>
      </w:pPr>
    </w:p>
    <w:p w:rsidR="002F1030" w:rsidRPr="0092178F" w:rsidRDefault="002F1030" w:rsidP="0092178F">
      <w:pPr>
        <w:widowControl/>
        <w:numPr>
          <w:ilvl w:val="0"/>
          <w:numId w:val="2"/>
        </w:numPr>
        <w:ind w:left="426"/>
        <w:jc w:val="both"/>
        <w:rPr>
          <w:sz w:val="20"/>
          <w:szCs w:val="20"/>
        </w:rPr>
      </w:pPr>
      <w:r w:rsidRPr="0092178F">
        <w:rPr>
          <w:sz w:val="20"/>
          <w:szCs w:val="20"/>
        </w:rPr>
        <w:t>Zamawiający zleca a Wykonawca przyjmuje do wykonania</w:t>
      </w:r>
      <w:r w:rsidR="006B7C72" w:rsidRPr="0092178F">
        <w:rPr>
          <w:sz w:val="20"/>
          <w:szCs w:val="20"/>
        </w:rPr>
        <w:t xml:space="preserve"> zamówienie pod nazwą:</w:t>
      </w:r>
    </w:p>
    <w:p w:rsidR="00E0417C" w:rsidRPr="0092178F" w:rsidRDefault="00E0417C" w:rsidP="0092178F">
      <w:pPr>
        <w:ind w:left="426"/>
        <w:jc w:val="both"/>
        <w:rPr>
          <w:sz w:val="20"/>
          <w:szCs w:val="20"/>
        </w:rPr>
      </w:pPr>
    </w:p>
    <w:p w:rsidR="00F055B4" w:rsidRPr="00B9043B" w:rsidRDefault="00B9043B" w:rsidP="004340B9">
      <w:pPr>
        <w:ind w:left="426"/>
        <w:jc w:val="both"/>
        <w:rPr>
          <w:b/>
          <w:bCs/>
          <w:sz w:val="20"/>
          <w:szCs w:val="20"/>
        </w:rPr>
      </w:pPr>
      <w:r w:rsidRPr="00B9043B">
        <w:rPr>
          <w:sz w:val="20"/>
          <w:szCs w:val="20"/>
        </w:rPr>
        <w:t>„</w:t>
      </w:r>
      <w:r w:rsidR="004340B9" w:rsidRPr="004340B9">
        <w:rPr>
          <w:b/>
          <w:bCs/>
          <w:sz w:val="20"/>
          <w:szCs w:val="20"/>
        </w:rPr>
        <w:t>Przebudowa</w:t>
      </w:r>
      <w:r w:rsidR="004340B9">
        <w:rPr>
          <w:b/>
          <w:bCs/>
          <w:sz w:val="20"/>
          <w:szCs w:val="20"/>
        </w:rPr>
        <w:t xml:space="preserve"> </w:t>
      </w:r>
      <w:r w:rsidR="004340B9" w:rsidRPr="004340B9">
        <w:rPr>
          <w:b/>
          <w:bCs/>
          <w:sz w:val="20"/>
          <w:szCs w:val="20"/>
        </w:rPr>
        <w:t xml:space="preserve">ul. </w:t>
      </w:r>
      <w:proofErr w:type="spellStart"/>
      <w:r w:rsidR="004340B9" w:rsidRPr="004340B9">
        <w:rPr>
          <w:b/>
          <w:bCs/>
          <w:sz w:val="20"/>
          <w:szCs w:val="20"/>
        </w:rPr>
        <w:t>Nasławickiej</w:t>
      </w:r>
      <w:proofErr w:type="spellEnd"/>
      <w:r w:rsidR="004340B9">
        <w:rPr>
          <w:b/>
          <w:bCs/>
          <w:sz w:val="20"/>
          <w:szCs w:val="20"/>
        </w:rPr>
        <w:t xml:space="preserve"> </w:t>
      </w:r>
      <w:r w:rsidR="004340B9" w:rsidRPr="004340B9">
        <w:rPr>
          <w:b/>
          <w:bCs/>
          <w:sz w:val="20"/>
          <w:szCs w:val="20"/>
        </w:rPr>
        <w:t>w Rękowie polegająca</w:t>
      </w:r>
      <w:r w:rsidR="004340B9">
        <w:rPr>
          <w:b/>
          <w:bCs/>
          <w:sz w:val="20"/>
          <w:szCs w:val="20"/>
        </w:rPr>
        <w:t xml:space="preserve"> </w:t>
      </w:r>
      <w:r w:rsidR="004340B9" w:rsidRPr="004340B9">
        <w:rPr>
          <w:b/>
          <w:bCs/>
          <w:sz w:val="20"/>
          <w:szCs w:val="20"/>
        </w:rPr>
        <w:t>na wymianie nawierzchni</w:t>
      </w:r>
      <w:r w:rsidR="004340B9">
        <w:rPr>
          <w:b/>
          <w:bCs/>
          <w:sz w:val="20"/>
          <w:szCs w:val="20"/>
        </w:rPr>
        <w:t xml:space="preserve"> </w:t>
      </w:r>
      <w:r w:rsidR="004340B9" w:rsidRPr="004340B9">
        <w:rPr>
          <w:b/>
          <w:bCs/>
          <w:sz w:val="20"/>
          <w:szCs w:val="20"/>
        </w:rPr>
        <w:t>jezdni, budowie</w:t>
      </w:r>
      <w:r w:rsidR="004340B9">
        <w:rPr>
          <w:b/>
          <w:bCs/>
          <w:sz w:val="20"/>
          <w:szCs w:val="20"/>
        </w:rPr>
        <w:t xml:space="preserve"> </w:t>
      </w:r>
      <w:r w:rsidR="004340B9" w:rsidRPr="004340B9">
        <w:rPr>
          <w:b/>
          <w:bCs/>
          <w:sz w:val="20"/>
          <w:szCs w:val="20"/>
        </w:rPr>
        <w:t>fragmentu chodnika oraz</w:t>
      </w:r>
      <w:r w:rsidR="004340B9">
        <w:rPr>
          <w:b/>
          <w:bCs/>
          <w:sz w:val="20"/>
          <w:szCs w:val="20"/>
        </w:rPr>
        <w:t xml:space="preserve"> </w:t>
      </w:r>
      <w:r w:rsidR="004340B9" w:rsidRPr="004340B9">
        <w:rPr>
          <w:b/>
          <w:bCs/>
          <w:sz w:val="20"/>
          <w:szCs w:val="20"/>
        </w:rPr>
        <w:t>przebudowie istniejącej</w:t>
      </w:r>
      <w:r w:rsidR="004340B9">
        <w:rPr>
          <w:b/>
          <w:bCs/>
          <w:sz w:val="20"/>
          <w:szCs w:val="20"/>
        </w:rPr>
        <w:t xml:space="preserve"> </w:t>
      </w:r>
      <w:r w:rsidR="004340B9" w:rsidRPr="004340B9">
        <w:rPr>
          <w:b/>
          <w:bCs/>
          <w:sz w:val="20"/>
          <w:szCs w:val="20"/>
        </w:rPr>
        <w:t>kanalizacji deszczowej</w:t>
      </w:r>
      <w:r w:rsidRPr="00B9043B">
        <w:rPr>
          <w:b/>
          <w:bCs/>
          <w:sz w:val="20"/>
          <w:szCs w:val="20"/>
        </w:rPr>
        <w:t>”</w:t>
      </w:r>
    </w:p>
    <w:p w:rsidR="00B9043B" w:rsidRPr="0092178F" w:rsidRDefault="00B9043B" w:rsidP="0092178F">
      <w:pPr>
        <w:ind w:left="426"/>
        <w:jc w:val="both"/>
        <w:rPr>
          <w:sz w:val="20"/>
          <w:szCs w:val="20"/>
        </w:rPr>
      </w:pPr>
    </w:p>
    <w:p w:rsidR="00F055B4" w:rsidRPr="0092178F" w:rsidRDefault="00F055B4" w:rsidP="0092178F">
      <w:pPr>
        <w:pStyle w:val="Akapitzlist"/>
        <w:numPr>
          <w:ilvl w:val="0"/>
          <w:numId w:val="2"/>
        </w:numPr>
        <w:ind w:left="426"/>
        <w:jc w:val="both"/>
        <w:rPr>
          <w:sz w:val="20"/>
          <w:szCs w:val="20"/>
        </w:rPr>
      </w:pPr>
      <w:r w:rsidRPr="0092178F">
        <w:rPr>
          <w:sz w:val="20"/>
          <w:szCs w:val="20"/>
        </w:rPr>
        <w:t>Niniejsze</w:t>
      </w:r>
      <w:r w:rsidR="006B7C72" w:rsidRPr="0092178F">
        <w:rPr>
          <w:sz w:val="20"/>
          <w:szCs w:val="20"/>
        </w:rPr>
        <w:t xml:space="preserve"> zamówienie</w:t>
      </w:r>
      <w:r w:rsidR="00AD5C8F" w:rsidRPr="0092178F">
        <w:rPr>
          <w:sz w:val="20"/>
          <w:szCs w:val="20"/>
        </w:rPr>
        <w:t xml:space="preserve"> </w:t>
      </w:r>
      <w:r w:rsidRPr="0092178F">
        <w:rPr>
          <w:sz w:val="20"/>
          <w:szCs w:val="20"/>
        </w:rPr>
        <w:t xml:space="preserve">realizowane jest przy udziale środków z Rządowego Funduszu </w:t>
      </w:r>
      <w:r w:rsidR="005406A9">
        <w:rPr>
          <w:sz w:val="20"/>
          <w:szCs w:val="20"/>
        </w:rPr>
        <w:t>Rozwoju Dróg</w:t>
      </w:r>
      <w:r w:rsidRPr="0092178F">
        <w:rPr>
          <w:sz w:val="20"/>
          <w:szCs w:val="20"/>
        </w:rPr>
        <w:t>.</w:t>
      </w:r>
    </w:p>
    <w:p w:rsidR="00F055B4" w:rsidRPr="00B9043B" w:rsidRDefault="00F055B4" w:rsidP="006D280B">
      <w:pPr>
        <w:jc w:val="both"/>
        <w:rPr>
          <w:sz w:val="20"/>
          <w:szCs w:val="20"/>
        </w:rPr>
      </w:pPr>
    </w:p>
    <w:p w:rsidR="00B9043B" w:rsidRPr="00B9043B" w:rsidRDefault="00B9043B" w:rsidP="006D280B">
      <w:pPr>
        <w:widowControl/>
        <w:numPr>
          <w:ilvl w:val="0"/>
          <w:numId w:val="2"/>
        </w:numPr>
        <w:ind w:left="426"/>
        <w:jc w:val="both"/>
        <w:rPr>
          <w:sz w:val="20"/>
          <w:szCs w:val="20"/>
        </w:rPr>
      </w:pPr>
      <w:r w:rsidRPr="00B9043B">
        <w:rPr>
          <w:sz w:val="20"/>
          <w:szCs w:val="20"/>
        </w:rPr>
        <w:t>Szczegółowy zakres przedmiotu umowy, o którym mowa w § 1 ust. 1 oraz warunki jego wykonania określone są w dokumentacji projektowej załączonej do Specyfikacji</w:t>
      </w:r>
      <w:r>
        <w:rPr>
          <w:sz w:val="20"/>
          <w:szCs w:val="20"/>
        </w:rPr>
        <w:t xml:space="preserve"> Warunków Zamówienia (SWZ) i w </w:t>
      </w:r>
      <w:r w:rsidRPr="00B9043B">
        <w:rPr>
          <w:sz w:val="20"/>
          <w:szCs w:val="20"/>
        </w:rPr>
        <w:t>ofercie złożonej przez Wykonawcę, które stanowią integralną część niniejszej umowy.</w:t>
      </w:r>
    </w:p>
    <w:p w:rsidR="00B9043B" w:rsidRPr="0092178F" w:rsidRDefault="00B9043B" w:rsidP="006D280B">
      <w:pPr>
        <w:widowControl/>
        <w:ind w:left="426"/>
        <w:jc w:val="both"/>
        <w:rPr>
          <w:sz w:val="20"/>
          <w:szCs w:val="20"/>
        </w:rPr>
      </w:pPr>
    </w:p>
    <w:p w:rsidR="00B9043B" w:rsidRPr="00B9043B" w:rsidRDefault="00B9043B" w:rsidP="006D280B">
      <w:pPr>
        <w:widowControl/>
        <w:numPr>
          <w:ilvl w:val="0"/>
          <w:numId w:val="2"/>
        </w:numPr>
        <w:ind w:left="426"/>
        <w:jc w:val="both"/>
        <w:rPr>
          <w:b/>
          <w:sz w:val="20"/>
          <w:szCs w:val="20"/>
        </w:rPr>
      </w:pPr>
      <w:r w:rsidRPr="00B9043B">
        <w:rPr>
          <w:rFonts w:eastAsia="Times New Roman"/>
          <w:color w:val="000000"/>
          <w:sz w:val="20"/>
          <w:szCs w:val="20"/>
        </w:rPr>
        <w:t>W ramach realizacji niniejszej umowy Wykonawca zobowiązuje się do wykonania:</w:t>
      </w:r>
    </w:p>
    <w:p w:rsidR="00B9043B" w:rsidRPr="00B9043B" w:rsidRDefault="00B9043B" w:rsidP="006D280B">
      <w:pPr>
        <w:autoSpaceDE w:val="0"/>
        <w:autoSpaceDN w:val="0"/>
        <w:adjustRightInd w:val="0"/>
        <w:spacing w:line="276" w:lineRule="auto"/>
        <w:ind w:left="284"/>
        <w:contextualSpacing/>
        <w:rPr>
          <w:rFonts w:eastAsia="Times New Roman"/>
          <w:b/>
          <w:color w:val="000000"/>
          <w:sz w:val="20"/>
          <w:szCs w:val="20"/>
        </w:rPr>
      </w:pPr>
    </w:p>
    <w:p w:rsidR="00B65EE1" w:rsidRDefault="00B9043B" w:rsidP="006D280B">
      <w:pPr>
        <w:pStyle w:val="Akapitzlist"/>
        <w:widowControl/>
        <w:numPr>
          <w:ilvl w:val="0"/>
          <w:numId w:val="44"/>
        </w:numPr>
        <w:suppressAutoHyphens w:val="0"/>
        <w:spacing w:line="276" w:lineRule="auto"/>
        <w:ind w:left="709" w:hanging="425"/>
        <w:jc w:val="both"/>
        <w:rPr>
          <w:sz w:val="20"/>
          <w:szCs w:val="20"/>
        </w:rPr>
      </w:pPr>
      <w:r w:rsidRPr="00B65EE1">
        <w:rPr>
          <w:sz w:val="20"/>
          <w:szCs w:val="20"/>
        </w:rPr>
        <w:t xml:space="preserve">Roboty </w:t>
      </w:r>
      <w:r w:rsidR="00EF0B95" w:rsidRPr="00B65EE1">
        <w:rPr>
          <w:sz w:val="20"/>
          <w:szCs w:val="20"/>
        </w:rPr>
        <w:t xml:space="preserve">rozbiórkowe i </w:t>
      </w:r>
      <w:r w:rsidRPr="00B65EE1">
        <w:rPr>
          <w:sz w:val="20"/>
          <w:szCs w:val="20"/>
        </w:rPr>
        <w:t>przygotowawcze – polegające na wykonaniu robót pomiarowych, niwelacyjnych, geodezyjna obsługa budowy, ogrodzenie placu bu</w:t>
      </w:r>
      <w:r w:rsidR="00225D01" w:rsidRPr="00B65EE1">
        <w:rPr>
          <w:sz w:val="20"/>
          <w:szCs w:val="20"/>
        </w:rPr>
        <w:t>dowy, oznakowanie placu budowy, wykonanie projektu organizacji ruchu zastępczego,</w:t>
      </w:r>
      <w:r w:rsidR="00B65EE1" w:rsidRPr="00B65EE1">
        <w:rPr>
          <w:sz w:val="20"/>
          <w:szCs w:val="20"/>
        </w:rPr>
        <w:t xml:space="preserve"> wywóz materiałów z rozbiórki</w:t>
      </w:r>
      <w:r w:rsidR="00B65EE1">
        <w:rPr>
          <w:sz w:val="20"/>
          <w:szCs w:val="20"/>
        </w:rPr>
        <w:t>,</w:t>
      </w:r>
    </w:p>
    <w:p w:rsidR="00B94D06" w:rsidRPr="00B65EE1" w:rsidRDefault="00B94D06" w:rsidP="006D280B">
      <w:pPr>
        <w:pStyle w:val="Akapitzlist"/>
        <w:widowControl/>
        <w:numPr>
          <w:ilvl w:val="0"/>
          <w:numId w:val="44"/>
        </w:numPr>
        <w:suppressAutoHyphens w:val="0"/>
        <w:spacing w:line="276" w:lineRule="auto"/>
        <w:ind w:left="709" w:hanging="425"/>
        <w:jc w:val="both"/>
        <w:rPr>
          <w:sz w:val="20"/>
          <w:szCs w:val="20"/>
        </w:rPr>
      </w:pPr>
      <w:r w:rsidRPr="00B65EE1">
        <w:rPr>
          <w:sz w:val="20"/>
          <w:szCs w:val="20"/>
        </w:rPr>
        <w:t xml:space="preserve">Roboty ziemne – </w:t>
      </w:r>
      <w:r w:rsidR="00B65EE1">
        <w:rPr>
          <w:sz w:val="20"/>
          <w:szCs w:val="20"/>
        </w:rPr>
        <w:t>rozbiórka</w:t>
      </w:r>
      <w:r w:rsidRPr="00B65EE1">
        <w:rPr>
          <w:sz w:val="20"/>
          <w:szCs w:val="20"/>
        </w:rPr>
        <w:t xml:space="preserve"> </w:t>
      </w:r>
      <w:r w:rsidR="00B65EE1">
        <w:rPr>
          <w:sz w:val="20"/>
          <w:szCs w:val="20"/>
        </w:rPr>
        <w:t xml:space="preserve">istniejących </w:t>
      </w:r>
      <w:r w:rsidRPr="00B65EE1">
        <w:rPr>
          <w:sz w:val="20"/>
          <w:szCs w:val="20"/>
        </w:rPr>
        <w:t xml:space="preserve">warstw </w:t>
      </w:r>
      <w:r w:rsidR="00B65EE1">
        <w:rPr>
          <w:sz w:val="20"/>
          <w:szCs w:val="20"/>
        </w:rPr>
        <w:t xml:space="preserve">drogowych </w:t>
      </w:r>
      <w:r w:rsidRPr="00B65EE1">
        <w:rPr>
          <w:sz w:val="20"/>
          <w:szCs w:val="20"/>
        </w:rPr>
        <w:t>do projektowanej głębokości wymiany podbudowy i nawierzchni</w:t>
      </w:r>
      <w:r w:rsidR="00B9043B" w:rsidRPr="00B65EE1">
        <w:rPr>
          <w:sz w:val="20"/>
          <w:szCs w:val="20"/>
        </w:rPr>
        <w:t xml:space="preserve"> w obrębie prac związanych z wykonaniem </w:t>
      </w:r>
      <w:r w:rsidRPr="00B65EE1">
        <w:rPr>
          <w:sz w:val="20"/>
          <w:szCs w:val="20"/>
        </w:rPr>
        <w:t>przebud</w:t>
      </w:r>
      <w:r w:rsidR="00B278CF">
        <w:rPr>
          <w:sz w:val="20"/>
          <w:szCs w:val="20"/>
        </w:rPr>
        <w:t>owy</w:t>
      </w:r>
      <w:r w:rsidRPr="00B65EE1">
        <w:rPr>
          <w:sz w:val="20"/>
          <w:szCs w:val="20"/>
        </w:rPr>
        <w:t xml:space="preserve"> </w:t>
      </w:r>
      <w:r w:rsidR="00B65EE1">
        <w:rPr>
          <w:sz w:val="20"/>
          <w:szCs w:val="20"/>
        </w:rPr>
        <w:t>ulic</w:t>
      </w:r>
      <w:r w:rsidR="00B278CF">
        <w:rPr>
          <w:sz w:val="20"/>
          <w:szCs w:val="20"/>
        </w:rPr>
        <w:t>y będącej</w:t>
      </w:r>
      <w:r w:rsidRPr="00B65EE1">
        <w:rPr>
          <w:sz w:val="20"/>
          <w:szCs w:val="20"/>
        </w:rPr>
        <w:t xml:space="preserve"> w zakresie niniejszej realizacji,</w:t>
      </w:r>
    </w:p>
    <w:p w:rsidR="00EF0B95" w:rsidRDefault="00EF0B95" w:rsidP="006D280B">
      <w:pPr>
        <w:pStyle w:val="Akapitzlist"/>
        <w:widowControl/>
        <w:numPr>
          <w:ilvl w:val="0"/>
          <w:numId w:val="44"/>
        </w:numPr>
        <w:suppressAutoHyphens w:val="0"/>
        <w:spacing w:line="276" w:lineRule="auto"/>
        <w:ind w:left="709" w:hanging="425"/>
        <w:jc w:val="both"/>
        <w:rPr>
          <w:sz w:val="20"/>
          <w:szCs w:val="20"/>
        </w:rPr>
      </w:pPr>
      <w:r>
        <w:rPr>
          <w:sz w:val="20"/>
          <w:szCs w:val="20"/>
        </w:rPr>
        <w:t>Roboty drogowe – warstwy konstrukcyjne oraz wykończeniowe jezdni, chodników, zjazdów, miejsc postojowych,</w:t>
      </w:r>
      <w:r w:rsidR="00225D01">
        <w:rPr>
          <w:sz w:val="20"/>
          <w:szCs w:val="20"/>
        </w:rPr>
        <w:t xml:space="preserve"> krawężniki i obrzeża betonowe,</w:t>
      </w:r>
    </w:p>
    <w:p w:rsidR="00225D01" w:rsidRDefault="00225D01" w:rsidP="006D280B">
      <w:pPr>
        <w:pStyle w:val="Akapitzlist"/>
        <w:widowControl/>
        <w:numPr>
          <w:ilvl w:val="0"/>
          <w:numId w:val="44"/>
        </w:numPr>
        <w:suppressAutoHyphens w:val="0"/>
        <w:spacing w:line="276" w:lineRule="auto"/>
        <w:ind w:left="709" w:hanging="425"/>
        <w:jc w:val="both"/>
        <w:rPr>
          <w:sz w:val="20"/>
          <w:szCs w:val="20"/>
        </w:rPr>
      </w:pPr>
      <w:r>
        <w:rPr>
          <w:sz w:val="20"/>
          <w:szCs w:val="20"/>
        </w:rPr>
        <w:t xml:space="preserve">Roboty instalacyjne – </w:t>
      </w:r>
      <w:r w:rsidR="0026523A">
        <w:rPr>
          <w:sz w:val="20"/>
          <w:szCs w:val="20"/>
        </w:rPr>
        <w:t>wykonanie sieci kanalizacji deszczowej z wpustami</w:t>
      </w:r>
      <w:r>
        <w:rPr>
          <w:sz w:val="20"/>
          <w:szCs w:val="20"/>
        </w:rPr>
        <w:t xml:space="preserve"> </w:t>
      </w:r>
      <w:r w:rsidR="0026523A">
        <w:rPr>
          <w:sz w:val="20"/>
          <w:szCs w:val="20"/>
        </w:rPr>
        <w:t>wraz</w:t>
      </w:r>
      <w:r>
        <w:rPr>
          <w:sz w:val="20"/>
          <w:szCs w:val="20"/>
        </w:rPr>
        <w:t xml:space="preserve"> z </w:t>
      </w:r>
      <w:proofErr w:type="spellStart"/>
      <w:r>
        <w:rPr>
          <w:sz w:val="20"/>
          <w:szCs w:val="20"/>
        </w:rPr>
        <w:t>przykanalikami</w:t>
      </w:r>
      <w:proofErr w:type="spellEnd"/>
      <w:r>
        <w:rPr>
          <w:sz w:val="20"/>
          <w:szCs w:val="20"/>
        </w:rPr>
        <w:t>, zabezpieczenie sieci ene</w:t>
      </w:r>
      <w:r w:rsidR="004340B9">
        <w:rPr>
          <w:sz w:val="20"/>
          <w:szCs w:val="20"/>
        </w:rPr>
        <w:t>rgetycznych i teletechnicznych,</w:t>
      </w:r>
    </w:p>
    <w:p w:rsidR="00225D01" w:rsidRDefault="00225D01" w:rsidP="006D280B">
      <w:pPr>
        <w:pStyle w:val="Akapitzlist"/>
        <w:widowControl/>
        <w:numPr>
          <w:ilvl w:val="0"/>
          <w:numId w:val="44"/>
        </w:numPr>
        <w:suppressAutoHyphens w:val="0"/>
        <w:spacing w:line="276" w:lineRule="auto"/>
        <w:ind w:left="709" w:hanging="425"/>
        <w:jc w:val="both"/>
        <w:rPr>
          <w:sz w:val="20"/>
          <w:szCs w:val="20"/>
        </w:rPr>
      </w:pPr>
      <w:r>
        <w:rPr>
          <w:sz w:val="20"/>
          <w:szCs w:val="20"/>
        </w:rPr>
        <w:t xml:space="preserve">Roboty wykończeniowe – regulacja istniejącej infrastruktury (studzienek, zaworów itp.), </w:t>
      </w:r>
      <w:r w:rsidR="00B278CF">
        <w:rPr>
          <w:sz w:val="20"/>
          <w:szCs w:val="20"/>
        </w:rPr>
        <w:t xml:space="preserve">montaż  oznakowania </w:t>
      </w:r>
      <w:r>
        <w:rPr>
          <w:sz w:val="20"/>
          <w:szCs w:val="20"/>
        </w:rPr>
        <w:t>organizacji ruchu docelowego, wykonanie poboczy, rozścielenie ziemi oraz wykonanie trawników.</w:t>
      </w:r>
    </w:p>
    <w:p w:rsidR="004340B9" w:rsidRDefault="004340B9" w:rsidP="004340B9">
      <w:pPr>
        <w:widowControl/>
        <w:suppressAutoHyphens w:val="0"/>
        <w:spacing w:line="276" w:lineRule="auto"/>
        <w:ind w:left="284"/>
        <w:jc w:val="both"/>
        <w:rPr>
          <w:sz w:val="20"/>
          <w:szCs w:val="20"/>
        </w:rPr>
      </w:pPr>
    </w:p>
    <w:p w:rsidR="00C91D46" w:rsidRPr="004340B9" w:rsidRDefault="00C91D46" w:rsidP="004340B9">
      <w:pPr>
        <w:widowControl/>
        <w:suppressAutoHyphens w:val="0"/>
        <w:spacing w:line="276" w:lineRule="auto"/>
        <w:ind w:left="284"/>
        <w:jc w:val="both"/>
        <w:rPr>
          <w:sz w:val="20"/>
          <w:szCs w:val="20"/>
        </w:rPr>
      </w:pPr>
      <w:r w:rsidRPr="004340B9">
        <w:rPr>
          <w:sz w:val="20"/>
          <w:szCs w:val="20"/>
        </w:rPr>
        <w:t>Roboty wskazane w pkt 1-5 niniejszego ustępu należy wykonać w ilościach, zgodnych z dokumentacją projektową oraz zapisami SWZ.</w:t>
      </w:r>
    </w:p>
    <w:p w:rsidR="00B94D06" w:rsidRPr="00225D01" w:rsidRDefault="00B94D06" w:rsidP="00225D01">
      <w:pPr>
        <w:widowControl/>
        <w:jc w:val="both"/>
        <w:rPr>
          <w:sz w:val="20"/>
          <w:szCs w:val="20"/>
        </w:rPr>
      </w:pPr>
    </w:p>
    <w:p w:rsidR="002F1030" w:rsidRPr="0092178F" w:rsidRDefault="002F1030" w:rsidP="006D280B">
      <w:pPr>
        <w:widowControl/>
        <w:numPr>
          <w:ilvl w:val="0"/>
          <w:numId w:val="2"/>
        </w:numPr>
        <w:ind w:left="426"/>
        <w:jc w:val="both"/>
        <w:rPr>
          <w:sz w:val="20"/>
          <w:szCs w:val="20"/>
        </w:rPr>
      </w:pPr>
      <w:r w:rsidRPr="0092178F">
        <w:rPr>
          <w:sz w:val="20"/>
          <w:szCs w:val="20"/>
        </w:rPr>
        <w:t>Wykonawca zobowiązany jest wykonywać czynności będące przedmiotem Umowy z należytą starannością, winien kierować się zasadą ochrony interesów Zamawiającego i wykonać przedmiot umowy w sposób odpowiadający wymogom Zamawiającego.</w:t>
      </w:r>
    </w:p>
    <w:p w:rsidR="008A3D95" w:rsidRPr="0092178F" w:rsidRDefault="002F1030" w:rsidP="006D280B">
      <w:pPr>
        <w:widowControl/>
        <w:numPr>
          <w:ilvl w:val="0"/>
          <w:numId w:val="2"/>
        </w:numPr>
        <w:ind w:left="426"/>
        <w:jc w:val="both"/>
        <w:rPr>
          <w:sz w:val="20"/>
          <w:szCs w:val="20"/>
        </w:rPr>
      </w:pPr>
      <w:r w:rsidRPr="0092178F">
        <w:rPr>
          <w:sz w:val="20"/>
          <w:szCs w:val="20"/>
        </w:rPr>
        <w:t>Wykonawca oświadcza, że zapoznał się z warunkami realizacji zamówienia i miejscem jego wykonania</w:t>
      </w:r>
      <w:r w:rsidR="003727D8" w:rsidRPr="0092178F">
        <w:rPr>
          <w:sz w:val="20"/>
          <w:szCs w:val="20"/>
        </w:rPr>
        <w:t>, upewnił się co do prawidłowości i kompletności złożonej do przetargu oferty oraz zgodności w</w:t>
      </w:r>
      <w:r w:rsidR="009E1355" w:rsidRPr="0092178F">
        <w:rPr>
          <w:sz w:val="20"/>
          <w:szCs w:val="20"/>
        </w:rPr>
        <w:t>yceny ofertowej z ustaleniami S</w:t>
      </w:r>
      <w:r w:rsidR="003727D8" w:rsidRPr="0092178F">
        <w:rPr>
          <w:sz w:val="20"/>
          <w:szCs w:val="20"/>
        </w:rPr>
        <w:t>WZ.</w:t>
      </w:r>
    </w:p>
    <w:p w:rsidR="008A3D95" w:rsidRPr="00B9043B" w:rsidRDefault="003727D8" w:rsidP="006D280B">
      <w:pPr>
        <w:widowControl/>
        <w:numPr>
          <w:ilvl w:val="0"/>
          <w:numId w:val="2"/>
        </w:numPr>
        <w:tabs>
          <w:tab w:val="left" w:pos="0"/>
        </w:tabs>
        <w:ind w:left="426" w:hanging="357"/>
        <w:jc w:val="both"/>
        <w:rPr>
          <w:sz w:val="20"/>
          <w:szCs w:val="20"/>
          <w:lang w:eastAsia="he-IL" w:bidi="he-IL"/>
        </w:rPr>
      </w:pPr>
      <w:r w:rsidRPr="0092178F">
        <w:rPr>
          <w:sz w:val="20"/>
          <w:szCs w:val="20"/>
        </w:rPr>
        <w:lastRenderedPageBreak/>
        <w:t>W części dotyczącej</w:t>
      </w:r>
      <w:r w:rsidR="006D280B" w:rsidRPr="006D280B">
        <w:t xml:space="preserve"> </w:t>
      </w:r>
      <w:r w:rsidR="006D280B" w:rsidRPr="006D280B">
        <w:rPr>
          <w:sz w:val="20"/>
          <w:szCs w:val="20"/>
        </w:rPr>
        <w:t>robót budowlanych przedmiot umowy obejmuje pełen zakres robót</w:t>
      </w:r>
      <w:r w:rsidR="00C91D46">
        <w:rPr>
          <w:sz w:val="20"/>
          <w:szCs w:val="20"/>
        </w:rPr>
        <w:t xml:space="preserve"> wskazanych w ustępie </w:t>
      </w:r>
      <w:r w:rsidR="004340B9">
        <w:rPr>
          <w:sz w:val="20"/>
          <w:szCs w:val="20"/>
        </w:rPr>
        <w:t>4</w:t>
      </w:r>
      <w:r w:rsidR="00C91D46">
        <w:rPr>
          <w:sz w:val="20"/>
          <w:szCs w:val="20"/>
        </w:rPr>
        <w:t xml:space="preserve"> niniejszego paragrafu oraz w szczególności: wszelkich robót</w:t>
      </w:r>
      <w:r w:rsidR="006D280B" w:rsidRPr="006D280B">
        <w:rPr>
          <w:sz w:val="20"/>
          <w:szCs w:val="20"/>
        </w:rPr>
        <w:t xml:space="preserve"> ziemnych, robót budowlanych, robót montażowych, usług budowlanych, dostaw maszyn i urządzeń niezbędnych do wykonania przedmiotu umowy,</w:t>
      </w:r>
      <w:r w:rsidR="006D280B">
        <w:rPr>
          <w:sz w:val="20"/>
          <w:szCs w:val="20"/>
        </w:rPr>
        <w:t xml:space="preserve"> </w:t>
      </w:r>
      <w:r w:rsidRPr="0092178F">
        <w:rPr>
          <w:sz w:val="20"/>
          <w:szCs w:val="20"/>
        </w:rPr>
        <w:t>które Wykonawca zobowiązuje się wykonać i przekazać Zamawiającemu zgodnie z niniejszą umową, dokumentacją projektową, a także zgodnie z wymaganiami ustawy Prawo budowlane oraz zgodnie z innymi obowiązującymi przepisami, jak również z zasadami wiedzy technicznej.</w:t>
      </w:r>
    </w:p>
    <w:p w:rsidR="003727D8" w:rsidRPr="0092178F" w:rsidRDefault="00AD5C8F" w:rsidP="0092178F">
      <w:pPr>
        <w:widowControl/>
        <w:numPr>
          <w:ilvl w:val="0"/>
          <w:numId w:val="2"/>
        </w:numPr>
        <w:ind w:left="426" w:hanging="357"/>
        <w:jc w:val="both"/>
        <w:rPr>
          <w:sz w:val="20"/>
          <w:szCs w:val="20"/>
          <w:lang w:eastAsia="he-IL" w:bidi="he-IL"/>
        </w:rPr>
      </w:pPr>
      <w:r w:rsidRPr="0092178F">
        <w:rPr>
          <w:sz w:val="20"/>
          <w:szCs w:val="20"/>
        </w:rPr>
        <w:t xml:space="preserve">Wynagrodzenie umowne obejmuje sporządzenie </w:t>
      </w:r>
      <w:r w:rsidR="003727D8" w:rsidRPr="0092178F">
        <w:rPr>
          <w:sz w:val="20"/>
          <w:szCs w:val="20"/>
        </w:rPr>
        <w:t>po zakończeniu realizac</w:t>
      </w:r>
      <w:r w:rsidRPr="0092178F">
        <w:rPr>
          <w:sz w:val="20"/>
          <w:szCs w:val="20"/>
        </w:rPr>
        <w:t>ji przedmiotu umowy dokumentacji powykonawczej (w tym dokumentacji geodezyjnej powykonawczej) spełniającej</w:t>
      </w:r>
      <w:r w:rsidR="003727D8" w:rsidRPr="0092178F">
        <w:rPr>
          <w:sz w:val="20"/>
          <w:szCs w:val="20"/>
        </w:rPr>
        <w:t xml:space="preserve"> wymogi właściwego Powiatowego Inspektora Nadzoru Budowlanego i obejmująca wszelkie zmiany dokonane w toku prowadzonych robót.</w:t>
      </w:r>
      <w:r w:rsidR="00C313E6" w:rsidRPr="0092178F">
        <w:rPr>
          <w:sz w:val="20"/>
          <w:szCs w:val="20"/>
        </w:rPr>
        <w:t xml:space="preserve"> Wykonawca dostarczy tę dokumentację Zamawiającemu </w:t>
      </w:r>
      <w:r w:rsidR="00C313E6" w:rsidRPr="00225D01">
        <w:rPr>
          <w:sz w:val="20"/>
          <w:szCs w:val="20"/>
        </w:rPr>
        <w:t>wraz</w:t>
      </w:r>
      <w:r w:rsidR="00C313E6" w:rsidRPr="0092178F">
        <w:rPr>
          <w:sz w:val="20"/>
          <w:szCs w:val="20"/>
        </w:rPr>
        <w:t xml:space="preserve"> ze zgłoszeniem gotowości do odbioru.</w:t>
      </w:r>
    </w:p>
    <w:p w:rsidR="002F1030" w:rsidRPr="0092178F" w:rsidRDefault="002F1030" w:rsidP="0092178F">
      <w:pPr>
        <w:widowControl/>
        <w:numPr>
          <w:ilvl w:val="0"/>
          <w:numId w:val="2"/>
        </w:numPr>
        <w:ind w:left="426"/>
        <w:jc w:val="both"/>
        <w:rPr>
          <w:sz w:val="20"/>
          <w:szCs w:val="20"/>
        </w:rPr>
      </w:pPr>
      <w:r w:rsidRPr="0092178F">
        <w:rPr>
          <w:sz w:val="20"/>
          <w:szCs w:val="20"/>
        </w:rPr>
        <w:t>Wykonawca zobowiązuje się do wykona</w:t>
      </w:r>
      <w:r w:rsidR="00C74F9A" w:rsidRPr="0092178F">
        <w:rPr>
          <w:sz w:val="20"/>
          <w:szCs w:val="20"/>
        </w:rPr>
        <w:t xml:space="preserve">nia robót określonych w ust. 1 </w:t>
      </w:r>
      <w:r w:rsidRPr="0092178F">
        <w:rPr>
          <w:sz w:val="20"/>
          <w:szCs w:val="20"/>
        </w:rPr>
        <w:t>zgodnie z dokumentacją techniczną, przepisami prawa budowlanego, normami polskimi i sztuką budowlaną.</w:t>
      </w:r>
    </w:p>
    <w:p w:rsidR="00C55AFC" w:rsidRPr="0092178F" w:rsidRDefault="002F1030" w:rsidP="0092178F">
      <w:pPr>
        <w:widowControl/>
        <w:numPr>
          <w:ilvl w:val="0"/>
          <w:numId w:val="2"/>
        </w:numPr>
        <w:ind w:left="426"/>
        <w:jc w:val="both"/>
        <w:rPr>
          <w:sz w:val="20"/>
          <w:szCs w:val="20"/>
        </w:rPr>
      </w:pPr>
      <w:r w:rsidRPr="0092178F">
        <w:rPr>
          <w:sz w:val="20"/>
          <w:szCs w:val="20"/>
        </w:rPr>
        <w:t>Wykonawca ponosi odpowiedzialność materialną za szkody powstałe z jego winy lub zaniedbania podczas wy</w:t>
      </w:r>
      <w:r w:rsidR="00F33BB6">
        <w:rPr>
          <w:sz w:val="20"/>
          <w:szCs w:val="20"/>
        </w:rPr>
        <w:t>konywania robót.</w:t>
      </w:r>
    </w:p>
    <w:p w:rsidR="000F040C" w:rsidRPr="0092178F" w:rsidRDefault="00525365" w:rsidP="0092178F">
      <w:pPr>
        <w:widowControl/>
        <w:numPr>
          <w:ilvl w:val="0"/>
          <w:numId w:val="2"/>
        </w:numPr>
        <w:ind w:left="426"/>
        <w:jc w:val="both"/>
        <w:rPr>
          <w:sz w:val="20"/>
          <w:szCs w:val="20"/>
        </w:rPr>
      </w:pPr>
      <w:r w:rsidRPr="0092178F">
        <w:rPr>
          <w:sz w:val="20"/>
          <w:szCs w:val="20"/>
        </w:rPr>
        <w:t>Wykonawca zobowiązany jest do zastosowania wyrobów i materiałów użytych do wykonania przedmiotu zamówienia posiadających niezbędne atesty, certyfikaty i aprobaty techniczne. Materiały i urządzenia dostarczone przez Wykonawcę powinny odpowiadać wymogom dla wyrobów dopuszczonych do obrotu i stosowania w budownictwie zgodnie z art. 10 ustawy z dnia 7 lipca 1994 r. – Prawo budowlane (Dz. U. z 202</w:t>
      </w:r>
      <w:r w:rsidR="0026523A">
        <w:rPr>
          <w:sz w:val="20"/>
          <w:szCs w:val="20"/>
        </w:rPr>
        <w:t>1</w:t>
      </w:r>
      <w:r w:rsidRPr="0092178F">
        <w:rPr>
          <w:sz w:val="20"/>
          <w:szCs w:val="20"/>
        </w:rPr>
        <w:t xml:space="preserve"> r.  poz. </w:t>
      </w:r>
      <w:r w:rsidR="0026523A">
        <w:rPr>
          <w:sz w:val="20"/>
          <w:szCs w:val="20"/>
        </w:rPr>
        <w:t>2351</w:t>
      </w:r>
      <w:r w:rsidRPr="0092178F">
        <w:rPr>
          <w:sz w:val="20"/>
          <w:szCs w:val="20"/>
        </w:rPr>
        <w:t xml:space="preserve"> z </w:t>
      </w:r>
      <w:proofErr w:type="spellStart"/>
      <w:r w:rsidRPr="0092178F">
        <w:rPr>
          <w:sz w:val="20"/>
          <w:szCs w:val="20"/>
        </w:rPr>
        <w:t>późn</w:t>
      </w:r>
      <w:proofErr w:type="spellEnd"/>
      <w:r w:rsidRPr="0092178F">
        <w:rPr>
          <w:sz w:val="20"/>
          <w:szCs w:val="20"/>
        </w:rPr>
        <w:t>. zm.).</w:t>
      </w:r>
    </w:p>
    <w:p w:rsidR="00C55AFC" w:rsidRPr="0092178F" w:rsidRDefault="00C55AFC" w:rsidP="0092178F">
      <w:pPr>
        <w:widowControl/>
        <w:numPr>
          <w:ilvl w:val="0"/>
          <w:numId w:val="2"/>
        </w:numPr>
        <w:ind w:left="426"/>
        <w:jc w:val="both"/>
        <w:rPr>
          <w:sz w:val="20"/>
          <w:szCs w:val="20"/>
        </w:rPr>
      </w:pPr>
      <w:r w:rsidRPr="0092178F">
        <w:rPr>
          <w:color w:val="000000"/>
          <w:sz w:val="20"/>
          <w:szCs w:val="20"/>
        </w:rPr>
        <w:t>Integralną część umowy stanowią:</w:t>
      </w:r>
    </w:p>
    <w:p w:rsidR="00C55AFC" w:rsidRPr="0092178F" w:rsidRDefault="00C55AFC" w:rsidP="0092178F">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 xml:space="preserve">Specyfikacja Warunków Zamówienia – zał. nr </w:t>
      </w:r>
      <w:r w:rsidR="008578C8">
        <w:rPr>
          <w:color w:val="000000"/>
          <w:sz w:val="20"/>
          <w:szCs w:val="20"/>
        </w:rPr>
        <w:t>1</w:t>
      </w:r>
      <w:r w:rsidRPr="0092178F">
        <w:rPr>
          <w:color w:val="000000"/>
          <w:sz w:val="20"/>
          <w:szCs w:val="20"/>
        </w:rPr>
        <w:t>,</w:t>
      </w:r>
    </w:p>
    <w:p w:rsidR="00C55AFC" w:rsidRPr="0092178F" w:rsidRDefault="00C55AFC" w:rsidP="0092178F">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 xml:space="preserve">Oferta Wykonawcy – zał. nr </w:t>
      </w:r>
      <w:r w:rsidR="008578C8">
        <w:rPr>
          <w:color w:val="000000"/>
          <w:sz w:val="20"/>
          <w:szCs w:val="20"/>
        </w:rPr>
        <w:t>2</w:t>
      </w:r>
      <w:r w:rsidRPr="0092178F">
        <w:rPr>
          <w:color w:val="000000"/>
          <w:sz w:val="20"/>
          <w:szCs w:val="20"/>
        </w:rPr>
        <w:t>,</w:t>
      </w:r>
    </w:p>
    <w:p w:rsidR="00C55AFC" w:rsidRPr="0092178F" w:rsidRDefault="00C55AFC" w:rsidP="0092178F">
      <w:pPr>
        <w:pStyle w:val="Tekstpodstawowy"/>
        <w:widowControl/>
        <w:numPr>
          <w:ilvl w:val="0"/>
          <w:numId w:val="24"/>
        </w:numPr>
        <w:tabs>
          <w:tab w:val="clear" w:pos="569"/>
          <w:tab w:val="num" w:pos="1134"/>
        </w:tabs>
        <w:spacing w:after="0"/>
        <w:ind w:left="1134" w:hanging="283"/>
        <w:jc w:val="both"/>
        <w:rPr>
          <w:bCs/>
          <w:sz w:val="20"/>
          <w:szCs w:val="20"/>
        </w:rPr>
      </w:pPr>
      <w:r w:rsidRPr="0092178F">
        <w:rPr>
          <w:color w:val="000000"/>
          <w:sz w:val="20"/>
          <w:szCs w:val="20"/>
        </w:rPr>
        <w:t xml:space="preserve">Harmonogram rzeczowo-finansowy – zał. nr </w:t>
      </w:r>
      <w:r w:rsidR="008578C8">
        <w:rPr>
          <w:color w:val="000000"/>
          <w:sz w:val="20"/>
          <w:szCs w:val="20"/>
        </w:rPr>
        <w:t>3</w:t>
      </w:r>
      <w:r w:rsidRPr="0092178F">
        <w:rPr>
          <w:color w:val="000000"/>
          <w:sz w:val="20"/>
          <w:szCs w:val="20"/>
        </w:rPr>
        <w:t>,</w:t>
      </w:r>
    </w:p>
    <w:p w:rsidR="00C55AFC" w:rsidRPr="0092178F" w:rsidRDefault="00C55AFC" w:rsidP="0092178F">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 xml:space="preserve">Wzór karty gwarancyjnej – zał. nr </w:t>
      </w:r>
      <w:r w:rsidR="008578C8">
        <w:rPr>
          <w:color w:val="000000"/>
          <w:sz w:val="20"/>
          <w:szCs w:val="20"/>
        </w:rPr>
        <w:t>4</w:t>
      </w:r>
      <w:r w:rsidRPr="0092178F">
        <w:rPr>
          <w:color w:val="000000"/>
          <w:sz w:val="20"/>
          <w:szCs w:val="20"/>
        </w:rPr>
        <w:t>,</w:t>
      </w:r>
    </w:p>
    <w:p w:rsidR="00C55AFC" w:rsidRPr="0092178F" w:rsidRDefault="00C55AFC" w:rsidP="0092178F">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 xml:space="preserve">Wzór oświadczenia podwykonawcy – zał. nr </w:t>
      </w:r>
      <w:r w:rsidR="008578C8">
        <w:rPr>
          <w:color w:val="000000"/>
          <w:sz w:val="20"/>
          <w:szCs w:val="20"/>
        </w:rPr>
        <w:t>5,</w:t>
      </w:r>
    </w:p>
    <w:p w:rsidR="00C55AFC" w:rsidRPr="0092178F" w:rsidRDefault="00C55AFC" w:rsidP="0092178F">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 xml:space="preserve">Wzór końcowego oświadczenia podwykonawcy – zał. nr </w:t>
      </w:r>
      <w:r w:rsidR="008578C8">
        <w:rPr>
          <w:color w:val="000000"/>
          <w:sz w:val="20"/>
          <w:szCs w:val="20"/>
        </w:rPr>
        <w:t>6</w:t>
      </w:r>
      <w:r w:rsidRPr="0092178F">
        <w:rPr>
          <w:color w:val="000000"/>
          <w:sz w:val="20"/>
          <w:szCs w:val="20"/>
        </w:rPr>
        <w:t>,</w:t>
      </w:r>
    </w:p>
    <w:p w:rsidR="00BC57FA" w:rsidRPr="006D280B" w:rsidRDefault="00C55AFC" w:rsidP="006D280B">
      <w:pPr>
        <w:pStyle w:val="Tekstpodstawowy"/>
        <w:widowControl/>
        <w:numPr>
          <w:ilvl w:val="0"/>
          <w:numId w:val="24"/>
        </w:numPr>
        <w:tabs>
          <w:tab w:val="clear" w:pos="569"/>
          <w:tab w:val="num" w:pos="1134"/>
        </w:tabs>
        <w:spacing w:after="0"/>
        <w:ind w:left="1134" w:hanging="283"/>
        <w:jc w:val="both"/>
        <w:rPr>
          <w:bCs/>
          <w:sz w:val="20"/>
          <w:szCs w:val="20"/>
        </w:rPr>
      </w:pPr>
      <w:r w:rsidRPr="0092178F">
        <w:rPr>
          <w:sz w:val="20"/>
          <w:szCs w:val="20"/>
        </w:rPr>
        <w:t xml:space="preserve">Polisa OC – zał. nr </w:t>
      </w:r>
      <w:r w:rsidR="008578C8">
        <w:rPr>
          <w:sz w:val="20"/>
          <w:szCs w:val="20"/>
        </w:rPr>
        <w:t>7</w:t>
      </w:r>
      <w:r w:rsidR="00C313E6" w:rsidRPr="0092178F">
        <w:rPr>
          <w:sz w:val="20"/>
          <w:szCs w:val="20"/>
        </w:rPr>
        <w:t>,</w:t>
      </w:r>
    </w:p>
    <w:p w:rsidR="006D280B" w:rsidRDefault="006D280B" w:rsidP="006D280B">
      <w:pPr>
        <w:pStyle w:val="Tekstpodstawowy"/>
        <w:widowControl/>
        <w:numPr>
          <w:ilvl w:val="0"/>
          <w:numId w:val="24"/>
        </w:numPr>
        <w:tabs>
          <w:tab w:val="clear" w:pos="569"/>
          <w:tab w:val="num" w:pos="1134"/>
        </w:tabs>
        <w:spacing w:after="0"/>
        <w:ind w:left="1134" w:hanging="283"/>
        <w:jc w:val="both"/>
        <w:rPr>
          <w:bCs/>
          <w:sz w:val="20"/>
          <w:szCs w:val="20"/>
        </w:rPr>
      </w:pPr>
      <w:r w:rsidRPr="006D280B">
        <w:rPr>
          <w:bCs/>
          <w:sz w:val="20"/>
          <w:szCs w:val="20"/>
        </w:rPr>
        <w:t>Dokumentacje projektowa (projekt budowlany,</w:t>
      </w:r>
      <w:r w:rsidR="004340B9">
        <w:rPr>
          <w:bCs/>
          <w:sz w:val="20"/>
          <w:szCs w:val="20"/>
        </w:rPr>
        <w:t xml:space="preserve"> projekt wykonawczy,</w:t>
      </w:r>
      <w:r w:rsidRPr="006D280B">
        <w:rPr>
          <w:bCs/>
          <w:sz w:val="20"/>
          <w:szCs w:val="20"/>
        </w:rPr>
        <w:t xml:space="preserve"> </w:t>
      </w:r>
      <w:proofErr w:type="spellStart"/>
      <w:r w:rsidRPr="00F33BB6">
        <w:rPr>
          <w:bCs/>
          <w:sz w:val="20"/>
          <w:szCs w:val="20"/>
        </w:rPr>
        <w:t>stwiorb</w:t>
      </w:r>
      <w:proofErr w:type="spellEnd"/>
      <w:r w:rsidR="004340B9">
        <w:rPr>
          <w:bCs/>
          <w:sz w:val="20"/>
          <w:szCs w:val="20"/>
        </w:rPr>
        <w:t>, opinia geotechniczna</w:t>
      </w:r>
      <w:r>
        <w:rPr>
          <w:bCs/>
          <w:sz w:val="20"/>
          <w:szCs w:val="20"/>
        </w:rPr>
        <w:t>) – zał. nr 8,</w:t>
      </w:r>
    </w:p>
    <w:p w:rsidR="006D280B" w:rsidRPr="006D280B" w:rsidRDefault="006D280B" w:rsidP="006D280B">
      <w:pPr>
        <w:pStyle w:val="Tekstpodstawowy"/>
        <w:widowControl/>
        <w:numPr>
          <w:ilvl w:val="0"/>
          <w:numId w:val="24"/>
        </w:numPr>
        <w:tabs>
          <w:tab w:val="clear" w:pos="569"/>
          <w:tab w:val="num" w:pos="1134"/>
        </w:tabs>
        <w:spacing w:after="0"/>
        <w:ind w:left="1134" w:hanging="283"/>
        <w:jc w:val="both"/>
        <w:rPr>
          <w:bCs/>
          <w:sz w:val="20"/>
          <w:szCs w:val="20"/>
        </w:rPr>
      </w:pPr>
      <w:r w:rsidRPr="006D280B">
        <w:rPr>
          <w:bCs/>
          <w:sz w:val="20"/>
          <w:szCs w:val="20"/>
        </w:rPr>
        <w:t>Kosztorys ofertowy – zał. nr 9,</w:t>
      </w:r>
    </w:p>
    <w:p w:rsidR="002F1030" w:rsidRPr="0092178F" w:rsidRDefault="002F1030" w:rsidP="0092178F">
      <w:pPr>
        <w:jc w:val="center"/>
        <w:rPr>
          <w:b/>
          <w:sz w:val="20"/>
          <w:szCs w:val="20"/>
        </w:rPr>
      </w:pPr>
      <w:r w:rsidRPr="0092178F">
        <w:rPr>
          <w:b/>
          <w:sz w:val="20"/>
          <w:szCs w:val="20"/>
        </w:rPr>
        <w:t xml:space="preserve">  § 2</w:t>
      </w:r>
    </w:p>
    <w:p w:rsidR="009A1633" w:rsidRPr="0092178F" w:rsidRDefault="009A1633" w:rsidP="0092178F">
      <w:pPr>
        <w:rPr>
          <w:b/>
          <w:sz w:val="20"/>
          <w:szCs w:val="20"/>
        </w:rPr>
      </w:pPr>
      <w:r w:rsidRPr="0092178F">
        <w:rPr>
          <w:b/>
          <w:sz w:val="20"/>
          <w:szCs w:val="20"/>
        </w:rPr>
        <w:t>Wynagrodzenie.</w:t>
      </w:r>
    </w:p>
    <w:p w:rsidR="009A1633" w:rsidRPr="0092178F" w:rsidRDefault="009A1633" w:rsidP="0092178F">
      <w:pPr>
        <w:rPr>
          <w:b/>
          <w:sz w:val="20"/>
          <w:szCs w:val="20"/>
        </w:rPr>
      </w:pPr>
    </w:p>
    <w:p w:rsidR="002F1030" w:rsidRPr="0092178F" w:rsidRDefault="002F1030" w:rsidP="0092178F">
      <w:pPr>
        <w:widowControl/>
        <w:numPr>
          <w:ilvl w:val="0"/>
          <w:numId w:val="3"/>
        </w:numPr>
        <w:ind w:left="426"/>
        <w:jc w:val="both"/>
        <w:rPr>
          <w:sz w:val="20"/>
          <w:szCs w:val="20"/>
        </w:rPr>
      </w:pPr>
      <w:r w:rsidRPr="0092178F">
        <w:rPr>
          <w:sz w:val="20"/>
          <w:szCs w:val="20"/>
        </w:rPr>
        <w:t xml:space="preserve">Strony ustalają, że obowiązującą formą wynagrodzenia jest wynagrodzenie ryczałtowe wynikające z oferty złożonej przez Wykonawcę, która stanowi </w:t>
      </w:r>
      <w:r w:rsidRPr="0092178F">
        <w:rPr>
          <w:b/>
          <w:sz w:val="20"/>
          <w:szCs w:val="20"/>
        </w:rPr>
        <w:t xml:space="preserve">załącznik nr </w:t>
      </w:r>
      <w:r w:rsidR="008578C8">
        <w:rPr>
          <w:b/>
          <w:sz w:val="20"/>
          <w:szCs w:val="20"/>
        </w:rPr>
        <w:t>2</w:t>
      </w:r>
      <w:r w:rsidRPr="0092178F">
        <w:rPr>
          <w:sz w:val="20"/>
          <w:szCs w:val="20"/>
        </w:rPr>
        <w:t xml:space="preserve"> do niniejszej umowy.</w:t>
      </w:r>
    </w:p>
    <w:p w:rsidR="00BC55EB" w:rsidRPr="008578C8" w:rsidRDefault="002F1030" w:rsidP="008578C8">
      <w:pPr>
        <w:widowControl/>
        <w:numPr>
          <w:ilvl w:val="0"/>
          <w:numId w:val="3"/>
        </w:numPr>
        <w:ind w:left="426"/>
        <w:jc w:val="both"/>
        <w:rPr>
          <w:sz w:val="20"/>
          <w:szCs w:val="20"/>
        </w:rPr>
      </w:pPr>
      <w:r w:rsidRPr="0092178F">
        <w:rPr>
          <w:sz w:val="20"/>
          <w:szCs w:val="20"/>
        </w:rPr>
        <w:t xml:space="preserve">Wynagrodzenie, o którym mowa w ust. 1 wynosi: </w:t>
      </w:r>
      <w:r w:rsidR="0026523A">
        <w:rPr>
          <w:sz w:val="20"/>
          <w:szCs w:val="20"/>
        </w:rPr>
        <w:t>………</w:t>
      </w:r>
      <w:r w:rsidR="00431A0B">
        <w:rPr>
          <w:sz w:val="20"/>
          <w:szCs w:val="20"/>
        </w:rPr>
        <w:t xml:space="preserve"> </w:t>
      </w:r>
      <w:r w:rsidRPr="0092178F">
        <w:rPr>
          <w:sz w:val="20"/>
          <w:szCs w:val="20"/>
        </w:rPr>
        <w:t xml:space="preserve">zł (słownie: </w:t>
      </w:r>
      <w:r w:rsidR="0026523A">
        <w:rPr>
          <w:sz w:val="20"/>
          <w:szCs w:val="20"/>
        </w:rPr>
        <w:t>…………..</w:t>
      </w:r>
      <w:r w:rsidRPr="0092178F">
        <w:rPr>
          <w:sz w:val="20"/>
          <w:szCs w:val="20"/>
        </w:rPr>
        <w:t xml:space="preserve"> zł i</w:t>
      </w:r>
      <w:r w:rsidR="00431A0B">
        <w:rPr>
          <w:sz w:val="20"/>
          <w:szCs w:val="20"/>
        </w:rPr>
        <w:t xml:space="preserve"> </w:t>
      </w:r>
      <w:r w:rsidR="0026523A">
        <w:rPr>
          <w:sz w:val="20"/>
          <w:szCs w:val="20"/>
        </w:rPr>
        <w:t>…</w:t>
      </w:r>
      <w:r w:rsidRPr="0092178F">
        <w:rPr>
          <w:sz w:val="20"/>
          <w:szCs w:val="20"/>
        </w:rPr>
        <w:t xml:space="preserve">/100), plus podatek VAT </w:t>
      </w:r>
      <w:r w:rsidR="00431A0B">
        <w:rPr>
          <w:sz w:val="20"/>
          <w:szCs w:val="20"/>
        </w:rPr>
        <w:t xml:space="preserve"> </w:t>
      </w:r>
      <w:r w:rsidR="0026523A">
        <w:rPr>
          <w:sz w:val="20"/>
          <w:szCs w:val="20"/>
        </w:rPr>
        <w:t>……………</w:t>
      </w:r>
      <w:r w:rsidR="00431A0B">
        <w:rPr>
          <w:sz w:val="20"/>
          <w:szCs w:val="20"/>
        </w:rPr>
        <w:t xml:space="preserve"> </w:t>
      </w:r>
      <w:r w:rsidRPr="0092178F">
        <w:rPr>
          <w:sz w:val="20"/>
          <w:szCs w:val="20"/>
        </w:rPr>
        <w:t xml:space="preserve">zł. Łączne wynagrodzenie brutto wynosi </w:t>
      </w:r>
      <w:r w:rsidR="0026523A">
        <w:rPr>
          <w:sz w:val="20"/>
          <w:szCs w:val="20"/>
        </w:rPr>
        <w:t>………</w:t>
      </w:r>
      <w:r w:rsidR="00431A0B">
        <w:rPr>
          <w:sz w:val="20"/>
          <w:szCs w:val="20"/>
        </w:rPr>
        <w:t xml:space="preserve">zł </w:t>
      </w:r>
      <w:r w:rsidRPr="0092178F">
        <w:rPr>
          <w:sz w:val="20"/>
          <w:szCs w:val="20"/>
        </w:rPr>
        <w:t xml:space="preserve"> (słownie złotych: </w:t>
      </w:r>
      <w:r w:rsidR="0026523A">
        <w:rPr>
          <w:sz w:val="20"/>
          <w:szCs w:val="20"/>
        </w:rPr>
        <w:t>……</w:t>
      </w:r>
      <w:r w:rsidRPr="0092178F">
        <w:rPr>
          <w:sz w:val="20"/>
          <w:szCs w:val="20"/>
        </w:rPr>
        <w:t xml:space="preserve"> i </w:t>
      </w:r>
      <w:r w:rsidR="0026523A">
        <w:rPr>
          <w:sz w:val="20"/>
          <w:szCs w:val="20"/>
        </w:rPr>
        <w:t>…</w:t>
      </w:r>
      <w:r w:rsidRPr="0092178F">
        <w:rPr>
          <w:sz w:val="20"/>
          <w:szCs w:val="20"/>
        </w:rPr>
        <w:t>/100).</w:t>
      </w:r>
      <w:r w:rsidR="00BC55EB" w:rsidRPr="0092178F">
        <w:rPr>
          <w:sz w:val="20"/>
          <w:szCs w:val="20"/>
        </w:rPr>
        <w:t xml:space="preserve"> </w:t>
      </w:r>
    </w:p>
    <w:p w:rsidR="005D0397" w:rsidRPr="0092178F" w:rsidRDefault="006B7C72" w:rsidP="0092178F">
      <w:pPr>
        <w:pStyle w:val="Tekstpodstawowywcity"/>
        <w:widowControl/>
        <w:numPr>
          <w:ilvl w:val="0"/>
          <w:numId w:val="3"/>
        </w:numPr>
        <w:spacing w:after="0"/>
        <w:ind w:left="426"/>
        <w:jc w:val="both"/>
        <w:rPr>
          <w:sz w:val="20"/>
          <w:szCs w:val="20"/>
        </w:rPr>
      </w:pPr>
      <w:r w:rsidRPr="0092178F">
        <w:rPr>
          <w:sz w:val="20"/>
          <w:szCs w:val="20"/>
        </w:rPr>
        <w:t xml:space="preserve">Wynagrodzenie umowne </w:t>
      </w:r>
      <w:r w:rsidR="00EE5DDC" w:rsidRPr="0092178F">
        <w:rPr>
          <w:sz w:val="20"/>
          <w:szCs w:val="20"/>
        </w:rPr>
        <w:t>brutto obejmuje wszystkie koszty niezbędne</w:t>
      </w:r>
      <w:r w:rsidR="005D0397" w:rsidRPr="0092178F">
        <w:rPr>
          <w:sz w:val="20"/>
          <w:szCs w:val="20"/>
        </w:rPr>
        <w:t xml:space="preserve"> </w:t>
      </w:r>
      <w:r w:rsidR="00EE5DDC" w:rsidRPr="0092178F">
        <w:rPr>
          <w:sz w:val="20"/>
          <w:szCs w:val="20"/>
        </w:rPr>
        <w:t>do kompleksowego wykonania przedmiotu umowy</w:t>
      </w:r>
      <w:r w:rsidR="00EE5DDC" w:rsidRPr="0092178F">
        <w:rPr>
          <w:sz w:val="20"/>
          <w:szCs w:val="20"/>
          <w:lang w:eastAsia="he-IL" w:bidi="he-IL"/>
        </w:rPr>
        <w:t xml:space="preserve">. Kwota umowna brutto obejmuje również wszelkie obciążenia o charakterze publicznoprawnym związane z realizacją przedmiotu umowy, w szczególności podatek od towarów i usług w wysokości wynikającej z właściwych przepisów. Ponadto Wykonawca nie może żądać podwyższenia wynagrodzenia określonego w ust. </w:t>
      </w:r>
      <w:r w:rsidR="005D31C7" w:rsidRPr="0092178F">
        <w:rPr>
          <w:sz w:val="20"/>
          <w:szCs w:val="20"/>
          <w:lang w:eastAsia="he-IL" w:bidi="he-IL"/>
        </w:rPr>
        <w:t>2</w:t>
      </w:r>
      <w:r w:rsidR="00EE5DDC" w:rsidRPr="0092178F">
        <w:rPr>
          <w:sz w:val="20"/>
          <w:szCs w:val="20"/>
          <w:lang w:eastAsia="he-IL" w:bidi="he-IL"/>
        </w:rPr>
        <w:t xml:space="preserve"> niniejszego paragrafu, o koszty niezbędne do prawidłowej realizacji przedmiotu umowy zgodnej z opisem przedmiotu zamówienia, jeżeli w chwili składania oferty mógł je przewidzieć. </w:t>
      </w:r>
    </w:p>
    <w:p w:rsidR="00D11B79" w:rsidRPr="00B65EE1" w:rsidRDefault="00D11B79" w:rsidP="0092178F">
      <w:pPr>
        <w:pStyle w:val="Tekstpodstawowywcity"/>
        <w:widowControl/>
        <w:numPr>
          <w:ilvl w:val="0"/>
          <w:numId w:val="3"/>
        </w:numPr>
        <w:spacing w:after="0"/>
        <w:ind w:left="426"/>
        <w:jc w:val="both"/>
        <w:rPr>
          <w:b/>
          <w:sz w:val="20"/>
          <w:szCs w:val="20"/>
        </w:rPr>
      </w:pPr>
      <w:r w:rsidRPr="00B65EE1">
        <w:rPr>
          <w:b/>
          <w:sz w:val="20"/>
          <w:szCs w:val="20"/>
        </w:rPr>
        <w:t xml:space="preserve">Wykonawca w dniu podpisania umowy przedłoży Zamawiającemu </w:t>
      </w:r>
      <w:r w:rsidR="006D280B" w:rsidRPr="00B65EE1">
        <w:rPr>
          <w:b/>
          <w:sz w:val="20"/>
          <w:szCs w:val="20"/>
          <w:u w:val="single"/>
        </w:rPr>
        <w:t>kosztorys ofertowy</w:t>
      </w:r>
      <w:r w:rsidR="006D280B" w:rsidRPr="00B65EE1">
        <w:rPr>
          <w:b/>
          <w:sz w:val="20"/>
          <w:szCs w:val="20"/>
        </w:rPr>
        <w:t xml:space="preserve"> </w:t>
      </w:r>
      <w:r w:rsidR="007B06C9">
        <w:rPr>
          <w:b/>
          <w:sz w:val="20"/>
          <w:szCs w:val="20"/>
        </w:rPr>
        <w:t xml:space="preserve">zawierający składniki cenotwórcze </w:t>
      </w:r>
      <w:r w:rsidR="006D280B" w:rsidRPr="00B65EE1">
        <w:rPr>
          <w:b/>
          <w:sz w:val="20"/>
          <w:szCs w:val="20"/>
        </w:rPr>
        <w:t xml:space="preserve">opracowany na podstawie </w:t>
      </w:r>
      <w:r w:rsidR="006D280B" w:rsidRPr="00B65EE1">
        <w:rPr>
          <w:b/>
          <w:sz w:val="20"/>
          <w:szCs w:val="20"/>
          <w:u w:val="single"/>
        </w:rPr>
        <w:t>przedmiaru robót</w:t>
      </w:r>
      <w:r w:rsidR="006D280B" w:rsidRPr="00B65EE1">
        <w:rPr>
          <w:b/>
          <w:sz w:val="20"/>
          <w:szCs w:val="20"/>
        </w:rPr>
        <w:t xml:space="preserve">, </w:t>
      </w:r>
      <w:r w:rsidRPr="00B65EE1">
        <w:rPr>
          <w:b/>
          <w:sz w:val="20"/>
          <w:szCs w:val="20"/>
        </w:rPr>
        <w:t>któr</w:t>
      </w:r>
      <w:r w:rsidR="008578C8" w:rsidRPr="00B65EE1">
        <w:rPr>
          <w:b/>
          <w:sz w:val="20"/>
          <w:szCs w:val="20"/>
        </w:rPr>
        <w:t>y</w:t>
      </w:r>
      <w:r w:rsidRPr="00B65EE1">
        <w:rPr>
          <w:b/>
          <w:sz w:val="20"/>
          <w:szCs w:val="20"/>
        </w:rPr>
        <w:t xml:space="preserve"> stanowić będzie załącznik nr </w:t>
      </w:r>
      <w:r w:rsidR="008578C8" w:rsidRPr="00B65EE1">
        <w:rPr>
          <w:b/>
          <w:sz w:val="20"/>
          <w:szCs w:val="20"/>
        </w:rPr>
        <w:t>9</w:t>
      </w:r>
      <w:r w:rsidR="00EF1C9D" w:rsidRPr="00B65EE1">
        <w:rPr>
          <w:b/>
          <w:sz w:val="20"/>
          <w:szCs w:val="20"/>
        </w:rPr>
        <w:t xml:space="preserve"> niniejszej umowy.</w:t>
      </w:r>
    </w:p>
    <w:p w:rsidR="00EE5DDC" w:rsidRPr="0092178F" w:rsidRDefault="006B7C72" w:rsidP="0092178F">
      <w:pPr>
        <w:pStyle w:val="Tekstpodstawowywcity"/>
        <w:widowControl/>
        <w:numPr>
          <w:ilvl w:val="0"/>
          <w:numId w:val="3"/>
        </w:numPr>
        <w:spacing w:after="0"/>
        <w:ind w:left="426"/>
        <w:jc w:val="both"/>
        <w:rPr>
          <w:sz w:val="20"/>
          <w:szCs w:val="20"/>
        </w:rPr>
      </w:pPr>
      <w:r w:rsidRPr="0092178F">
        <w:rPr>
          <w:sz w:val="20"/>
          <w:szCs w:val="20"/>
        </w:rPr>
        <w:t xml:space="preserve">Wynagrodzenie umowne </w:t>
      </w:r>
      <w:r w:rsidR="00EE5DDC" w:rsidRPr="0092178F">
        <w:rPr>
          <w:sz w:val="20"/>
          <w:szCs w:val="20"/>
        </w:rPr>
        <w:t>brutto</w:t>
      </w:r>
      <w:r w:rsidR="00014511" w:rsidRPr="0092178F">
        <w:rPr>
          <w:sz w:val="20"/>
          <w:szCs w:val="20"/>
        </w:rPr>
        <w:t xml:space="preserve"> wskazan</w:t>
      </w:r>
      <w:r w:rsidR="007A4EDE" w:rsidRPr="0092178F">
        <w:rPr>
          <w:sz w:val="20"/>
          <w:szCs w:val="20"/>
        </w:rPr>
        <w:t>e</w:t>
      </w:r>
      <w:r w:rsidR="00014511" w:rsidRPr="0092178F">
        <w:rPr>
          <w:sz w:val="20"/>
          <w:szCs w:val="20"/>
        </w:rPr>
        <w:t xml:space="preserve"> w ust. 2</w:t>
      </w:r>
      <w:r w:rsidR="00EE5DDC" w:rsidRPr="0092178F">
        <w:rPr>
          <w:sz w:val="20"/>
          <w:szCs w:val="20"/>
        </w:rPr>
        <w:t xml:space="preserve"> obejmuje wszystkie nakłady i koszty wyliczone w oparciu o </w:t>
      </w:r>
      <w:r w:rsidR="00FF2184" w:rsidRPr="0092178F">
        <w:rPr>
          <w:sz w:val="20"/>
          <w:szCs w:val="20"/>
        </w:rPr>
        <w:t>dokumentację projektową</w:t>
      </w:r>
      <w:r w:rsidR="00EE5DDC" w:rsidRPr="0092178F">
        <w:rPr>
          <w:sz w:val="20"/>
          <w:szCs w:val="20"/>
        </w:rPr>
        <w:t>,</w:t>
      </w:r>
      <w:r w:rsidR="00594EB1">
        <w:rPr>
          <w:sz w:val="20"/>
          <w:szCs w:val="20"/>
        </w:rPr>
        <w:t xml:space="preserve"> oględziny</w:t>
      </w:r>
      <w:r w:rsidR="00EE5DDC" w:rsidRPr="0092178F">
        <w:rPr>
          <w:sz w:val="20"/>
          <w:szCs w:val="20"/>
        </w:rPr>
        <w:t xml:space="preserve"> </w:t>
      </w:r>
      <w:r w:rsidR="000169CE" w:rsidRPr="0092178F">
        <w:rPr>
          <w:sz w:val="20"/>
          <w:szCs w:val="20"/>
        </w:rPr>
        <w:t>t</w:t>
      </w:r>
      <w:r w:rsidR="00EE5DDC" w:rsidRPr="0092178F">
        <w:rPr>
          <w:sz w:val="20"/>
          <w:szCs w:val="20"/>
        </w:rPr>
        <w:t>erenu budowy i obiektów bezpośrednio sąsiadujących, obowiązujące przepisy, wiedzę techniczną, oraz wszelkie inne koszty związane z realizacją przedmiotu umowy. Ponadto,</w:t>
      </w:r>
      <w:r w:rsidRPr="0092178F">
        <w:rPr>
          <w:sz w:val="20"/>
          <w:szCs w:val="20"/>
        </w:rPr>
        <w:t xml:space="preserve"> wynagrodzenie umowne </w:t>
      </w:r>
      <w:r w:rsidR="00EE5DDC" w:rsidRPr="0092178F">
        <w:rPr>
          <w:sz w:val="20"/>
          <w:szCs w:val="20"/>
        </w:rPr>
        <w:t>brutto uwzględnia również koszty:</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lang w:eastAsia="he-IL" w:bidi="he-IL"/>
        </w:rPr>
        <w:t>dokonywania niezbędnych odbiorów, prób, pomiarów, badań, sprawdzeń, itp.,</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rPr>
        <w:t xml:space="preserve">koszty tymczasowej organizacji ruchu, pozostałych opłat administracyjnych związanych z koniecznością wykonania robót budowlanych w ramach niniejszego </w:t>
      </w:r>
      <w:r w:rsidR="008578C8">
        <w:rPr>
          <w:rFonts w:ascii="Times New Roman" w:hAnsi="Times New Roman"/>
          <w:sz w:val="20"/>
          <w:szCs w:val="20"/>
        </w:rPr>
        <w:t>z</w:t>
      </w:r>
      <w:r w:rsidRPr="0092178F">
        <w:rPr>
          <w:rFonts w:ascii="Times New Roman" w:hAnsi="Times New Roman"/>
          <w:sz w:val="20"/>
          <w:szCs w:val="20"/>
        </w:rPr>
        <w:t>adania,</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lang w:eastAsia="he-IL" w:bidi="he-IL"/>
        </w:rPr>
        <w:t xml:space="preserve">powielania dokumentacji na potrzeby realizacji inwestycji, </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lang w:eastAsia="he-IL" w:bidi="he-IL"/>
        </w:rPr>
        <w:t xml:space="preserve">organizacji, reorganizacji i likwidacji zaplecza budowy wraz z </w:t>
      </w:r>
      <w:r w:rsidRPr="0092178F">
        <w:rPr>
          <w:rFonts w:ascii="Times New Roman" w:hAnsi="Times New Roman"/>
          <w:sz w:val="20"/>
          <w:szCs w:val="20"/>
        </w:rPr>
        <w:t>kosztami amortyz</w:t>
      </w:r>
      <w:r w:rsidR="00594EB1">
        <w:rPr>
          <w:rFonts w:ascii="Times New Roman" w:hAnsi="Times New Roman"/>
          <w:sz w:val="20"/>
          <w:szCs w:val="20"/>
        </w:rPr>
        <w:t>acji lub zużycia tych obiektów</w:t>
      </w:r>
      <w:r w:rsidRPr="0092178F">
        <w:rPr>
          <w:rFonts w:ascii="Times New Roman" w:hAnsi="Times New Roman"/>
          <w:sz w:val="20"/>
          <w:szCs w:val="20"/>
          <w:lang w:eastAsia="he-IL" w:bidi="he-IL"/>
        </w:rPr>
        <w:t xml:space="preserve">, oznakowania, ochrony i zabezpieczenia </w:t>
      </w:r>
      <w:r w:rsidR="000169CE" w:rsidRPr="0092178F">
        <w:rPr>
          <w:rFonts w:ascii="Times New Roman" w:hAnsi="Times New Roman"/>
          <w:sz w:val="20"/>
          <w:szCs w:val="20"/>
          <w:lang w:eastAsia="he-IL" w:bidi="he-IL"/>
        </w:rPr>
        <w:t>t</w:t>
      </w:r>
      <w:r w:rsidRPr="0092178F">
        <w:rPr>
          <w:rFonts w:ascii="Times New Roman" w:hAnsi="Times New Roman"/>
          <w:sz w:val="20"/>
          <w:szCs w:val="20"/>
          <w:lang w:eastAsia="he-IL" w:bidi="he-IL"/>
        </w:rPr>
        <w:t xml:space="preserve">erenu budowy oraz prowadzonych robót, </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rPr>
        <w:t>wyposażenia zaplecza budowy w urządzenia placu budowy, obejmujące drogi  tymczasowe, tymczasowe sieci elektryczne, energetyczne, wodociągowe, kanalizacyjne, urządzenia zabezpieczające materiały i roboty przed deszczem, słońcem i mrozem i inne tego typu urządzenia,</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rPr>
        <w:lastRenderedPageBreak/>
        <w:t>zużycia wody, energii, ogrzewania, zrzutu ścieków i inne dla potrzeb budowy,</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lang w:eastAsia="he-IL" w:bidi="he-IL"/>
        </w:rPr>
        <w:t>tłumaczeń instrukcji obsługi i eksploatacji urządzeń i instalacji na język polski,</w:t>
      </w:r>
    </w:p>
    <w:p w:rsidR="000169CE"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lang w:eastAsia="he-IL" w:bidi="he-IL"/>
        </w:rPr>
        <w:t>oczyszczenia i przygotowania placu budowy, koszty rozbiórek, koszty składowania urobku i gruzu na składowisku odpadów, koszty wywozu i</w:t>
      </w:r>
      <w:r w:rsidR="000169CE" w:rsidRPr="0092178F">
        <w:rPr>
          <w:rFonts w:ascii="Times New Roman" w:hAnsi="Times New Roman"/>
          <w:sz w:val="20"/>
          <w:szCs w:val="20"/>
          <w:lang w:eastAsia="he-IL" w:bidi="he-IL"/>
        </w:rPr>
        <w:t xml:space="preserve"> </w:t>
      </w:r>
      <w:r w:rsidRPr="0092178F">
        <w:rPr>
          <w:rFonts w:ascii="Times New Roman" w:hAnsi="Times New Roman"/>
          <w:sz w:val="20"/>
          <w:szCs w:val="20"/>
          <w:lang w:eastAsia="he-IL" w:bidi="he-IL"/>
        </w:rPr>
        <w:t>utylizacji odpadów w sposób zgodny z przepisami ustawy z dnia</w:t>
      </w:r>
      <w:r w:rsidR="000169CE" w:rsidRPr="0092178F">
        <w:rPr>
          <w:rFonts w:ascii="Times New Roman" w:hAnsi="Times New Roman"/>
          <w:sz w:val="20"/>
          <w:szCs w:val="20"/>
          <w:lang w:eastAsia="he-IL" w:bidi="he-IL"/>
        </w:rPr>
        <w:t xml:space="preserve"> 27 kwietnia 2001r. o odpadach (</w:t>
      </w:r>
      <w:proofErr w:type="spellStart"/>
      <w:r w:rsidR="000169CE" w:rsidRPr="0092178F">
        <w:rPr>
          <w:rFonts w:ascii="Times New Roman" w:hAnsi="Times New Roman"/>
          <w:sz w:val="20"/>
          <w:szCs w:val="20"/>
          <w:lang w:eastAsia="he-IL" w:bidi="he-IL"/>
        </w:rPr>
        <w:t>t.j</w:t>
      </w:r>
      <w:proofErr w:type="spellEnd"/>
      <w:r w:rsidR="000169CE" w:rsidRPr="0092178F">
        <w:rPr>
          <w:rFonts w:ascii="Times New Roman" w:hAnsi="Times New Roman"/>
          <w:sz w:val="20"/>
          <w:szCs w:val="20"/>
          <w:lang w:eastAsia="he-IL" w:bidi="he-IL"/>
        </w:rPr>
        <w:t xml:space="preserve">. Dz. U. z 2021 r. poz. 779 z </w:t>
      </w:r>
      <w:proofErr w:type="spellStart"/>
      <w:r w:rsidR="000169CE" w:rsidRPr="0092178F">
        <w:rPr>
          <w:rFonts w:ascii="Times New Roman" w:hAnsi="Times New Roman"/>
          <w:sz w:val="20"/>
          <w:szCs w:val="20"/>
          <w:lang w:eastAsia="he-IL" w:bidi="he-IL"/>
        </w:rPr>
        <w:t>późn</w:t>
      </w:r>
      <w:proofErr w:type="spellEnd"/>
      <w:r w:rsidR="000169CE" w:rsidRPr="0092178F">
        <w:rPr>
          <w:rFonts w:ascii="Times New Roman" w:hAnsi="Times New Roman"/>
          <w:sz w:val="20"/>
          <w:szCs w:val="20"/>
          <w:lang w:eastAsia="he-IL" w:bidi="he-IL"/>
        </w:rPr>
        <w:t xml:space="preserve">. zm.) </w:t>
      </w:r>
      <w:r w:rsidRPr="0092178F">
        <w:rPr>
          <w:rFonts w:ascii="Times New Roman" w:hAnsi="Times New Roman"/>
          <w:sz w:val="20"/>
          <w:szCs w:val="20"/>
          <w:lang w:eastAsia="he-IL" w:bidi="he-IL"/>
        </w:rPr>
        <w:t>i  Rozporządzeni</w:t>
      </w:r>
      <w:r w:rsidR="00EF1C9D" w:rsidRPr="0092178F">
        <w:rPr>
          <w:rFonts w:ascii="Times New Roman" w:hAnsi="Times New Roman"/>
          <w:sz w:val="20"/>
          <w:szCs w:val="20"/>
          <w:lang w:eastAsia="he-IL" w:bidi="he-IL"/>
        </w:rPr>
        <w:t>ami wykonawczymi do tej ustawy,</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lang w:eastAsia="he-IL" w:bidi="he-IL"/>
        </w:rPr>
        <w:t>koszty sporządzenia dokumentacji powykonawczej, analiz, eksp</w:t>
      </w:r>
      <w:r w:rsidR="00FF2184" w:rsidRPr="0092178F">
        <w:rPr>
          <w:rFonts w:ascii="Times New Roman" w:hAnsi="Times New Roman"/>
          <w:sz w:val="20"/>
          <w:szCs w:val="20"/>
          <w:lang w:eastAsia="he-IL" w:bidi="he-IL"/>
        </w:rPr>
        <w:t xml:space="preserve">ertyz i opłat z tym związanych </w:t>
      </w:r>
      <w:r w:rsidRPr="0092178F">
        <w:rPr>
          <w:rFonts w:ascii="Times New Roman" w:hAnsi="Times New Roman"/>
          <w:sz w:val="20"/>
          <w:szCs w:val="20"/>
        </w:rPr>
        <w:t>warunkujących wykonanie przedmiotu umowy,</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lang w:eastAsia="he-IL" w:bidi="he-IL"/>
        </w:rPr>
        <w:t xml:space="preserve">zakupu materiałów, zakupu i/lub wynajmu sprzętu budowlanego, zakupu urządzeń, wyposażenia, </w:t>
      </w:r>
      <w:r w:rsidRPr="0092178F">
        <w:rPr>
          <w:rFonts w:ascii="Times New Roman" w:hAnsi="Times New Roman"/>
          <w:sz w:val="20"/>
          <w:szCs w:val="20"/>
        </w:rPr>
        <w:t xml:space="preserve">opłaty graniczne, cła, akcyzy i inne podatki należne za robociznę, materiały i sprzęt, </w:t>
      </w:r>
      <w:r w:rsidRPr="0092178F">
        <w:rPr>
          <w:rFonts w:ascii="Times New Roman" w:hAnsi="Times New Roman"/>
          <w:sz w:val="20"/>
          <w:szCs w:val="20"/>
          <w:lang w:eastAsia="he-IL" w:bidi="he-IL"/>
        </w:rPr>
        <w:t>a także wypłat wynagrodzenia dla pracowników Wykonawcy, podwykonawc</w:t>
      </w:r>
      <w:r w:rsidR="008578C8">
        <w:rPr>
          <w:rFonts w:ascii="Times New Roman" w:hAnsi="Times New Roman"/>
          <w:sz w:val="20"/>
          <w:szCs w:val="20"/>
          <w:lang w:eastAsia="he-IL" w:bidi="he-IL"/>
        </w:rPr>
        <w:t>ów oraz dalszych podwykonawców,</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rPr>
        <w:t>ryzyko obciążające Wykonawcę i kalkulowany przez Wykonawcę zysk,</w:t>
      </w:r>
    </w:p>
    <w:p w:rsidR="007F2264" w:rsidRPr="007F2264" w:rsidRDefault="00EE5DDC" w:rsidP="007F2264">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rPr>
        <w:t>wszelkie inne koszty, opłaty i należności, związane z wykonywaniem robót, odpowiedzialnością materialną i zobowiązaniami Wykonawcy wymienionymi lub wynikającymi z treści rysunków, specyfikacji technicznych, warunków umowy oraz przepisów dotyczącyc</w:t>
      </w:r>
      <w:r w:rsidR="00B65EE1">
        <w:rPr>
          <w:rFonts w:ascii="Times New Roman" w:hAnsi="Times New Roman"/>
          <w:sz w:val="20"/>
          <w:szCs w:val="20"/>
        </w:rPr>
        <w:t>h wykonywania robót budowlanych.</w:t>
      </w:r>
    </w:p>
    <w:p w:rsidR="00FF2184" w:rsidRDefault="00FF2184" w:rsidP="0092178F">
      <w:pPr>
        <w:pStyle w:val="Akapitzlist"/>
        <w:widowControl/>
        <w:numPr>
          <w:ilvl w:val="0"/>
          <w:numId w:val="3"/>
        </w:numPr>
        <w:ind w:left="425" w:right="11" w:hanging="357"/>
        <w:contextualSpacing w:val="0"/>
        <w:jc w:val="both"/>
        <w:rPr>
          <w:sz w:val="20"/>
          <w:szCs w:val="20"/>
        </w:rPr>
      </w:pPr>
      <w:r w:rsidRPr="0092178F">
        <w:rPr>
          <w:sz w:val="20"/>
          <w:szCs w:val="20"/>
        </w:rPr>
        <w:t xml:space="preserve">Wykonawca oświadcza, że zapoznał się z dokumentacją projektową stanowiącą </w:t>
      </w:r>
      <w:r w:rsidRPr="0092178F">
        <w:rPr>
          <w:b/>
          <w:sz w:val="20"/>
          <w:szCs w:val="20"/>
        </w:rPr>
        <w:t xml:space="preserve">załącznik nr </w:t>
      </w:r>
      <w:r w:rsidR="008578C8">
        <w:rPr>
          <w:b/>
          <w:sz w:val="20"/>
          <w:szCs w:val="20"/>
        </w:rPr>
        <w:t>8</w:t>
      </w:r>
      <w:r w:rsidR="008578C8">
        <w:rPr>
          <w:sz w:val="20"/>
          <w:szCs w:val="20"/>
        </w:rPr>
        <w:t xml:space="preserve"> do</w:t>
      </w:r>
      <w:r w:rsidR="008B5D77">
        <w:rPr>
          <w:sz w:val="20"/>
          <w:szCs w:val="20"/>
        </w:rPr>
        <w:t xml:space="preserve"> niniejszej</w:t>
      </w:r>
      <w:r w:rsidR="008578C8">
        <w:rPr>
          <w:sz w:val="20"/>
          <w:szCs w:val="20"/>
        </w:rPr>
        <w:t xml:space="preserve"> </w:t>
      </w:r>
      <w:r w:rsidR="008B5D77">
        <w:rPr>
          <w:sz w:val="20"/>
          <w:szCs w:val="20"/>
        </w:rPr>
        <w:t>umowy</w:t>
      </w:r>
      <w:r w:rsidRPr="0092178F">
        <w:rPr>
          <w:sz w:val="20"/>
          <w:szCs w:val="20"/>
        </w:rPr>
        <w:t xml:space="preserve"> oraz nie zgłasza uwag i zastrzeżeń, co do zakresu i warunków realizacji przedmiotu umowy.</w:t>
      </w:r>
    </w:p>
    <w:p w:rsidR="007F2264" w:rsidRPr="007F2264" w:rsidRDefault="007F2264" w:rsidP="007F2264">
      <w:pPr>
        <w:widowControl/>
        <w:numPr>
          <w:ilvl w:val="0"/>
          <w:numId w:val="3"/>
        </w:numPr>
        <w:suppressAutoHyphens w:val="0"/>
        <w:spacing w:line="276" w:lineRule="auto"/>
        <w:ind w:left="426"/>
        <w:jc w:val="both"/>
        <w:rPr>
          <w:sz w:val="20"/>
        </w:rPr>
      </w:pPr>
      <w:r w:rsidRPr="007F2264">
        <w:rPr>
          <w:sz w:val="20"/>
        </w:rPr>
        <w:t>Wynagrodzenie nie będzie podlegać waloryzacji z tytułu inflacji przedstawionych w oficjalnych dokumentach Głównego Urzędu Statystycznego ani też z tytułu żadnych urzędowych zmian podatków, ceł i opłat, za wyjątkiem urzędowej zmiany podatku VAT. W przypadku urzędowej zmiany podatku VAT wynagrodzenie zostanie odpowiednio zmienione przy uwzględnieniu zapłaconej przed zmianą podatku części wynagrodzenia.</w:t>
      </w:r>
    </w:p>
    <w:p w:rsidR="002F1030" w:rsidRPr="0092178F" w:rsidRDefault="002F1030" w:rsidP="0092178F">
      <w:pPr>
        <w:widowControl/>
        <w:numPr>
          <w:ilvl w:val="0"/>
          <w:numId w:val="3"/>
        </w:numPr>
        <w:ind w:left="426"/>
        <w:jc w:val="both"/>
        <w:rPr>
          <w:sz w:val="20"/>
          <w:szCs w:val="20"/>
        </w:rPr>
      </w:pPr>
      <w:r w:rsidRPr="0092178F">
        <w:rPr>
          <w:sz w:val="20"/>
          <w:szCs w:val="20"/>
        </w:rPr>
        <w:t>Wynagrodzenie określone w ust.</w:t>
      </w:r>
      <w:r w:rsidR="00DB72B8" w:rsidRPr="0092178F">
        <w:rPr>
          <w:sz w:val="20"/>
          <w:szCs w:val="20"/>
        </w:rPr>
        <w:t xml:space="preserve"> </w:t>
      </w:r>
      <w:r w:rsidRPr="0092178F">
        <w:rPr>
          <w:sz w:val="20"/>
          <w:szCs w:val="20"/>
        </w:rPr>
        <w:t>2 jest maksymalnym wynagrodzeniem, które ma charakter ryczałtowy i nie może ulec zwiększeniu prze</w:t>
      </w:r>
      <w:r w:rsidR="007A4EDE" w:rsidRPr="0092178F">
        <w:rPr>
          <w:sz w:val="20"/>
          <w:szCs w:val="20"/>
        </w:rPr>
        <w:t>z cały okres realizacji zadania</w:t>
      </w:r>
      <w:r w:rsidR="008578C8">
        <w:rPr>
          <w:sz w:val="20"/>
          <w:szCs w:val="20"/>
        </w:rPr>
        <w:t>.</w:t>
      </w:r>
    </w:p>
    <w:p w:rsidR="002F1030" w:rsidRPr="0092178F" w:rsidRDefault="00F541AD" w:rsidP="0092178F">
      <w:pPr>
        <w:widowControl/>
        <w:numPr>
          <w:ilvl w:val="0"/>
          <w:numId w:val="3"/>
        </w:numPr>
        <w:ind w:left="426"/>
        <w:jc w:val="both"/>
        <w:rPr>
          <w:sz w:val="20"/>
          <w:szCs w:val="20"/>
        </w:rPr>
      </w:pPr>
      <w:r>
        <w:rPr>
          <w:sz w:val="20"/>
          <w:szCs w:val="20"/>
        </w:rPr>
        <w:t>Za roboty niewykonane</w:t>
      </w:r>
      <w:r w:rsidR="002F1030" w:rsidRPr="0092178F">
        <w:rPr>
          <w:sz w:val="20"/>
          <w:szCs w:val="20"/>
        </w:rPr>
        <w:t xml:space="preserve"> wynagrodzenie Wykonawcy nie przysługuje.</w:t>
      </w:r>
    </w:p>
    <w:p w:rsidR="002F1030" w:rsidRPr="0092178F" w:rsidRDefault="002F1030" w:rsidP="0092178F">
      <w:pPr>
        <w:widowControl/>
        <w:numPr>
          <w:ilvl w:val="0"/>
          <w:numId w:val="3"/>
        </w:numPr>
        <w:ind w:left="426"/>
        <w:jc w:val="both"/>
        <w:rPr>
          <w:sz w:val="20"/>
          <w:szCs w:val="20"/>
        </w:rPr>
      </w:pPr>
      <w:r w:rsidRPr="0092178F">
        <w:rPr>
          <w:sz w:val="20"/>
          <w:szCs w:val="20"/>
        </w:rPr>
        <w:t xml:space="preserve">Zapłata za wykonane roboty odbywać się będzie zgodnie z zasadami określonymi w § </w:t>
      </w:r>
      <w:r w:rsidR="007568A4" w:rsidRPr="0092178F">
        <w:rPr>
          <w:sz w:val="20"/>
          <w:szCs w:val="20"/>
        </w:rPr>
        <w:t>4</w:t>
      </w:r>
      <w:r w:rsidRPr="0092178F">
        <w:rPr>
          <w:sz w:val="20"/>
          <w:szCs w:val="20"/>
        </w:rPr>
        <w:t xml:space="preserve"> niniejszej umowy.</w:t>
      </w:r>
    </w:p>
    <w:p w:rsidR="000A2403" w:rsidRPr="0092178F" w:rsidRDefault="000A2403" w:rsidP="0092178F">
      <w:pPr>
        <w:pStyle w:val="Tekstpodstawowy"/>
        <w:spacing w:after="0"/>
        <w:ind w:left="567"/>
        <w:jc w:val="center"/>
        <w:rPr>
          <w:b/>
          <w:sz w:val="20"/>
          <w:szCs w:val="20"/>
        </w:rPr>
      </w:pPr>
    </w:p>
    <w:p w:rsidR="002F1030" w:rsidRPr="0092178F" w:rsidRDefault="002F1030" w:rsidP="0092178F">
      <w:pPr>
        <w:pStyle w:val="Tekstpodstawowy"/>
        <w:spacing w:after="0"/>
        <w:jc w:val="center"/>
        <w:rPr>
          <w:b/>
          <w:sz w:val="20"/>
          <w:szCs w:val="20"/>
        </w:rPr>
      </w:pPr>
      <w:r w:rsidRPr="0092178F">
        <w:rPr>
          <w:b/>
          <w:sz w:val="20"/>
          <w:szCs w:val="20"/>
        </w:rPr>
        <w:t>§ 3</w:t>
      </w:r>
    </w:p>
    <w:p w:rsidR="009A1633" w:rsidRPr="0092178F" w:rsidRDefault="009A1633" w:rsidP="0092178F">
      <w:pPr>
        <w:pStyle w:val="Tekstpodstawowy"/>
        <w:spacing w:after="0"/>
        <w:rPr>
          <w:b/>
          <w:sz w:val="20"/>
          <w:szCs w:val="20"/>
        </w:rPr>
      </w:pPr>
      <w:r w:rsidRPr="0092178F">
        <w:rPr>
          <w:b/>
          <w:sz w:val="20"/>
          <w:szCs w:val="20"/>
        </w:rPr>
        <w:t>Termin wykonania przedmiotu umowy.</w:t>
      </w:r>
    </w:p>
    <w:p w:rsidR="009A1633" w:rsidRPr="0092178F" w:rsidRDefault="009A1633" w:rsidP="0092178F">
      <w:pPr>
        <w:pStyle w:val="Tekstpodstawowy"/>
        <w:spacing w:after="0"/>
        <w:rPr>
          <w:b/>
          <w:sz w:val="20"/>
          <w:szCs w:val="20"/>
        </w:rPr>
      </w:pPr>
    </w:p>
    <w:p w:rsidR="00D97611" w:rsidRPr="0092178F" w:rsidRDefault="00D97611" w:rsidP="0092178F">
      <w:pPr>
        <w:numPr>
          <w:ilvl w:val="3"/>
          <w:numId w:val="10"/>
        </w:numPr>
        <w:tabs>
          <w:tab w:val="clear" w:pos="2880"/>
        </w:tabs>
        <w:suppressAutoHyphens w:val="0"/>
        <w:ind w:left="426" w:right="20"/>
        <w:jc w:val="both"/>
        <w:rPr>
          <w:snapToGrid w:val="0"/>
          <w:sz w:val="20"/>
          <w:szCs w:val="20"/>
        </w:rPr>
      </w:pPr>
      <w:r w:rsidRPr="0092178F">
        <w:rPr>
          <w:snapToGrid w:val="0"/>
          <w:sz w:val="20"/>
          <w:szCs w:val="20"/>
        </w:rPr>
        <w:t>Strony ustalają następujące terminy wykonania przedmiotu:</w:t>
      </w:r>
    </w:p>
    <w:p w:rsidR="00D97611" w:rsidRPr="0092178F" w:rsidRDefault="00D97611" w:rsidP="0092178F">
      <w:pPr>
        <w:pStyle w:val="Akapitzlist"/>
        <w:numPr>
          <w:ilvl w:val="0"/>
          <w:numId w:val="11"/>
        </w:numPr>
        <w:tabs>
          <w:tab w:val="clear" w:pos="540"/>
          <w:tab w:val="left" w:pos="6237"/>
          <w:tab w:val="left" w:pos="9781"/>
        </w:tabs>
        <w:suppressAutoHyphens w:val="0"/>
        <w:ind w:left="709" w:right="20" w:hanging="283"/>
        <w:jc w:val="both"/>
        <w:rPr>
          <w:snapToGrid w:val="0"/>
          <w:sz w:val="20"/>
          <w:szCs w:val="20"/>
        </w:rPr>
      </w:pPr>
      <w:r w:rsidRPr="0092178F">
        <w:rPr>
          <w:snapToGrid w:val="0"/>
          <w:sz w:val="20"/>
          <w:szCs w:val="20"/>
        </w:rPr>
        <w:t>rozpoczęcia: od dnia zawarcia umowy,</w:t>
      </w:r>
    </w:p>
    <w:p w:rsidR="007A4EDE" w:rsidRDefault="00D97611" w:rsidP="006D280B">
      <w:pPr>
        <w:numPr>
          <w:ilvl w:val="0"/>
          <w:numId w:val="11"/>
        </w:numPr>
        <w:tabs>
          <w:tab w:val="clear" w:pos="540"/>
          <w:tab w:val="num" w:pos="709"/>
          <w:tab w:val="left" w:pos="6237"/>
          <w:tab w:val="left" w:pos="9781"/>
        </w:tabs>
        <w:suppressAutoHyphens w:val="0"/>
        <w:ind w:left="851" w:right="23" w:hanging="425"/>
        <w:jc w:val="both"/>
        <w:rPr>
          <w:snapToGrid w:val="0"/>
          <w:sz w:val="20"/>
          <w:szCs w:val="20"/>
        </w:rPr>
      </w:pPr>
      <w:r w:rsidRPr="0092178F">
        <w:rPr>
          <w:snapToGrid w:val="0"/>
          <w:sz w:val="20"/>
          <w:szCs w:val="20"/>
        </w:rPr>
        <w:t>zakończeni</w:t>
      </w:r>
      <w:r w:rsidR="008578C8">
        <w:rPr>
          <w:snapToGrid w:val="0"/>
          <w:sz w:val="20"/>
          <w:szCs w:val="20"/>
        </w:rPr>
        <w:t xml:space="preserve">a realizacji robót budowlanych – </w:t>
      </w:r>
      <w:r w:rsidR="002374F4" w:rsidRPr="00F74846">
        <w:rPr>
          <w:b/>
          <w:snapToGrid w:val="0"/>
          <w:sz w:val="20"/>
          <w:szCs w:val="20"/>
        </w:rPr>
        <w:t>11</w:t>
      </w:r>
      <w:r w:rsidR="008578C8" w:rsidRPr="00F74846">
        <w:rPr>
          <w:b/>
          <w:snapToGrid w:val="0"/>
          <w:sz w:val="20"/>
          <w:szCs w:val="20"/>
        </w:rPr>
        <w:t xml:space="preserve"> miesięcy</w:t>
      </w:r>
      <w:r w:rsidR="008578C8">
        <w:rPr>
          <w:snapToGrid w:val="0"/>
          <w:sz w:val="20"/>
          <w:szCs w:val="20"/>
        </w:rPr>
        <w:t xml:space="preserve"> od dnia podpisania umowy, tj. do dnia </w:t>
      </w:r>
      <w:r w:rsidR="0026523A">
        <w:rPr>
          <w:b/>
          <w:snapToGrid w:val="0"/>
          <w:sz w:val="20"/>
          <w:szCs w:val="20"/>
          <w:u w:val="single"/>
        </w:rPr>
        <w:t>………..</w:t>
      </w:r>
      <w:r w:rsidR="00431A0B" w:rsidRPr="00431A0B">
        <w:rPr>
          <w:b/>
          <w:snapToGrid w:val="0"/>
          <w:sz w:val="20"/>
          <w:szCs w:val="20"/>
          <w:u w:val="single"/>
        </w:rPr>
        <w:t xml:space="preserve"> r.</w:t>
      </w:r>
    </w:p>
    <w:p w:rsidR="008578C8" w:rsidRPr="008578C8" w:rsidRDefault="008578C8" w:rsidP="008578C8">
      <w:pPr>
        <w:tabs>
          <w:tab w:val="left" w:pos="6237"/>
          <w:tab w:val="left" w:pos="9781"/>
        </w:tabs>
        <w:suppressAutoHyphens w:val="0"/>
        <w:ind w:left="851" w:right="23"/>
        <w:jc w:val="both"/>
        <w:rPr>
          <w:snapToGrid w:val="0"/>
          <w:sz w:val="20"/>
          <w:szCs w:val="20"/>
        </w:rPr>
      </w:pPr>
    </w:p>
    <w:p w:rsidR="0076402C" w:rsidRPr="0092178F" w:rsidRDefault="00D97611" w:rsidP="0092178F">
      <w:pPr>
        <w:pStyle w:val="Akapitzlist"/>
        <w:widowControl/>
        <w:numPr>
          <w:ilvl w:val="0"/>
          <w:numId w:val="10"/>
        </w:numPr>
        <w:tabs>
          <w:tab w:val="clear" w:pos="720"/>
          <w:tab w:val="num" w:pos="426"/>
        </w:tabs>
        <w:ind w:left="426"/>
        <w:jc w:val="both"/>
        <w:rPr>
          <w:sz w:val="20"/>
          <w:szCs w:val="20"/>
        </w:rPr>
      </w:pPr>
      <w:r w:rsidRPr="0092178F">
        <w:rPr>
          <w:sz w:val="20"/>
          <w:szCs w:val="20"/>
        </w:rPr>
        <w:t xml:space="preserve">Wykonawca rozpocznie i będzie realizował roboty budowlane zgodnie z harmonogramem rzeczowo-finansowym, stanowiącym </w:t>
      </w:r>
      <w:r w:rsidRPr="0092178F">
        <w:rPr>
          <w:b/>
          <w:sz w:val="20"/>
          <w:szCs w:val="20"/>
        </w:rPr>
        <w:t xml:space="preserve">załącznik nr </w:t>
      </w:r>
      <w:r w:rsidR="008578C8">
        <w:rPr>
          <w:b/>
          <w:sz w:val="20"/>
          <w:szCs w:val="20"/>
        </w:rPr>
        <w:t>3</w:t>
      </w:r>
      <w:r w:rsidR="009A1633" w:rsidRPr="0092178F">
        <w:rPr>
          <w:b/>
          <w:sz w:val="20"/>
          <w:szCs w:val="20"/>
        </w:rPr>
        <w:t xml:space="preserve"> </w:t>
      </w:r>
      <w:r w:rsidRPr="0092178F">
        <w:rPr>
          <w:sz w:val="20"/>
          <w:szCs w:val="20"/>
        </w:rPr>
        <w:t>do niniejszej umowy. Harmonogram rzeczowo-finansowy stanowi podstawę do bieżącej kontroli realizacji umowy. Szczegóły dotyczące harmonogramu rzeczowo-finansowego określa § 7 niniejszej umowy.</w:t>
      </w:r>
    </w:p>
    <w:p w:rsidR="00D97611" w:rsidRPr="0092178F" w:rsidRDefault="00D97611" w:rsidP="0092178F">
      <w:pPr>
        <w:pStyle w:val="Akapitzlist"/>
        <w:widowControl/>
        <w:numPr>
          <w:ilvl w:val="0"/>
          <w:numId w:val="10"/>
        </w:numPr>
        <w:tabs>
          <w:tab w:val="clear" w:pos="720"/>
          <w:tab w:val="num" w:pos="426"/>
        </w:tabs>
        <w:ind w:left="426"/>
        <w:jc w:val="both"/>
        <w:rPr>
          <w:sz w:val="20"/>
          <w:szCs w:val="20"/>
        </w:rPr>
      </w:pPr>
      <w:r w:rsidRPr="0092178F">
        <w:rPr>
          <w:sz w:val="20"/>
          <w:szCs w:val="20"/>
          <w:lang w:eastAsia="he-IL" w:bidi="he-IL"/>
        </w:rPr>
        <w:t xml:space="preserve">Zakończeniem realizacji przedmiotu umowy jest dzień powiadomienia Zamawiającego przez Wykonawcę o gotowości do odbioru końcowego, pod warunkiem potwierdzenia ww. gotowość do odbioru </w:t>
      </w:r>
      <w:r w:rsidRPr="006D280B">
        <w:rPr>
          <w:sz w:val="20"/>
          <w:szCs w:val="20"/>
          <w:lang w:eastAsia="he-IL" w:bidi="he-IL"/>
        </w:rPr>
        <w:t xml:space="preserve">przez </w:t>
      </w:r>
      <w:r w:rsidR="007568A4" w:rsidRPr="006D280B">
        <w:rPr>
          <w:sz w:val="20"/>
          <w:szCs w:val="20"/>
          <w:lang w:eastAsia="he-IL" w:bidi="he-IL"/>
        </w:rPr>
        <w:t>i</w:t>
      </w:r>
      <w:r w:rsidRPr="006D280B">
        <w:rPr>
          <w:bCs/>
          <w:iCs/>
          <w:sz w:val="20"/>
          <w:szCs w:val="20"/>
          <w:lang w:eastAsia="he-IL" w:bidi="he-IL"/>
        </w:rPr>
        <w:t>n</w:t>
      </w:r>
      <w:r w:rsidR="007A4EDE" w:rsidRPr="006D280B">
        <w:rPr>
          <w:bCs/>
          <w:iCs/>
          <w:sz w:val="20"/>
          <w:szCs w:val="20"/>
          <w:lang w:eastAsia="he-IL" w:bidi="he-IL"/>
        </w:rPr>
        <w:t>spektor</w:t>
      </w:r>
      <w:r w:rsidR="00455597" w:rsidRPr="006D280B">
        <w:rPr>
          <w:bCs/>
          <w:iCs/>
          <w:sz w:val="20"/>
          <w:szCs w:val="20"/>
          <w:lang w:eastAsia="he-IL" w:bidi="he-IL"/>
        </w:rPr>
        <w:t>a</w:t>
      </w:r>
      <w:r w:rsidR="007A4EDE" w:rsidRPr="006D280B">
        <w:rPr>
          <w:bCs/>
          <w:iCs/>
          <w:sz w:val="20"/>
          <w:szCs w:val="20"/>
          <w:lang w:eastAsia="he-IL" w:bidi="he-IL"/>
        </w:rPr>
        <w:t xml:space="preserve"> nadzoru inwestorskiego</w:t>
      </w:r>
      <w:r w:rsidR="006B7C72" w:rsidRPr="0092178F">
        <w:rPr>
          <w:sz w:val="20"/>
          <w:szCs w:val="20"/>
        </w:rPr>
        <w:t xml:space="preserve"> </w:t>
      </w:r>
      <w:r w:rsidR="006B7C72" w:rsidRPr="0092178F">
        <w:rPr>
          <w:bCs/>
          <w:iCs/>
          <w:sz w:val="20"/>
          <w:szCs w:val="20"/>
          <w:lang w:eastAsia="he-IL" w:bidi="he-IL"/>
        </w:rPr>
        <w:t>i przedstawienia Zamawiającemu dokumentacji powykonawczej.</w:t>
      </w:r>
    </w:p>
    <w:p w:rsidR="000A2403" w:rsidRPr="0092178F" w:rsidRDefault="000A2403" w:rsidP="0092178F">
      <w:pPr>
        <w:ind w:left="4536" w:right="-426"/>
        <w:rPr>
          <w:sz w:val="20"/>
          <w:szCs w:val="20"/>
        </w:rPr>
      </w:pPr>
    </w:p>
    <w:p w:rsidR="000A2403" w:rsidRPr="0092178F" w:rsidRDefault="000A2403" w:rsidP="0092178F">
      <w:pPr>
        <w:ind w:left="4536" w:right="-426"/>
        <w:rPr>
          <w:b/>
          <w:sz w:val="20"/>
          <w:szCs w:val="20"/>
        </w:rPr>
      </w:pPr>
      <w:r w:rsidRPr="0092178F">
        <w:rPr>
          <w:b/>
          <w:sz w:val="20"/>
          <w:szCs w:val="20"/>
        </w:rPr>
        <w:t>§ 4</w:t>
      </w:r>
    </w:p>
    <w:p w:rsidR="000A2403" w:rsidRPr="0092178F" w:rsidRDefault="00BD3726" w:rsidP="0092178F">
      <w:pPr>
        <w:ind w:right="-1"/>
        <w:rPr>
          <w:b/>
          <w:sz w:val="20"/>
          <w:szCs w:val="20"/>
        </w:rPr>
      </w:pPr>
      <w:r w:rsidRPr="0092178F">
        <w:rPr>
          <w:b/>
          <w:sz w:val="20"/>
          <w:szCs w:val="20"/>
        </w:rPr>
        <w:t>S</w:t>
      </w:r>
      <w:r w:rsidR="000A2403" w:rsidRPr="0092178F">
        <w:rPr>
          <w:b/>
          <w:sz w:val="20"/>
          <w:szCs w:val="20"/>
        </w:rPr>
        <w:t>posób rozliczania i zapłaty</w:t>
      </w:r>
    </w:p>
    <w:p w:rsidR="004E6FCF" w:rsidRPr="0092178F" w:rsidRDefault="004E6FCF" w:rsidP="0092178F">
      <w:pPr>
        <w:pStyle w:val="Tekstpodstawowy21"/>
        <w:ind w:right="-1"/>
        <w:rPr>
          <w:sz w:val="20"/>
        </w:rPr>
      </w:pPr>
    </w:p>
    <w:p w:rsidR="004E6FCF" w:rsidRPr="0092178F" w:rsidRDefault="000A2403" w:rsidP="0092178F">
      <w:pPr>
        <w:pStyle w:val="Tekstpodstawowy21"/>
        <w:numPr>
          <w:ilvl w:val="0"/>
          <w:numId w:val="4"/>
        </w:numPr>
        <w:tabs>
          <w:tab w:val="clear" w:pos="975"/>
          <w:tab w:val="num" w:pos="426"/>
        </w:tabs>
        <w:ind w:left="426" w:right="-1"/>
        <w:rPr>
          <w:sz w:val="20"/>
        </w:rPr>
      </w:pPr>
      <w:r w:rsidRPr="0092178F">
        <w:rPr>
          <w:sz w:val="20"/>
        </w:rPr>
        <w:t xml:space="preserve">Strony postanawiają, że rozliczenie Wykonawcy za wykonanie przedmiotu umowy następować będzie na podstawie faktur częściowych </w:t>
      </w:r>
      <w:r w:rsidR="006B7C72" w:rsidRPr="0092178F">
        <w:rPr>
          <w:sz w:val="20"/>
        </w:rPr>
        <w:t xml:space="preserve">i </w:t>
      </w:r>
      <w:r w:rsidR="00455597" w:rsidRPr="006D280B">
        <w:rPr>
          <w:sz w:val="20"/>
        </w:rPr>
        <w:t>jednej faktury końcowej</w:t>
      </w:r>
      <w:r w:rsidR="006B7C72" w:rsidRPr="0092178F">
        <w:rPr>
          <w:sz w:val="20"/>
        </w:rPr>
        <w:t xml:space="preserve"> </w:t>
      </w:r>
      <w:r w:rsidR="004E6FCF" w:rsidRPr="0092178F">
        <w:rPr>
          <w:sz w:val="20"/>
        </w:rPr>
        <w:t>wystawio</w:t>
      </w:r>
      <w:r w:rsidR="00455597">
        <w:rPr>
          <w:sz w:val="20"/>
        </w:rPr>
        <w:t>nej</w:t>
      </w:r>
      <w:r w:rsidR="004E6FCF" w:rsidRPr="0092178F">
        <w:rPr>
          <w:sz w:val="20"/>
        </w:rPr>
        <w:t xml:space="preserve"> po końcowym odbiorze robót.</w:t>
      </w:r>
    </w:p>
    <w:p w:rsidR="004E6FCF" w:rsidRPr="0092178F" w:rsidRDefault="004E6FCF" w:rsidP="0092178F">
      <w:pPr>
        <w:pStyle w:val="Tekstpodstawowy21"/>
        <w:ind w:right="-1"/>
        <w:rPr>
          <w:sz w:val="20"/>
        </w:rPr>
      </w:pPr>
    </w:p>
    <w:p w:rsidR="00616484" w:rsidRDefault="000A2403" w:rsidP="0092178F">
      <w:pPr>
        <w:pStyle w:val="Tekstpodstawowy21"/>
        <w:numPr>
          <w:ilvl w:val="0"/>
          <w:numId w:val="4"/>
        </w:numPr>
        <w:tabs>
          <w:tab w:val="clear" w:pos="975"/>
          <w:tab w:val="num" w:pos="426"/>
        </w:tabs>
        <w:ind w:left="426" w:right="-1"/>
        <w:rPr>
          <w:sz w:val="20"/>
        </w:rPr>
      </w:pPr>
      <w:r w:rsidRPr="0092178F">
        <w:rPr>
          <w:sz w:val="20"/>
        </w:rPr>
        <w:t>Faktury częściowe</w:t>
      </w:r>
      <w:r w:rsidR="00BD3726" w:rsidRPr="0092178F">
        <w:rPr>
          <w:sz w:val="20"/>
        </w:rPr>
        <w:t xml:space="preserve"> </w:t>
      </w:r>
      <w:r w:rsidRPr="0092178F">
        <w:rPr>
          <w:sz w:val="20"/>
        </w:rPr>
        <w:t>wystawi</w:t>
      </w:r>
      <w:r w:rsidR="006C7AC1" w:rsidRPr="0092178F">
        <w:rPr>
          <w:sz w:val="20"/>
        </w:rPr>
        <w:t>a</w:t>
      </w:r>
      <w:r w:rsidRPr="0092178F">
        <w:rPr>
          <w:sz w:val="20"/>
        </w:rPr>
        <w:t>ne</w:t>
      </w:r>
      <w:r w:rsidR="006B7C72" w:rsidRPr="0092178F">
        <w:rPr>
          <w:sz w:val="20"/>
        </w:rPr>
        <w:t xml:space="preserve"> będą </w:t>
      </w:r>
      <w:r w:rsidR="002374F4">
        <w:rPr>
          <w:sz w:val="20"/>
        </w:rPr>
        <w:t>za każdy miesiąc prac</w:t>
      </w:r>
      <w:r w:rsidR="006B7C72" w:rsidRPr="0092178F">
        <w:rPr>
          <w:sz w:val="20"/>
        </w:rPr>
        <w:t xml:space="preserve"> </w:t>
      </w:r>
      <w:r w:rsidRPr="0092178F">
        <w:rPr>
          <w:sz w:val="20"/>
        </w:rPr>
        <w:t>w terminach zgodnych z przewidzianymi w harmonogramie rzeczowo</w:t>
      </w:r>
      <w:r w:rsidR="00BD3726" w:rsidRPr="0092178F">
        <w:rPr>
          <w:sz w:val="20"/>
        </w:rPr>
        <w:t>-</w:t>
      </w:r>
      <w:r w:rsidRPr="0092178F">
        <w:rPr>
          <w:sz w:val="20"/>
        </w:rPr>
        <w:t>finansowym.</w:t>
      </w:r>
    </w:p>
    <w:p w:rsidR="00455597" w:rsidRPr="0092178F" w:rsidRDefault="00455597" w:rsidP="00455597">
      <w:pPr>
        <w:pStyle w:val="Tekstpodstawowy21"/>
        <w:ind w:right="-1"/>
        <w:rPr>
          <w:sz w:val="20"/>
        </w:rPr>
      </w:pPr>
    </w:p>
    <w:p w:rsidR="000A2403" w:rsidRPr="0092178F" w:rsidRDefault="000A2403" w:rsidP="0092178F">
      <w:pPr>
        <w:pStyle w:val="Tekstpodstawowy21"/>
        <w:numPr>
          <w:ilvl w:val="0"/>
          <w:numId w:val="4"/>
        </w:numPr>
        <w:tabs>
          <w:tab w:val="clear" w:pos="975"/>
          <w:tab w:val="num" w:pos="426"/>
        </w:tabs>
        <w:ind w:left="425" w:hanging="357"/>
        <w:rPr>
          <w:sz w:val="20"/>
        </w:rPr>
      </w:pPr>
      <w:r w:rsidRPr="0092178F">
        <w:rPr>
          <w:sz w:val="20"/>
        </w:rPr>
        <w:t>Wraz z</w:t>
      </w:r>
      <w:r w:rsidR="00AF0796" w:rsidRPr="0092178F">
        <w:rPr>
          <w:sz w:val="20"/>
        </w:rPr>
        <w:t xml:space="preserve"> fakturami częściowymi</w:t>
      </w:r>
      <w:r w:rsidRPr="0092178F">
        <w:rPr>
          <w:sz w:val="20"/>
        </w:rPr>
        <w:t xml:space="preserve"> Wykonawca dostarczy protokół wykonania elementów robót według procentowego </w:t>
      </w:r>
      <w:r w:rsidR="00147FFE" w:rsidRPr="0092178F">
        <w:rPr>
          <w:sz w:val="20"/>
        </w:rPr>
        <w:t>z</w:t>
      </w:r>
      <w:r w:rsidRPr="0092178F">
        <w:rPr>
          <w:sz w:val="20"/>
        </w:rPr>
        <w:t xml:space="preserve">aawansowania robót zatwierdzony przez Inspektora Nadzoru </w:t>
      </w:r>
      <w:r w:rsidR="00594EB1">
        <w:rPr>
          <w:sz w:val="20"/>
        </w:rPr>
        <w:t xml:space="preserve">Inwestorskiego </w:t>
      </w:r>
      <w:r w:rsidRPr="0092178F">
        <w:rPr>
          <w:sz w:val="20"/>
        </w:rPr>
        <w:t xml:space="preserve">oraz właściwego przedstawiciela Zamawiającego oraz: </w:t>
      </w:r>
    </w:p>
    <w:p w:rsidR="00D93F34" w:rsidRPr="0092178F" w:rsidRDefault="000A2403" w:rsidP="0092178F">
      <w:pPr>
        <w:pStyle w:val="Tekstpodstawowywcity21"/>
        <w:numPr>
          <w:ilvl w:val="0"/>
          <w:numId w:val="23"/>
        </w:numPr>
        <w:ind w:left="851" w:hanging="284"/>
        <w:rPr>
          <w:rFonts w:ascii="Times New Roman" w:hAnsi="Times New Roman"/>
          <w:sz w:val="20"/>
        </w:rPr>
      </w:pPr>
      <w:r w:rsidRPr="0092178F">
        <w:rPr>
          <w:rFonts w:ascii="Times New Roman" w:hAnsi="Times New Roman"/>
          <w:sz w:val="20"/>
        </w:rPr>
        <w:t>szczegółowe zestawienie ilości i wartości</w:t>
      </w:r>
      <w:r w:rsidR="002374F4">
        <w:rPr>
          <w:rFonts w:ascii="Times New Roman" w:hAnsi="Times New Roman"/>
          <w:sz w:val="20"/>
        </w:rPr>
        <w:t xml:space="preserve"> robót</w:t>
      </w:r>
      <w:r w:rsidRPr="0092178F">
        <w:rPr>
          <w:rFonts w:ascii="Times New Roman" w:hAnsi="Times New Roman"/>
          <w:sz w:val="20"/>
        </w:rPr>
        <w:t>, z uwzględnieniem cen jednostkowych netto i brutto, dostarczonego i zamontowanego wyposażenia w miejsce docelowe określone w dokumentacji projektowej, zafakturowanych w danym okresie rozliczeniowym,</w:t>
      </w:r>
      <w:r w:rsidR="007B06C9">
        <w:rPr>
          <w:rFonts w:ascii="Times New Roman" w:hAnsi="Times New Roman"/>
          <w:sz w:val="20"/>
        </w:rPr>
        <w:t xml:space="preserve"> opracowany na podstawie HRF,</w:t>
      </w:r>
    </w:p>
    <w:p w:rsidR="00D93F34" w:rsidRPr="0092178F" w:rsidRDefault="000A2403" w:rsidP="0092178F">
      <w:pPr>
        <w:pStyle w:val="Tekstpodstawowywcity21"/>
        <w:numPr>
          <w:ilvl w:val="0"/>
          <w:numId w:val="23"/>
        </w:numPr>
        <w:tabs>
          <w:tab w:val="left" w:pos="284"/>
        </w:tabs>
        <w:ind w:left="851" w:hanging="284"/>
        <w:rPr>
          <w:rFonts w:ascii="Times New Roman" w:hAnsi="Times New Roman"/>
          <w:sz w:val="20"/>
        </w:rPr>
      </w:pPr>
      <w:r w:rsidRPr="0092178F">
        <w:rPr>
          <w:rFonts w:ascii="Times New Roman" w:hAnsi="Times New Roman"/>
          <w:sz w:val="20"/>
        </w:rPr>
        <w:t xml:space="preserve">potwierdzenia przelewów wymagalnego wynagrodzenia podwykonawców i dalszych podwykonawców za roboty budowlane oraz ich oświadczenia potwierdzające, że otrzymali oni wymagalne wynagrodzenie należne im na podstawie odpowiednich zaakceptowanych przez Zamawiającego umów (między </w:t>
      </w:r>
      <w:r w:rsidRPr="0092178F">
        <w:rPr>
          <w:rFonts w:ascii="Times New Roman" w:hAnsi="Times New Roman"/>
          <w:sz w:val="20"/>
        </w:rPr>
        <w:lastRenderedPageBreak/>
        <w:t>Wykonawcą i podwykonawcą lub podw</w:t>
      </w:r>
      <w:r w:rsidR="007568A4" w:rsidRPr="0092178F">
        <w:rPr>
          <w:rFonts w:ascii="Times New Roman" w:hAnsi="Times New Roman"/>
          <w:sz w:val="20"/>
        </w:rPr>
        <w:t>ykonawcą i dalszym podwykonawcą</w:t>
      </w:r>
      <w:r w:rsidR="005567DE" w:rsidRPr="0092178F">
        <w:rPr>
          <w:rFonts w:ascii="Times New Roman" w:hAnsi="Times New Roman"/>
          <w:sz w:val="20"/>
        </w:rPr>
        <w:t xml:space="preserve"> – wg załącznika nr </w:t>
      </w:r>
      <w:r w:rsidR="00594EB1">
        <w:rPr>
          <w:rFonts w:ascii="Times New Roman" w:hAnsi="Times New Roman"/>
          <w:sz w:val="20"/>
        </w:rPr>
        <w:t>5</w:t>
      </w:r>
      <w:r w:rsidR="005567DE" w:rsidRPr="0092178F">
        <w:rPr>
          <w:rFonts w:ascii="Times New Roman" w:hAnsi="Times New Roman"/>
          <w:sz w:val="20"/>
        </w:rPr>
        <w:t xml:space="preserve"> do niniejszej umowy.</w:t>
      </w:r>
    </w:p>
    <w:p w:rsidR="0076402C" w:rsidRPr="0092178F" w:rsidRDefault="0076402C" w:rsidP="0092178F">
      <w:pPr>
        <w:pStyle w:val="Tekstpodstawowywcity21"/>
        <w:tabs>
          <w:tab w:val="left" w:pos="284"/>
        </w:tabs>
        <w:ind w:left="851"/>
        <w:rPr>
          <w:rFonts w:ascii="Times New Roman" w:hAnsi="Times New Roman"/>
          <w:sz w:val="20"/>
          <w:u w:val="single"/>
        </w:rPr>
      </w:pPr>
      <w:r w:rsidRPr="0092178F">
        <w:rPr>
          <w:rFonts w:ascii="Times New Roman" w:hAnsi="Times New Roman"/>
          <w:sz w:val="20"/>
          <w:u w:val="single"/>
        </w:rPr>
        <w:t>Zamawiający nie będzie przyjmował faktur bez załączonych dokumentów jw.</w:t>
      </w:r>
    </w:p>
    <w:p w:rsidR="006C7AC1" w:rsidRPr="0092178F" w:rsidRDefault="006C7AC1" w:rsidP="0092178F">
      <w:pPr>
        <w:pStyle w:val="Tekstpodstawowywcity21"/>
        <w:tabs>
          <w:tab w:val="left" w:pos="284"/>
        </w:tabs>
        <w:ind w:left="0"/>
        <w:rPr>
          <w:rFonts w:ascii="Times New Roman" w:hAnsi="Times New Roman"/>
          <w:sz w:val="20"/>
          <w:u w:val="single"/>
        </w:rPr>
      </w:pPr>
    </w:p>
    <w:p w:rsidR="00455597" w:rsidRDefault="006C7AC1" w:rsidP="0092178F">
      <w:pPr>
        <w:pStyle w:val="Tekstpodstawowywcity21"/>
        <w:numPr>
          <w:ilvl w:val="0"/>
          <w:numId w:val="4"/>
        </w:numPr>
        <w:tabs>
          <w:tab w:val="clear" w:pos="975"/>
        </w:tabs>
        <w:ind w:left="426"/>
        <w:rPr>
          <w:rFonts w:ascii="Times New Roman" w:hAnsi="Times New Roman"/>
          <w:sz w:val="20"/>
        </w:rPr>
      </w:pPr>
      <w:r w:rsidRPr="0092178F">
        <w:rPr>
          <w:rFonts w:ascii="Times New Roman" w:hAnsi="Times New Roman"/>
          <w:sz w:val="20"/>
        </w:rPr>
        <w:t>Faktury częściowe nie mogą przekroczyć łącznie 90 % wartości kwot</w:t>
      </w:r>
      <w:r w:rsidR="002374F4">
        <w:rPr>
          <w:rFonts w:ascii="Times New Roman" w:hAnsi="Times New Roman"/>
          <w:sz w:val="20"/>
        </w:rPr>
        <w:t>y</w:t>
      </w:r>
      <w:r w:rsidRPr="0092178F">
        <w:rPr>
          <w:rFonts w:ascii="Times New Roman" w:hAnsi="Times New Roman"/>
          <w:sz w:val="20"/>
        </w:rPr>
        <w:t xml:space="preserve"> wskazan</w:t>
      </w:r>
      <w:r w:rsidR="002374F4">
        <w:rPr>
          <w:rFonts w:ascii="Times New Roman" w:hAnsi="Times New Roman"/>
          <w:sz w:val="20"/>
        </w:rPr>
        <w:t>ej</w:t>
      </w:r>
      <w:r w:rsidRPr="0092178F">
        <w:rPr>
          <w:rFonts w:ascii="Times New Roman" w:hAnsi="Times New Roman"/>
          <w:sz w:val="20"/>
        </w:rPr>
        <w:t xml:space="preserve"> w §</w:t>
      </w:r>
      <w:r w:rsidR="00455597">
        <w:rPr>
          <w:rFonts w:ascii="Times New Roman" w:hAnsi="Times New Roman"/>
          <w:sz w:val="20"/>
        </w:rPr>
        <w:t xml:space="preserve"> 2 ust. 2.</w:t>
      </w:r>
    </w:p>
    <w:p w:rsidR="006C7AC1" w:rsidRPr="0092178F" w:rsidRDefault="00594EB1" w:rsidP="0092178F">
      <w:pPr>
        <w:pStyle w:val="Tekstpodstawowywcity21"/>
        <w:numPr>
          <w:ilvl w:val="0"/>
          <w:numId w:val="4"/>
        </w:numPr>
        <w:tabs>
          <w:tab w:val="clear" w:pos="975"/>
        </w:tabs>
        <w:ind w:left="426"/>
        <w:rPr>
          <w:rFonts w:ascii="Times New Roman" w:hAnsi="Times New Roman"/>
          <w:sz w:val="20"/>
        </w:rPr>
      </w:pPr>
      <w:r>
        <w:rPr>
          <w:rFonts w:ascii="Times New Roman" w:hAnsi="Times New Roman"/>
          <w:sz w:val="20"/>
        </w:rPr>
        <w:t>W</w:t>
      </w:r>
      <w:r w:rsidR="006C7AC1" w:rsidRPr="0092178F">
        <w:rPr>
          <w:rFonts w:ascii="Times New Roman" w:hAnsi="Times New Roman"/>
          <w:sz w:val="20"/>
        </w:rPr>
        <w:t xml:space="preserve">artość </w:t>
      </w:r>
      <w:r w:rsidR="006C7AC1" w:rsidRPr="006D280B">
        <w:rPr>
          <w:rFonts w:ascii="Times New Roman" w:hAnsi="Times New Roman"/>
          <w:sz w:val="20"/>
        </w:rPr>
        <w:t>faktur</w:t>
      </w:r>
      <w:r w:rsidR="00455597" w:rsidRPr="006D280B">
        <w:rPr>
          <w:rFonts w:ascii="Times New Roman" w:hAnsi="Times New Roman"/>
          <w:sz w:val="20"/>
        </w:rPr>
        <w:t>y końcowej</w:t>
      </w:r>
      <w:r w:rsidR="006C7AC1" w:rsidRPr="0092178F">
        <w:rPr>
          <w:rFonts w:ascii="Times New Roman" w:hAnsi="Times New Roman"/>
          <w:sz w:val="20"/>
        </w:rPr>
        <w:t xml:space="preserve"> nie może być mniejsza niż 10 % wartości kwot</w:t>
      </w:r>
      <w:r w:rsidR="00455597">
        <w:rPr>
          <w:rFonts w:ascii="Times New Roman" w:hAnsi="Times New Roman"/>
          <w:sz w:val="20"/>
        </w:rPr>
        <w:t>y</w:t>
      </w:r>
      <w:r w:rsidR="00F541AD">
        <w:rPr>
          <w:rFonts w:ascii="Times New Roman" w:hAnsi="Times New Roman"/>
          <w:sz w:val="20"/>
        </w:rPr>
        <w:t xml:space="preserve"> wskazanej w </w:t>
      </w:r>
      <w:r w:rsidR="00F541AD" w:rsidRPr="0092178F">
        <w:rPr>
          <w:rFonts w:ascii="Times New Roman" w:hAnsi="Times New Roman"/>
          <w:sz w:val="20"/>
        </w:rPr>
        <w:t>§</w:t>
      </w:r>
      <w:r w:rsidR="00F541AD">
        <w:rPr>
          <w:rFonts w:ascii="Times New Roman" w:hAnsi="Times New Roman"/>
          <w:sz w:val="20"/>
        </w:rPr>
        <w:t xml:space="preserve"> 2 ust. 2</w:t>
      </w:r>
      <w:r w:rsidR="006C7AC1" w:rsidRPr="0092178F">
        <w:rPr>
          <w:rFonts w:ascii="Times New Roman" w:hAnsi="Times New Roman"/>
          <w:sz w:val="20"/>
        </w:rPr>
        <w:t>.</w:t>
      </w:r>
    </w:p>
    <w:p w:rsidR="0076402C" w:rsidRPr="0092178F" w:rsidRDefault="0076402C" w:rsidP="0092178F">
      <w:pPr>
        <w:pStyle w:val="Tekstpodstawowywcity21"/>
        <w:numPr>
          <w:ilvl w:val="0"/>
          <w:numId w:val="4"/>
        </w:numPr>
        <w:tabs>
          <w:tab w:val="clear" w:pos="975"/>
          <w:tab w:val="num" w:pos="426"/>
        </w:tabs>
        <w:ind w:left="426"/>
        <w:rPr>
          <w:rFonts w:ascii="Times New Roman" w:hAnsi="Times New Roman"/>
          <w:dstrike/>
          <w:sz w:val="20"/>
        </w:rPr>
      </w:pPr>
      <w:r w:rsidRPr="0092178F">
        <w:rPr>
          <w:rFonts w:ascii="Times New Roman" w:hAnsi="Times New Roman"/>
          <w:sz w:val="20"/>
        </w:rPr>
        <w:t xml:space="preserve">Rozliczenie końcowe nastąpi po zakończeniu </w:t>
      </w:r>
      <w:r w:rsidRPr="0092178F">
        <w:rPr>
          <w:rFonts w:ascii="Times New Roman" w:hAnsi="Times New Roman"/>
          <w:sz w:val="20"/>
          <w:lang w:eastAsia="he-IL" w:bidi="he-IL"/>
        </w:rPr>
        <w:t xml:space="preserve">realizacji przedmiotu umowy, co określa § 3 ust. </w:t>
      </w:r>
      <w:r w:rsidR="005C53CC" w:rsidRPr="0092178F">
        <w:rPr>
          <w:rFonts w:ascii="Times New Roman" w:hAnsi="Times New Roman"/>
          <w:sz w:val="20"/>
          <w:lang w:eastAsia="he-IL" w:bidi="he-IL"/>
        </w:rPr>
        <w:t>3</w:t>
      </w:r>
      <w:r w:rsidRPr="0092178F">
        <w:rPr>
          <w:rFonts w:ascii="Times New Roman" w:hAnsi="Times New Roman"/>
          <w:sz w:val="20"/>
          <w:lang w:eastAsia="he-IL" w:bidi="he-IL"/>
        </w:rPr>
        <w:t xml:space="preserve"> niniejszej umowy</w:t>
      </w:r>
      <w:r w:rsidRPr="0092178F">
        <w:rPr>
          <w:rFonts w:ascii="Times New Roman" w:hAnsi="Times New Roman"/>
          <w:sz w:val="20"/>
        </w:rPr>
        <w:t>.</w:t>
      </w:r>
    </w:p>
    <w:p w:rsidR="005C53CC" w:rsidRPr="0092178F" w:rsidRDefault="0076402C" w:rsidP="0092178F">
      <w:pPr>
        <w:pStyle w:val="Tekstpodstawowywcity21"/>
        <w:numPr>
          <w:ilvl w:val="0"/>
          <w:numId w:val="4"/>
        </w:numPr>
        <w:tabs>
          <w:tab w:val="clear" w:pos="975"/>
          <w:tab w:val="num" w:pos="426"/>
        </w:tabs>
        <w:ind w:left="426"/>
        <w:rPr>
          <w:rFonts w:ascii="Times New Roman" w:hAnsi="Times New Roman"/>
          <w:dstrike/>
          <w:sz w:val="20"/>
        </w:rPr>
      </w:pPr>
      <w:r w:rsidRPr="0092178F">
        <w:rPr>
          <w:rFonts w:ascii="Times New Roman" w:hAnsi="Times New Roman"/>
          <w:sz w:val="20"/>
        </w:rPr>
        <w:t xml:space="preserve">Podstawą </w:t>
      </w:r>
      <w:r w:rsidR="00EF1C9D" w:rsidRPr="0092178F">
        <w:rPr>
          <w:rFonts w:ascii="Times New Roman" w:eastAsia="Arial Unicode MS" w:hAnsi="Times New Roman"/>
          <w:sz w:val="20"/>
          <w:u w:color="000000"/>
        </w:rPr>
        <w:t xml:space="preserve">wystawienia </w:t>
      </w:r>
      <w:r w:rsidR="00EF1C9D" w:rsidRPr="006D280B">
        <w:rPr>
          <w:rFonts w:ascii="Times New Roman" w:eastAsia="Arial Unicode MS" w:hAnsi="Times New Roman"/>
          <w:sz w:val="20"/>
          <w:u w:color="000000"/>
        </w:rPr>
        <w:t>faktur</w:t>
      </w:r>
      <w:r w:rsidR="00455597" w:rsidRPr="006D280B">
        <w:rPr>
          <w:rFonts w:ascii="Times New Roman" w:eastAsia="Arial Unicode MS" w:hAnsi="Times New Roman"/>
          <w:sz w:val="20"/>
          <w:u w:color="000000"/>
        </w:rPr>
        <w:t>y</w:t>
      </w:r>
      <w:r w:rsidRPr="006D280B">
        <w:rPr>
          <w:rFonts w:ascii="Times New Roman" w:eastAsia="Arial Unicode MS" w:hAnsi="Times New Roman"/>
          <w:sz w:val="20"/>
          <w:u w:color="000000"/>
        </w:rPr>
        <w:t xml:space="preserve"> końcow</w:t>
      </w:r>
      <w:r w:rsidR="00455597" w:rsidRPr="006D280B">
        <w:rPr>
          <w:rFonts w:ascii="Times New Roman" w:eastAsia="Arial Unicode MS" w:hAnsi="Times New Roman"/>
          <w:sz w:val="20"/>
          <w:u w:color="000000"/>
        </w:rPr>
        <w:t>ej</w:t>
      </w:r>
      <w:r w:rsidRPr="0092178F">
        <w:rPr>
          <w:rFonts w:ascii="Times New Roman" w:eastAsia="Arial Unicode MS" w:hAnsi="Times New Roman"/>
          <w:sz w:val="20"/>
          <w:u w:color="000000"/>
        </w:rPr>
        <w:t xml:space="preserve"> będzie protokół odbioru końcowego zatwierdzony przez </w:t>
      </w:r>
      <w:r w:rsidR="005C53CC" w:rsidRPr="0092178F">
        <w:rPr>
          <w:rFonts w:ascii="Times New Roman" w:eastAsia="Arial Unicode MS" w:hAnsi="Times New Roman"/>
          <w:sz w:val="20"/>
          <w:u w:color="000000"/>
        </w:rPr>
        <w:t>nadzór inwestorski</w:t>
      </w:r>
      <w:r w:rsidRPr="0092178F">
        <w:rPr>
          <w:rFonts w:ascii="Times New Roman" w:eastAsia="Arial Unicode MS" w:hAnsi="Times New Roman"/>
          <w:sz w:val="20"/>
          <w:u w:color="000000"/>
        </w:rPr>
        <w:t xml:space="preserve"> oraz właściwego przedstawiciela Zamawiającego, podpisan</w:t>
      </w:r>
      <w:r w:rsidR="00455597">
        <w:rPr>
          <w:rFonts w:ascii="Times New Roman" w:eastAsia="Arial Unicode MS" w:hAnsi="Times New Roman"/>
          <w:sz w:val="20"/>
          <w:u w:color="000000"/>
        </w:rPr>
        <w:t>y</w:t>
      </w:r>
      <w:r w:rsidRPr="0092178F">
        <w:rPr>
          <w:rFonts w:ascii="Times New Roman" w:eastAsia="Arial Unicode MS" w:hAnsi="Times New Roman"/>
          <w:sz w:val="20"/>
          <w:u w:color="000000"/>
        </w:rPr>
        <w:t xml:space="preserve"> przez obydwie Strony, oraz </w:t>
      </w:r>
      <w:r w:rsidRPr="0092178F">
        <w:rPr>
          <w:rFonts w:ascii="Times New Roman" w:hAnsi="Times New Roman"/>
          <w:sz w:val="20"/>
        </w:rPr>
        <w:t>protokół wykonania elementu robót według procentowego zaawansowania robót</w:t>
      </w:r>
      <w:r w:rsidRPr="0092178F">
        <w:rPr>
          <w:rFonts w:ascii="Times New Roman" w:eastAsia="Arial Unicode MS" w:hAnsi="Times New Roman"/>
          <w:sz w:val="20"/>
          <w:u w:color="000000"/>
        </w:rPr>
        <w:t>.</w:t>
      </w:r>
    </w:p>
    <w:p w:rsidR="000E12F6" w:rsidRPr="0092178F" w:rsidRDefault="0076402C" w:rsidP="0092178F">
      <w:pPr>
        <w:pStyle w:val="Tekstpodstawowywcity21"/>
        <w:numPr>
          <w:ilvl w:val="0"/>
          <w:numId w:val="4"/>
        </w:numPr>
        <w:tabs>
          <w:tab w:val="clear" w:pos="975"/>
          <w:tab w:val="num" w:pos="426"/>
        </w:tabs>
        <w:ind w:left="426"/>
        <w:rPr>
          <w:rFonts w:ascii="Times New Roman" w:hAnsi="Times New Roman"/>
          <w:dstrike/>
          <w:sz w:val="20"/>
        </w:rPr>
      </w:pPr>
      <w:r w:rsidRPr="0092178F">
        <w:rPr>
          <w:rFonts w:ascii="Times New Roman" w:hAnsi="Times New Roman"/>
          <w:sz w:val="20"/>
        </w:rPr>
        <w:t>Wraz z faktu</w:t>
      </w:r>
      <w:r w:rsidR="00EF1C9D" w:rsidRPr="0092178F">
        <w:rPr>
          <w:rFonts w:ascii="Times New Roman" w:hAnsi="Times New Roman"/>
          <w:sz w:val="20"/>
        </w:rPr>
        <w:t>r</w:t>
      </w:r>
      <w:r w:rsidR="00455597">
        <w:rPr>
          <w:rFonts w:ascii="Times New Roman" w:hAnsi="Times New Roman"/>
          <w:sz w:val="20"/>
        </w:rPr>
        <w:t>ą końcową</w:t>
      </w:r>
      <w:r w:rsidRPr="0092178F">
        <w:rPr>
          <w:rFonts w:ascii="Times New Roman" w:hAnsi="Times New Roman"/>
          <w:sz w:val="20"/>
        </w:rPr>
        <w:t xml:space="preserve"> Wykonawca dostarczy, oprócz dokumentów wymienionych </w:t>
      </w:r>
      <w:r w:rsidR="00C313E6" w:rsidRPr="0092178F">
        <w:rPr>
          <w:rFonts w:ascii="Times New Roman" w:hAnsi="Times New Roman"/>
          <w:sz w:val="20"/>
        </w:rPr>
        <w:t xml:space="preserve">w </w:t>
      </w:r>
      <w:r w:rsidRPr="0092178F">
        <w:rPr>
          <w:rFonts w:ascii="Times New Roman" w:hAnsi="Times New Roman"/>
          <w:sz w:val="20"/>
        </w:rPr>
        <w:t xml:space="preserve">ust. </w:t>
      </w:r>
      <w:r w:rsidR="00455597">
        <w:rPr>
          <w:rFonts w:ascii="Times New Roman" w:hAnsi="Times New Roman"/>
          <w:sz w:val="20"/>
        </w:rPr>
        <w:t>3</w:t>
      </w:r>
      <w:r w:rsidRPr="0092178F">
        <w:rPr>
          <w:rFonts w:ascii="Times New Roman" w:hAnsi="Times New Roman"/>
          <w:sz w:val="20"/>
        </w:rPr>
        <w:t xml:space="preserve">, końcowe oświadczenia podwykonawców potwierdzające, że otrzymali oni wynagrodzenie należne im na podstawie odpowiednich umów zaakceptowanych przez Zamawiającego (między Wykonawcą i podwykonawcą lub podwykonawcą i dalszym podwykonawcą) – wg </w:t>
      </w:r>
      <w:r w:rsidRPr="006D280B">
        <w:rPr>
          <w:rFonts w:ascii="Times New Roman" w:hAnsi="Times New Roman"/>
          <w:sz w:val="20"/>
        </w:rPr>
        <w:t xml:space="preserve">załącznika nr </w:t>
      </w:r>
      <w:r w:rsidR="00455597" w:rsidRPr="006D280B">
        <w:rPr>
          <w:rFonts w:ascii="Times New Roman" w:hAnsi="Times New Roman"/>
          <w:sz w:val="20"/>
        </w:rPr>
        <w:t>6</w:t>
      </w:r>
      <w:r w:rsidRPr="0092178F">
        <w:rPr>
          <w:rFonts w:ascii="Times New Roman" w:hAnsi="Times New Roman"/>
          <w:sz w:val="20"/>
        </w:rPr>
        <w:t xml:space="preserve"> do umowy. </w:t>
      </w:r>
    </w:p>
    <w:p w:rsidR="000E12F6" w:rsidRPr="0092178F" w:rsidRDefault="0076402C" w:rsidP="0092178F">
      <w:pPr>
        <w:pStyle w:val="Tekstpodstawowywcity21"/>
        <w:ind w:left="426"/>
        <w:rPr>
          <w:rFonts w:ascii="Times New Roman" w:hAnsi="Times New Roman"/>
          <w:dstrike/>
          <w:sz w:val="20"/>
        </w:rPr>
      </w:pPr>
      <w:r w:rsidRPr="0092178F">
        <w:rPr>
          <w:rFonts w:ascii="Times New Roman" w:hAnsi="Times New Roman"/>
          <w:sz w:val="20"/>
          <w:u w:val="single"/>
        </w:rPr>
        <w:t>Zamawiający nie będzie przyjmował faktury bez załączonych dokumentów jw.</w:t>
      </w:r>
    </w:p>
    <w:p w:rsidR="005567DE" w:rsidRPr="0092178F" w:rsidRDefault="0076402C" w:rsidP="0092178F">
      <w:pPr>
        <w:pStyle w:val="Tekstpodstawowywcity21"/>
        <w:numPr>
          <w:ilvl w:val="0"/>
          <w:numId w:val="4"/>
        </w:numPr>
        <w:tabs>
          <w:tab w:val="clear" w:pos="975"/>
          <w:tab w:val="num" w:pos="426"/>
        </w:tabs>
        <w:ind w:left="426"/>
        <w:rPr>
          <w:rFonts w:ascii="Times New Roman" w:hAnsi="Times New Roman"/>
          <w:dstrike/>
          <w:sz w:val="20"/>
        </w:rPr>
      </w:pPr>
      <w:r w:rsidRPr="0092178F">
        <w:rPr>
          <w:rFonts w:ascii="Times New Roman" w:hAnsi="Times New Roman"/>
          <w:sz w:val="20"/>
        </w:rPr>
        <w:t xml:space="preserve">Obowiązek dokonania płatności przez Zamawiającego powstaje w momencie prawidłowego złożenia faktury częściowej lub końcowej. Za prawidłowe złożenie faktury częściowej lub końcowej uważa się złożenie faktury z zachowaniem wymogów odpowiednio ust. 1 - </w:t>
      </w:r>
      <w:r w:rsidR="00EF1C9D" w:rsidRPr="0092178F">
        <w:rPr>
          <w:rFonts w:ascii="Times New Roman" w:hAnsi="Times New Roman"/>
          <w:sz w:val="20"/>
        </w:rPr>
        <w:t>8</w:t>
      </w:r>
      <w:r w:rsidRPr="0092178F">
        <w:rPr>
          <w:rFonts w:ascii="Times New Roman" w:hAnsi="Times New Roman"/>
          <w:sz w:val="20"/>
        </w:rPr>
        <w:t xml:space="preserve"> niniejszego paragrafu. Faktury częściowe oraz faktura końcowa zostaną zapłacone przez Zamawiającego w terminie 30 dni liczonym od momentu prawidłowego złożenia faktury częściowej lub końcowej. </w:t>
      </w:r>
    </w:p>
    <w:p w:rsidR="005567DE" w:rsidRPr="0092178F" w:rsidRDefault="0076402C" w:rsidP="0092178F">
      <w:pPr>
        <w:pStyle w:val="Tekstpodstawowywcity21"/>
        <w:numPr>
          <w:ilvl w:val="0"/>
          <w:numId w:val="4"/>
        </w:numPr>
        <w:tabs>
          <w:tab w:val="clear" w:pos="975"/>
          <w:tab w:val="num" w:pos="426"/>
        </w:tabs>
        <w:ind w:left="426"/>
        <w:rPr>
          <w:rFonts w:ascii="Times New Roman" w:hAnsi="Times New Roman"/>
          <w:dstrike/>
          <w:sz w:val="20"/>
        </w:rPr>
      </w:pPr>
      <w:r w:rsidRPr="0092178F">
        <w:rPr>
          <w:rFonts w:ascii="Times New Roman" w:hAnsi="Times New Roman"/>
          <w:sz w:val="20"/>
        </w:rPr>
        <w:t>Wynagrodzenie płatne będzie w formie przelewu na rachunek bankowy Wykonawcy wskazany w fakturze. Za termin zapłaty uznaje się dzień, w którym Zamawiający polecił swojemu bankowi przelać na konto Wykonawcy określoną kwotę.</w:t>
      </w:r>
    </w:p>
    <w:p w:rsidR="00D93F34" w:rsidRPr="0092178F" w:rsidRDefault="00D93F34" w:rsidP="0092178F">
      <w:pPr>
        <w:pStyle w:val="Akapitzlist"/>
        <w:widowControl/>
        <w:numPr>
          <w:ilvl w:val="0"/>
          <w:numId w:val="4"/>
        </w:numPr>
        <w:ind w:left="426"/>
        <w:contextualSpacing w:val="0"/>
        <w:jc w:val="both"/>
        <w:rPr>
          <w:sz w:val="20"/>
          <w:szCs w:val="20"/>
        </w:rPr>
      </w:pPr>
      <w:r w:rsidRPr="0092178F">
        <w:rPr>
          <w:sz w:val="20"/>
          <w:szCs w:val="20"/>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w:t>
      </w:r>
      <w:hyperlink r:id="rId8" w:history="1">
        <w:r w:rsidRPr="0092178F">
          <w:rPr>
            <w:sz w:val="20"/>
            <w:szCs w:val="20"/>
          </w:rPr>
          <w:t>https://efaktura.gov.pl/</w:t>
        </w:r>
      </w:hyperlink>
      <w:r w:rsidRPr="0092178F">
        <w:rPr>
          <w:sz w:val="20"/>
          <w:szCs w:val="20"/>
        </w:rPr>
        <w:t>.</w:t>
      </w:r>
    </w:p>
    <w:p w:rsidR="00D93F34" w:rsidRPr="0092178F" w:rsidRDefault="00D93F34" w:rsidP="0092178F">
      <w:pPr>
        <w:pStyle w:val="Akapitzlist"/>
        <w:widowControl/>
        <w:numPr>
          <w:ilvl w:val="0"/>
          <w:numId w:val="4"/>
        </w:numPr>
        <w:ind w:left="426"/>
        <w:contextualSpacing w:val="0"/>
        <w:jc w:val="both"/>
        <w:rPr>
          <w:sz w:val="20"/>
          <w:szCs w:val="20"/>
        </w:rPr>
      </w:pPr>
      <w:r w:rsidRPr="0092178F">
        <w:rPr>
          <w:sz w:val="20"/>
          <w:szCs w:val="20"/>
        </w:rPr>
        <w:t>Zamawiający informuje, iż posiada skrzynkę na Platformie Elektronicznego Fakturowania, a identyfikatorem (numerem PEPPOL) jest numer 8961000784.</w:t>
      </w:r>
    </w:p>
    <w:p w:rsidR="00D93F34" w:rsidRPr="0092178F" w:rsidRDefault="00D93F34" w:rsidP="0092178F">
      <w:pPr>
        <w:pStyle w:val="Akapitzlist"/>
        <w:widowControl/>
        <w:numPr>
          <w:ilvl w:val="0"/>
          <w:numId w:val="4"/>
        </w:numPr>
        <w:ind w:left="426"/>
        <w:contextualSpacing w:val="0"/>
        <w:jc w:val="both"/>
        <w:rPr>
          <w:sz w:val="20"/>
          <w:szCs w:val="20"/>
        </w:rPr>
      </w:pPr>
      <w:r w:rsidRPr="0092178F">
        <w:rPr>
          <w:sz w:val="20"/>
          <w:szCs w:val="20"/>
        </w:rPr>
        <w:t>Instrukcja dotycząca sposobu wystawienia ustrukturyzowanej faktury elektronicznej przez wykonawcę poprzez Platformę Elektronicznego Fakturowania znajduje się na stronie internetowej </w:t>
      </w:r>
      <w:hyperlink r:id="rId9" w:tgtFrame="_blank" w:history="1">
        <w:r w:rsidRPr="0092178F">
          <w:rPr>
            <w:sz w:val="20"/>
            <w:szCs w:val="20"/>
          </w:rPr>
          <w:t>https://efaktura.gov.pl/</w:t>
        </w:r>
      </w:hyperlink>
      <w:r w:rsidRPr="0092178F">
        <w:rPr>
          <w:sz w:val="20"/>
          <w:szCs w:val="20"/>
        </w:rPr>
        <w:t>.</w:t>
      </w:r>
    </w:p>
    <w:p w:rsidR="00D93F34" w:rsidRPr="0092178F" w:rsidRDefault="00D93F34" w:rsidP="0092178F">
      <w:pPr>
        <w:pStyle w:val="Akapitzlist"/>
        <w:widowControl/>
        <w:numPr>
          <w:ilvl w:val="0"/>
          <w:numId w:val="4"/>
        </w:numPr>
        <w:ind w:left="426"/>
        <w:contextualSpacing w:val="0"/>
        <w:jc w:val="both"/>
        <w:rPr>
          <w:sz w:val="20"/>
          <w:szCs w:val="20"/>
        </w:rPr>
      </w:pPr>
      <w:r w:rsidRPr="0092178F">
        <w:rPr>
          <w:sz w:val="20"/>
          <w:szCs w:val="20"/>
        </w:rPr>
        <w:t>Wystawienie faktury VAT przez Wykonawcę w innej formie niż ustrukturyzowana faktura elektroniczna jest dopuszczalne i opisane poniżej:</w:t>
      </w:r>
    </w:p>
    <w:p w:rsidR="00D93F34" w:rsidRPr="00A37860" w:rsidRDefault="00D93F34" w:rsidP="00A37860">
      <w:pPr>
        <w:pStyle w:val="Akapitzlist"/>
        <w:widowControl/>
        <w:numPr>
          <w:ilvl w:val="1"/>
          <w:numId w:val="4"/>
        </w:numPr>
        <w:ind w:left="709" w:hanging="283"/>
        <w:jc w:val="both"/>
        <w:rPr>
          <w:sz w:val="20"/>
          <w:szCs w:val="20"/>
        </w:rPr>
      </w:pPr>
      <w:r w:rsidRPr="00A37860">
        <w:rPr>
          <w:sz w:val="20"/>
          <w:szCs w:val="20"/>
        </w:rPr>
        <w:t>Faktury będą kierowane przez Wykonawcę na następujący adres: Gmina Sobótka ul. Rynek 1, 55-050 Sobótka</w:t>
      </w:r>
    </w:p>
    <w:p w:rsidR="00D93F34" w:rsidRPr="0092178F" w:rsidRDefault="00D93F34" w:rsidP="0092178F">
      <w:pPr>
        <w:pStyle w:val="Akapitzlist"/>
        <w:widowControl/>
        <w:numPr>
          <w:ilvl w:val="1"/>
          <w:numId w:val="4"/>
        </w:numPr>
        <w:ind w:left="709" w:hanging="283"/>
        <w:jc w:val="both"/>
        <w:rPr>
          <w:sz w:val="20"/>
          <w:szCs w:val="20"/>
        </w:rPr>
      </w:pPr>
      <w:r w:rsidRPr="0092178F">
        <w:rPr>
          <w:sz w:val="20"/>
          <w:szCs w:val="20"/>
        </w:rPr>
        <w:t>Dopuszcza się przesyłanie faktur drogą elektroniczną łącznie na adresy: </w:t>
      </w:r>
      <w:hyperlink r:id="rId10" w:history="1">
        <w:r w:rsidR="007B06C9">
          <w:rPr>
            <w:rStyle w:val="Hipercze"/>
            <w:color w:val="auto"/>
            <w:sz w:val="20"/>
            <w:szCs w:val="20"/>
            <w:u w:val="none"/>
          </w:rPr>
          <w:t>drogi</w:t>
        </w:r>
        <w:r w:rsidR="006C7AC1" w:rsidRPr="0092178F">
          <w:rPr>
            <w:rStyle w:val="Hipercze"/>
            <w:color w:val="auto"/>
            <w:sz w:val="20"/>
            <w:szCs w:val="20"/>
            <w:u w:val="none"/>
          </w:rPr>
          <w:t>@sobotka.pl</w:t>
        </w:r>
      </w:hyperlink>
      <w:r w:rsidRPr="0092178F">
        <w:rPr>
          <w:sz w:val="20"/>
          <w:szCs w:val="20"/>
        </w:rPr>
        <w:t xml:space="preserve">, </w:t>
      </w:r>
      <w:hyperlink r:id="rId11" w:history="1">
        <w:r w:rsidRPr="0092178F">
          <w:rPr>
            <w:rStyle w:val="Hipercze"/>
            <w:color w:val="auto"/>
            <w:sz w:val="20"/>
            <w:szCs w:val="20"/>
            <w:u w:val="none"/>
          </w:rPr>
          <w:t>jcecot@sobotka.pl</w:t>
        </w:r>
      </w:hyperlink>
      <w:r w:rsidRPr="0092178F">
        <w:rPr>
          <w:sz w:val="20"/>
          <w:szCs w:val="20"/>
        </w:rPr>
        <w:t xml:space="preserve"> i </w:t>
      </w:r>
      <w:hyperlink r:id="rId12" w:history="1">
        <w:r w:rsidRPr="0092178F">
          <w:rPr>
            <w:sz w:val="20"/>
            <w:szCs w:val="20"/>
          </w:rPr>
          <w:t>jzawada@sobotka.pl</w:t>
        </w:r>
      </w:hyperlink>
      <w:r w:rsidRPr="0092178F">
        <w:rPr>
          <w:sz w:val="20"/>
          <w:szCs w:val="20"/>
        </w:rPr>
        <w:t xml:space="preserve"> w formacie </w:t>
      </w:r>
      <w:proofErr w:type="spellStart"/>
      <w:r w:rsidRPr="0092178F">
        <w:rPr>
          <w:sz w:val="20"/>
          <w:szCs w:val="20"/>
        </w:rPr>
        <w:t>pdf</w:t>
      </w:r>
      <w:proofErr w:type="spellEnd"/>
      <w:r w:rsidRPr="0092178F">
        <w:rPr>
          <w:sz w:val="20"/>
          <w:szCs w:val="20"/>
        </w:rPr>
        <w:t>, w wersji nieedytowalnej (celem zapewnienia autentyczności pochodzenia i integralności treści faktury). Jeżeli Wykonawca skorzysta z elektronicznej formy przesyłania faktur, wtedy nie ma obowiązku przesyłania wersji papierowej dokumentu faktury.</w:t>
      </w:r>
    </w:p>
    <w:p w:rsidR="00D93F34" w:rsidRPr="0092178F" w:rsidRDefault="00D93F34" w:rsidP="0092178F">
      <w:pPr>
        <w:pStyle w:val="Akapitzlist"/>
        <w:widowControl/>
        <w:numPr>
          <w:ilvl w:val="0"/>
          <w:numId w:val="4"/>
        </w:numPr>
        <w:ind w:left="426"/>
        <w:contextualSpacing w:val="0"/>
        <w:jc w:val="both"/>
        <w:rPr>
          <w:sz w:val="20"/>
          <w:szCs w:val="20"/>
        </w:rPr>
      </w:pPr>
      <w:r w:rsidRPr="0092178F">
        <w:rPr>
          <w:sz w:val="20"/>
          <w:szCs w:val="20"/>
        </w:rPr>
        <w:t>Należności wynikające z wystawionych faktur zostaną uregulowane przelewem na rachunek rozliczeniowy wskazany na fakturze VAT widniejący w elektronicznym wykazie podmiotów prowadzonym przez Szefa Krajowej Administracji Skarbowej na podstawie art. 96b ustawy z dnia 11 marca 2004 r. o podatku od towarów i usług (</w:t>
      </w:r>
      <w:proofErr w:type="spellStart"/>
      <w:r w:rsidRPr="0092178F">
        <w:rPr>
          <w:sz w:val="20"/>
          <w:szCs w:val="20"/>
        </w:rPr>
        <w:t>t.j</w:t>
      </w:r>
      <w:proofErr w:type="spellEnd"/>
      <w:r w:rsidRPr="0092178F">
        <w:rPr>
          <w:sz w:val="20"/>
          <w:szCs w:val="20"/>
        </w:rPr>
        <w:t>. Dz. U. z 2020 r., poz. 106).</w:t>
      </w:r>
    </w:p>
    <w:p w:rsidR="00D93F34" w:rsidRPr="0092178F" w:rsidRDefault="00D93F34" w:rsidP="0092178F">
      <w:pPr>
        <w:widowControl/>
        <w:numPr>
          <w:ilvl w:val="0"/>
          <w:numId w:val="4"/>
        </w:numPr>
        <w:suppressAutoHyphens w:val="0"/>
        <w:ind w:left="426"/>
        <w:jc w:val="both"/>
        <w:rPr>
          <w:color w:val="000000"/>
          <w:sz w:val="20"/>
          <w:szCs w:val="20"/>
        </w:rPr>
      </w:pPr>
      <w:r w:rsidRPr="0092178F">
        <w:rPr>
          <w:color w:val="000000"/>
          <w:sz w:val="20"/>
          <w:szCs w:val="20"/>
        </w:rPr>
        <w:t>W przypadku gdy rachunek bankowy wykonawcy nie spełnia warunków określonych w ust. 1</w:t>
      </w:r>
      <w:r w:rsidR="00C313E6" w:rsidRPr="0092178F">
        <w:rPr>
          <w:color w:val="000000"/>
          <w:sz w:val="20"/>
          <w:szCs w:val="20"/>
        </w:rPr>
        <w:t>1</w:t>
      </w:r>
      <w:r w:rsidRPr="0092178F">
        <w:rPr>
          <w:color w:val="000000"/>
          <w:sz w:val="20"/>
          <w:szCs w:val="20"/>
        </w:rPr>
        <w:t xml:space="preserve">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0A2403" w:rsidRPr="0092178F" w:rsidRDefault="000A2403" w:rsidP="0092178F">
      <w:pPr>
        <w:pStyle w:val="Tekstpodstawowy21"/>
        <w:numPr>
          <w:ilvl w:val="0"/>
          <w:numId w:val="4"/>
        </w:numPr>
        <w:tabs>
          <w:tab w:val="clear" w:pos="975"/>
          <w:tab w:val="num" w:pos="426"/>
        </w:tabs>
        <w:ind w:left="426" w:right="-1"/>
        <w:jc w:val="left"/>
        <w:rPr>
          <w:sz w:val="20"/>
        </w:rPr>
      </w:pPr>
      <w:r w:rsidRPr="0092178F">
        <w:rPr>
          <w:sz w:val="20"/>
        </w:rPr>
        <w:t>W razie nieterminowej zapłaty Wykonawca może naliczyć ustawowe odsetki.</w:t>
      </w:r>
    </w:p>
    <w:p w:rsidR="00616484" w:rsidRPr="0092178F" w:rsidRDefault="00616484" w:rsidP="0092178F">
      <w:pPr>
        <w:ind w:hanging="360"/>
        <w:jc w:val="center"/>
        <w:rPr>
          <w:b/>
          <w:sz w:val="20"/>
          <w:szCs w:val="20"/>
        </w:rPr>
      </w:pPr>
    </w:p>
    <w:p w:rsidR="009A1633" w:rsidRPr="0092178F" w:rsidRDefault="002F1030" w:rsidP="0092178F">
      <w:pPr>
        <w:jc w:val="center"/>
        <w:rPr>
          <w:b/>
          <w:sz w:val="20"/>
          <w:szCs w:val="20"/>
        </w:rPr>
      </w:pPr>
      <w:r w:rsidRPr="0092178F">
        <w:rPr>
          <w:b/>
          <w:sz w:val="20"/>
          <w:szCs w:val="20"/>
        </w:rPr>
        <w:t xml:space="preserve">§ </w:t>
      </w:r>
      <w:r w:rsidR="00C8358C" w:rsidRPr="0092178F">
        <w:rPr>
          <w:b/>
          <w:sz w:val="20"/>
          <w:szCs w:val="20"/>
        </w:rPr>
        <w:t xml:space="preserve">5 </w:t>
      </w:r>
    </w:p>
    <w:p w:rsidR="00C8358C" w:rsidRPr="0092178F" w:rsidRDefault="00C8358C" w:rsidP="0092178F">
      <w:pPr>
        <w:rPr>
          <w:b/>
          <w:sz w:val="20"/>
          <w:szCs w:val="20"/>
        </w:rPr>
      </w:pPr>
      <w:r w:rsidRPr="0092178F">
        <w:rPr>
          <w:b/>
          <w:sz w:val="20"/>
          <w:szCs w:val="20"/>
        </w:rPr>
        <w:t>Obowiązki i uprawnienia Zamawiającego</w:t>
      </w:r>
    </w:p>
    <w:p w:rsidR="009A1633" w:rsidRPr="0092178F" w:rsidRDefault="009A1633" w:rsidP="0092178F">
      <w:pPr>
        <w:rPr>
          <w:b/>
          <w:sz w:val="20"/>
          <w:szCs w:val="20"/>
        </w:rPr>
      </w:pPr>
    </w:p>
    <w:p w:rsidR="002C0297" w:rsidRPr="0092178F" w:rsidRDefault="002C0297" w:rsidP="0092178F">
      <w:pPr>
        <w:widowControl/>
        <w:numPr>
          <w:ilvl w:val="0"/>
          <w:numId w:val="16"/>
        </w:numPr>
        <w:ind w:left="357" w:hanging="357"/>
        <w:jc w:val="both"/>
        <w:rPr>
          <w:sz w:val="20"/>
          <w:szCs w:val="20"/>
        </w:rPr>
      </w:pPr>
      <w:r w:rsidRPr="0092178F">
        <w:rPr>
          <w:sz w:val="20"/>
          <w:szCs w:val="20"/>
        </w:rPr>
        <w:t xml:space="preserve">Zamawiający w dniu podpisania umowy przekaże Wykonawcy </w:t>
      </w:r>
      <w:r w:rsidR="00F541AD">
        <w:rPr>
          <w:sz w:val="20"/>
          <w:szCs w:val="20"/>
        </w:rPr>
        <w:t>dokumentację projektową</w:t>
      </w:r>
      <w:r w:rsidR="006B7C72" w:rsidRPr="0092178F">
        <w:rPr>
          <w:sz w:val="20"/>
          <w:szCs w:val="20"/>
        </w:rPr>
        <w:t xml:space="preserve"> </w:t>
      </w:r>
      <w:r w:rsidR="00D93F34" w:rsidRPr="0092178F">
        <w:rPr>
          <w:sz w:val="20"/>
          <w:szCs w:val="20"/>
        </w:rPr>
        <w:t>stanowiąc</w:t>
      </w:r>
      <w:r w:rsidR="00F541AD">
        <w:rPr>
          <w:sz w:val="20"/>
          <w:szCs w:val="20"/>
        </w:rPr>
        <w:t>ą</w:t>
      </w:r>
      <w:r w:rsidR="00D93F34" w:rsidRPr="0092178F">
        <w:rPr>
          <w:sz w:val="20"/>
          <w:szCs w:val="20"/>
        </w:rPr>
        <w:t xml:space="preserve"> załącznik do S</w:t>
      </w:r>
      <w:r w:rsidRPr="0092178F">
        <w:rPr>
          <w:sz w:val="20"/>
          <w:szCs w:val="20"/>
        </w:rPr>
        <w:t xml:space="preserve">WZ – w 1 egzemplarzu wersji papierowej. Dokumentacja przekazana przez Zamawiającego stanowi jego własność i nie może być udostępniana osobom trzecim bez zgody Zamawiającego (dotyczy również Podwykonawców). Zostanie ona zwrócona Zamawiającemu wraz ze zgłoszeniem gotowości do odbioru końcowego. Protokoły zdawczo-odbiorcze przy zwrocie dokumentacji projektowej Zamawiającemu przygotowuje Wykonawca. </w:t>
      </w:r>
    </w:p>
    <w:p w:rsidR="002C0297" w:rsidRPr="0092178F" w:rsidRDefault="002C0297" w:rsidP="0092178F">
      <w:pPr>
        <w:widowControl/>
        <w:numPr>
          <w:ilvl w:val="0"/>
          <w:numId w:val="16"/>
        </w:numPr>
        <w:ind w:left="357" w:hanging="357"/>
        <w:jc w:val="both"/>
        <w:rPr>
          <w:sz w:val="20"/>
          <w:szCs w:val="20"/>
        </w:rPr>
      </w:pPr>
      <w:r w:rsidRPr="0092178F">
        <w:rPr>
          <w:sz w:val="20"/>
          <w:szCs w:val="20"/>
        </w:rPr>
        <w:t xml:space="preserve">Miejsce przekazania dokumentacji Wykonawcy, o czym mowa powyżej, stanowi siedziba Zamawiającego. </w:t>
      </w:r>
    </w:p>
    <w:p w:rsidR="002C0297" w:rsidRPr="0092178F" w:rsidRDefault="002C0297" w:rsidP="0092178F">
      <w:pPr>
        <w:widowControl/>
        <w:numPr>
          <w:ilvl w:val="0"/>
          <w:numId w:val="16"/>
        </w:numPr>
        <w:ind w:left="357" w:hanging="357"/>
        <w:jc w:val="both"/>
        <w:rPr>
          <w:sz w:val="20"/>
          <w:szCs w:val="20"/>
        </w:rPr>
      </w:pPr>
      <w:r w:rsidRPr="0092178F">
        <w:rPr>
          <w:sz w:val="20"/>
          <w:szCs w:val="20"/>
        </w:rPr>
        <w:lastRenderedPageBreak/>
        <w:t xml:space="preserve">Zamawiający przekaże Wykonawcy protokolarnie </w:t>
      </w:r>
      <w:r w:rsidR="00D93F34" w:rsidRPr="0092178F">
        <w:rPr>
          <w:sz w:val="20"/>
          <w:szCs w:val="20"/>
        </w:rPr>
        <w:t>t</w:t>
      </w:r>
      <w:r w:rsidRPr="0092178F">
        <w:rPr>
          <w:sz w:val="20"/>
          <w:szCs w:val="20"/>
        </w:rPr>
        <w:t xml:space="preserve">eren budowy. Od tego dnia Wykonawca ponosi pełną odpowiedzialność prawną za </w:t>
      </w:r>
      <w:r w:rsidR="00D93F34" w:rsidRPr="0092178F">
        <w:rPr>
          <w:sz w:val="20"/>
          <w:szCs w:val="20"/>
        </w:rPr>
        <w:t>t</w:t>
      </w:r>
      <w:r w:rsidR="00455597">
        <w:rPr>
          <w:sz w:val="20"/>
          <w:szCs w:val="20"/>
        </w:rPr>
        <w:t>eren budowy.</w:t>
      </w:r>
    </w:p>
    <w:p w:rsidR="002C0297" w:rsidRPr="0092178F" w:rsidRDefault="002C0297" w:rsidP="006D280B">
      <w:pPr>
        <w:widowControl/>
        <w:numPr>
          <w:ilvl w:val="0"/>
          <w:numId w:val="16"/>
        </w:numPr>
        <w:ind w:left="357" w:hanging="357"/>
        <w:jc w:val="both"/>
        <w:rPr>
          <w:sz w:val="20"/>
          <w:szCs w:val="20"/>
        </w:rPr>
      </w:pPr>
      <w:r w:rsidRPr="0092178F">
        <w:rPr>
          <w:sz w:val="20"/>
          <w:szCs w:val="20"/>
        </w:rPr>
        <w:t xml:space="preserve">Zamawiający zawarł umowę obejmującą swym zakresem </w:t>
      </w:r>
      <w:r w:rsidR="00455597">
        <w:rPr>
          <w:sz w:val="20"/>
          <w:szCs w:val="20"/>
        </w:rPr>
        <w:t xml:space="preserve">nadzór przez </w:t>
      </w:r>
      <w:r w:rsidRPr="0092178F">
        <w:rPr>
          <w:sz w:val="20"/>
          <w:szCs w:val="20"/>
        </w:rPr>
        <w:t>inspektor</w:t>
      </w:r>
      <w:r w:rsidR="00455597">
        <w:rPr>
          <w:sz w:val="20"/>
          <w:szCs w:val="20"/>
        </w:rPr>
        <w:t>a</w:t>
      </w:r>
      <w:r w:rsidRPr="0092178F">
        <w:rPr>
          <w:sz w:val="20"/>
          <w:szCs w:val="20"/>
        </w:rPr>
        <w:t xml:space="preserve"> nadzoru</w:t>
      </w:r>
      <w:r w:rsidR="00455597">
        <w:rPr>
          <w:sz w:val="20"/>
          <w:szCs w:val="20"/>
        </w:rPr>
        <w:t xml:space="preserve"> inwestorskiego</w:t>
      </w:r>
      <w:r w:rsidRPr="0092178F">
        <w:rPr>
          <w:sz w:val="20"/>
          <w:szCs w:val="20"/>
        </w:rPr>
        <w:t xml:space="preserve"> posiadając</w:t>
      </w:r>
      <w:r w:rsidR="00455597">
        <w:rPr>
          <w:sz w:val="20"/>
          <w:szCs w:val="20"/>
        </w:rPr>
        <w:t>ego</w:t>
      </w:r>
      <w:r w:rsidRPr="0092178F">
        <w:rPr>
          <w:sz w:val="20"/>
          <w:szCs w:val="20"/>
        </w:rPr>
        <w:t xml:space="preserve"> określone prawem uprawnienia do nadzorowani</w:t>
      </w:r>
      <w:r w:rsidR="00D93F34" w:rsidRPr="0092178F">
        <w:rPr>
          <w:sz w:val="20"/>
          <w:szCs w:val="20"/>
        </w:rPr>
        <w:t xml:space="preserve">a prawidłowości wykonania robót. </w:t>
      </w:r>
      <w:r w:rsidRPr="0092178F">
        <w:rPr>
          <w:sz w:val="20"/>
          <w:szCs w:val="20"/>
        </w:rPr>
        <w:t xml:space="preserve">Wykaz </w:t>
      </w:r>
      <w:r w:rsidR="00455597">
        <w:rPr>
          <w:sz w:val="20"/>
          <w:szCs w:val="20"/>
        </w:rPr>
        <w:t>zawierający dane kontaktowe do inspektora</w:t>
      </w:r>
      <w:r w:rsidRPr="0092178F">
        <w:rPr>
          <w:sz w:val="20"/>
          <w:szCs w:val="20"/>
        </w:rPr>
        <w:t xml:space="preserve"> Zamawiający przedstawi Wykonawcy w terminie do 14 dni od daty zawarcia umowy. </w:t>
      </w:r>
    </w:p>
    <w:p w:rsidR="002C0297" w:rsidRPr="0092178F" w:rsidRDefault="002C0297" w:rsidP="006D280B">
      <w:pPr>
        <w:widowControl/>
        <w:numPr>
          <w:ilvl w:val="0"/>
          <w:numId w:val="16"/>
        </w:numPr>
        <w:ind w:left="357" w:right="-59" w:hanging="357"/>
        <w:jc w:val="both"/>
        <w:rPr>
          <w:sz w:val="20"/>
          <w:szCs w:val="20"/>
        </w:rPr>
      </w:pPr>
      <w:r w:rsidRPr="0092178F">
        <w:rPr>
          <w:sz w:val="20"/>
          <w:szCs w:val="20"/>
          <w:lang w:eastAsia="he-IL" w:bidi="he-IL"/>
        </w:rPr>
        <w:t xml:space="preserve">O </w:t>
      </w:r>
      <w:r w:rsidRPr="0092178F">
        <w:rPr>
          <w:sz w:val="20"/>
          <w:szCs w:val="20"/>
        </w:rPr>
        <w:t>zmianie</w:t>
      </w:r>
      <w:r w:rsidRPr="0092178F">
        <w:rPr>
          <w:sz w:val="20"/>
          <w:szCs w:val="20"/>
          <w:lang w:eastAsia="he-IL" w:bidi="he-IL"/>
        </w:rPr>
        <w:t xml:space="preserve"> osoby pełniącej funkcję inspektora nadzoru </w:t>
      </w:r>
      <w:r w:rsidR="00455597">
        <w:rPr>
          <w:sz w:val="20"/>
          <w:szCs w:val="20"/>
          <w:lang w:eastAsia="he-IL" w:bidi="he-IL"/>
        </w:rPr>
        <w:t>inwestorskiego i</w:t>
      </w:r>
      <w:r w:rsidRPr="0092178F">
        <w:rPr>
          <w:w w:val="115"/>
          <w:sz w:val="20"/>
          <w:szCs w:val="20"/>
          <w:lang w:eastAsia="he-IL" w:bidi="he-IL"/>
        </w:rPr>
        <w:t xml:space="preserve"> </w:t>
      </w:r>
      <w:r w:rsidRPr="0092178F">
        <w:rPr>
          <w:sz w:val="20"/>
          <w:szCs w:val="20"/>
          <w:lang w:eastAsia="he-IL" w:bidi="he-IL"/>
        </w:rPr>
        <w:t xml:space="preserve">ustanowieniu innego inspektora, </w:t>
      </w:r>
      <w:r w:rsidR="005122EE" w:rsidRPr="0092178F">
        <w:rPr>
          <w:sz w:val="20"/>
          <w:szCs w:val="20"/>
          <w:lang w:eastAsia="he-IL" w:bidi="he-IL"/>
        </w:rPr>
        <w:t>Zamawiający</w:t>
      </w:r>
      <w:r w:rsidRPr="0092178F">
        <w:rPr>
          <w:sz w:val="20"/>
          <w:szCs w:val="20"/>
          <w:lang w:eastAsia="he-IL" w:bidi="he-IL"/>
        </w:rPr>
        <w:t xml:space="preserve"> każdorazowo powiadomi na piśmie Wykonawcę w terminie do 14 dni po wystąpieniu takiej zmiany.</w:t>
      </w:r>
    </w:p>
    <w:p w:rsidR="002C0297" w:rsidRPr="0092178F" w:rsidRDefault="002C0297" w:rsidP="006D280B">
      <w:pPr>
        <w:widowControl/>
        <w:numPr>
          <w:ilvl w:val="0"/>
          <w:numId w:val="16"/>
        </w:numPr>
        <w:ind w:left="357" w:right="-59" w:hanging="357"/>
        <w:jc w:val="both"/>
        <w:rPr>
          <w:sz w:val="20"/>
          <w:szCs w:val="20"/>
        </w:rPr>
      </w:pPr>
      <w:r w:rsidRPr="0092178F">
        <w:rPr>
          <w:sz w:val="20"/>
          <w:szCs w:val="20"/>
          <w:lang w:eastAsia="he-IL" w:bidi="he-IL"/>
        </w:rPr>
        <w:t>Zamawiający zastrzega prawo do wystąpienia do Wykonawcy z żądaniem</w:t>
      </w:r>
      <w:r w:rsidR="00D328BD">
        <w:rPr>
          <w:sz w:val="20"/>
          <w:szCs w:val="20"/>
          <w:lang w:eastAsia="he-IL" w:bidi="he-IL"/>
        </w:rPr>
        <w:t xml:space="preserve"> zmiany o</w:t>
      </w:r>
      <w:r w:rsidR="00594EB1">
        <w:rPr>
          <w:sz w:val="20"/>
          <w:szCs w:val="20"/>
          <w:lang w:eastAsia="he-IL" w:bidi="he-IL"/>
        </w:rPr>
        <w:t>soby pełniącej funkcję</w:t>
      </w:r>
      <w:r w:rsidRPr="0092178F">
        <w:rPr>
          <w:sz w:val="20"/>
          <w:szCs w:val="20"/>
          <w:lang w:eastAsia="he-IL" w:bidi="he-IL"/>
        </w:rPr>
        <w:t xml:space="preserve"> K</w:t>
      </w:r>
      <w:r w:rsidR="00455597">
        <w:rPr>
          <w:sz w:val="20"/>
          <w:szCs w:val="20"/>
        </w:rPr>
        <w:t xml:space="preserve">ierownika budowy, </w:t>
      </w:r>
      <w:r w:rsidRPr="0092178F">
        <w:rPr>
          <w:sz w:val="20"/>
          <w:szCs w:val="20"/>
        </w:rPr>
        <w:t>jeżeli w jego opinii osob</w:t>
      </w:r>
      <w:r w:rsidR="00455597">
        <w:rPr>
          <w:sz w:val="20"/>
          <w:szCs w:val="20"/>
        </w:rPr>
        <w:t>a</w:t>
      </w:r>
      <w:r w:rsidRPr="0092178F">
        <w:rPr>
          <w:sz w:val="20"/>
          <w:szCs w:val="20"/>
        </w:rPr>
        <w:t xml:space="preserve"> t</w:t>
      </w:r>
      <w:r w:rsidR="00455597">
        <w:rPr>
          <w:sz w:val="20"/>
          <w:szCs w:val="20"/>
        </w:rPr>
        <w:t>a</w:t>
      </w:r>
      <w:r w:rsidRPr="0092178F">
        <w:rPr>
          <w:sz w:val="20"/>
          <w:szCs w:val="20"/>
        </w:rPr>
        <w:t xml:space="preserve"> </w:t>
      </w:r>
      <w:r w:rsidR="00455597">
        <w:rPr>
          <w:sz w:val="20"/>
          <w:szCs w:val="20"/>
        </w:rPr>
        <w:t>jest</w:t>
      </w:r>
      <w:r w:rsidRPr="0092178F">
        <w:rPr>
          <w:sz w:val="20"/>
          <w:szCs w:val="20"/>
        </w:rPr>
        <w:t xml:space="preserve"> nieefektywn</w:t>
      </w:r>
      <w:r w:rsidR="00455597">
        <w:rPr>
          <w:sz w:val="20"/>
          <w:szCs w:val="20"/>
        </w:rPr>
        <w:t>a</w:t>
      </w:r>
      <w:r w:rsidRPr="0092178F">
        <w:rPr>
          <w:sz w:val="20"/>
          <w:szCs w:val="20"/>
        </w:rPr>
        <w:t xml:space="preserve"> lub nie wywiązuj</w:t>
      </w:r>
      <w:r w:rsidR="00455597">
        <w:rPr>
          <w:sz w:val="20"/>
          <w:szCs w:val="20"/>
        </w:rPr>
        <w:t>e</w:t>
      </w:r>
      <w:r w:rsidRPr="0092178F">
        <w:rPr>
          <w:sz w:val="20"/>
          <w:szCs w:val="20"/>
        </w:rPr>
        <w:t xml:space="preserve"> się ze swoich obowiązków w należyty sposób. </w:t>
      </w:r>
      <w:r w:rsidR="00CD2626" w:rsidRPr="0092178F">
        <w:rPr>
          <w:sz w:val="20"/>
          <w:szCs w:val="20"/>
        </w:rPr>
        <w:t>Zamawiający</w:t>
      </w:r>
      <w:r w:rsidRPr="0092178F">
        <w:rPr>
          <w:sz w:val="20"/>
          <w:szCs w:val="20"/>
        </w:rPr>
        <w:t xml:space="preserve"> o powyższym fakcie powiadomi Wykonawcę na piśmie. </w:t>
      </w:r>
      <w:r w:rsidR="00CD2626" w:rsidRPr="0092178F">
        <w:rPr>
          <w:sz w:val="20"/>
          <w:szCs w:val="20"/>
        </w:rPr>
        <w:t>Zamawiający</w:t>
      </w:r>
      <w:r w:rsidR="005122EE" w:rsidRPr="0092178F">
        <w:rPr>
          <w:sz w:val="20"/>
          <w:szCs w:val="20"/>
        </w:rPr>
        <w:t xml:space="preserve"> </w:t>
      </w:r>
      <w:r w:rsidRPr="0092178F">
        <w:rPr>
          <w:sz w:val="20"/>
          <w:szCs w:val="20"/>
        </w:rPr>
        <w:t>określi termin końcowy, do którego zmian</w:t>
      </w:r>
      <w:r w:rsidR="00455597">
        <w:rPr>
          <w:sz w:val="20"/>
          <w:szCs w:val="20"/>
        </w:rPr>
        <w:t>a</w:t>
      </w:r>
      <w:r w:rsidRPr="0092178F">
        <w:rPr>
          <w:sz w:val="20"/>
          <w:szCs w:val="20"/>
        </w:rPr>
        <w:t xml:space="preserve"> osobow</w:t>
      </w:r>
      <w:r w:rsidR="00455597">
        <w:rPr>
          <w:sz w:val="20"/>
          <w:szCs w:val="20"/>
        </w:rPr>
        <w:t>a</w:t>
      </w:r>
      <w:r w:rsidRPr="0092178F">
        <w:rPr>
          <w:sz w:val="20"/>
          <w:szCs w:val="20"/>
        </w:rPr>
        <w:t xml:space="preserve"> będ</w:t>
      </w:r>
      <w:r w:rsidR="00455597">
        <w:rPr>
          <w:sz w:val="20"/>
          <w:szCs w:val="20"/>
        </w:rPr>
        <w:t>zie</w:t>
      </w:r>
      <w:r w:rsidRPr="0092178F">
        <w:rPr>
          <w:sz w:val="20"/>
          <w:szCs w:val="20"/>
        </w:rPr>
        <w:t xml:space="preserve"> musia</w:t>
      </w:r>
      <w:r w:rsidR="00455597">
        <w:rPr>
          <w:sz w:val="20"/>
          <w:szCs w:val="20"/>
        </w:rPr>
        <w:t xml:space="preserve">ła </w:t>
      </w:r>
      <w:r w:rsidRPr="0092178F">
        <w:rPr>
          <w:sz w:val="20"/>
          <w:szCs w:val="20"/>
        </w:rPr>
        <w:t>być dokonan</w:t>
      </w:r>
      <w:r w:rsidR="00455597">
        <w:rPr>
          <w:sz w:val="20"/>
          <w:szCs w:val="20"/>
        </w:rPr>
        <w:t>a</w:t>
      </w:r>
      <w:r w:rsidRPr="0092178F">
        <w:rPr>
          <w:sz w:val="20"/>
          <w:szCs w:val="20"/>
        </w:rPr>
        <w:t>, przy czym nie będzie to termin krótszy niż 14 dni roboczych.</w:t>
      </w:r>
    </w:p>
    <w:p w:rsidR="002C0297" w:rsidRPr="0092178F" w:rsidRDefault="002C0297" w:rsidP="0092178F">
      <w:pPr>
        <w:pStyle w:val="Akapitzlist"/>
        <w:widowControl/>
        <w:numPr>
          <w:ilvl w:val="1"/>
          <w:numId w:val="17"/>
        </w:numPr>
        <w:ind w:left="709" w:right="-57" w:hanging="283"/>
        <w:jc w:val="both"/>
        <w:rPr>
          <w:sz w:val="20"/>
          <w:szCs w:val="20"/>
        </w:rPr>
      </w:pPr>
      <w:r w:rsidRPr="0092178F">
        <w:rPr>
          <w:color w:val="000000"/>
          <w:spacing w:val="-1"/>
          <w:sz w:val="20"/>
          <w:szCs w:val="20"/>
        </w:rPr>
        <w:t>Zamawiający zastrzega, że kwalifikacje kolejnych osób wyznaczanych na ww. stanowisk</w:t>
      </w:r>
      <w:r w:rsidR="00455597">
        <w:rPr>
          <w:color w:val="000000"/>
          <w:spacing w:val="-1"/>
          <w:sz w:val="20"/>
          <w:szCs w:val="20"/>
        </w:rPr>
        <w:t>o</w:t>
      </w:r>
      <w:r w:rsidRPr="0092178F">
        <w:rPr>
          <w:color w:val="000000"/>
          <w:spacing w:val="-1"/>
          <w:sz w:val="20"/>
          <w:szCs w:val="20"/>
        </w:rPr>
        <w:t xml:space="preserve"> nie mogą być</w:t>
      </w:r>
      <w:r w:rsidR="00D93F34" w:rsidRPr="0092178F">
        <w:rPr>
          <w:color w:val="000000"/>
          <w:spacing w:val="-1"/>
          <w:sz w:val="20"/>
          <w:szCs w:val="20"/>
        </w:rPr>
        <w:t xml:space="preserve"> gorsze niż wymagane zapisami S</w:t>
      </w:r>
      <w:r w:rsidRPr="0092178F">
        <w:rPr>
          <w:color w:val="000000"/>
          <w:spacing w:val="-1"/>
          <w:sz w:val="20"/>
          <w:szCs w:val="20"/>
        </w:rPr>
        <w:t xml:space="preserve">WZ niniejszego postępowania, co Wykonawca będzie musiał udokumentować dostarczając </w:t>
      </w:r>
      <w:r w:rsidR="00CD2626" w:rsidRPr="0092178F">
        <w:rPr>
          <w:color w:val="000000"/>
          <w:spacing w:val="-1"/>
          <w:sz w:val="20"/>
          <w:szCs w:val="20"/>
        </w:rPr>
        <w:t xml:space="preserve">Zamawiającemu </w:t>
      </w:r>
      <w:r w:rsidRPr="0092178F">
        <w:rPr>
          <w:color w:val="000000"/>
          <w:spacing w:val="-1"/>
          <w:sz w:val="20"/>
          <w:szCs w:val="20"/>
        </w:rPr>
        <w:t>kserokopię dokumentów, poświadczających spełnienie warunkó</w:t>
      </w:r>
      <w:r w:rsidR="006C7AC1" w:rsidRPr="0092178F">
        <w:rPr>
          <w:color w:val="000000"/>
          <w:spacing w:val="-1"/>
          <w:sz w:val="20"/>
          <w:szCs w:val="20"/>
        </w:rPr>
        <w:t>w przetargowych określonych w S</w:t>
      </w:r>
      <w:r w:rsidRPr="0092178F">
        <w:rPr>
          <w:color w:val="000000"/>
          <w:spacing w:val="-1"/>
          <w:sz w:val="20"/>
          <w:szCs w:val="20"/>
        </w:rPr>
        <w:t xml:space="preserve">WZ. </w:t>
      </w:r>
    </w:p>
    <w:p w:rsidR="002C0297" w:rsidRPr="0092178F" w:rsidRDefault="002C0297" w:rsidP="0092178F">
      <w:pPr>
        <w:widowControl/>
        <w:numPr>
          <w:ilvl w:val="1"/>
          <w:numId w:val="17"/>
        </w:numPr>
        <w:ind w:left="709" w:right="-57" w:hanging="283"/>
        <w:jc w:val="both"/>
        <w:rPr>
          <w:sz w:val="20"/>
          <w:szCs w:val="20"/>
        </w:rPr>
      </w:pPr>
      <w:r w:rsidRPr="0092178F">
        <w:rPr>
          <w:sz w:val="20"/>
          <w:szCs w:val="20"/>
        </w:rPr>
        <w:t>W przypadku zmian</w:t>
      </w:r>
      <w:r w:rsidR="00455597">
        <w:rPr>
          <w:sz w:val="20"/>
          <w:szCs w:val="20"/>
        </w:rPr>
        <w:t>y</w:t>
      </w:r>
      <w:r w:rsidRPr="0092178F">
        <w:rPr>
          <w:sz w:val="20"/>
          <w:szCs w:val="20"/>
        </w:rPr>
        <w:t xml:space="preserve"> os</w:t>
      </w:r>
      <w:r w:rsidR="00455597">
        <w:rPr>
          <w:sz w:val="20"/>
          <w:szCs w:val="20"/>
        </w:rPr>
        <w:t xml:space="preserve">oby </w:t>
      </w:r>
      <w:r w:rsidRPr="0092178F">
        <w:rPr>
          <w:sz w:val="20"/>
          <w:szCs w:val="20"/>
        </w:rPr>
        <w:t>wymienion</w:t>
      </w:r>
      <w:r w:rsidR="00455597">
        <w:rPr>
          <w:sz w:val="20"/>
          <w:szCs w:val="20"/>
        </w:rPr>
        <w:t>ej</w:t>
      </w:r>
      <w:r w:rsidRPr="0092178F">
        <w:rPr>
          <w:sz w:val="20"/>
          <w:szCs w:val="20"/>
        </w:rPr>
        <w:t xml:space="preserve"> w ust. 7 niniejszego paragrafu Wykonawca wraz z dokumentami określonymi w pkt.</w:t>
      </w:r>
      <w:r w:rsidR="00D93F34" w:rsidRPr="0092178F">
        <w:rPr>
          <w:sz w:val="20"/>
          <w:szCs w:val="20"/>
        </w:rPr>
        <w:t xml:space="preserve"> 1 </w:t>
      </w:r>
      <w:r w:rsidRPr="0092178F">
        <w:rPr>
          <w:sz w:val="20"/>
          <w:szCs w:val="20"/>
        </w:rPr>
        <w:t xml:space="preserve">przedłoży </w:t>
      </w:r>
      <w:r w:rsidR="00CD2626" w:rsidRPr="0092178F">
        <w:rPr>
          <w:sz w:val="20"/>
          <w:szCs w:val="20"/>
        </w:rPr>
        <w:t xml:space="preserve">Zamawiającemu </w:t>
      </w:r>
      <w:r w:rsidR="00455597">
        <w:rPr>
          <w:sz w:val="20"/>
          <w:szCs w:val="20"/>
        </w:rPr>
        <w:t xml:space="preserve">oświadczenia kierownika budowy </w:t>
      </w:r>
      <w:r w:rsidRPr="0092178F">
        <w:rPr>
          <w:sz w:val="20"/>
          <w:szCs w:val="20"/>
        </w:rPr>
        <w:t>o przejęciu obowiązków,  na obowiązujących drukach w inspektoracie nadzoru budowlane</w:t>
      </w:r>
      <w:r w:rsidR="00EF1C9D" w:rsidRPr="0092178F">
        <w:rPr>
          <w:sz w:val="20"/>
          <w:szCs w:val="20"/>
        </w:rPr>
        <w:t>go</w:t>
      </w:r>
      <w:r w:rsidRPr="0092178F">
        <w:rPr>
          <w:sz w:val="20"/>
          <w:szCs w:val="20"/>
        </w:rPr>
        <w:t xml:space="preserve"> odpowiadającemu miejscowo Zamawiającemu, dołączając do nich uprawnienia budowlane, aktualne zaświadczenia o przynależności do odpowiedniej izby samorządu zawodowego.</w:t>
      </w:r>
    </w:p>
    <w:p w:rsidR="002C0297" w:rsidRPr="0092178F" w:rsidRDefault="002C0297" w:rsidP="0092178F">
      <w:pPr>
        <w:widowControl/>
        <w:numPr>
          <w:ilvl w:val="1"/>
          <w:numId w:val="17"/>
        </w:numPr>
        <w:ind w:left="709" w:right="-57" w:hanging="283"/>
        <w:jc w:val="both"/>
        <w:rPr>
          <w:sz w:val="20"/>
          <w:szCs w:val="20"/>
        </w:rPr>
      </w:pPr>
      <w:r w:rsidRPr="0092178F">
        <w:rPr>
          <w:rFonts w:eastAsia="Arial Unicode MS"/>
          <w:sz w:val="20"/>
          <w:szCs w:val="20"/>
          <w:u w:color="000000"/>
        </w:rPr>
        <w:t xml:space="preserve">W przypadku niewykonania przez Wykonawcę żądania </w:t>
      </w:r>
      <w:r w:rsidR="00817165" w:rsidRPr="0092178F">
        <w:rPr>
          <w:rFonts w:eastAsia="Arial Unicode MS"/>
          <w:sz w:val="20"/>
          <w:szCs w:val="20"/>
          <w:u w:color="000000"/>
        </w:rPr>
        <w:t>Zamawiającego</w:t>
      </w:r>
      <w:r w:rsidR="005122EE" w:rsidRPr="0092178F">
        <w:rPr>
          <w:rFonts w:eastAsia="Arial Unicode MS"/>
          <w:sz w:val="20"/>
          <w:szCs w:val="20"/>
          <w:u w:color="000000"/>
        </w:rPr>
        <w:t xml:space="preserve"> </w:t>
      </w:r>
      <w:r w:rsidRPr="0092178F">
        <w:rPr>
          <w:rFonts w:eastAsia="Arial Unicode MS"/>
          <w:sz w:val="20"/>
          <w:szCs w:val="20"/>
          <w:u w:color="000000"/>
        </w:rPr>
        <w:t>określonego powyżej, wszelkie oświadczenia składane i czynności dokonywane w imieniu Wykonawcy przez osoby objęte żądaniem zmiany, będą traktowane jako nieskuteczne wobec Zamawiającego oraz będą stanowić niewykonanie obowiązków umownych z wszystkimi skutkami określonymi w niniejszej umowie.</w:t>
      </w:r>
    </w:p>
    <w:p w:rsidR="002C0297" w:rsidRPr="0092178F" w:rsidRDefault="002C0297" w:rsidP="0092178F">
      <w:pPr>
        <w:widowControl/>
        <w:numPr>
          <w:ilvl w:val="0"/>
          <w:numId w:val="16"/>
        </w:numPr>
        <w:ind w:left="357" w:right="-59" w:hanging="357"/>
        <w:jc w:val="both"/>
        <w:rPr>
          <w:sz w:val="20"/>
          <w:szCs w:val="20"/>
        </w:rPr>
      </w:pPr>
      <w:r w:rsidRPr="0092178F">
        <w:rPr>
          <w:sz w:val="20"/>
          <w:szCs w:val="20"/>
        </w:rPr>
        <w:t xml:space="preserve">Zamawiający udzieli Wykonawcy na jego zasadny wniosek pełnomocnictw niezbędnych do prawidłowej realizacji niniejszej umowy, na podstawie zaakceptowanego przez </w:t>
      </w:r>
      <w:r w:rsidR="00817165" w:rsidRPr="0092178F">
        <w:rPr>
          <w:sz w:val="20"/>
          <w:szCs w:val="20"/>
        </w:rPr>
        <w:t xml:space="preserve">Zamawiającego </w:t>
      </w:r>
      <w:r w:rsidRPr="0092178F">
        <w:rPr>
          <w:sz w:val="20"/>
          <w:szCs w:val="20"/>
        </w:rPr>
        <w:t xml:space="preserve">wzoru przedłożonego przez Wykonawcę w terminie 7 dni od jego przedłożenia. </w:t>
      </w:r>
    </w:p>
    <w:p w:rsidR="002C0297" w:rsidRPr="0092178F" w:rsidRDefault="002C0297" w:rsidP="0092178F">
      <w:pPr>
        <w:ind w:left="709" w:right="-1"/>
        <w:rPr>
          <w:sz w:val="20"/>
          <w:szCs w:val="20"/>
        </w:rPr>
      </w:pPr>
    </w:p>
    <w:p w:rsidR="009A1633" w:rsidRPr="0092178F" w:rsidRDefault="00C8358C" w:rsidP="0092178F">
      <w:pPr>
        <w:jc w:val="center"/>
        <w:rPr>
          <w:b/>
          <w:sz w:val="20"/>
          <w:szCs w:val="20"/>
        </w:rPr>
      </w:pPr>
      <w:r w:rsidRPr="0092178F">
        <w:rPr>
          <w:b/>
          <w:sz w:val="20"/>
          <w:szCs w:val="20"/>
        </w:rPr>
        <w:t>§ 6</w:t>
      </w:r>
    </w:p>
    <w:p w:rsidR="00C8358C" w:rsidRPr="0092178F" w:rsidRDefault="00C8358C" w:rsidP="0092178F">
      <w:pPr>
        <w:rPr>
          <w:b/>
          <w:sz w:val="20"/>
          <w:szCs w:val="20"/>
        </w:rPr>
      </w:pPr>
      <w:r w:rsidRPr="0092178F">
        <w:rPr>
          <w:b/>
          <w:sz w:val="20"/>
          <w:szCs w:val="20"/>
        </w:rPr>
        <w:t xml:space="preserve">Obowiązki i uprawnienia </w:t>
      </w:r>
      <w:r w:rsidR="00CD2626" w:rsidRPr="0092178F">
        <w:rPr>
          <w:b/>
          <w:sz w:val="20"/>
          <w:szCs w:val="20"/>
        </w:rPr>
        <w:t>Wykonawcy</w:t>
      </w:r>
    </w:p>
    <w:p w:rsidR="009A1633" w:rsidRPr="0092178F" w:rsidRDefault="009A1633" w:rsidP="0092178F">
      <w:pPr>
        <w:rPr>
          <w:b/>
          <w:sz w:val="20"/>
          <w:szCs w:val="20"/>
          <w:u w:val="single"/>
        </w:rPr>
      </w:pPr>
    </w:p>
    <w:p w:rsidR="00817165" w:rsidRPr="0092178F" w:rsidRDefault="00817165" w:rsidP="0092178F">
      <w:pPr>
        <w:widowControl/>
        <w:numPr>
          <w:ilvl w:val="0"/>
          <w:numId w:val="19"/>
        </w:numPr>
        <w:jc w:val="both"/>
        <w:rPr>
          <w:sz w:val="20"/>
          <w:szCs w:val="20"/>
        </w:rPr>
      </w:pPr>
      <w:r w:rsidRPr="0092178F">
        <w:rPr>
          <w:sz w:val="20"/>
          <w:szCs w:val="20"/>
        </w:rPr>
        <w:t>Wykonawca zapewni objęcie przez osob</w:t>
      </w:r>
      <w:r w:rsidR="00D328BD">
        <w:rPr>
          <w:sz w:val="20"/>
          <w:szCs w:val="20"/>
        </w:rPr>
        <w:t xml:space="preserve">ę </w:t>
      </w:r>
      <w:r w:rsidR="00594EB1">
        <w:rPr>
          <w:sz w:val="20"/>
          <w:szCs w:val="20"/>
        </w:rPr>
        <w:t>posiadającą odpowiednie kwalifikacje w pełnieniu</w:t>
      </w:r>
      <w:r w:rsidRPr="0092178F">
        <w:rPr>
          <w:sz w:val="20"/>
          <w:szCs w:val="20"/>
        </w:rPr>
        <w:t xml:space="preserve"> funkcji kierownika budowy</w:t>
      </w:r>
      <w:r w:rsidR="00D328BD">
        <w:rPr>
          <w:sz w:val="20"/>
          <w:szCs w:val="20"/>
        </w:rPr>
        <w:t>.</w:t>
      </w:r>
    </w:p>
    <w:p w:rsidR="00817165" w:rsidRPr="0092178F" w:rsidRDefault="00817165" w:rsidP="0092178F">
      <w:pPr>
        <w:pStyle w:val="Akapitzlist"/>
        <w:widowControl/>
        <w:numPr>
          <w:ilvl w:val="1"/>
          <w:numId w:val="8"/>
        </w:numPr>
        <w:ind w:left="709" w:hanging="283"/>
        <w:jc w:val="both"/>
        <w:rPr>
          <w:sz w:val="20"/>
          <w:szCs w:val="20"/>
          <w:u w:val="single"/>
        </w:rPr>
      </w:pPr>
      <w:r w:rsidRPr="0092178F">
        <w:rPr>
          <w:sz w:val="20"/>
          <w:szCs w:val="20"/>
        </w:rPr>
        <w:t xml:space="preserve">W dniu </w:t>
      </w:r>
      <w:r w:rsidR="007D263D" w:rsidRPr="0092178F">
        <w:rPr>
          <w:sz w:val="20"/>
          <w:szCs w:val="20"/>
        </w:rPr>
        <w:t>podpisania umowy</w:t>
      </w:r>
      <w:r w:rsidRPr="0092178F">
        <w:rPr>
          <w:sz w:val="20"/>
          <w:szCs w:val="20"/>
        </w:rPr>
        <w:t xml:space="preserve"> Wykonawca przedłoży </w:t>
      </w:r>
      <w:r w:rsidR="007D263D" w:rsidRPr="0092178F">
        <w:rPr>
          <w:sz w:val="20"/>
          <w:szCs w:val="20"/>
        </w:rPr>
        <w:t xml:space="preserve">Zamawiającemu </w:t>
      </w:r>
      <w:r w:rsidRPr="0092178F">
        <w:rPr>
          <w:sz w:val="20"/>
          <w:szCs w:val="20"/>
        </w:rPr>
        <w:t>oświadczenia kierownika budowy o przejęciu obowiązków,  na obowiązujących drukach w inspektoracie nadzoru budowlane</w:t>
      </w:r>
      <w:r w:rsidR="00EF1C9D" w:rsidRPr="0092178F">
        <w:rPr>
          <w:sz w:val="20"/>
          <w:szCs w:val="20"/>
        </w:rPr>
        <w:t>go</w:t>
      </w:r>
      <w:r w:rsidRPr="0092178F">
        <w:rPr>
          <w:sz w:val="20"/>
          <w:szCs w:val="20"/>
        </w:rPr>
        <w:t xml:space="preserve"> odpowiadających miejscowo Zamawiającemu, dołączając do nich uprawnienia budowlane, zaświadczenie o przynależności do odpowiedniej izby samorządu zawodowego.</w:t>
      </w:r>
      <w:r w:rsidR="006C7AC1" w:rsidRPr="0092178F">
        <w:rPr>
          <w:sz w:val="20"/>
          <w:szCs w:val="20"/>
        </w:rPr>
        <w:t xml:space="preserve"> </w:t>
      </w:r>
      <w:r w:rsidRPr="0092178F">
        <w:rPr>
          <w:sz w:val="20"/>
          <w:szCs w:val="20"/>
          <w:u w:val="single"/>
        </w:rPr>
        <w:t xml:space="preserve">Wraz z ww. oświadczeniami Wykonawca przedłoży </w:t>
      </w:r>
      <w:r w:rsidR="009D1422" w:rsidRPr="0092178F">
        <w:rPr>
          <w:color w:val="000000"/>
          <w:spacing w:val="-1"/>
          <w:sz w:val="20"/>
          <w:szCs w:val="20"/>
          <w:u w:val="single"/>
        </w:rPr>
        <w:t xml:space="preserve">Zamawiającemu </w:t>
      </w:r>
      <w:r w:rsidRPr="0092178F">
        <w:rPr>
          <w:sz w:val="20"/>
          <w:szCs w:val="20"/>
          <w:u w:val="single"/>
        </w:rPr>
        <w:t>wykaz osób biorących udział w procesie budowlanym przedmiotowego Zadania Inwestycyjnego.</w:t>
      </w:r>
      <w:r w:rsidR="00FB7FE6" w:rsidRPr="0092178F">
        <w:rPr>
          <w:sz w:val="20"/>
          <w:szCs w:val="20"/>
          <w:u w:val="single"/>
        </w:rPr>
        <w:t xml:space="preserve"> </w:t>
      </w:r>
      <w:r w:rsidR="00D328BD">
        <w:rPr>
          <w:sz w:val="20"/>
          <w:szCs w:val="20"/>
          <w:u w:val="single"/>
        </w:rPr>
        <w:t xml:space="preserve"> </w:t>
      </w:r>
      <w:r w:rsidRPr="0092178F">
        <w:rPr>
          <w:sz w:val="20"/>
          <w:szCs w:val="20"/>
          <w:u w:val="single"/>
        </w:rPr>
        <w:t>Wykaz ma zawierać następujące dane: imię i nazwisko, pełniona funkcja, adres e mail, telefon kontaktowy – komórkowy, telefon stacjonarny.</w:t>
      </w:r>
    </w:p>
    <w:p w:rsidR="00817165" w:rsidRPr="0092178F" w:rsidRDefault="00817165" w:rsidP="0092178F">
      <w:pPr>
        <w:widowControl/>
        <w:numPr>
          <w:ilvl w:val="1"/>
          <w:numId w:val="8"/>
        </w:numPr>
        <w:ind w:left="709" w:hanging="283"/>
        <w:jc w:val="both"/>
        <w:rPr>
          <w:sz w:val="20"/>
          <w:szCs w:val="20"/>
          <w:u w:val="single"/>
        </w:rPr>
      </w:pPr>
      <w:r w:rsidRPr="0092178F">
        <w:rPr>
          <w:sz w:val="20"/>
          <w:szCs w:val="20"/>
        </w:rPr>
        <w:t xml:space="preserve">W dniu </w:t>
      </w:r>
      <w:r w:rsidR="009D1422" w:rsidRPr="0092178F">
        <w:rPr>
          <w:sz w:val="20"/>
          <w:szCs w:val="20"/>
        </w:rPr>
        <w:t xml:space="preserve">przekazania </w:t>
      </w:r>
      <w:r w:rsidR="001C1CB7" w:rsidRPr="0092178F">
        <w:rPr>
          <w:sz w:val="20"/>
          <w:szCs w:val="20"/>
        </w:rPr>
        <w:t>t</w:t>
      </w:r>
      <w:r w:rsidR="009D1422" w:rsidRPr="0092178F">
        <w:rPr>
          <w:sz w:val="20"/>
          <w:szCs w:val="20"/>
        </w:rPr>
        <w:t>erenu budowy</w:t>
      </w:r>
      <w:r w:rsidRPr="0092178F">
        <w:rPr>
          <w:sz w:val="20"/>
          <w:szCs w:val="20"/>
        </w:rPr>
        <w:t xml:space="preserve"> Wykonawca przedłoży </w:t>
      </w:r>
      <w:r w:rsidR="009D1422" w:rsidRPr="0092178F">
        <w:rPr>
          <w:color w:val="000000"/>
          <w:spacing w:val="-1"/>
          <w:sz w:val="20"/>
          <w:szCs w:val="20"/>
        </w:rPr>
        <w:t xml:space="preserve">Zamawiającemu </w:t>
      </w:r>
      <w:r w:rsidRPr="0092178F">
        <w:rPr>
          <w:sz w:val="20"/>
          <w:szCs w:val="20"/>
        </w:rPr>
        <w:t xml:space="preserve">w wersji papierowej kserokopię opracowanego przez Kierownika budowy Plan bezpieczeństwa i ochrony zdrowia. Plan bezpieczeństwa i ochrony zdrowia zostanie opracowany zgodnie z Rozporządzeniem Ministra Infrastruktury z dnia 23 czerwca 2003 r. </w:t>
      </w:r>
      <w:r w:rsidRPr="0092178F">
        <w:rPr>
          <w:bCs/>
          <w:sz w:val="20"/>
          <w:szCs w:val="20"/>
        </w:rPr>
        <w:t>w sprawie informacji dotyczącej bezpieczeństwa i ochrony zdrowia oraz planu bezpieczeństwa i ochrony zdrowia</w:t>
      </w:r>
      <w:r w:rsidRPr="0092178F">
        <w:rPr>
          <w:sz w:val="20"/>
          <w:szCs w:val="20"/>
        </w:rPr>
        <w:t xml:space="preserve"> </w:t>
      </w:r>
      <w:r w:rsidR="001C1CB7" w:rsidRPr="0092178F">
        <w:rPr>
          <w:sz w:val="20"/>
          <w:szCs w:val="20"/>
        </w:rPr>
        <w:t xml:space="preserve">(Dz. U. Nr 120, poz. 1126). </w:t>
      </w:r>
      <w:r w:rsidR="009D1422" w:rsidRPr="0092178F">
        <w:rPr>
          <w:color w:val="000000"/>
          <w:spacing w:val="-1"/>
          <w:sz w:val="20"/>
          <w:szCs w:val="20"/>
        </w:rPr>
        <w:t xml:space="preserve">Zamawiający </w:t>
      </w:r>
      <w:r w:rsidRPr="0092178F">
        <w:rPr>
          <w:sz w:val="20"/>
          <w:szCs w:val="20"/>
        </w:rPr>
        <w:t>zastrzega prawo wniesienia uwag do przedłożonego Planu bezpieczeństwa i ochrony zdrowia. Wykonawca zobowiązany jest w terminie do 3 dni dokonać zmian, poprawy i ponownie przedłożyć Plan</w:t>
      </w:r>
      <w:r w:rsidR="009D1422" w:rsidRPr="0092178F">
        <w:rPr>
          <w:sz w:val="20"/>
          <w:szCs w:val="20"/>
        </w:rPr>
        <w:t xml:space="preserve"> BIOZ Zamaw</w:t>
      </w:r>
      <w:r w:rsidR="009071D9" w:rsidRPr="0092178F">
        <w:rPr>
          <w:sz w:val="20"/>
          <w:szCs w:val="20"/>
        </w:rPr>
        <w:t>ia</w:t>
      </w:r>
      <w:r w:rsidR="009D1422" w:rsidRPr="0092178F">
        <w:rPr>
          <w:sz w:val="20"/>
          <w:szCs w:val="20"/>
        </w:rPr>
        <w:t>jącemu.</w:t>
      </w:r>
    </w:p>
    <w:p w:rsidR="00817165" w:rsidRPr="0092178F" w:rsidRDefault="00817165" w:rsidP="0092178F">
      <w:pPr>
        <w:widowControl/>
        <w:numPr>
          <w:ilvl w:val="1"/>
          <w:numId w:val="8"/>
        </w:numPr>
        <w:ind w:left="709" w:hanging="283"/>
        <w:jc w:val="both"/>
        <w:rPr>
          <w:sz w:val="20"/>
          <w:szCs w:val="20"/>
          <w:u w:val="single"/>
        </w:rPr>
      </w:pPr>
      <w:r w:rsidRPr="0092178F">
        <w:rPr>
          <w:sz w:val="20"/>
          <w:szCs w:val="20"/>
        </w:rPr>
        <w:t xml:space="preserve">O zmianie osób pełniących funkcję Kierownika Wykonawca zawiadomi </w:t>
      </w:r>
      <w:r w:rsidR="001B42EB" w:rsidRPr="0092178F">
        <w:rPr>
          <w:color w:val="000000"/>
          <w:spacing w:val="-1"/>
          <w:sz w:val="20"/>
          <w:szCs w:val="20"/>
        </w:rPr>
        <w:t xml:space="preserve">Zamawiającego </w:t>
      </w:r>
      <w:r w:rsidRPr="0092178F">
        <w:rPr>
          <w:sz w:val="20"/>
          <w:szCs w:val="20"/>
        </w:rPr>
        <w:t xml:space="preserve">na piśmie załączając odpowiednie dokumenty: kserokopie potwierdzone za zgodność z oryginałem uprawnień, zaświadczeń o przynależności do odpowiedniej izby samorządu zawodowego, oświadczeń o podjęciu obowiązków oraz </w:t>
      </w:r>
      <w:r w:rsidRPr="0092178F">
        <w:rPr>
          <w:color w:val="000000"/>
          <w:spacing w:val="-1"/>
          <w:sz w:val="20"/>
          <w:szCs w:val="20"/>
        </w:rPr>
        <w:t>kserokopię dokumentów poświadczających spełnienie warunków przetargowych jak dla K</w:t>
      </w:r>
      <w:r w:rsidRPr="0092178F">
        <w:rPr>
          <w:sz w:val="20"/>
          <w:szCs w:val="20"/>
        </w:rPr>
        <w:t xml:space="preserve">ierownika budowy </w:t>
      </w:r>
      <w:r w:rsidRPr="0092178F">
        <w:rPr>
          <w:color w:val="000000"/>
          <w:spacing w:val="-1"/>
          <w:sz w:val="20"/>
          <w:szCs w:val="20"/>
        </w:rPr>
        <w:t>z etapu procedury przetargowej</w:t>
      </w:r>
      <w:r w:rsidR="001C1CB7" w:rsidRPr="0092178F">
        <w:rPr>
          <w:color w:val="000000"/>
          <w:spacing w:val="-1"/>
          <w:sz w:val="20"/>
          <w:szCs w:val="20"/>
        </w:rPr>
        <w:t xml:space="preserve"> (wymagania w treści S</w:t>
      </w:r>
      <w:r w:rsidR="001B42EB" w:rsidRPr="0092178F">
        <w:rPr>
          <w:color w:val="000000"/>
          <w:spacing w:val="-1"/>
          <w:sz w:val="20"/>
          <w:szCs w:val="20"/>
        </w:rPr>
        <w:t>WZ)</w:t>
      </w:r>
      <w:r w:rsidRPr="0092178F">
        <w:rPr>
          <w:sz w:val="20"/>
          <w:szCs w:val="20"/>
        </w:rPr>
        <w:t xml:space="preserve">. Wykonawca musi uzyskać pisemną zgodę </w:t>
      </w:r>
      <w:r w:rsidR="001C1CB7" w:rsidRPr="0092178F">
        <w:rPr>
          <w:color w:val="000000"/>
          <w:spacing w:val="-1"/>
          <w:sz w:val="20"/>
          <w:szCs w:val="20"/>
        </w:rPr>
        <w:t>Zamawiającego</w:t>
      </w:r>
      <w:r w:rsidRPr="0092178F">
        <w:rPr>
          <w:sz w:val="20"/>
          <w:szCs w:val="20"/>
        </w:rPr>
        <w:t xml:space="preserve"> na objęcie lub zmianę funkcji Kierownika budowy. Brak odpowiedzi ze strony </w:t>
      </w:r>
      <w:r w:rsidR="001C1CB7" w:rsidRPr="0092178F">
        <w:rPr>
          <w:color w:val="000000"/>
          <w:spacing w:val="-1"/>
          <w:sz w:val="20"/>
          <w:szCs w:val="20"/>
        </w:rPr>
        <w:t>Zamawiającego</w:t>
      </w:r>
      <w:r w:rsidRPr="0092178F">
        <w:rPr>
          <w:sz w:val="20"/>
          <w:szCs w:val="20"/>
        </w:rPr>
        <w:t xml:space="preserve"> na pisemny wniosek Wykonawcy w terminie 7 dni uznaje się za zgodę </w:t>
      </w:r>
      <w:r w:rsidR="001C1CB7" w:rsidRPr="0092178F">
        <w:rPr>
          <w:color w:val="000000"/>
          <w:spacing w:val="-1"/>
          <w:sz w:val="20"/>
          <w:szCs w:val="20"/>
        </w:rPr>
        <w:t>Zamawiającego</w:t>
      </w:r>
      <w:r w:rsidRPr="0092178F">
        <w:rPr>
          <w:sz w:val="20"/>
          <w:szCs w:val="20"/>
        </w:rPr>
        <w:t xml:space="preserve">. </w:t>
      </w:r>
    </w:p>
    <w:p w:rsidR="00817165" w:rsidRPr="0092178F" w:rsidRDefault="00817165" w:rsidP="0092178F">
      <w:pPr>
        <w:widowControl/>
        <w:numPr>
          <w:ilvl w:val="1"/>
          <w:numId w:val="8"/>
        </w:numPr>
        <w:ind w:left="709" w:hanging="283"/>
        <w:jc w:val="both"/>
        <w:rPr>
          <w:sz w:val="20"/>
          <w:szCs w:val="20"/>
          <w:u w:val="single"/>
        </w:rPr>
      </w:pPr>
      <w:r w:rsidRPr="0092178F">
        <w:rPr>
          <w:sz w:val="20"/>
          <w:szCs w:val="20"/>
        </w:rPr>
        <w:t>W czasie nieobecności osób pełniących funkcję Kierownika budowy, Wykonawca ustanowi zastępcę K</w:t>
      </w:r>
      <w:r w:rsidR="009071D9" w:rsidRPr="0092178F">
        <w:rPr>
          <w:sz w:val="20"/>
          <w:szCs w:val="20"/>
        </w:rPr>
        <w:t>ierownika budowy</w:t>
      </w:r>
      <w:r w:rsidRPr="0092178F">
        <w:rPr>
          <w:sz w:val="20"/>
          <w:szCs w:val="20"/>
        </w:rPr>
        <w:t>. Osoba zastępcy musi uzyskać pisemną zgodę</w:t>
      </w:r>
      <w:r w:rsidR="005122EE" w:rsidRPr="0092178F">
        <w:rPr>
          <w:sz w:val="20"/>
          <w:szCs w:val="20"/>
        </w:rPr>
        <w:t xml:space="preserve"> </w:t>
      </w:r>
      <w:r w:rsidR="009071D9" w:rsidRPr="0092178F">
        <w:rPr>
          <w:color w:val="000000"/>
          <w:spacing w:val="-1"/>
          <w:sz w:val="20"/>
          <w:szCs w:val="20"/>
        </w:rPr>
        <w:t>Zamawiającego</w:t>
      </w:r>
      <w:r w:rsidRPr="0092178F">
        <w:rPr>
          <w:sz w:val="20"/>
          <w:szCs w:val="20"/>
        </w:rPr>
        <w:t xml:space="preserve">. Mają zastosowanie zapisy ust. </w:t>
      </w:r>
      <w:r w:rsidR="009071D9" w:rsidRPr="0092178F">
        <w:rPr>
          <w:sz w:val="20"/>
          <w:szCs w:val="20"/>
        </w:rPr>
        <w:t>1</w:t>
      </w:r>
      <w:r w:rsidR="001C1CB7" w:rsidRPr="0092178F">
        <w:rPr>
          <w:sz w:val="20"/>
          <w:szCs w:val="20"/>
        </w:rPr>
        <w:t xml:space="preserve"> pkt</w:t>
      </w:r>
      <w:r w:rsidRPr="0092178F">
        <w:rPr>
          <w:sz w:val="20"/>
          <w:szCs w:val="20"/>
        </w:rPr>
        <w:t xml:space="preserve"> 3 niniejszego paragrafu.</w:t>
      </w:r>
    </w:p>
    <w:p w:rsidR="00817165" w:rsidRPr="0092178F" w:rsidRDefault="00817165" w:rsidP="0092178F">
      <w:pPr>
        <w:widowControl/>
        <w:numPr>
          <w:ilvl w:val="1"/>
          <w:numId w:val="8"/>
        </w:numPr>
        <w:ind w:left="709" w:hanging="283"/>
        <w:jc w:val="both"/>
        <w:rPr>
          <w:sz w:val="20"/>
          <w:szCs w:val="20"/>
          <w:u w:val="single"/>
        </w:rPr>
      </w:pPr>
      <w:r w:rsidRPr="0092178F">
        <w:rPr>
          <w:color w:val="000000"/>
          <w:sz w:val="20"/>
          <w:szCs w:val="20"/>
        </w:rPr>
        <w:lastRenderedPageBreak/>
        <w:t xml:space="preserve">Brak zapewnienia przez Wykonawcę </w:t>
      </w:r>
      <w:r w:rsidRPr="0092178F">
        <w:rPr>
          <w:sz w:val="20"/>
          <w:szCs w:val="20"/>
        </w:rPr>
        <w:t>osób pełniących funkcję Kierownika budowy</w:t>
      </w:r>
      <w:r w:rsidR="005122EE" w:rsidRPr="0092178F">
        <w:rPr>
          <w:sz w:val="20"/>
          <w:szCs w:val="20"/>
        </w:rPr>
        <w:t xml:space="preserve"> </w:t>
      </w:r>
      <w:r w:rsidRPr="0092178F">
        <w:rPr>
          <w:color w:val="000000"/>
          <w:sz w:val="20"/>
          <w:szCs w:val="20"/>
        </w:rPr>
        <w:t xml:space="preserve">skutkować będzie wstrzymaniem przez </w:t>
      </w:r>
      <w:r w:rsidR="009071D9" w:rsidRPr="0092178F">
        <w:rPr>
          <w:color w:val="000000"/>
          <w:sz w:val="20"/>
          <w:szCs w:val="20"/>
        </w:rPr>
        <w:t>Zamawiającego</w:t>
      </w:r>
      <w:r w:rsidRPr="0092178F">
        <w:rPr>
          <w:color w:val="000000"/>
          <w:sz w:val="20"/>
          <w:szCs w:val="20"/>
        </w:rPr>
        <w:t xml:space="preserve"> z winy Wykonawcy robót budowlanych do momentu wyznaczenia przez Wykonawcę osób </w:t>
      </w:r>
      <w:r w:rsidRPr="0092178F">
        <w:rPr>
          <w:sz w:val="20"/>
          <w:szCs w:val="20"/>
        </w:rPr>
        <w:t>pełniących funkcję Kierownika budowy.</w:t>
      </w:r>
      <w:r w:rsidR="00570EF7" w:rsidRPr="0092178F">
        <w:rPr>
          <w:sz w:val="20"/>
          <w:szCs w:val="20"/>
        </w:rPr>
        <w:t xml:space="preserve"> </w:t>
      </w:r>
      <w:r w:rsidR="009071D9" w:rsidRPr="0092178F">
        <w:rPr>
          <w:sz w:val="20"/>
          <w:szCs w:val="20"/>
        </w:rPr>
        <w:t>Mają</w:t>
      </w:r>
      <w:r w:rsidR="001C1CB7" w:rsidRPr="0092178F">
        <w:rPr>
          <w:sz w:val="20"/>
          <w:szCs w:val="20"/>
        </w:rPr>
        <w:t xml:space="preserve"> zastosowanie zapisy ust. 1 pkt</w:t>
      </w:r>
      <w:r w:rsidR="009071D9" w:rsidRPr="0092178F">
        <w:rPr>
          <w:sz w:val="20"/>
          <w:szCs w:val="20"/>
        </w:rPr>
        <w:t xml:space="preserve"> </w:t>
      </w:r>
      <w:r w:rsidR="001C1CB7" w:rsidRPr="0092178F">
        <w:rPr>
          <w:sz w:val="20"/>
          <w:szCs w:val="20"/>
        </w:rPr>
        <w:t>1</w:t>
      </w:r>
      <w:r w:rsidR="009071D9" w:rsidRPr="0092178F">
        <w:rPr>
          <w:sz w:val="20"/>
          <w:szCs w:val="20"/>
        </w:rPr>
        <w:t xml:space="preserve"> niniejszego paragrafu.</w:t>
      </w:r>
    </w:p>
    <w:p w:rsidR="00817165" w:rsidRPr="0092178F" w:rsidRDefault="00817165" w:rsidP="0092178F">
      <w:pPr>
        <w:widowControl/>
        <w:numPr>
          <w:ilvl w:val="0"/>
          <w:numId w:val="8"/>
        </w:numPr>
        <w:tabs>
          <w:tab w:val="clear" w:pos="720"/>
          <w:tab w:val="num" w:pos="284"/>
        </w:tabs>
        <w:ind w:left="284" w:hanging="284"/>
        <w:jc w:val="both"/>
        <w:rPr>
          <w:sz w:val="20"/>
          <w:szCs w:val="20"/>
        </w:rPr>
      </w:pPr>
      <w:r w:rsidRPr="0092178F">
        <w:rPr>
          <w:sz w:val="20"/>
          <w:szCs w:val="20"/>
        </w:rPr>
        <w:t xml:space="preserve">Wykonawca zaświadcza, iż każdy z uczestników procesu budowlanego biorących udział w realizacji przedmiotowego </w:t>
      </w:r>
      <w:r w:rsidR="001C1CB7" w:rsidRPr="0092178F">
        <w:rPr>
          <w:sz w:val="20"/>
          <w:szCs w:val="20"/>
        </w:rPr>
        <w:t>z</w:t>
      </w:r>
      <w:r w:rsidRPr="0092178F">
        <w:rPr>
          <w:sz w:val="20"/>
          <w:szCs w:val="20"/>
        </w:rPr>
        <w:t xml:space="preserve">adania będzie posiadał aktualne zaświadczenia potwierdzające członkostwo w Okręgowej Izbie Inżynierów Budownictwa w okresie trwania umowy lub odpowiadające im uprawnienia </w:t>
      </w:r>
      <w:r w:rsidR="001C1CB7" w:rsidRPr="0092178F">
        <w:rPr>
          <w:sz w:val="20"/>
          <w:szCs w:val="20"/>
        </w:rPr>
        <w:t>zgodnie z zapisami SWZ.</w:t>
      </w:r>
    </w:p>
    <w:p w:rsidR="00817165" w:rsidRPr="0092178F" w:rsidRDefault="00817165" w:rsidP="0092178F">
      <w:pPr>
        <w:widowControl/>
        <w:numPr>
          <w:ilvl w:val="0"/>
          <w:numId w:val="8"/>
        </w:numPr>
        <w:tabs>
          <w:tab w:val="clear" w:pos="720"/>
          <w:tab w:val="num" w:pos="284"/>
        </w:tabs>
        <w:ind w:left="284" w:hanging="284"/>
        <w:jc w:val="both"/>
        <w:rPr>
          <w:sz w:val="20"/>
          <w:szCs w:val="20"/>
        </w:rPr>
      </w:pPr>
      <w:r w:rsidRPr="0092178F">
        <w:rPr>
          <w:sz w:val="20"/>
          <w:szCs w:val="20"/>
        </w:rPr>
        <w:t xml:space="preserve">W przypadku każdorazowej zmiany </w:t>
      </w:r>
      <w:r w:rsidRPr="0092178F">
        <w:rPr>
          <w:sz w:val="20"/>
          <w:szCs w:val="20"/>
          <w:lang w:eastAsia="he-IL" w:bidi="he-IL"/>
        </w:rPr>
        <w:t>os</w:t>
      </w:r>
      <w:r w:rsidR="00D328BD">
        <w:rPr>
          <w:sz w:val="20"/>
          <w:szCs w:val="20"/>
          <w:lang w:eastAsia="he-IL" w:bidi="he-IL"/>
        </w:rPr>
        <w:t>oby</w:t>
      </w:r>
      <w:r w:rsidRPr="0092178F">
        <w:rPr>
          <w:sz w:val="20"/>
          <w:szCs w:val="20"/>
          <w:lang w:eastAsia="he-IL" w:bidi="he-IL"/>
        </w:rPr>
        <w:t xml:space="preserve"> pełniąc</w:t>
      </w:r>
      <w:r w:rsidR="00D328BD">
        <w:rPr>
          <w:sz w:val="20"/>
          <w:szCs w:val="20"/>
          <w:lang w:eastAsia="he-IL" w:bidi="he-IL"/>
        </w:rPr>
        <w:t>ej funkcje</w:t>
      </w:r>
      <w:r w:rsidR="009071D9" w:rsidRPr="0092178F">
        <w:rPr>
          <w:sz w:val="20"/>
          <w:szCs w:val="20"/>
          <w:lang w:eastAsia="he-IL" w:bidi="he-IL"/>
        </w:rPr>
        <w:t xml:space="preserve"> K</w:t>
      </w:r>
      <w:r w:rsidR="00D328BD">
        <w:rPr>
          <w:sz w:val="20"/>
          <w:szCs w:val="20"/>
        </w:rPr>
        <w:t xml:space="preserve">ierownika budowy, </w:t>
      </w:r>
      <w:r w:rsidRPr="0092178F">
        <w:rPr>
          <w:sz w:val="20"/>
          <w:szCs w:val="20"/>
        </w:rPr>
        <w:t xml:space="preserve">Wykonawca zobowiązany jest do aktualizacji wykazu osób biorących udział w procesie budowlanym przedmiotowego Zadania, o czym  mowa w ust. </w:t>
      </w:r>
      <w:r w:rsidR="009071D9" w:rsidRPr="0092178F">
        <w:rPr>
          <w:sz w:val="20"/>
          <w:szCs w:val="20"/>
        </w:rPr>
        <w:t>1</w:t>
      </w:r>
      <w:r w:rsidRPr="0092178F">
        <w:rPr>
          <w:sz w:val="20"/>
          <w:szCs w:val="20"/>
        </w:rPr>
        <w:t xml:space="preserve"> pkt</w:t>
      </w:r>
      <w:r w:rsidR="001C1CB7" w:rsidRPr="0092178F">
        <w:rPr>
          <w:sz w:val="20"/>
          <w:szCs w:val="20"/>
        </w:rPr>
        <w:t xml:space="preserve"> 1</w:t>
      </w:r>
      <w:r w:rsidRPr="0092178F">
        <w:rPr>
          <w:sz w:val="20"/>
          <w:szCs w:val="20"/>
        </w:rPr>
        <w:t xml:space="preserve"> niniejszego paragrafu w terminie do 7 dni roboczych od dokonania ww. zmiany.</w:t>
      </w:r>
    </w:p>
    <w:p w:rsidR="001C1CB7" w:rsidRPr="0092178F" w:rsidRDefault="00817165" w:rsidP="0092178F">
      <w:pPr>
        <w:widowControl/>
        <w:numPr>
          <w:ilvl w:val="0"/>
          <w:numId w:val="8"/>
        </w:numPr>
        <w:tabs>
          <w:tab w:val="clear" w:pos="720"/>
          <w:tab w:val="num" w:pos="284"/>
        </w:tabs>
        <w:ind w:left="284" w:hanging="284"/>
        <w:jc w:val="both"/>
        <w:rPr>
          <w:sz w:val="20"/>
          <w:szCs w:val="20"/>
        </w:rPr>
      </w:pPr>
      <w:r w:rsidRPr="0092178F">
        <w:rPr>
          <w:sz w:val="20"/>
          <w:szCs w:val="20"/>
          <w:lang w:eastAsia="he-IL" w:bidi="he-IL"/>
        </w:rPr>
        <w:t xml:space="preserve">Kierownik </w:t>
      </w:r>
      <w:r w:rsidR="009071D9" w:rsidRPr="0092178F">
        <w:rPr>
          <w:sz w:val="20"/>
          <w:szCs w:val="20"/>
          <w:lang w:eastAsia="he-IL" w:bidi="he-IL"/>
        </w:rPr>
        <w:t>budowy</w:t>
      </w:r>
      <w:r w:rsidRPr="0092178F">
        <w:rPr>
          <w:color w:val="000000"/>
          <w:spacing w:val="-4"/>
          <w:sz w:val="20"/>
          <w:szCs w:val="20"/>
        </w:rPr>
        <w:t xml:space="preserve"> i</w:t>
      </w:r>
      <w:r w:rsidRPr="0092178F">
        <w:rPr>
          <w:spacing w:val="-4"/>
          <w:sz w:val="20"/>
          <w:szCs w:val="20"/>
        </w:rPr>
        <w:t xml:space="preserve"> wyznaczone przez niego osoby winny biegle </w:t>
      </w:r>
      <w:r w:rsidRPr="0092178F">
        <w:rPr>
          <w:spacing w:val="-3"/>
          <w:sz w:val="20"/>
          <w:szCs w:val="20"/>
        </w:rPr>
        <w:t>władać językiem polskim</w:t>
      </w:r>
      <w:r w:rsidR="005122EE" w:rsidRPr="0092178F">
        <w:rPr>
          <w:spacing w:val="-3"/>
          <w:sz w:val="20"/>
          <w:szCs w:val="20"/>
        </w:rPr>
        <w:t xml:space="preserve"> </w:t>
      </w:r>
      <w:r w:rsidRPr="0092178F">
        <w:rPr>
          <w:spacing w:val="-3"/>
          <w:sz w:val="20"/>
          <w:szCs w:val="20"/>
        </w:rPr>
        <w:t>dla komunikowania się</w:t>
      </w:r>
      <w:r w:rsidR="005122EE" w:rsidRPr="0092178F">
        <w:rPr>
          <w:spacing w:val="-3"/>
          <w:sz w:val="20"/>
          <w:szCs w:val="20"/>
        </w:rPr>
        <w:t xml:space="preserve"> </w:t>
      </w:r>
      <w:r w:rsidRPr="0092178F">
        <w:rPr>
          <w:spacing w:val="-3"/>
          <w:sz w:val="20"/>
          <w:szCs w:val="20"/>
        </w:rPr>
        <w:t xml:space="preserve">lub Wykonawca udostępni wystarczającą liczbę kompetentnych tłumaczy na </w:t>
      </w:r>
      <w:r w:rsidR="001C1CB7" w:rsidRPr="0092178F">
        <w:rPr>
          <w:spacing w:val="-3"/>
          <w:sz w:val="20"/>
          <w:szCs w:val="20"/>
        </w:rPr>
        <w:t>t</w:t>
      </w:r>
      <w:r w:rsidRPr="0092178F">
        <w:rPr>
          <w:spacing w:val="-3"/>
          <w:sz w:val="20"/>
          <w:szCs w:val="20"/>
        </w:rPr>
        <w:t xml:space="preserve">erenie </w:t>
      </w:r>
      <w:r w:rsidR="00EF1C9D" w:rsidRPr="0092178F">
        <w:rPr>
          <w:spacing w:val="-3"/>
          <w:sz w:val="20"/>
          <w:szCs w:val="20"/>
        </w:rPr>
        <w:t>b</w:t>
      </w:r>
      <w:r w:rsidRPr="0092178F">
        <w:rPr>
          <w:spacing w:val="-3"/>
          <w:sz w:val="20"/>
          <w:szCs w:val="20"/>
        </w:rPr>
        <w:t>udowy we wszystkich godzinach pracy.</w:t>
      </w:r>
    </w:p>
    <w:p w:rsidR="00817165" w:rsidRPr="0092178F" w:rsidRDefault="00817165" w:rsidP="0092178F">
      <w:pPr>
        <w:widowControl/>
        <w:numPr>
          <w:ilvl w:val="0"/>
          <w:numId w:val="8"/>
        </w:numPr>
        <w:tabs>
          <w:tab w:val="clear" w:pos="720"/>
          <w:tab w:val="num" w:pos="284"/>
        </w:tabs>
        <w:ind w:left="284" w:hanging="284"/>
        <w:jc w:val="both"/>
        <w:rPr>
          <w:sz w:val="20"/>
          <w:szCs w:val="20"/>
        </w:rPr>
      </w:pPr>
      <w:r w:rsidRPr="0092178F">
        <w:rPr>
          <w:sz w:val="20"/>
          <w:szCs w:val="20"/>
        </w:rPr>
        <w:t>Wykonawca na własny koszt i we własnym zakresie:</w:t>
      </w:r>
    </w:p>
    <w:p w:rsidR="00817165" w:rsidRPr="008A2632" w:rsidRDefault="001C1CB7" w:rsidP="008A2632">
      <w:pPr>
        <w:pStyle w:val="Akapitzlist"/>
        <w:widowControl/>
        <w:numPr>
          <w:ilvl w:val="0"/>
          <w:numId w:val="18"/>
        </w:numPr>
        <w:tabs>
          <w:tab w:val="clear" w:pos="1420"/>
        </w:tabs>
        <w:ind w:left="709" w:hanging="283"/>
        <w:jc w:val="both"/>
        <w:rPr>
          <w:sz w:val="20"/>
          <w:szCs w:val="20"/>
        </w:rPr>
      </w:pPr>
      <w:r w:rsidRPr="0092178F">
        <w:rPr>
          <w:sz w:val="20"/>
          <w:szCs w:val="20"/>
        </w:rPr>
        <w:t>O</w:t>
      </w:r>
      <w:r w:rsidR="00817165" w:rsidRPr="0092178F">
        <w:rPr>
          <w:sz w:val="20"/>
          <w:szCs w:val="20"/>
        </w:rPr>
        <w:t xml:space="preserve">grodzi i urządzi </w:t>
      </w:r>
      <w:r w:rsidRPr="0092178F">
        <w:rPr>
          <w:sz w:val="20"/>
          <w:szCs w:val="20"/>
        </w:rPr>
        <w:t>t</w:t>
      </w:r>
      <w:r w:rsidR="00817165" w:rsidRPr="0092178F">
        <w:rPr>
          <w:sz w:val="20"/>
          <w:szCs w:val="20"/>
        </w:rPr>
        <w:t>eren budowy</w:t>
      </w:r>
      <w:r w:rsidR="008A2632">
        <w:rPr>
          <w:sz w:val="20"/>
          <w:szCs w:val="20"/>
        </w:rPr>
        <w:t xml:space="preserve"> zgodnie z projektem organizacji ruchu zastępczego</w:t>
      </w:r>
      <w:r w:rsidR="00817165" w:rsidRPr="0092178F">
        <w:rPr>
          <w:sz w:val="20"/>
          <w:szCs w:val="20"/>
        </w:rPr>
        <w:t xml:space="preserve">, a po zakończeniu robót zdemontuje wszystkie obiekty tymczasowe, uporządkuje </w:t>
      </w:r>
      <w:r w:rsidRPr="0092178F">
        <w:rPr>
          <w:sz w:val="20"/>
          <w:szCs w:val="20"/>
        </w:rPr>
        <w:t>t</w:t>
      </w:r>
      <w:r w:rsidR="00817165" w:rsidRPr="0092178F">
        <w:rPr>
          <w:sz w:val="20"/>
          <w:szCs w:val="20"/>
        </w:rPr>
        <w:t xml:space="preserve">eren budowy i przekaże go </w:t>
      </w:r>
      <w:r w:rsidR="00570EF7" w:rsidRPr="0092178F">
        <w:rPr>
          <w:color w:val="000000"/>
          <w:spacing w:val="-1"/>
          <w:sz w:val="20"/>
          <w:szCs w:val="20"/>
        </w:rPr>
        <w:t>Zamawiającemu</w:t>
      </w:r>
      <w:r w:rsidR="00817165" w:rsidRPr="0092178F">
        <w:rPr>
          <w:sz w:val="20"/>
          <w:szCs w:val="20"/>
        </w:rPr>
        <w:t xml:space="preserve"> w terminie odbioru końcowego obiektu, o którym mowa w § 3 ust. 1</w:t>
      </w:r>
      <w:r w:rsidR="00EF1C9D" w:rsidRPr="0092178F">
        <w:rPr>
          <w:sz w:val="20"/>
          <w:szCs w:val="20"/>
        </w:rPr>
        <w:t>.</w:t>
      </w:r>
      <w:r w:rsidR="008A2632">
        <w:rPr>
          <w:sz w:val="20"/>
          <w:szCs w:val="20"/>
        </w:rPr>
        <w:t xml:space="preserve"> </w:t>
      </w:r>
      <w:r w:rsidR="00817165" w:rsidRPr="008A2632">
        <w:rPr>
          <w:sz w:val="20"/>
          <w:szCs w:val="20"/>
        </w:rPr>
        <w:t xml:space="preserve">W przypadku uwag i zastrzeżeń </w:t>
      </w:r>
      <w:r w:rsidR="005B7429" w:rsidRPr="008A2632">
        <w:rPr>
          <w:sz w:val="20"/>
          <w:szCs w:val="20"/>
        </w:rPr>
        <w:t>Zamawiającego</w:t>
      </w:r>
      <w:r w:rsidR="00570EF7" w:rsidRPr="008A2632">
        <w:rPr>
          <w:sz w:val="20"/>
          <w:szCs w:val="20"/>
        </w:rPr>
        <w:t xml:space="preserve"> </w:t>
      </w:r>
      <w:r w:rsidR="00817165" w:rsidRPr="008A2632">
        <w:rPr>
          <w:sz w:val="20"/>
          <w:szCs w:val="20"/>
        </w:rPr>
        <w:t xml:space="preserve">Wykonawca wymieni lub poprawi, zależnie od decyzji </w:t>
      </w:r>
      <w:r w:rsidR="005B7429" w:rsidRPr="008A2632">
        <w:rPr>
          <w:sz w:val="20"/>
          <w:szCs w:val="20"/>
        </w:rPr>
        <w:t>Zamawiającego</w:t>
      </w:r>
      <w:r w:rsidR="00817165" w:rsidRPr="008A2632">
        <w:rPr>
          <w:sz w:val="20"/>
          <w:szCs w:val="20"/>
        </w:rPr>
        <w:t>, zakwestionowany element ogrodzenia/zabezpieczenia w terminie do 3 dni roboczych. Poprawienie elementu zostanie zgłoszone pisemnie</w:t>
      </w:r>
      <w:r w:rsidR="00570EF7" w:rsidRPr="008A2632">
        <w:rPr>
          <w:sz w:val="20"/>
          <w:szCs w:val="20"/>
        </w:rPr>
        <w:t xml:space="preserve"> </w:t>
      </w:r>
      <w:r w:rsidR="005B7429" w:rsidRPr="008A2632">
        <w:rPr>
          <w:color w:val="000000"/>
          <w:spacing w:val="-1"/>
          <w:sz w:val="20"/>
          <w:szCs w:val="20"/>
        </w:rPr>
        <w:t>Zamawiającemu</w:t>
      </w:r>
      <w:r w:rsidR="00817165" w:rsidRPr="008A2632">
        <w:rPr>
          <w:sz w:val="20"/>
          <w:szCs w:val="20"/>
        </w:rPr>
        <w:t>.</w:t>
      </w:r>
    </w:p>
    <w:p w:rsidR="00817165" w:rsidRPr="0092178F" w:rsidRDefault="00817165" w:rsidP="0092178F">
      <w:pPr>
        <w:widowControl/>
        <w:numPr>
          <w:ilvl w:val="0"/>
          <w:numId w:val="18"/>
        </w:numPr>
        <w:tabs>
          <w:tab w:val="left" w:pos="709"/>
        </w:tabs>
        <w:ind w:left="709" w:hanging="284"/>
        <w:jc w:val="both"/>
        <w:rPr>
          <w:sz w:val="20"/>
          <w:szCs w:val="20"/>
        </w:rPr>
      </w:pPr>
      <w:r w:rsidRPr="0092178F">
        <w:rPr>
          <w:sz w:val="20"/>
          <w:szCs w:val="20"/>
        </w:rPr>
        <w:t>Wykonawca</w:t>
      </w:r>
      <w:r w:rsidRPr="0092178F">
        <w:rPr>
          <w:bCs/>
          <w:sz w:val="20"/>
          <w:szCs w:val="20"/>
        </w:rPr>
        <w:t xml:space="preserve"> zobowiązany jest do zabezpieczenia dróg prowadzących na </w:t>
      </w:r>
      <w:r w:rsidR="001C1CB7" w:rsidRPr="0092178F">
        <w:rPr>
          <w:bCs/>
          <w:sz w:val="20"/>
          <w:szCs w:val="20"/>
        </w:rPr>
        <w:t>t</w:t>
      </w:r>
      <w:r w:rsidRPr="0092178F">
        <w:rPr>
          <w:bCs/>
          <w:sz w:val="20"/>
          <w:szCs w:val="20"/>
        </w:rPr>
        <w:t>eren budowy przed uszkodzeniami, które może spowodować transport i sprzęt Wykonawcy. W szczególności dostosowanie się do obowiązujących ograniczeń obciążeń osi pojazdów podczas transportu materiałów i sprzętu do i z terenu budowy, aby nie spowodował on szkód na drogach.</w:t>
      </w:r>
    </w:p>
    <w:p w:rsidR="00817165" w:rsidRPr="0092178F" w:rsidRDefault="00817165" w:rsidP="0092178F">
      <w:pPr>
        <w:widowControl/>
        <w:numPr>
          <w:ilvl w:val="0"/>
          <w:numId w:val="18"/>
        </w:numPr>
        <w:tabs>
          <w:tab w:val="left" w:pos="709"/>
        </w:tabs>
        <w:ind w:left="709" w:hanging="284"/>
        <w:jc w:val="both"/>
        <w:rPr>
          <w:sz w:val="20"/>
          <w:szCs w:val="20"/>
        </w:rPr>
      </w:pPr>
      <w:r w:rsidRPr="0092178F">
        <w:rPr>
          <w:bCs/>
          <w:sz w:val="20"/>
          <w:szCs w:val="20"/>
        </w:rPr>
        <w:t xml:space="preserve">Zamawiający dopuszcza możliwość zmiany </w:t>
      </w:r>
      <w:r w:rsidR="001C1CB7" w:rsidRPr="0092178F">
        <w:rPr>
          <w:bCs/>
          <w:sz w:val="20"/>
          <w:szCs w:val="20"/>
        </w:rPr>
        <w:t>t</w:t>
      </w:r>
      <w:r w:rsidRPr="0092178F">
        <w:rPr>
          <w:bCs/>
          <w:sz w:val="20"/>
          <w:szCs w:val="20"/>
        </w:rPr>
        <w:t>erenu budowy na wniosek Wykonawcy. Zmiana powyższa jest dopuszczalna tylko i wyłącznie na pisemny wniosek Wykonawcy, za zgodą Zamawiającego. Wszelkie koszty z tym związane, w tym koszty ewentualnej dzierżawy</w:t>
      </w:r>
      <w:r w:rsidRPr="0092178F">
        <w:rPr>
          <w:sz w:val="20"/>
          <w:szCs w:val="20"/>
        </w:rPr>
        <w:t xml:space="preserve">, </w:t>
      </w:r>
      <w:r w:rsidRPr="0092178F">
        <w:rPr>
          <w:bCs/>
          <w:sz w:val="20"/>
          <w:szCs w:val="20"/>
        </w:rPr>
        <w:t>ponosi Wykonawca. Uzyskanie wszelkich wymaganych opinii/decyzji/</w:t>
      </w:r>
      <w:proofErr w:type="spellStart"/>
      <w:r w:rsidRPr="0092178F">
        <w:rPr>
          <w:bCs/>
          <w:sz w:val="20"/>
          <w:szCs w:val="20"/>
        </w:rPr>
        <w:t>zgód</w:t>
      </w:r>
      <w:proofErr w:type="spellEnd"/>
      <w:r w:rsidRPr="0092178F">
        <w:rPr>
          <w:bCs/>
          <w:sz w:val="20"/>
          <w:szCs w:val="20"/>
        </w:rPr>
        <w:t xml:space="preserve"> leży po stronie Wykonawcy.  </w:t>
      </w:r>
    </w:p>
    <w:p w:rsidR="00817165" w:rsidRPr="0092178F" w:rsidRDefault="001C1CB7" w:rsidP="0092178F">
      <w:pPr>
        <w:widowControl/>
        <w:numPr>
          <w:ilvl w:val="0"/>
          <w:numId w:val="18"/>
        </w:numPr>
        <w:tabs>
          <w:tab w:val="left" w:pos="709"/>
          <w:tab w:val="left" w:pos="8145"/>
        </w:tabs>
        <w:ind w:left="709" w:hanging="283"/>
        <w:jc w:val="both"/>
        <w:rPr>
          <w:sz w:val="20"/>
          <w:szCs w:val="20"/>
        </w:rPr>
      </w:pPr>
      <w:r w:rsidRPr="0092178F">
        <w:rPr>
          <w:sz w:val="20"/>
          <w:szCs w:val="20"/>
        </w:rPr>
        <w:t>Z</w:t>
      </w:r>
      <w:r w:rsidR="00817165" w:rsidRPr="0092178F">
        <w:rPr>
          <w:sz w:val="20"/>
          <w:szCs w:val="20"/>
        </w:rPr>
        <w:t xml:space="preserve">apewni właściwie oznakowane i zabezpieczenie ciągów komunikacyjnych pieszo-jezdnych użytkowników. Wykonawca zapewni właściwie oznakowane ciągów komunikacyjnych w sąsiedztwie </w:t>
      </w:r>
      <w:r w:rsidRPr="0092178F">
        <w:rPr>
          <w:sz w:val="20"/>
          <w:szCs w:val="20"/>
        </w:rPr>
        <w:t>t</w:t>
      </w:r>
      <w:r w:rsidR="00817165" w:rsidRPr="0092178F">
        <w:rPr>
          <w:sz w:val="20"/>
          <w:szCs w:val="20"/>
        </w:rPr>
        <w:t xml:space="preserve">erenu budowy.  </w:t>
      </w:r>
    </w:p>
    <w:p w:rsidR="00817165" w:rsidRPr="0092178F" w:rsidRDefault="001C1CB7" w:rsidP="0092178F">
      <w:pPr>
        <w:widowControl/>
        <w:numPr>
          <w:ilvl w:val="0"/>
          <w:numId w:val="18"/>
        </w:numPr>
        <w:tabs>
          <w:tab w:val="left" w:pos="709"/>
          <w:tab w:val="left" w:pos="8145"/>
        </w:tabs>
        <w:ind w:left="709" w:hanging="283"/>
        <w:jc w:val="both"/>
        <w:rPr>
          <w:sz w:val="20"/>
          <w:szCs w:val="20"/>
        </w:rPr>
      </w:pPr>
      <w:r w:rsidRPr="0092178F">
        <w:rPr>
          <w:sz w:val="20"/>
          <w:szCs w:val="20"/>
        </w:rPr>
        <w:t>W</w:t>
      </w:r>
      <w:r w:rsidR="00817165" w:rsidRPr="0092178F">
        <w:rPr>
          <w:sz w:val="20"/>
          <w:szCs w:val="20"/>
        </w:rPr>
        <w:t xml:space="preserve"> przypadku zaistnienia sytuacji, o której mowa w </w:t>
      </w:r>
      <w:r w:rsidR="00817165" w:rsidRPr="0092178F">
        <w:rPr>
          <w:bCs/>
          <w:sz w:val="20"/>
          <w:szCs w:val="20"/>
        </w:rPr>
        <w:t xml:space="preserve">ust. </w:t>
      </w:r>
      <w:r w:rsidR="00EF1C9D" w:rsidRPr="0092178F">
        <w:rPr>
          <w:bCs/>
          <w:sz w:val="20"/>
          <w:szCs w:val="20"/>
        </w:rPr>
        <w:t>5</w:t>
      </w:r>
      <w:r w:rsidR="00817165" w:rsidRPr="0092178F">
        <w:rPr>
          <w:bCs/>
          <w:sz w:val="20"/>
          <w:szCs w:val="20"/>
        </w:rPr>
        <w:t xml:space="preserve"> pkt. </w:t>
      </w:r>
      <w:r w:rsidR="008A2632">
        <w:rPr>
          <w:bCs/>
          <w:sz w:val="20"/>
          <w:szCs w:val="20"/>
        </w:rPr>
        <w:t>3</w:t>
      </w:r>
      <w:r w:rsidR="00817165" w:rsidRPr="0092178F">
        <w:rPr>
          <w:bCs/>
          <w:sz w:val="20"/>
          <w:szCs w:val="20"/>
        </w:rPr>
        <w:t xml:space="preserve"> niniejszego paragrafu Wykonawca musi złożyć </w:t>
      </w:r>
      <w:r w:rsidR="00817165" w:rsidRPr="0092178F">
        <w:rPr>
          <w:sz w:val="20"/>
          <w:szCs w:val="20"/>
        </w:rPr>
        <w:t xml:space="preserve">propozycję oznakowań i zabezpieczeń terenu nawiązującą dla wnioskowanego nowego </w:t>
      </w:r>
      <w:r w:rsidRPr="0092178F">
        <w:rPr>
          <w:sz w:val="20"/>
          <w:szCs w:val="20"/>
        </w:rPr>
        <w:t>terenu budowy. M</w:t>
      </w:r>
      <w:r w:rsidR="00817165" w:rsidRPr="0092178F">
        <w:rPr>
          <w:sz w:val="20"/>
          <w:szCs w:val="20"/>
        </w:rPr>
        <w:t xml:space="preserve">ają zastosowanie zapisy zawarte w ust. </w:t>
      </w:r>
      <w:r w:rsidR="00EF1C9D" w:rsidRPr="0092178F">
        <w:rPr>
          <w:sz w:val="20"/>
          <w:szCs w:val="20"/>
        </w:rPr>
        <w:t xml:space="preserve">5 </w:t>
      </w:r>
      <w:r w:rsidR="00817165" w:rsidRPr="0092178F">
        <w:rPr>
          <w:sz w:val="20"/>
          <w:szCs w:val="20"/>
        </w:rPr>
        <w:t xml:space="preserve">pkt. </w:t>
      </w:r>
      <w:r w:rsidR="008A2632">
        <w:rPr>
          <w:sz w:val="20"/>
          <w:szCs w:val="20"/>
        </w:rPr>
        <w:t>4</w:t>
      </w:r>
      <w:r w:rsidR="00817165" w:rsidRPr="0092178F">
        <w:rPr>
          <w:sz w:val="20"/>
          <w:szCs w:val="20"/>
        </w:rPr>
        <w:t>.</w:t>
      </w:r>
    </w:p>
    <w:p w:rsidR="0057776B" w:rsidRDefault="001C1CB7" w:rsidP="0092178F">
      <w:pPr>
        <w:widowControl/>
        <w:numPr>
          <w:ilvl w:val="0"/>
          <w:numId w:val="18"/>
        </w:numPr>
        <w:tabs>
          <w:tab w:val="left" w:pos="709"/>
        </w:tabs>
        <w:ind w:left="709" w:hanging="283"/>
        <w:jc w:val="both"/>
        <w:rPr>
          <w:sz w:val="20"/>
          <w:szCs w:val="20"/>
        </w:rPr>
      </w:pPr>
      <w:r w:rsidRPr="0057776B">
        <w:rPr>
          <w:sz w:val="20"/>
          <w:szCs w:val="20"/>
        </w:rPr>
        <w:t>Z</w:t>
      </w:r>
      <w:r w:rsidR="00817165" w:rsidRPr="0057776B">
        <w:rPr>
          <w:sz w:val="20"/>
          <w:szCs w:val="20"/>
        </w:rPr>
        <w:t xml:space="preserve">abezpieczy </w:t>
      </w:r>
      <w:r w:rsidRPr="0057776B">
        <w:rPr>
          <w:sz w:val="20"/>
          <w:szCs w:val="20"/>
        </w:rPr>
        <w:t>t</w:t>
      </w:r>
      <w:r w:rsidR="00817165" w:rsidRPr="0057776B">
        <w:rPr>
          <w:sz w:val="20"/>
          <w:szCs w:val="20"/>
        </w:rPr>
        <w:t>eren budowy pr</w:t>
      </w:r>
      <w:r w:rsidR="0057776B">
        <w:rPr>
          <w:sz w:val="20"/>
          <w:szCs w:val="20"/>
        </w:rPr>
        <w:t>zed dostępem osób niepowołanych.</w:t>
      </w:r>
    </w:p>
    <w:p w:rsidR="00817165" w:rsidRPr="0057776B" w:rsidRDefault="001C1CB7" w:rsidP="0092178F">
      <w:pPr>
        <w:widowControl/>
        <w:numPr>
          <w:ilvl w:val="0"/>
          <w:numId w:val="18"/>
        </w:numPr>
        <w:tabs>
          <w:tab w:val="left" w:pos="709"/>
        </w:tabs>
        <w:ind w:left="709" w:hanging="283"/>
        <w:jc w:val="both"/>
        <w:rPr>
          <w:sz w:val="20"/>
          <w:szCs w:val="20"/>
        </w:rPr>
      </w:pPr>
      <w:r w:rsidRPr="0057776B">
        <w:rPr>
          <w:sz w:val="20"/>
          <w:szCs w:val="20"/>
        </w:rPr>
        <w:t>Z</w:t>
      </w:r>
      <w:r w:rsidR="00817165" w:rsidRPr="0057776B">
        <w:rPr>
          <w:sz w:val="20"/>
          <w:szCs w:val="20"/>
        </w:rPr>
        <w:t>apewni zaopatrzenie budowy w wodę, energię elektryczną, odprowadzenie ścieków, wywóz wszelkich odpadów i nieczystości z terenu budowy oraz w razie konieczności zainstaluje na własny koszt liczniki poboru wody, energii elektrycznej oraz będzie ponosił koszty podłączenia, korzystania i zużycia mediów w okresie realizacji robót,</w:t>
      </w:r>
    </w:p>
    <w:p w:rsidR="00817165" w:rsidRPr="0092178F" w:rsidRDefault="001C1CB7" w:rsidP="0092178F">
      <w:pPr>
        <w:widowControl/>
        <w:numPr>
          <w:ilvl w:val="0"/>
          <w:numId w:val="18"/>
        </w:numPr>
        <w:tabs>
          <w:tab w:val="left" w:pos="709"/>
        </w:tabs>
        <w:ind w:left="709" w:hanging="283"/>
        <w:jc w:val="both"/>
        <w:rPr>
          <w:sz w:val="20"/>
          <w:szCs w:val="20"/>
        </w:rPr>
      </w:pPr>
      <w:r w:rsidRPr="0092178F">
        <w:rPr>
          <w:sz w:val="20"/>
          <w:szCs w:val="20"/>
        </w:rPr>
        <w:t>Z</w:t>
      </w:r>
      <w:r w:rsidR="00817165" w:rsidRPr="0092178F">
        <w:rPr>
          <w:sz w:val="20"/>
          <w:szCs w:val="20"/>
        </w:rPr>
        <w:t xml:space="preserve">apewni </w:t>
      </w:r>
      <w:r w:rsidR="0057776B">
        <w:rPr>
          <w:sz w:val="20"/>
          <w:szCs w:val="20"/>
        </w:rPr>
        <w:t>ubezpieczenie robót budowlanych</w:t>
      </w:r>
      <w:r w:rsidR="00594EB1">
        <w:rPr>
          <w:sz w:val="20"/>
          <w:szCs w:val="20"/>
        </w:rPr>
        <w:t xml:space="preserve"> (polisa OC)</w:t>
      </w:r>
      <w:r w:rsidR="008A2632">
        <w:rPr>
          <w:sz w:val="20"/>
          <w:szCs w:val="20"/>
        </w:rPr>
        <w:t>,</w:t>
      </w:r>
    </w:p>
    <w:p w:rsidR="00817165" w:rsidRPr="0092178F" w:rsidRDefault="001C1CB7" w:rsidP="0092178F">
      <w:pPr>
        <w:widowControl/>
        <w:numPr>
          <w:ilvl w:val="0"/>
          <w:numId w:val="18"/>
        </w:numPr>
        <w:tabs>
          <w:tab w:val="left" w:pos="709"/>
          <w:tab w:val="left" w:pos="8145"/>
        </w:tabs>
        <w:ind w:left="709" w:hanging="283"/>
        <w:jc w:val="both"/>
        <w:rPr>
          <w:sz w:val="20"/>
          <w:szCs w:val="20"/>
        </w:rPr>
      </w:pPr>
      <w:r w:rsidRPr="0092178F">
        <w:rPr>
          <w:sz w:val="20"/>
          <w:szCs w:val="20"/>
        </w:rPr>
        <w:t>W</w:t>
      </w:r>
      <w:r w:rsidR="00817165" w:rsidRPr="0092178F">
        <w:rPr>
          <w:sz w:val="20"/>
          <w:szCs w:val="20"/>
        </w:rPr>
        <w:t xml:space="preserve"> przypadku konieczności przejścia lub prowadzenia robót budowlanych w miejscu, które nie zostało protokolarnie przekazane Wykonawcy, służących wyłącznie wykonaniu robót budowlanych, Wykonawca własnym nakładem pracy i na własny koszt przygotuje w stałym uzgodnieniu z </w:t>
      </w:r>
      <w:r w:rsidR="00FD2540" w:rsidRPr="0092178F">
        <w:rPr>
          <w:color w:val="000000"/>
          <w:spacing w:val="-1"/>
          <w:sz w:val="20"/>
          <w:szCs w:val="20"/>
        </w:rPr>
        <w:t xml:space="preserve">Zamawiającym </w:t>
      </w:r>
      <w:r w:rsidR="00817165" w:rsidRPr="0092178F">
        <w:rPr>
          <w:sz w:val="20"/>
          <w:szCs w:val="20"/>
        </w:rPr>
        <w:t xml:space="preserve">i właścicielami miejsca nieprzekazanego na </w:t>
      </w:r>
      <w:r w:rsidRPr="0092178F">
        <w:rPr>
          <w:sz w:val="20"/>
          <w:szCs w:val="20"/>
        </w:rPr>
        <w:t>t</w:t>
      </w:r>
      <w:r w:rsidR="00817165" w:rsidRPr="0092178F">
        <w:rPr>
          <w:sz w:val="20"/>
          <w:szCs w:val="20"/>
        </w:rPr>
        <w:t>eren budowy, miejsce wykonania tych robót budowlanych. Po zakończeniu prowadzenia tych robót Wykonawca na własny koszt i własnym nakładem pracy niezwłocznie doprowadzi miejsce wykonania tych robót do stanu sprzed ich wykonania, z zastrzeżeniem zmian technicznych wprowadzonych na skutek wykonanych robót. Wykonawca pozostawi je w stanie niepogorszonym i wolnym od przeszkód komunikacyjnych, usunie zbędne urządzenia, materiały, odpady, nieczystości oraz naprawi powstałe w związku z prowadzonymi robotami budowlanymi uszkodzenia i przywróci usunięte na czas robót sprzęty i w</w:t>
      </w:r>
      <w:r w:rsidR="008A2632">
        <w:rPr>
          <w:sz w:val="20"/>
          <w:szCs w:val="20"/>
        </w:rPr>
        <w:t>yposażenie.</w:t>
      </w:r>
    </w:p>
    <w:p w:rsidR="00817165" w:rsidRPr="0092178F" w:rsidRDefault="001C1CB7" w:rsidP="0092178F">
      <w:pPr>
        <w:widowControl/>
        <w:numPr>
          <w:ilvl w:val="0"/>
          <w:numId w:val="18"/>
        </w:numPr>
        <w:tabs>
          <w:tab w:val="left" w:pos="709"/>
          <w:tab w:val="left" w:pos="8145"/>
        </w:tabs>
        <w:ind w:left="709" w:hanging="283"/>
        <w:jc w:val="both"/>
        <w:rPr>
          <w:sz w:val="20"/>
          <w:szCs w:val="20"/>
        </w:rPr>
      </w:pPr>
      <w:r w:rsidRPr="0092178F">
        <w:rPr>
          <w:sz w:val="20"/>
          <w:szCs w:val="20"/>
        </w:rPr>
        <w:t>Za</w:t>
      </w:r>
      <w:r w:rsidR="00817165" w:rsidRPr="0092178F">
        <w:rPr>
          <w:sz w:val="20"/>
          <w:szCs w:val="20"/>
        </w:rPr>
        <w:t xml:space="preserve">bezpieczy sprzęt i wyposażenie znajdujące się na </w:t>
      </w:r>
      <w:r w:rsidRPr="0092178F">
        <w:rPr>
          <w:sz w:val="20"/>
          <w:szCs w:val="20"/>
        </w:rPr>
        <w:t>t</w:t>
      </w:r>
      <w:r w:rsidR="00817165" w:rsidRPr="0092178F">
        <w:rPr>
          <w:sz w:val="20"/>
          <w:szCs w:val="20"/>
        </w:rPr>
        <w:t>erenie budowy w sposób uniemożliwiający pogorszenie jego stanu.</w:t>
      </w:r>
    </w:p>
    <w:p w:rsidR="00817165" w:rsidRPr="0092178F" w:rsidRDefault="001C1CB7" w:rsidP="0092178F">
      <w:pPr>
        <w:widowControl/>
        <w:numPr>
          <w:ilvl w:val="0"/>
          <w:numId w:val="18"/>
        </w:numPr>
        <w:tabs>
          <w:tab w:val="left" w:pos="709"/>
          <w:tab w:val="left" w:pos="8145"/>
        </w:tabs>
        <w:ind w:left="709" w:hanging="283"/>
        <w:jc w:val="both"/>
        <w:rPr>
          <w:sz w:val="20"/>
          <w:szCs w:val="20"/>
        </w:rPr>
      </w:pPr>
      <w:r w:rsidRPr="0092178F">
        <w:rPr>
          <w:sz w:val="20"/>
          <w:szCs w:val="20"/>
        </w:rPr>
        <w:t>Po</w:t>
      </w:r>
      <w:r w:rsidR="00817165" w:rsidRPr="0092178F">
        <w:rPr>
          <w:sz w:val="20"/>
          <w:szCs w:val="20"/>
        </w:rPr>
        <w:t xml:space="preserve"> zakończeniu prowadzonych robót budowlanych, ciągi komunikacyjne i wszelkie zabezpieczenia oraz oznakowania zostaną  zdemontowane przez Wykonawcę na jego koszt i jego nakładami pracy.</w:t>
      </w:r>
    </w:p>
    <w:p w:rsidR="00817165" w:rsidRPr="0092178F" w:rsidRDefault="00817165" w:rsidP="0092178F">
      <w:pPr>
        <w:widowControl/>
        <w:numPr>
          <w:ilvl w:val="0"/>
          <w:numId w:val="8"/>
        </w:numPr>
        <w:tabs>
          <w:tab w:val="clear" w:pos="720"/>
          <w:tab w:val="num" w:pos="426"/>
        </w:tabs>
        <w:ind w:left="426" w:hanging="426"/>
        <w:jc w:val="both"/>
        <w:rPr>
          <w:sz w:val="20"/>
          <w:szCs w:val="20"/>
        </w:rPr>
      </w:pPr>
      <w:r w:rsidRPr="0092178F">
        <w:rPr>
          <w:sz w:val="20"/>
          <w:szCs w:val="20"/>
        </w:rPr>
        <w:t xml:space="preserve">Przekazany </w:t>
      </w:r>
      <w:r w:rsidR="001C1CB7" w:rsidRPr="0092178F">
        <w:rPr>
          <w:sz w:val="20"/>
          <w:szCs w:val="20"/>
        </w:rPr>
        <w:t>t</w:t>
      </w:r>
      <w:r w:rsidRPr="0092178F">
        <w:rPr>
          <w:sz w:val="20"/>
          <w:szCs w:val="20"/>
        </w:rPr>
        <w:t>eren budowy podlega ochronie przez Wykonaw</w:t>
      </w:r>
      <w:r w:rsidR="0057776B">
        <w:rPr>
          <w:sz w:val="20"/>
          <w:szCs w:val="20"/>
        </w:rPr>
        <w:t>cę od kradzieży i pożaru</w:t>
      </w:r>
      <w:r w:rsidRPr="0092178F">
        <w:rPr>
          <w:sz w:val="20"/>
          <w:szCs w:val="20"/>
        </w:rPr>
        <w:t xml:space="preserve">. Zamawiający nie ponosi odpowiedzialności za elementy przeznaczone do rozbiórki oraz materiały i urządzenia stanowiące własność Wykonawcy, jak również zainstalowane elementy lub urządzenia </w:t>
      </w:r>
      <w:r w:rsidR="0057776B">
        <w:rPr>
          <w:sz w:val="20"/>
          <w:szCs w:val="20"/>
        </w:rPr>
        <w:t>objęte</w:t>
      </w:r>
      <w:r w:rsidRPr="0092178F">
        <w:rPr>
          <w:sz w:val="20"/>
          <w:szCs w:val="20"/>
        </w:rPr>
        <w:t xml:space="preserve"> umową, od dnia przekazania </w:t>
      </w:r>
      <w:r w:rsidR="001C1CB7" w:rsidRPr="0092178F">
        <w:rPr>
          <w:sz w:val="20"/>
          <w:szCs w:val="20"/>
        </w:rPr>
        <w:t>t</w:t>
      </w:r>
      <w:r w:rsidRPr="0092178F">
        <w:rPr>
          <w:sz w:val="20"/>
          <w:szCs w:val="20"/>
        </w:rPr>
        <w:t xml:space="preserve">erenu budowy do dnia bezusterkowego odbioru końcowego. </w:t>
      </w:r>
    </w:p>
    <w:p w:rsidR="008A2632" w:rsidRDefault="00817165" w:rsidP="008A2632">
      <w:pPr>
        <w:widowControl/>
        <w:numPr>
          <w:ilvl w:val="0"/>
          <w:numId w:val="8"/>
        </w:numPr>
        <w:tabs>
          <w:tab w:val="clear" w:pos="720"/>
          <w:tab w:val="num" w:pos="426"/>
        </w:tabs>
        <w:ind w:left="426" w:hanging="426"/>
        <w:jc w:val="both"/>
        <w:rPr>
          <w:sz w:val="20"/>
          <w:szCs w:val="20"/>
        </w:rPr>
      </w:pPr>
      <w:r w:rsidRPr="0092178F">
        <w:rPr>
          <w:sz w:val="20"/>
          <w:szCs w:val="20"/>
        </w:rPr>
        <w:t xml:space="preserve">W czasie realizacji umowy Wykonawca będzie utrzymywał </w:t>
      </w:r>
      <w:r w:rsidR="001C1CB7" w:rsidRPr="0092178F">
        <w:rPr>
          <w:sz w:val="20"/>
          <w:szCs w:val="20"/>
        </w:rPr>
        <w:t>t</w:t>
      </w:r>
      <w:r w:rsidRPr="0092178F">
        <w:rPr>
          <w:sz w:val="20"/>
          <w:szCs w:val="20"/>
        </w:rPr>
        <w:t xml:space="preserve">eren budowy w stanie wolnym od przeszkód komunikacyjnych oraz na bieżąco będzie usuwał wszelkie zbędne urządzenia, materiały, odpady oraz </w:t>
      </w:r>
      <w:r w:rsidRPr="0092178F">
        <w:rPr>
          <w:sz w:val="20"/>
          <w:szCs w:val="20"/>
        </w:rPr>
        <w:lastRenderedPageBreak/>
        <w:t>nieczystości.</w:t>
      </w:r>
      <w:r w:rsidR="0047602B" w:rsidRPr="0092178F">
        <w:rPr>
          <w:sz w:val="20"/>
          <w:szCs w:val="20"/>
        </w:rPr>
        <w:t xml:space="preserve"> </w:t>
      </w:r>
      <w:r w:rsidRPr="0092178F">
        <w:rPr>
          <w:color w:val="000000"/>
          <w:sz w:val="20"/>
          <w:szCs w:val="20"/>
        </w:rPr>
        <w:t xml:space="preserve">W przypadku niedopełnienia przez Wykonawcę obowiązku jw., </w:t>
      </w:r>
      <w:r w:rsidR="000041CC" w:rsidRPr="0092178F">
        <w:rPr>
          <w:color w:val="000000"/>
          <w:spacing w:val="-1"/>
          <w:sz w:val="20"/>
          <w:szCs w:val="20"/>
        </w:rPr>
        <w:t xml:space="preserve">Zamawiający </w:t>
      </w:r>
      <w:r w:rsidRPr="0092178F">
        <w:rPr>
          <w:color w:val="000000"/>
          <w:sz w:val="20"/>
          <w:szCs w:val="20"/>
        </w:rPr>
        <w:t xml:space="preserve">wezwie Wykonawcę do natychmiastowego uporządkowania </w:t>
      </w:r>
      <w:r w:rsidR="001C1CB7" w:rsidRPr="0092178F">
        <w:rPr>
          <w:color w:val="000000"/>
          <w:sz w:val="20"/>
          <w:szCs w:val="20"/>
        </w:rPr>
        <w:t>t</w:t>
      </w:r>
      <w:r w:rsidRPr="0092178F">
        <w:rPr>
          <w:color w:val="000000"/>
          <w:sz w:val="20"/>
          <w:szCs w:val="20"/>
        </w:rPr>
        <w:t xml:space="preserve">erenu budowy.  </w:t>
      </w:r>
    </w:p>
    <w:p w:rsidR="00817165" w:rsidRPr="008A2632" w:rsidRDefault="00817165" w:rsidP="008A2632">
      <w:pPr>
        <w:widowControl/>
        <w:numPr>
          <w:ilvl w:val="0"/>
          <w:numId w:val="8"/>
        </w:numPr>
        <w:tabs>
          <w:tab w:val="clear" w:pos="720"/>
          <w:tab w:val="num" w:pos="426"/>
        </w:tabs>
        <w:ind w:left="426" w:hanging="426"/>
        <w:jc w:val="both"/>
        <w:rPr>
          <w:sz w:val="20"/>
          <w:szCs w:val="20"/>
        </w:rPr>
      </w:pPr>
      <w:r w:rsidRPr="008A2632">
        <w:rPr>
          <w:color w:val="000000"/>
          <w:sz w:val="20"/>
          <w:szCs w:val="20"/>
        </w:rPr>
        <w:t xml:space="preserve">Zamawiający zastrzega prawo do uporządkowania </w:t>
      </w:r>
      <w:r w:rsidR="00EF1C9D" w:rsidRPr="008A2632">
        <w:rPr>
          <w:color w:val="000000"/>
          <w:sz w:val="20"/>
          <w:szCs w:val="20"/>
        </w:rPr>
        <w:t>t</w:t>
      </w:r>
      <w:r w:rsidRPr="008A2632">
        <w:rPr>
          <w:color w:val="000000"/>
          <w:sz w:val="20"/>
          <w:szCs w:val="20"/>
        </w:rPr>
        <w:t xml:space="preserve">erenu budowy na koszt Wykonawcy, po jednokrotnym pisemnym wezwaniu Wykonawcy do natychmiastowego uporządkowania </w:t>
      </w:r>
      <w:r w:rsidR="001C1CB7" w:rsidRPr="008A2632">
        <w:rPr>
          <w:color w:val="000000"/>
          <w:sz w:val="20"/>
          <w:szCs w:val="20"/>
        </w:rPr>
        <w:t>t</w:t>
      </w:r>
      <w:r w:rsidRPr="008A2632">
        <w:rPr>
          <w:color w:val="000000"/>
          <w:sz w:val="20"/>
          <w:szCs w:val="20"/>
        </w:rPr>
        <w:t xml:space="preserve">erenu budowy, w przypadku braku podjęcia działań przez Wykonawcę w terminie do jednego dnia od otrzymania wezwania </w:t>
      </w:r>
      <w:r w:rsidR="001C1CB7" w:rsidRPr="008A2632">
        <w:rPr>
          <w:color w:val="000000"/>
          <w:spacing w:val="-1"/>
          <w:sz w:val="20"/>
          <w:szCs w:val="20"/>
        </w:rPr>
        <w:t>Zamawiającego</w:t>
      </w:r>
      <w:r w:rsidRPr="008A2632">
        <w:rPr>
          <w:color w:val="000000"/>
          <w:sz w:val="20"/>
          <w:szCs w:val="20"/>
        </w:rPr>
        <w:t xml:space="preserve"> w tym zakresie. </w:t>
      </w:r>
    </w:p>
    <w:p w:rsidR="00817165" w:rsidRPr="0092178F" w:rsidRDefault="00817165" w:rsidP="0092178F">
      <w:pPr>
        <w:pStyle w:val="Tekstpodstawowy"/>
        <w:widowControl/>
        <w:numPr>
          <w:ilvl w:val="0"/>
          <w:numId w:val="8"/>
        </w:numPr>
        <w:tabs>
          <w:tab w:val="clear" w:pos="720"/>
          <w:tab w:val="num" w:pos="426"/>
          <w:tab w:val="num" w:pos="3479"/>
        </w:tabs>
        <w:suppressAutoHyphens w:val="0"/>
        <w:autoSpaceDE w:val="0"/>
        <w:autoSpaceDN w:val="0"/>
        <w:spacing w:after="0"/>
        <w:ind w:left="426" w:hanging="426"/>
        <w:jc w:val="both"/>
        <w:rPr>
          <w:bCs/>
          <w:sz w:val="20"/>
          <w:szCs w:val="20"/>
        </w:rPr>
      </w:pPr>
      <w:r w:rsidRPr="0092178F">
        <w:rPr>
          <w:bCs/>
          <w:sz w:val="20"/>
          <w:szCs w:val="20"/>
        </w:rPr>
        <w:t>Wykonawca zobowiązany jest do sprzątania na bieżąco ulic z zanieczyszczeń powstałych od jazdy i pracy sprzętu i środków transportu Wykonawcy, jego podwykonawców i dostawców, a w przypadku spowodowania jakichkolwiek uszkodzeń do ich natychmiastowej naprawy.</w:t>
      </w:r>
    </w:p>
    <w:p w:rsidR="00817165" w:rsidRPr="0092178F" w:rsidRDefault="00817165" w:rsidP="0092178F">
      <w:pPr>
        <w:pStyle w:val="Tekstpodstawowy"/>
        <w:widowControl/>
        <w:numPr>
          <w:ilvl w:val="0"/>
          <w:numId w:val="8"/>
        </w:numPr>
        <w:tabs>
          <w:tab w:val="clear" w:pos="720"/>
          <w:tab w:val="num" w:pos="426"/>
          <w:tab w:val="num" w:pos="3479"/>
        </w:tabs>
        <w:suppressAutoHyphens w:val="0"/>
        <w:autoSpaceDE w:val="0"/>
        <w:autoSpaceDN w:val="0"/>
        <w:spacing w:after="0"/>
        <w:ind w:left="426" w:hanging="426"/>
        <w:jc w:val="both"/>
        <w:rPr>
          <w:bCs/>
          <w:sz w:val="20"/>
          <w:szCs w:val="20"/>
        </w:rPr>
      </w:pPr>
      <w:r w:rsidRPr="0092178F">
        <w:rPr>
          <w:color w:val="000000"/>
          <w:sz w:val="20"/>
          <w:szCs w:val="20"/>
        </w:rPr>
        <w:t>W przypadku niedopełnieni</w:t>
      </w:r>
      <w:r w:rsidR="001C1CB7" w:rsidRPr="0092178F">
        <w:rPr>
          <w:color w:val="000000"/>
          <w:sz w:val="20"/>
          <w:szCs w:val="20"/>
        </w:rPr>
        <w:t>a przez Wykonawcę obowiązku jw.</w:t>
      </w:r>
      <w:r w:rsidRPr="0092178F">
        <w:rPr>
          <w:color w:val="000000"/>
          <w:sz w:val="20"/>
          <w:szCs w:val="20"/>
        </w:rPr>
        <w:t xml:space="preserve"> </w:t>
      </w:r>
      <w:r w:rsidR="000041CC" w:rsidRPr="0092178F">
        <w:rPr>
          <w:color w:val="000000"/>
          <w:spacing w:val="-1"/>
          <w:sz w:val="20"/>
          <w:szCs w:val="20"/>
        </w:rPr>
        <w:t xml:space="preserve">Zamawiający </w:t>
      </w:r>
      <w:r w:rsidRPr="0092178F">
        <w:rPr>
          <w:color w:val="000000"/>
          <w:sz w:val="20"/>
          <w:szCs w:val="20"/>
        </w:rPr>
        <w:t xml:space="preserve">wezwie Wykonawcę do natychmiastowego uporządkowania/usunięcia uszkodzeń </w:t>
      </w:r>
      <w:r w:rsidRPr="0092178F">
        <w:rPr>
          <w:bCs/>
          <w:sz w:val="20"/>
          <w:szCs w:val="20"/>
        </w:rPr>
        <w:t>ulic z zanieczyszczeń powstałych od jazdy i pracy sprzętu i środków transportu Wykonawcy</w:t>
      </w:r>
      <w:r w:rsidRPr="0092178F">
        <w:rPr>
          <w:color w:val="000000"/>
          <w:sz w:val="20"/>
          <w:szCs w:val="20"/>
        </w:rPr>
        <w:t>.</w:t>
      </w:r>
      <w:r w:rsidR="009C103E" w:rsidRPr="0092178F">
        <w:rPr>
          <w:color w:val="000000"/>
          <w:sz w:val="20"/>
          <w:szCs w:val="20"/>
        </w:rPr>
        <w:t xml:space="preserve"> </w:t>
      </w:r>
      <w:r w:rsidRPr="0092178F">
        <w:rPr>
          <w:color w:val="000000"/>
          <w:sz w:val="20"/>
          <w:szCs w:val="20"/>
        </w:rPr>
        <w:t>Zamawiający zastrzega prawo do uporządkowania/usunięcia uszkodzeń ulic na koszt Wykonawcy, po jednokrotnym pisemnym wezwaniu Wykonawcy do natychmiastowego uporządkowania ulic, w przypadku braku podjęcia działań przez Wykonawcę w terminie do jednego dnia od otrzymania wezwania w tym zakresie.</w:t>
      </w:r>
    </w:p>
    <w:p w:rsidR="00817165" w:rsidRPr="0092178F" w:rsidRDefault="00817165" w:rsidP="0092178F">
      <w:pPr>
        <w:widowControl/>
        <w:numPr>
          <w:ilvl w:val="0"/>
          <w:numId w:val="8"/>
        </w:numPr>
        <w:tabs>
          <w:tab w:val="clear" w:pos="720"/>
          <w:tab w:val="num" w:pos="426"/>
        </w:tabs>
        <w:ind w:left="426" w:hanging="426"/>
        <w:jc w:val="both"/>
        <w:rPr>
          <w:sz w:val="20"/>
          <w:szCs w:val="20"/>
        </w:rPr>
      </w:pPr>
      <w:r w:rsidRPr="0092178F">
        <w:rPr>
          <w:sz w:val="20"/>
          <w:szCs w:val="20"/>
        </w:rPr>
        <w:t xml:space="preserve">Wykonawca podlega wszelkim działaniom kontrolnym i sprawdzającym podejmowanym przez instytucje uprawnione na mocy obowiązującego Prawa. Uprawnione instytucje mogą przeprowadzić dowolne kontrole dokumentów lub kontrole na miejscu, jakie uznają one za niezbędne w celu uzyskania informacji dotyczących wykonywania </w:t>
      </w:r>
      <w:r w:rsidR="007B456B" w:rsidRPr="0092178F">
        <w:rPr>
          <w:sz w:val="20"/>
          <w:szCs w:val="20"/>
        </w:rPr>
        <w:t>Umowy</w:t>
      </w:r>
      <w:r w:rsidRPr="0092178F">
        <w:rPr>
          <w:sz w:val="20"/>
          <w:szCs w:val="20"/>
        </w:rPr>
        <w:t>. Wykonawca zobowiązuje się niezwłocznie dostarczyć uprawnionym instytucjom, na ich prośbę, wszelkie dokumenty dotyczące wykonywania przedmiotu umowy.</w:t>
      </w:r>
    </w:p>
    <w:p w:rsidR="00817165" w:rsidRPr="0092178F" w:rsidRDefault="00817165" w:rsidP="0092178F">
      <w:pPr>
        <w:widowControl/>
        <w:numPr>
          <w:ilvl w:val="0"/>
          <w:numId w:val="8"/>
        </w:numPr>
        <w:tabs>
          <w:tab w:val="clear" w:pos="720"/>
          <w:tab w:val="num" w:pos="426"/>
        </w:tabs>
        <w:ind w:left="426" w:hanging="426"/>
        <w:jc w:val="both"/>
        <w:rPr>
          <w:sz w:val="20"/>
          <w:szCs w:val="20"/>
        </w:rPr>
      </w:pPr>
      <w:r w:rsidRPr="0092178F">
        <w:rPr>
          <w:sz w:val="20"/>
          <w:szCs w:val="20"/>
        </w:rPr>
        <w:t>Wykonawca będzie przechowywał przez cały czas trwania przedmiotu umowy, co najmniej jedną kopię dokumentacji projektowej.</w:t>
      </w:r>
      <w:r w:rsidR="0047602B" w:rsidRPr="0092178F">
        <w:rPr>
          <w:sz w:val="20"/>
          <w:szCs w:val="20"/>
        </w:rPr>
        <w:t xml:space="preserve"> </w:t>
      </w:r>
      <w:r w:rsidRPr="0092178F">
        <w:rPr>
          <w:sz w:val="20"/>
          <w:szCs w:val="20"/>
        </w:rPr>
        <w:t xml:space="preserve">Wspomniane dokumenty powinny być przez cały czas dostępne do wglądu dla </w:t>
      </w:r>
      <w:r w:rsidR="000041CC" w:rsidRPr="0092178F">
        <w:rPr>
          <w:sz w:val="20"/>
          <w:szCs w:val="20"/>
        </w:rPr>
        <w:t>Zamawiającego, nadzoru inwestorskiego</w:t>
      </w:r>
      <w:r w:rsidRPr="0092178F">
        <w:rPr>
          <w:sz w:val="20"/>
          <w:szCs w:val="20"/>
        </w:rPr>
        <w:t xml:space="preserve"> a także dla przedstawicieli organów nadzoru i kontroli (Nadzór Budowlany, Państwowa Inspekcja Pracy, itp.) jak też dla innych osób upoważnionych pisemnie przez Zamawiającego. Wykonawca będzie odpowiedzialny za bieżące uaktualnianie dokumentów składających się na realizację przedmiotu umowy, prowadzenie dokumentacji budowy zgodnie z obowiązującym Prawem budowlanym.</w:t>
      </w:r>
    </w:p>
    <w:p w:rsidR="00817165" w:rsidRPr="0092178F" w:rsidRDefault="00817165" w:rsidP="0092178F">
      <w:pPr>
        <w:widowControl/>
        <w:numPr>
          <w:ilvl w:val="0"/>
          <w:numId w:val="8"/>
        </w:numPr>
        <w:tabs>
          <w:tab w:val="clear" w:pos="720"/>
        </w:tabs>
        <w:ind w:left="426" w:hanging="426"/>
        <w:jc w:val="both"/>
        <w:rPr>
          <w:sz w:val="20"/>
          <w:szCs w:val="20"/>
        </w:rPr>
      </w:pPr>
      <w:r w:rsidRPr="0092178F">
        <w:rPr>
          <w:sz w:val="20"/>
          <w:szCs w:val="20"/>
        </w:rPr>
        <w:t>Wykonawca zapewni obsługę geodezyjną wraz z niezbędnymi wytyczeniami i pomiarami powykonawczymi oraz dostarczeniem powykonawczej mapy sytuacyjno-wysokościowej w 3 egz.</w:t>
      </w:r>
    </w:p>
    <w:p w:rsidR="00817165" w:rsidRPr="0092178F" w:rsidRDefault="00817165" w:rsidP="0092178F">
      <w:pPr>
        <w:widowControl/>
        <w:numPr>
          <w:ilvl w:val="0"/>
          <w:numId w:val="8"/>
        </w:numPr>
        <w:tabs>
          <w:tab w:val="clear" w:pos="720"/>
          <w:tab w:val="num" w:pos="426"/>
        </w:tabs>
        <w:ind w:left="426" w:hanging="426"/>
        <w:jc w:val="both"/>
        <w:rPr>
          <w:sz w:val="20"/>
          <w:szCs w:val="20"/>
        </w:rPr>
      </w:pPr>
      <w:r w:rsidRPr="0092178F">
        <w:rPr>
          <w:sz w:val="20"/>
          <w:szCs w:val="20"/>
        </w:rPr>
        <w:t>Wykonawca zobowiązuje się wykonać przedmiot umowy pr</w:t>
      </w:r>
      <w:r w:rsidR="00594EB1">
        <w:rPr>
          <w:sz w:val="20"/>
          <w:szCs w:val="20"/>
        </w:rPr>
        <w:t xml:space="preserve">zy użyciu materiałów, wyrobów </w:t>
      </w:r>
      <w:r w:rsidRPr="0092178F">
        <w:rPr>
          <w:sz w:val="20"/>
          <w:szCs w:val="20"/>
        </w:rPr>
        <w:t>o parametrach i standardach nie gorszych (tj. równoważnych lub wyższych) niż określa dokumentacja projektowa.</w:t>
      </w:r>
    </w:p>
    <w:p w:rsidR="00817165" w:rsidRPr="0092178F" w:rsidRDefault="00817165" w:rsidP="0092178F">
      <w:pPr>
        <w:widowControl/>
        <w:numPr>
          <w:ilvl w:val="1"/>
          <w:numId w:val="8"/>
        </w:numPr>
        <w:ind w:left="850" w:hanging="425"/>
        <w:jc w:val="both"/>
        <w:rPr>
          <w:sz w:val="20"/>
          <w:szCs w:val="20"/>
        </w:rPr>
      </w:pPr>
      <w:r w:rsidRPr="0092178F">
        <w:rPr>
          <w:sz w:val="20"/>
          <w:szCs w:val="20"/>
        </w:rPr>
        <w:t xml:space="preserve">Wykonawca zobowiązany jest do stosowania materiałów i wyrobów budowlanych  wprowadzonych do obrotu zgodnie z obowiązującymi w tym zakresie przepisami. Zastosowane materiały powinny być I gatunku (najwyższej jakości), a zamontowane </w:t>
      </w:r>
      <w:r w:rsidR="00594EB1">
        <w:rPr>
          <w:sz w:val="20"/>
          <w:szCs w:val="20"/>
        </w:rPr>
        <w:t xml:space="preserve">wyposażenie </w:t>
      </w:r>
      <w:r w:rsidRPr="0092178F">
        <w:rPr>
          <w:sz w:val="20"/>
          <w:szCs w:val="20"/>
        </w:rPr>
        <w:t>wyprodukowane w roku wbudowania (lub ostatnim kwartale roku poprzedzającego wbudowanie), o udokumentowanym pochodzeniu</w:t>
      </w:r>
      <w:r w:rsidR="00594EB1">
        <w:rPr>
          <w:sz w:val="20"/>
          <w:szCs w:val="20"/>
        </w:rPr>
        <w:t xml:space="preserve">. </w:t>
      </w:r>
      <w:r w:rsidRPr="0092178F">
        <w:rPr>
          <w:sz w:val="20"/>
          <w:szCs w:val="20"/>
        </w:rPr>
        <w:t>Wszystkie materiały przed ich zastosowaniem powinny zostać zaakceptowane przez</w:t>
      </w:r>
      <w:r w:rsidR="000041CC" w:rsidRPr="0092178F">
        <w:rPr>
          <w:sz w:val="20"/>
          <w:szCs w:val="20"/>
        </w:rPr>
        <w:t xml:space="preserve"> nadzór inwestorski </w:t>
      </w:r>
      <w:r w:rsidRPr="0092178F">
        <w:rPr>
          <w:sz w:val="20"/>
          <w:szCs w:val="20"/>
        </w:rPr>
        <w:t xml:space="preserve">i przedłożone do akceptacji na co najmniej 21 dni przed planowanym terminem ich zastosowania. </w:t>
      </w:r>
    </w:p>
    <w:p w:rsidR="00817165" w:rsidRPr="0092178F" w:rsidRDefault="00817165" w:rsidP="0092178F">
      <w:pPr>
        <w:widowControl/>
        <w:numPr>
          <w:ilvl w:val="1"/>
          <w:numId w:val="8"/>
        </w:numPr>
        <w:ind w:left="850" w:hanging="425"/>
        <w:jc w:val="both"/>
        <w:rPr>
          <w:sz w:val="20"/>
          <w:szCs w:val="20"/>
        </w:rPr>
      </w:pPr>
      <w:r w:rsidRPr="0092178F">
        <w:rPr>
          <w:sz w:val="20"/>
          <w:szCs w:val="20"/>
        </w:rPr>
        <w:t xml:space="preserve">Wykonawca zobowiązany jest do przygotowania i przekazania przy każdym odbiorze </w:t>
      </w:r>
      <w:r w:rsidR="000041CC" w:rsidRPr="0092178F">
        <w:rPr>
          <w:sz w:val="20"/>
          <w:szCs w:val="20"/>
        </w:rPr>
        <w:t>nadzorowi inwestorskiemu</w:t>
      </w:r>
      <w:r w:rsidRPr="0092178F">
        <w:rPr>
          <w:sz w:val="20"/>
          <w:szCs w:val="20"/>
        </w:rPr>
        <w:t xml:space="preserve"> dokumentów stanowiących dowód należytego wykonania robót budowlanych oraz zastosowania i wbudowania materiałów najwyższej jakości </w:t>
      </w:r>
      <w:r w:rsidRPr="0092178F">
        <w:rPr>
          <w:i/>
          <w:iCs/>
          <w:sz w:val="20"/>
          <w:szCs w:val="20"/>
        </w:rPr>
        <w:t>(atesty, aprobaty techniczne, karty gwarancyjne, protokoły badań i sprawdzeń, świadectwa jakości, itd.)</w:t>
      </w:r>
      <w:r w:rsidRPr="0092178F">
        <w:rPr>
          <w:sz w:val="20"/>
          <w:szCs w:val="20"/>
        </w:rPr>
        <w:t xml:space="preserve">. </w:t>
      </w:r>
    </w:p>
    <w:p w:rsidR="00817165" w:rsidRPr="0092178F" w:rsidRDefault="00817165" w:rsidP="0092178F">
      <w:pPr>
        <w:widowControl/>
        <w:numPr>
          <w:ilvl w:val="0"/>
          <w:numId w:val="8"/>
        </w:numPr>
        <w:tabs>
          <w:tab w:val="clear" w:pos="720"/>
          <w:tab w:val="num" w:pos="426"/>
        </w:tabs>
        <w:ind w:left="426" w:hanging="426"/>
        <w:jc w:val="both"/>
        <w:rPr>
          <w:sz w:val="20"/>
          <w:szCs w:val="20"/>
        </w:rPr>
      </w:pPr>
      <w:r w:rsidRPr="0092178F">
        <w:rPr>
          <w:sz w:val="20"/>
          <w:szCs w:val="20"/>
        </w:rPr>
        <w:t>Wykonawca zrealizuje roboty objęte niniejszą umową z materiałów zakupionych</w:t>
      </w:r>
      <w:r w:rsidR="006B7C72" w:rsidRPr="0092178F">
        <w:rPr>
          <w:sz w:val="20"/>
          <w:szCs w:val="20"/>
        </w:rPr>
        <w:t xml:space="preserve"> we własnym zakresie.</w:t>
      </w:r>
    </w:p>
    <w:p w:rsidR="00817165" w:rsidRPr="0092178F" w:rsidRDefault="00817165" w:rsidP="0092178F">
      <w:pPr>
        <w:widowControl/>
        <w:numPr>
          <w:ilvl w:val="0"/>
          <w:numId w:val="8"/>
        </w:numPr>
        <w:tabs>
          <w:tab w:val="clear" w:pos="720"/>
          <w:tab w:val="num" w:pos="426"/>
        </w:tabs>
        <w:ind w:left="426" w:hanging="426"/>
        <w:jc w:val="both"/>
        <w:rPr>
          <w:sz w:val="20"/>
          <w:szCs w:val="20"/>
        </w:rPr>
      </w:pPr>
      <w:r w:rsidRPr="0092178F">
        <w:rPr>
          <w:sz w:val="20"/>
          <w:szCs w:val="20"/>
        </w:rPr>
        <w:t xml:space="preserve">Wykonawca, w celu uzyskania akceptacji przez </w:t>
      </w:r>
      <w:r w:rsidR="000041CC" w:rsidRPr="0092178F">
        <w:rPr>
          <w:sz w:val="20"/>
          <w:szCs w:val="20"/>
        </w:rPr>
        <w:t xml:space="preserve">nadzór inwestorski </w:t>
      </w:r>
      <w:r w:rsidRPr="0092178F">
        <w:rPr>
          <w:sz w:val="20"/>
          <w:szCs w:val="20"/>
        </w:rPr>
        <w:t>wszystkich wbudowywanych materiałów, urządzeń, itp., o czym mowa w ust. 1</w:t>
      </w:r>
      <w:r w:rsidR="005F6918">
        <w:rPr>
          <w:sz w:val="20"/>
          <w:szCs w:val="20"/>
        </w:rPr>
        <w:t>4</w:t>
      </w:r>
      <w:r w:rsidRPr="0092178F">
        <w:rPr>
          <w:sz w:val="20"/>
          <w:szCs w:val="20"/>
        </w:rPr>
        <w:t xml:space="preserve">, jest zobowiązany wystąpić o pisemne zatwierdzenie </w:t>
      </w:r>
      <w:r w:rsidRPr="0092178F">
        <w:rPr>
          <w:b/>
          <w:sz w:val="20"/>
          <w:szCs w:val="20"/>
        </w:rPr>
        <w:t>Wniosku o zatwierdzenie Materiałów i Urządzeń</w:t>
      </w:r>
      <w:r w:rsidRPr="0092178F">
        <w:rPr>
          <w:sz w:val="20"/>
          <w:szCs w:val="20"/>
        </w:rPr>
        <w:t xml:space="preserve"> uzupełnionego o wymagane we wniosku załączniki - atesty, certyfikaty, aprobaty techniczne, itp.. Wzór Wniosku o zatwierdzenie Materiałów i Urządzeń Wykonawca otrzyma od </w:t>
      </w:r>
      <w:r w:rsidR="000041CC" w:rsidRPr="0092178F">
        <w:rPr>
          <w:sz w:val="20"/>
          <w:szCs w:val="20"/>
        </w:rPr>
        <w:t>Zamawiającego</w:t>
      </w:r>
      <w:r w:rsidRPr="0092178F">
        <w:rPr>
          <w:sz w:val="20"/>
          <w:szCs w:val="20"/>
        </w:rPr>
        <w:t xml:space="preserve"> po przekazaniu </w:t>
      </w:r>
      <w:r w:rsidR="007B456B" w:rsidRPr="0092178F">
        <w:rPr>
          <w:sz w:val="20"/>
          <w:szCs w:val="20"/>
        </w:rPr>
        <w:t>t</w:t>
      </w:r>
      <w:r w:rsidRPr="0092178F">
        <w:rPr>
          <w:sz w:val="20"/>
          <w:szCs w:val="20"/>
        </w:rPr>
        <w:t>erenu budowy.</w:t>
      </w:r>
    </w:p>
    <w:p w:rsidR="00817165" w:rsidRPr="0092178F" w:rsidRDefault="00E54F22" w:rsidP="0092178F">
      <w:pPr>
        <w:widowControl/>
        <w:numPr>
          <w:ilvl w:val="0"/>
          <w:numId w:val="8"/>
        </w:numPr>
        <w:tabs>
          <w:tab w:val="clear" w:pos="720"/>
          <w:tab w:val="num" w:pos="426"/>
        </w:tabs>
        <w:ind w:left="426" w:hanging="426"/>
        <w:jc w:val="both"/>
        <w:rPr>
          <w:sz w:val="20"/>
          <w:szCs w:val="20"/>
        </w:rPr>
      </w:pPr>
      <w:r w:rsidRPr="0092178F">
        <w:rPr>
          <w:color w:val="000000"/>
          <w:spacing w:val="-1"/>
          <w:sz w:val="20"/>
          <w:szCs w:val="20"/>
        </w:rPr>
        <w:t xml:space="preserve">Zamawiający </w:t>
      </w:r>
      <w:r w:rsidR="00817165" w:rsidRPr="0092178F">
        <w:rPr>
          <w:sz w:val="20"/>
          <w:szCs w:val="20"/>
        </w:rPr>
        <w:t xml:space="preserve"> zastrzega, że</w:t>
      </w:r>
      <w:r w:rsidR="00154CF9" w:rsidRPr="0092178F">
        <w:rPr>
          <w:sz w:val="20"/>
          <w:szCs w:val="20"/>
        </w:rPr>
        <w:t xml:space="preserve"> w</w:t>
      </w:r>
      <w:r w:rsidR="00817165" w:rsidRPr="0092178F">
        <w:rPr>
          <w:sz w:val="20"/>
          <w:szCs w:val="20"/>
        </w:rPr>
        <w:t xml:space="preserve"> razie wątpliwości co do ja</w:t>
      </w:r>
      <w:r w:rsidR="00594EB1">
        <w:rPr>
          <w:sz w:val="20"/>
          <w:szCs w:val="20"/>
        </w:rPr>
        <w:t>kości zastosowanych materiałów</w:t>
      </w:r>
      <w:r w:rsidR="00817165" w:rsidRPr="0092178F">
        <w:rPr>
          <w:sz w:val="20"/>
          <w:szCs w:val="20"/>
        </w:rPr>
        <w:t xml:space="preserve"> może przeprowadzić we własnym zakresie ich badania. Jeżeli </w:t>
      </w:r>
      <w:r w:rsidR="007B456B" w:rsidRPr="0092178F">
        <w:rPr>
          <w:sz w:val="20"/>
          <w:szCs w:val="20"/>
        </w:rPr>
        <w:t>ekspertyza wykaże niezgodną z S</w:t>
      </w:r>
      <w:r w:rsidR="00817165" w:rsidRPr="0092178F">
        <w:rPr>
          <w:sz w:val="20"/>
          <w:szCs w:val="20"/>
        </w:rPr>
        <w:t>WZ jakość materiałów koszty ekspertyzy pokrywa w tym zakresie Wykonawca, w przeciwnym razie jej koszty pokrywa Zamawiający. Materiałów niezgodnych z umową nie można zastosować, a użyte Wykonawca usunie i zastąpi na swój koszt i ryzyko.</w:t>
      </w:r>
    </w:p>
    <w:p w:rsidR="00817165" w:rsidRPr="0092178F" w:rsidRDefault="00817165" w:rsidP="0092178F">
      <w:pPr>
        <w:widowControl/>
        <w:numPr>
          <w:ilvl w:val="0"/>
          <w:numId w:val="8"/>
        </w:numPr>
        <w:tabs>
          <w:tab w:val="clear" w:pos="720"/>
          <w:tab w:val="num" w:pos="426"/>
        </w:tabs>
        <w:ind w:left="426" w:hanging="426"/>
        <w:jc w:val="both"/>
        <w:rPr>
          <w:sz w:val="20"/>
          <w:szCs w:val="20"/>
        </w:rPr>
      </w:pPr>
      <w:r w:rsidRPr="0092178F">
        <w:rPr>
          <w:sz w:val="20"/>
          <w:szCs w:val="20"/>
        </w:rPr>
        <w:t xml:space="preserve">Wykonawca zobowiązuje się udzielać, na każde żądanie </w:t>
      </w:r>
      <w:r w:rsidR="00E54F22" w:rsidRPr="0092178F">
        <w:rPr>
          <w:sz w:val="20"/>
          <w:szCs w:val="20"/>
        </w:rPr>
        <w:t>Zamawiającego</w:t>
      </w:r>
      <w:r w:rsidRPr="0092178F">
        <w:rPr>
          <w:sz w:val="20"/>
          <w:szCs w:val="20"/>
        </w:rPr>
        <w:t>, informacji o personelu nadzorującym budowę, ilości zatrudnionych pracowników, czasie pracy oraz pracującym sprzęcie.</w:t>
      </w:r>
    </w:p>
    <w:p w:rsidR="00817165" w:rsidRPr="0092178F" w:rsidRDefault="00817165" w:rsidP="0092178F">
      <w:pPr>
        <w:widowControl/>
        <w:numPr>
          <w:ilvl w:val="0"/>
          <w:numId w:val="8"/>
        </w:numPr>
        <w:tabs>
          <w:tab w:val="clear" w:pos="720"/>
          <w:tab w:val="num" w:pos="426"/>
        </w:tabs>
        <w:ind w:left="426" w:hanging="426"/>
        <w:jc w:val="both"/>
        <w:rPr>
          <w:sz w:val="20"/>
          <w:szCs w:val="20"/>
        </w:rPr>
      </w:pPr>
      <w:r w:rsidRPr="0092178F">
        <w:rPr>
          <w:sz w:val="20"/>
          <w:szCs w:val="20"/>
        </w:rPr>
        <w:t>Wykonawca ma obowiązek znać i stosować w czasie prowadzenia robót wszelkie przepisy ochrony środowiska naturalnego. Opłaty i kary za przekroczenia w trakcie realizacji robót norm określonych w odpowiednich przepisach obciążają Wykonawcę. Wszystkie skutki ujawnione po okresie realizacji robót, a wynikające z zaniedbań w czasie ich realizacji obciążają Wykonawcę. Wykonawca będzie przestrzegał przepisów ochrony przeciwpożarowej, dotyczących BHP oraz Planu bezpieczeństwa i ochrony zdrowia.</w:t>
      </w:r>
    </w:p>
    <w:p w:rsidR="0047602B" w:rsidRPr="0092178F" w:rsidRDefault="0047602B" w:rsidP="0092178F">
      <w:pPr>
        <w:widowControl/>
        <w:numPr>
          <w:ilvl w:val="0"/>
          <w:numId w:val="8"/>
        </w:numPr>
        <w:tabs>
          <w:tab w:val="clear" w:pos="720"/>
          <w:tab w:val="num" w:pos="426"/>
        </w:tabs>
        <w:ind w:left="426" w:hanging="426"/>
        <w:jc w:val="both"/>
        <w:rPr>
          <w:sz w:val="20"/>
          <w:szCs w:val="20"/>
        </w:rPr>
      </w:pPr>
      <w:r w:rsidRPr="0092178F">
        <w:rPr>
          <w:bCs/>
          <w:sz w:val="20"/>
          <w:szCs w:val="20"/>
        </w:rPr>
        <w:lastRenderedPageBreak/>
        <w:t>W trakcie realizacji umowy, jak i po jej zakończeniu, Wykonawca oraz jego podwykonawcy zobowiązani są poddać się w zakresie realizacji niniejszego kontraktu, w każdej chwili audytowi wewnętrznemu ze strony Zamawiającego, audytowi zewnętrznemu zleconemu przez Zamawiającego, a także wszelkim niezbędnym kontrolom dokonywanym przez np. jednostki dofinansowujące lub inne uprawnione podmioty, zarówno krajowe jak i wspólnotowe. W przypadku takim Wykonawca i jego podwykonawcy zobowiązani są udostępnić wszelkie posiadane dokumenty, w tym elektroniczne i udzielać niezbędnych wyjaśnień. W przypadku wydania zaleceń pokontrolnych Wykonawca i podwykonawcy zobowiązani są do ich wykonania. W celu wywiązania się z zobowiązania jak wyżej Wykonawca zawrze odpowiednie zapisy w umowach z podwykonawcami</w:t>
      </w:r>
      <w:r w:rsidRPr="0092178F">
        <w:rPr>
          <w:sz w:val="20"/>
          <w:szCs w:val="20"/>
        </w:rPr>
        <w:t>.</w:t>
      </w:r>
    </w:p>
    <w:p w:rsidR="0047602B" w:rsidRPr="0092178F" w:rsidRDefault="0047602B" w:rsidP="0092178F">
      <w:pPr>
        <w:widowControl/>
        <w:numPr>
          <w:ilvl w:val="0"/>
          <w:numId w:val="8"/>
        </w:numPr>
        <w:tabs>
          <w:tab w:val="clear" w:pos="720"/>
          <w:tab w:val="num" w:pos="426"/>
        </w:tabs>
        <w:ind w:left="426" w:hanging="426"/>
        <w:jc w:val="both"/>
        <w:rPr>
          <w:sz w:val="20"/>
          <w:szCs w:val="20"/>
        </w:rPr>
      </w:pPr>
      <w:r w:rsidRPr="0092178F">
        <w:rPr>
          <w:sz w:val="20"/>
          <w:szCs w:val="20"/>
        </w:rPr>
        <w:t>W okresie udzielonej gwarancji Wykonawca zobowiązany jest do zorganizowania i udziału w przeprowadzanych, co najmniej raz w roku, a w ostatnim roku obowiązywania gwarancji i rękojmi na dwa miesiące przed upływem tego okresu, przeglądach oraz do usuwania stwierdzonych w trakcie ty</w:t>
      </w:r>
      <w:r w:rsidR="00EF4B08" w:rsidRPr="0092178F">
        <w:rPr>
          <w:sz w:val="20"/>
          <w:szCs w:val="20"/>
        </w:rPr>
        <w:t xml:space="preserve">ch przeglądów wad i usterek. </w:t>
      </w:r>
    </w:p>
    <w:p w:rsidR="0047602B" w:rsidRPr="0092178F" w:rsidRDefault="0047602B" w:rsidP="0092178F">
      <w:pPr>
        <w:widowControl/>
        <w:numPr>
          <w:ilvl w:val="0"/>
          <w:numId w:val="8"/>
        </w:numPr>
        <w:tabs>
          <w:tab w:val="clear" w:pos="720"/>
          <w:tab w:val="num" w:pos="426"/>
        </w:tabs>
        <w:ind w:left="426" w:hanging="426"/>
        <w:jc w:val="both"/>
        <w:rPr>
          <w:sz w:val="20"/>
          <w:szCs w:val="20"/>
        </w:rPr>
      </w:pPr>
      <w:r w:rsidRPr="0092178F">
        <w:rPr>
          <w:sz w:val="20"/>
          <w:szCs w:val="20"/>
        </w:rPr>
        <w:t>Wykonawca jest zobowiązany do przeprowadzania w ramach gwarancji i rękojmi napraw bieżących i awaryjnych. Szczegóły określa § 1</w:t>
      </w:r>
      <w:r w:rsidR="00EF1C9D" w:rsidRPr="0092178F">
        <w:rPr>
          <w:sz w:val="20"/>
          <w:szCs w:val="20"/>
        </w:rPr>
        <w:t>8</w:t>
      </w:r>
      <w:r w:rsidRPr="0092178F">
        <w:rPr>
          <w:sz w:val="20"/>
          <w:szCs w:val="20"/>
        </w:rPr>
        <w:t xml:space="preserve"> umowy.</w:t>
      </w:r>
    </w:p>
    <w:p w:rsidR="00A77901" w:rsidRPr="0092178F" w:rsidRDefault="00A77901" w:rsidP="0092178F">
      <w:pPr>
        <w:ind w:left="4536" w:right="-1"/>
        <w:rPr>
          <w:b/>
          <w:sz w:val="20"/>
          <w:szCs w:val="20"/>
        </w:rPr>
      </w:pPr>
    </w:p>
    <w:p w:rsidR="002F1030" w:rsidRPr="0092178F" w:rsidRDefault="002F1030" w:rsidP="0092178F">
      <w:pPr>
        <w:ind w:left="4536"/>
        <w:rPr>
          <w:b/>
          <w:sz w:val="20"/>
          <w:szCs w:val="20"/>
        </w:rPr>
      </w:pPr>
      <w:r w:rsidRPr="0092178F">
        <w:rPr>
          <w:b/>
          <w:sz w:val="20"/>
          <w:szCs w:val="20"/>
        </w:rPr>
        <w:t>§ 7</w:t>
      </w:r>
    </w:p>
    <w:p w:rsidR="002F1030" w:rsidRPr="0092178F" w:rsidRDefault="0092333A" w:rsidP="0092178F">
      <w:pPr>
        <w:rPr>
          <w:b/>
          <w:sz w:val="20"/>
          <w:szCs w:val="20"/>
        </w:rPr>
      </w:pPr>
      <w:r w:rsidRPr="0092178F">
        <w:rPr>
          <w:b/>
          <w:sz w:val="20"/>
          <w:szCs w:val="20"/>
        </w:rPr>
        <w:t>Harmonogram rzeczowo-finansowy</w:t>
      </w:r>
      <w:r w:rsidR="009A1633" w:rsidRPr="0092178F">
        <w:rPr>
          <w:b/>
          <w:sz w:val="20"/>
          <w:szCs w:val="20"/>
        </w:rPr>
        <w:t>.</w:t>
      </w:r>
    </w:p>
    <w:p w:rsidR="0092333A" w:rsidRPr="0092178F" w:rsidRDefault="0092333A" w:rsidP="0092178F">
      <w:pPr>
        <w:rPr>
          <w:b/>
          <w:sz w:val="20"/>
          <w:szCs w:val="20"/>
        </w:rPr>
      </w:pPr>
    </w:p>
    <w:p w:rsidR="00412136"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Wykonawca ma obowiązek przedstawić Zamawiającemu Harmonogram rzeczowo-finansowy realizacji przedmiotu umowy, z którego powinna wynikać kolejność realizacji robót i dostaw materiałów z uwzględnieniem wymaganej technologii, elementów, ilości i ceny wyposażenia, czasu realizacji i terminów dostaw uzgodnionych materiałów oraz terminów wykonania elementów robót podlegających okresowym rozliczeniom po potwierdzeniu ich wykonania. Harmonogram rzeczowo-finansowy sporządzony zostanie zgodnie z </w:t>
      </w:r>
      <w:r w:rsidR="001E3542" w:rsidRPr="0092178F">
        <w:rPr>
          <w:sz w:val="20"/>
          <w:szCs w:val="20"/>
        </w:rPr>
        <w:t>z</w:t>
      </w:r>
      <w:r w:rsidRPr="0092178F">
        <w:rPr>
          <w:sz w:val="20"/>
          <w:szCs w:val="20"/>
        </w:rPr>
        <w:t xml:space="preserve">ałącznikiem nr </w:t>
      </w:r>
      <w:r w:rsidR="0057776B">
        <w:rPr>
          <w:sz w:val="20"/>
          <w:szCs w:val="20"/>
        </w:rPr>
        <w:t>3</w:t>
      </w:r>
      <w:r w:rsidRPr="0092178F">
        <w:rPr>
          <w:sz w:val="20"/>
          <w:szCs w:val="20"/>
        </w:rPr>
        <w:t xml:space="preserve"> do niniejszej umowy. </w:t>
      </w:r>
    </w:p>
    <w:p w:rsidR="000A2403"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Harmonogram rzeczowo-finansowy robót stanowiący załącznik nr </w:t>
      </w:r>
      <w:r w:rsidR="0057776B">
        <w:rPr>
          <w:sz w:val="20"/>
          <w:szCs w:val="20"/>
        </w:rPr>
        <w:t>3</w:t>
      </w:r>
      <w:r w:rsidRPr="0092178F">
        <w:rPr>
          <w:sz w:val="20"/>
          <w:szCs w:val="20"/>
        </w:rPr>
        <w:t xml:space="preserve"> do umowy Wykonawca opracuje i dostarczy Zamawiającemu w dniu podpisania niniejszej umowy. Przyjęcie harmonogramu rzeczowo-finansowego w dniu podpisania umowy nie stanowi jego akceptacji. </w:t>
      </w:r>
      <w:r w:rsidR="001E3542" w:rsidRPr="0092178F">
        <w:rPr>
          <w:sz w:val="20"/>
          <w:szCs w:val="20"/>
        </w:rPr>
        <w:t>W</w:t>
      </w:r>
      <w:r w:rsidRPr="0092178F">
        <w:rPr>
          <w:sz w:val="20"/>
          <w:szCs w:val="20"/>
        </w:rPr>
        <w:t xml:space="preserve">ykonawca zobowiązany jest uzyskać akceptację harmonogramu rzeczowo-finansowego przez Zamawiającego. W tym celu Zamawiający w terminie do 14 dni od daty podpisania umowy </w:t>
      </w:r>
      <w:r w:rsidR="00412136" w:rsidRPr="0092178F">
        <w:rPr>
          <w:sz w:val="20"/>
          <w:szCs w:val="20"/>
        </w:rPr>
        <w:t>z</w:t>
      </w:r>
      <w:r w:rsidRPr="0092178F">
        <w:rPr>
          <w:sz w:val="20"/>
          <w:szCs w:val="20"/>
        </w:rPr>
        <w:t xml:space="preserve">atwierdzi harmonogram lub wniesie do niego uwagi. </w:t>
      </w:r>
    </w:p>
    <w:p w:rsidR="000A2403"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W przypadku konieczności poprawy Wykonawca zobowiązany jest w terminie do 3 dni roboczych przekazać </w:t>
      </w:r>
      <w:r w:rsidR="000A2403" w:rsidRPr="0092178F">
        <w:rPr>
          <w:sz w:val="20"/>
          <w:szCs w:val="20"/>
        </w:rPr>
        <w:t xml:space="preserve">Zamawiającemu </w:t>
      </w:r>
      <w:r w:rsidRPr="0092178F">
        <w:rPr>
          <w:sz w:val="20"/>
          <w:szCs w:val="20"/>
        </w:rPr>
        <w:t>poprawiony harmonogram rzeczowo-finansowy celem uzyskania ponownej jego akceptacji. Procedura uzyskiwania akceptacji harmonogramu rzeczowo-finansowego przez Zamawiającego dotyczy każdorazowej poprawy harmonogramu.</w:t>
      </w:r>
    </w:p>
    <w:p w:rsidR="000A2403"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Zatwierdzony harmonogram szczegółowy będzie podstawą dokonywania rozliczeń (wystawienia faktur), zgodnie z zapisami §</w:t>
      </w:r>
      <w:r w:rsidR="001E3542" w:rsidRPr="0092178F">
        <w:rPr>
          <w:sz w:val="20"/>
          <w:szCs w:val="20"/>
        </w:rPr>
        <w:t>3</w:t>
      </w:r>
      <w:r w:rsidRPr="0092178F">
        <w:rPr>
          <w:sz w:val="20"/>
          <w:szCs w:val="20"/>
        </w:rPr>
        <w:t xml:space="preserve"> umowy. Harmonogram rzeczowo-finansowy Wykonawca opracuje zgodnie z wytycznymi zawartymi w </w:t>
      </w:r>
      <w:r w:rsidR="001E3542" w:rsidRPr="0092178F">
        <w:rPr>
          <w:sz w:val="20"/>
          <w:szCs w:val="20"/>
        </w:rPr>
        <w:t xml:space="preserve">ust. 10 </w:t>
      </w:r>
      <w:r w:rsidR="005F6918">
        <w:rPr>
          <w:sz w:val="20"/>
          <w:szCs w:val="20"/>
        </w:rPr>
        <w:t>niniejszego paragrafu.</w:t>
      </w:r>
    </w:p>
    <w:p w:rsidR="00C55AFC"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Harmonogram rzeczowo – finansowy Wykonawca zobowiązany jest przekazać Zamawiającemu w wersji papierowej i elektronicznej w powszechnie używanym formacie edytowalnym, np. *.</w:t>
      </w:r>
      <w:proofErr w:type="spellStart"/>
      <w:r w:rsidRPr="0092178F">
        <w:rPr>
          <w:sz w:val="20"/>
          <w:szCs w:val="20"/>
        </w:rPr>
        <w:t>xls</w:t>
      </w:r>
      <w:proofErr w:type="spellEnd"/>
      <w:r w:rsidRPr="0092178F">
        <w:rPr>
          <w:sz w:val="20"/>
          <w:szCs w:val="20"/>
        </w:rPr>
        <w:t>, *.</w:t>
      </w:r>
      <w:proofErr w:type="spellStart"/>
      <w:r w:rsidRPr="0092178F">
        <w:rPr>
          <w:sz w:val="20"/>
          <w:szCs w:val="20"/>
        </w:rPr>
        <w:t>doc</w:t>
      </w:r>
      <w:proofErr w:type="spellEnd"/>
      <w:r w:rsidRPr="0092178F">
        <w:rPr>
          <w:sz w:val="20"/>
          <w:szCs w:val="20"/>
        </w:rPr>
        <w:t xml:space="preserve"> z zachowaniem terminów, o których mowa w </w:t>
      </w:r>
      <w:r w:rsidR="00C55AFC" w:rsidRPr="0092178F">
        <w:rPr>
          <w:sz w:val="20"/>
          <w:szCs w:val="20"/>
        </w:rPr>
        <w:t>ust. 1 niniejszego paragrafu</w:t>
      </w:r>
      <w:r w:rsidRPr="0092178F">
        <w:rPr>
          <w:sz w:val="20"/>
          <w:szCs w:val="20"/>
        </w:rPr>
        <w:t xml:space="preserve">. Po przedłożeniu Harmonogramu rzeczowo-finansowego </w:t>
      </w:r>
      <w:r w:rsidR="00C55AFC" w:rsidRPr="0092178F">
        <w:rPr>
          <w:color w:val="000000"/>
          <w:spacing w:val="-1"/>
          <w:sz w:val="20"/>
          <w:szCs w:val="20"/>
        </w:rPr>
        <w:t xml:space="preserve">Zamawiający </w:t>
      </w:r>
      <w:r w:rsidRPr="0092178F">
        <w:rPr>
          <w:sz w:val="20"/>
          <w:szCs w:val="20"/>
        </w:rPr>
        <w:t>w terminie do 14 dni roboczych zatwierdzi ten Harmonogram względnie zwróci go Wykonawcy do poprawy lub uzupełnienia wraz z uwagami i zastrzeżeniami. Wykonawca przedłoży do zatwierdzenia skorygowany Harmonogram rzeczowo-finansowy w przeciągu 3 dni roboczych od daty jego z</w:t>
      </w:r>
      <w:r w:rsidR="00C55AFC" w:rsidRPr="0092178F">
        <w:rPr>
          <w:sz w:val="20"/>
          <w:szCs w:val="20"/>
        </w:rPr>
        <w:t xml:space="preserve">wrócenia </w:t>
      </w:r>
      <w:r w:rsidR="00FB7FE6" w:rsidRPr="0092178F">
        <w:rPr>
          <w:sz w:val="20"/>
          <w:szCs w:val="20"/>
        </w:rPr>
        <w:t>Wykonawcy</w:t>
      </w:r>
      <w:r w:rsidRPr="0092178F">
        <w:rPr>
          <w:sz w:val="20"/>
          <w:szCs w:val="20"/>
        </w:rPr>
        <w:t>.</w:t>
      </w:r>
    </w:p>
    <w:p w:rsidR="00C55AFC"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W razie opóźnienia w ponownym przedłożeniu Harmonogramu rzeczowo-finansowego bądź braku jego zatwierdzenia przez Zamawiającego, Zamawiający opracuje </w:t>
      </w:r>
      <w:r w:rsidR="006B7C72" w:rsidRPr="0092178F">
        <w:rPr>
          <w:sz w:val="20"/>
          <w:szCs w:val="20"/>
        </w:rPr>
        <w:t xml:space="preserve">na koszt Wykonawcy </w:t>
      </w:r>
      <w:r w:rsidRPr="0092178F">
        <w:rPr>
          <w:sz w:val="20"/>
          <w:szCs w:val="20"/>
        </w:rPr>
        <w:t>Harmonogram rzeczowo-finansowy, który stanie się wiążący dla Wykonawcy.</w:t>
      </w:r>
    </w:p>
    <w:p w:rsidR="00C55AFC"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Wykonawca będzie zobowiązany na polecenie</w:t>
      </w:r>
      <w:r w:rsidR="00C55AFC" w:rsidRPr="0092178F">
        <w:rPr>
          <w:sz w:val="20"/>
          <w:szCs w:val="20"/>
        </w:rPr>
        <w:t xml:space="preserve"> nadzoru inwestorskiego lub Zamawiającego </w:t>
      </w:r>
      <w:r w:rsidRPr="0092178F">
        <w:rPr>
          <w:sz w:val="20"/>
          <w:szCs w:val="20"/>
        </w:rPr>
        <w:t>do przedkładania zaktualizowanego Harmonogramu rzeczowo-finansowego, jeśli ostatni zaakceptowany przez Zamawiającego Harmonogram rzeczowo-finansowy stanie się niezgodny z faktycznym postępem robót, wartościami poszczególnych elementów robót lub ze zobowiązania</w:t>
      </w:r>
      <w:r w:rsidR="003D3661" w:rsidRPr="0092178F">
        <w:rPr>
          <w:sz w:val="20"/>
          <w:szCs w:val="20"/>
        </w:rPr>
        <w:t xml:space="preserve">mi Wykonawcy. W takim przypadku </w:t>
      </w:r>
      <w:r w:rsidR="00C55AFC" w:rsidRPr="0092178F">
        <w:rPr>
          <w:sz w:val="20"/>
          <w:szCs w:val="20"/>
        </w:rPr>
        <w:t>Zamawiający</w:t>
      </w:r>
      <w:r w:rsidRPr="0092178F">
        <w:rPr>
          <w:sz w:val="20"/>
          <w:szCs w:val="20"/>
        </w:rPr>
        <w:t xml:space="preserve"> wyznaczy termin jego dostarczenia, przy czym termin ten nie będzie krótszy niż 3 dni robocze. </w:t>
      </w:r>
    </w:p>
    <w:p w:rsidR="00C55AFC"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W zakresie poprawy lub uwag do zaktualizowanego harmonogramu, mają zastosowanie zapisy zawarte w ust.</w:t>
      </w:r>
      <w:r w:rsidR="00C55AFC" w:rsidRPr="0092178F">
        <w:rPr>
          <w:sz w:val="20"/>
          <w:szCs w:val="20"/>
        </w:rPr>
        <w:t xml:space="preserve"> 3.</w:t>
      </w:r>
      <w:r w:rsidRPr="0092178F">
        <w:rPr>
          <w:sz w:val="20"/>
          <w:szCs w:val="20"/>
        </w:rPr>
        <w:t xml:space="preserve"> W przypadku opóźnienia w dostarczeniu zaktualizowanego Harmonogramu rzeczowo-finansowego bądź braku jego zatwierdzenia przez Zamawiającego mają zastosowanie zapisy </w:t>
      </w:r>
      <w:r w:rsidR="00C55AFC" w:rsidRPr="0092178F">
        <w:rPr>
          <w:sz w:val="20"/>
          <w:szCs w:val="20"/>
        </w:rPr>
        <w:t>ust. 6</w:t>
      </w:r>
      <w:r w:rsidRPr="0092178F">
        <w:rPr>
          <w:sz w:val="20"/>
          <w:szCs w:val="20"/>
        </w:rPr>
        <w:t xml:space="preserve"> niniejszego paragrafu.</w:t>
      </w:r>
    </w:p>
    <w:p w:rsidR="006D073E"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W przypadku zmiany wysokości stawek podatku od towarów i usług w okresie realizacji projektu, Wykonawca przedłoży Zamawiającemu Harmonogram rzeczowo-finansowy z odpowiednio przeliczonymi kwotami netto i VAT. Przedłożenie nowego Harmonogramu rzeczowo-finansowego nie zwalnia Wykonawcy z obowiązku realizacji robót wg ostatniego zatwierdzonego przez strony Harmonogramu rzeczowo-finansowego oraz z odpowiedzialności przewidzianej w niniejszej umowie, w szczególności z obowiązku uiszczenia kar umownych wynikających z § 1</w:t>
      </w:r>
      <w:r w:rsidR="001E3542" w:rsidRPr="0092178F">
        <w:rPr>
          <w:sz w:val="20"/>
          <w:szCs w:val="20"/>
        </w:rPr>
        <w:t>0</w:t>
      </w:r>
      <w:r w:rsidRPr="0092178F">
        <w:rPr>
          <w:sz w:val="20"/>
          <w:szCs w:val="20"/>
        </w:rPr>
        <w:t xml:space="preserve"> niniejszej umowy. </w:t>
      </w:r>
    </w:p>
    <w:p w:rsidR="006D073E" w:rsidRPr="0092178F" w:rsidRDefault="008E5F12" w:rsidP="0092178F">
      <w:pPr>
        <w:pStyle w:val="Akapitzlist"/>
        <w:widowControl/>
        <w:tabs>
          <w:tab w:val="num" w:pos="426"/>
        </w:tabs>
        <w:ind w:left="426"/>
        <w:jc w:val="both"/>
        <w:rPr>
          <w:sz w:val="20"/>
          <w:szCs w:val="20"/>
        </w:rPr>
      </w:pPr>
      <w:r w:rsidRPr="0092178F">
        <w:rPr>
          <w:sz w:val="20"/>
          <w:szCs w:val="20"/>
        </w:rPr>
        <w:lastRenderedPageBreak/>
        <w:t xml:space="preserve">W zakresie zmiany, poprawy lub uwag do nowego harmonogramu rzeczowo-finansowego, opóźnienia w dostarczeniu nowego Harmonogramu rzeczowo-finansowego bądź braku jego zatwierdzenia przez Zamawiającego mają zastosowanie zapisy ust. </w:t>
      </w:r>
      <w:r w:rsidR="00C55AFC" w:rsidRPr="0092178F">
        <w:rPr>
          <w:sz w:val="20"/>
          <w:szCs w:val="20"/>
        </w:rPr>
        <w:t xml:space="preserve">6 </w:t>
      </w:r>
      <w:r w:rsidRPr="0092178F">
        <w:rPr>
          <w:sz w:val="20"/>
          <w:szCs w:val="20"/>
        </w:rPr>
        <w:t>niniejszego paragrafu.</w:t>
      </w:r>
    </w:p>
    <w:p w:rsidR="008E5F12"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bCs/>
          <w:sz w:val="20"/>
          <w:szCs w:val="20"/>
        </w:rPr>
        <w:t xml:space="preserve">Wymagania do opracowania harmonogramu rzeczowo-finansowego. </w:t>
      </w:r>
    </w:p>
    <w:p w:rsidR="008E5F12" w:rsidRPr="00A37860" w:rsidRDefault="008E5F12" w:rsidP="00A37860">
      <w:pPr>
        <w:pStyle w:val="Akapitzlist"/>
        <w:widowControl/>
        <w:numPr>
          <w:ilvl w:val="0"/>
          <w:numId w:val="20"/>
        </w:numPr>
        <w:ind w:left="1276" w:hanging="425"/>
        <w:jc w:val="both"/>
        <w:rPr>
          <w:sz w:val="20"/>
          <w:szCs w:val="20"/>
        </w:rPr>
      </w:pPr>
      <w:r w:rsidRPr="00A37860">
        <w:rPr>
          <w:sz w:val="20"/>
          <w:szCs w:val="20"/>
        </w:rPr>
        <w:t>Wykonawca przed podpisaniem umowy w sprawie zamówienia publicznego sporządzi harmonogram rzeczowo-finansowy i przedłoży Zamawiającemu do zatwierdzenia w dniu podpisania umowy,</w:t>
      </w:r>
    </w:p>
    <w:p w:rsidR="008E5F12" w:rsidRPr="0092178F" w:rsidRDefault="008E5F12" w:rsidP="0092178F">
      <w:pPr>
        <w:widowControl/>
        <w:numPr>
          <w:ilvl w:val="0"/>
          <w:numId w:val="20"/>
        </w:numPr>
        <w:ind w:left="1276" w:hanging="357"/>
        <w:jc w:val="both"/>
        <w:rPr>
          <w:sz w:val="20"/>
          <w:szCs w:val="20"/>
        </w:rPr>
      </w:pPr>
      <w:r w:rsidRPr="0092178F">
        <w:rPr>
          <w:sz w:val="20"/>
          <w:szCs w:val="20"/>
        </w:rPr>
        <w:t xml:space="preserve">Zatwierdzony przez Zamawiającego i </w:t>
      </w:r>
      <w:r w:rsidR="006D073E" w:rsidRPr="0092178F">
        <w:rPr>
          <w:sz w:val="20"/>
          <w:szCs w:val="20"/>
        </w:rPr>
        <w:t xml:space="preserve">nadzór inwestorski </w:t>
      </w:r>
      <w:r w:rsidRPr="0092178F">
        <w:rPr>
          <w:sz w:val="20"/>
          <w:szCs w:val="20"/>
        </w:rPr>
        <w:t>harmonogram rzeczowo-finansow</w:t>
      </w:r>
      <w:r w:rsidR="006D073E" w:rsidRPr="0092178F">
        <w:rPr>
          <w:sz w:val="20"/>
          <w:szCs w:val="20"/>
        </w:rPr>
        <w:t xml:space="preserve">y będzie stanowił załącznik nr </w:t>
      </w:r>
      <w:r w:rsidR="0057776B">
        <w:rPr>
          <w:sz w:val="20"/>
          <w:szCs w:val="20"/>
        </w:rPr>
        <w:t>3</w:t>
      </w:r>
      <w:r w:rsidRPr="0092178F">
        <w:rPr>
          <w:sz w:val="20"/>
          <w:szCs w:val="20"/>
        </w:rPr>
        <w:t xml:space="preserve"> do umowy i będzie podstawą do kontroli postępu robót budowlanych,</w:t>
      </w:r>
    </w:p>
    <w:p w:rsidR="008E5F12" w:rsidRPr="0092178F" w:rsidRDefault="008E5F12" w:rsidP="0092178F">
      <w:pPr>
        <w:widowControl/>
        <w:numPr>
          <w:ilvl w:val="0"/>
          <w:numId w:val="20"/>
        </w:numPr>
        <w:ind w:left="1276" w:hanging="357"/>
        <w:jc w:val="both"/>
        <w:rPr>
          <w:sz w:val="20"/>
          <w:szCs w:val="20"/>
        </w:rPr>
      </w:pPr>
      <w:r w:rsidRPr="0092178F">
        <w:rPr>
          <w:sz w:val="20"/>
          <w:szCs w:val="20"/>
        </w:rPr>
        <w:t>Harmonogram rzeczowo-finansowy będzie zgodny z ustalonym terminem wykonania robót budowlanych i zakończenia przedmiotu umowy,</w:t>
      </w:r>
    </w:p>
    <w:p w:rsidR="008E5F12" w:rsidRPr="0092178F" w:rsidRDefault="008E5F12" w:rsidP="0092178F">
      <w:pPr>
        <w:widowControl/>
        <w:numPr>
          <w:ilvl w:val="0"/>
          <w:numId w:val="20"/>
        </w:numPr>
        <w:ind w:left="1276" w:hanging="357"/>
        <w:jc w:val="both"/>
        <w:rPr>
          <w:sz w:val="20"/>
          <w:szCs w:val="20"/>
        </w:rPr>
      </w:pPr>
      <w:r w:rsidRPr="0092178F">
        <w:rPr>
          <w:sz w:val="20"/>
          <w:szCs w:val="20"/>
        </w:rPr>
        <w:t xml:space="preserve">Harmonogram rzeczowo-finansowy będzie zawierał </w:t>
      </w:r>
      <w:r w:rsidR="00B0439B" w:rsidRPr="0092178F">
        <w:rPr>
          <w:sz w:val="20"/>
          <w:szCs w:val="20"/>
        </w:rPr>
        <w:t xml:space="preserve">etapy robót wskazane we wzorze, stanowiącym załącznik nr </w:t>
      </w:r>
      <w:r w:rsidR="0057776B">
        <w:rPr>
          <w:sz w:val="20"/>
          <w:szCs w:val="20"/>
        </w:rPr>
        <w:t>3</w:t>
      </w:r>
      <w:r w:rsidR="00B0439B" w:rsidRPr="0092178F">
        <w:rPr>
          <w:sz w:val="20"/>
          <w:szCs w:val="20"/>
        </w:rPr>
        <w:t xml:space="preserve"> do SWZ.</w:t>
      </w:r>
    </w:p>
    <w:p w:rsidR="008E5F12" w:rsidRPr="0092178F" w:rsidRDefault="008E5F12" w:rsidP="0092178F">
      <w:pPr>
        <w:widowControl/>
        <w:numPr>
          <w:ilvl w:val="0"/>
          <w:numId w:val="20"/>
        </w:numPr>
        <w:ind w:left="1276" w:hanging="357"/>
        <w:jc w:val="both"/>
        <w:rPr>
          <w:sz w:val="20"/>
          <w:szCs w:val="20"/>
        </w:rPr>
      </w:pPr>
      <w:r w:rsidRPr="0092178F">
        <w:rPr>
          <w:sz w:val="20"/>
          <w:szCs w:val="20"/>
        </w:rPr>
        <w:t xml:space="preserve">Daty rozpoczęcia i zakończenia poszczególnych pozycji zostaną wskazane z dokładnością do miesięcy, np. </w:t>
      </w:r>
      <w:r w:rsidRPr="0092178F">
        <w:rPr>
          <w:bCs/>
          <w:i/>
          <w:iCs/>
          <w:sz w:val="20"/>
          <w:szCs w:val="20"/>
        </w:rPr>
        <w:t xml:space="preserve">Lp. Etap robót Rozpoczęcie(miesiąc/rok)Zakończenie(miesiąc/rok), </w:t>
      </w:r>
      <w:r w:rsidRPr="0092178F">
        <w:rPr>
          <w:sz w:val="20"/>
          <w:szCs w:val="20"/>
        </w:rPr>
        <w:t>zgod</w:t>
      </w:r>
      <w:r w:rsidR="00B0439B" w:rsidRPr="0092178F">
        <w:rPr>
          <w:sz w:val="20"/>
          <w:szCs w:val="20"/>
        </w:rPr>
        <w:t xml:space="preserve">nie z załącznikiem nr </w:t>
      </w:r>
      <w:r w:rsidR="0057776B">
        <w:rPr>
          <w:sz w:val="20"/>
          <w:szCs w:val="20"/>
        </w:rPr>
        <w:t>3</w:t>
      </w:r>
      <w:r w:rsidR="00B0439B" w:rsidRPr="0092178F">
        <w:rPr>
          <w:sz w:val="20"/>
          <w:szCs w:val="20"/>
        </w:rPr>
        <w:t xml:space="preserve"> do SWZ</w:t>
      </w:r>
      <w:r w:rsidRPr="0092178F">
        <w:rPr>
          <w:sz w:val="20"/>
          <w:szCs w:val="20"/>
        </w:rPr>
        <w:t>.</w:t>
      </w:r>
    </w:p>
    <w:p w:rsidR="008E5F12" w:rsidRPr="0092178F" w:rsidRDefault="008E5F12" w:rsidP="0092178F">
      <w:pPr>
        <w:widowControl/>
        <w:numPr>
          <w:ilvl w:val="0"/>
          <w:numId w:val="20"/>
        </w:numPr>
        <w:ind w:left="1276"/>
        <w:jc w:val="both"/>
        <w:rPr>
          <w:sz w:val="20"/>
          <w:szCs w:val="20"/>
        </w:rPr>
      </w:pPr>
      <w:r w:rsidRPr="0092178F">
        <w:rPr>
          <w:sz w:val="20"/>
          <w:szCs w:val="20"/>
        </w:rPr>
        <w:t>Podczas przygotowywania harmonogramu należy w pełni uwzględnić niekorzystne warunki atmosferyczne, mogące ograniczyć postęp robót, które mogą wystąpić w okresie zimowym.</w:t>
      </w:r>
    </w:p>
    <w:p w:rsidR="0090557F"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Harmonogram przewidujący ograniczenie tempa prac lub ich czasowe wstrzymanie powinien być zaaprobowany przez</w:t>
      </w:r>
      <w:r w:rsidR="0090557F" w:rsidRPr="0092178F">
        <w:rPr>
          <w:sz w:val="20"/>
          <w:szCs w:val="20"/>
        </w:rPr>
        <w:t xml:space="preserve"> nadzór inwestorski i Zamawiającego,</w:t>
      </w:r>
      <w:r w:rsidR="003D3661" w:rsidRPr="0092178F">
        <w:rPr>
          <w:sz w:val="20"/>
          <w:szCs w:val="20"/>
        </w:rPr>
        <w:t xml:space="preserve"> </w:t>
      </w:r>
      <w:r w:rsidRPr="0092178F">
        <w:rPr>
          <w:sz w:val="20"/>
          <w:szCs w:val="20"/>
        </w:rPr>
        <w:t xml:space="preserve"> jednakże zgoda taka nie zwalnia Wykonawcy od zakończenia robót zgodnie z terminami zawartymi w umowie,</w:t>
      </w:r>
    </w:p>
    <w:p w:rsidR="008E5F12"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Główne etapy zostaną wycenione w rozbiciu na poszczególne miesiące realizacji przedmiotu umowy.</w:t>
      </w:r>
    </w:p>
    <w:p w:rsidR="002F1030" w:rsidRPr="0092178F" w:rsidRDefault="002F1030" w:rsidP="0092178F">
      <w:pPr>
        <w:ind w:right="-1"/>
        <w:rPr>
          <w:sz w:val="20"/>
          <w:szCs w:val="20"/>
        </w:rPr>
      </w:pPr>
    </w:p>
    <w:p w:rsidR="0047602B" w:rsidRPr="0092178F" w:rsidRDefault="002F1030" w:rsidP="0092178F">
      <w:pPr>
        <w:ind w:left="4189" w:right="-1" w:firstLine="347"/>
        <w:rPr>
          <w:b/>
          <w:sz w:val="20"/>
          <w:szCs w:val="20"/>
        </w:rPr>
      </w:pPr>
      <w:r w:rsidRPr="0092178F">
        <w:rPr>
          <w:b/>
          <w:sz w:val="20"/>
          <w:szCs w:val="20"/>
        </w:rPr>
        <w:t>§ 8</w:t>
      </w:r>
    </w:p>
    <w:p w:rsidR="002F1030" w:rsidRPr="0092178F" w:rsidRDefault="002F1030" w:rsidP="0092178F">
      <w:pPr>
        <w:pStyle w:val="Tekstpodstawowy21"/>
        <w:ind w:right="-1"/>
        <w:jc w:val="left"/>
        <w:rPr>
          <w:b/>
          <w:sz w:val="20"/>
        </w:rPr>
      </w:pPr>
      <w:r w:rsidRPr="0092178F">
        <w:rPr>
          <w:b/>
          <w:sz w:val="20"/>
        </w:rPr>
        <w:t>Kontrola postępu i jakości robót.</w:t>
      </w:r>
    </w:p>
    <w:p w:rsidR="0092333A" w:rsidRPr="0092178F" w:rsidRDefault="0092333A" w:rsidP="0092178F">
      <w:pPr>
        <w:pStyle w:val="Tekstpodstawowy21"/>
        <w:ind w:left="567" w:right="-1"/>
        <w:jc w:val="center"/>
        <w:rPr>
          <w:b/>
          <w:sz w:val="20"/>
        </w:rPr>
      </w:pPr>
    </w:p>
    <w:p w:rsidR="002F1030" w:rsidRPr="0092178F" w:rsidRDefault="002F1030" w:rsidP="0092178F">
      <w:pPr>
        <w:pStyle w:val="Tekstpodstawowy21"/>
        <w:numPr>
          <w:ilvl w:val="0"/>
          <w:numId w:val="5"/>
        </w:numPr>
        <w:ind w:left="425" w:hanging="357"/>
        <w:rPr>
          <w:sz w:val="20"/>
        </w:rPr>
      </w:pPr>
      <w:r w:rsidRPr="0092178F">
        <w:rPr>
          <w:sz w:val="20"/>
        </w:rPr>
        <w:t>Inspektor Nadzoru kontroluje przebieg robót. O fakcie realizacji przedmiotu umowy przez Wykonawcę w sposób wadliwy lub sprzeczny z umową powiadamia Zamawiającego oraz przedstawia wniosek o odstąpienie od umowy z winy Wykonawcy.</w:t>
      </w:r>
    </w:p>
    <w:p w:rsidR="00B0439B" w:rsidRPr="0092178F" w:rsidRDefault="002F1030" w:rsidP="0092178F">
      <w:pPr>
        <w:pStyle w:val="Tekstpodstawowy21"/>
        <w:numPr>
          <w:ilvl w:val="0"/>
          <w:numId w:val="5"/>
        </w:numPr>
        <w:ind w:left="425" w:hanging="357"/>
        <w:rPr>
          <w:sz w:val="20"/>
        </w:rPr>
      </w:pPr>
      <w:r w:rsidRPr="0092178F">
        <w:rPr>
          <w:sz w:val="20"/>
        </w:rPr>
        <w:t xml:space="preserve">Wykonawca zobowiązany jest do wpisania do dziennika budowy wykonania robót zanikających lub robót ulegających zakryciu z wyprzedzeniem umożliwiającym ich sprawdzenie przez Inspektora Nadzoru. Odbiór będzie przeprowadzony niezwłocznie, nie później jednak niż w ciągu </w:t>
      </w:r>
      <w:r w:rsidR="0092333A" w:rsidRPr="0092178F">
        <w:rPr>
          <w:sz w:val="20"/>
        </w:rPr>
        <w:t>3</w:t>
      </w:r>
      <w:r w:rsidRPr="0092178F">
        <w:rPr>
          <w:sz w:val="20"/>
        </w:rPr>
        <w:t xml:space="preserve"> dni </w:t>
      </w:r>
      <w:r w:rsidR="0092333A" w:rsidRPr="0092178F">
        <w:rPr>
          <w:sz w:val="20"/>
        </w:rPr>
        <w:t xml:space="preserve">roboczych </w:t>
      </w:r>
      <w:r w:rsidRPr="0092178F">
        <w:rPr>
          <w:sz w:val="20"/>
        </w:rPr>
        <w:t xml:space="preserve">od daty zgłoszenia wpisem do dziennika budowy i powiadomienia o tym fakcie Inspektora </w:t>
      </w:r>
      <w:r w:rsidR="00A60E38" w:rsidRPr="0092178F">
        <w:rPr>
          <w:sz w:val="20"/>
        </w:rPr>
        <w:t>N</w:t>
      </w:r>
      <w:r w:rsidRPr="0092178F">
        <w:rPr>
          <w:sz w:val="20"/>
        </w:rPr>
        <w:t xml:space="preserve">adzoru. </w:t>
      </w:r>
    </w:p>
    <w:p w:rsidR="002F1030" w:rsidRPr="0092178F" w:rsidRDefault="002F1030" w:rsidP="0092178F">
      <w:pPr>
        <w:pStyle w:val="Tekstpodstawowy21"/>
        <w:numPr>
          <w:ilvl w:val="0"/>
          <w:numId w:val="5"/>
        </w:numPr>
        <w:ind w:left="425" w:hanging="357"/>
        <w:rPr>
          <w:sz w:val="20"/>
        </w:rPr>
      </w:pPr>
      <w:r w:rsidRPr="0092178F">
        <w:rPr>
          <w:sz w:val="20"/>
        </w:rPr>
        <w:t>Wszystkie materiały oraz jakość robót winny być dostosowane do wymagań wynikających z dokumentacji projektowej oraz odpowiadać obowiązującym normom i przepisom. Dopuszcza się poddanie ich testom na placu budowy lub w miejscu wyprodukowania, jakich będzie wymagał Inspektor Nadzoru. Wszelkie próbki, atesty itp. Wykonawca zobowiązany jest dostarczyć na własny koszt.</w:t>
      </w:r>
    </w:p>
    <w:p w:rsidR="002F1030" w:rsidRPr="0092178F" w:rsidRDefault="002F1030" w:rsidP="0092178F">
      <w:pPr>
        <w:ind w:right="-426"/>
        <w:jc w:val="both"/>
        <w:rPr>
          <w:sz w:val="20"/>
          <w:szCs w:val="20"/>
        </w:rPr>
      </w:pPr>
    </w:p>
    <w:p w:rsidR="002F1030" w:rsidRPr="0092178F" w:rsidRDefault="002F1030" w:rsidP="0092178F">
      <w:pPr>
        <w:ind w:right="-426"/>
        <w:jc w:val="center"/>
        <w:rPr>
          <w:b/>
          <w:sz w:val="20"/>
          <w:szCs w:val="20"/>
        </w:rPr>
      </w:pPr>
      <w:r w:rsidRPr="0092178F">
        <w:rPr>
          <w:b/>
          <w:sz w:val="20"/>
          <w:szCs w:val="20"/>
        </w:rPr>
        <w:t xml:space="preserve">§ </w:t>
      </w:r>
      <w:r w:rsidR="002F0D61" w:rsidRPr="0092178F">
        <w:rPr>
          <w:b/>
          <w:sz w:val="20"/>
          <w:szCs w:val="20"/>
        </w:rPr>
        <w:t>9</w:t>
      </w:r>
    </w:p>
    <w:p w:rsidR="00660077" w:rsidRPr="0092178F" w:rsidRDefault="00660077" w:rsidP="0092178F">
      <w:pPr>
        <w:rPr>
          <w:b/>
          <w:sz w:val="20"/>
          <w:szCs w:val="20"/>
        </w:rPr>
      </w:pPr>
      <w:r w:rsidRPr="0092178F">
        <w:rPr>
          <w:b/>
          <w:sz w:val="20"/>
          <w:szCs w:val="20"/>
        </w:rPr>
        <w:t>Warunki odbioru robót</w:t>
      </w:r>
    </w:p>
    <w:p w:rsidR="0092333A" w:rsidRPr="0092178F" w:rsidRDefault="0092333A" w:rsidP="0092178F">
      <w:pPr>
        <w:rPr>
          <w:b/>
          <w:sz w:val="20"/>
          <w:szCs w:val="20"/>
        </w:rPr>
      </w:pPr>
    </w:p>
    <w:p w:rsidR="00660077" w:rsidRPr="0092178F" w:rsidRDefault="00660077" w:rsidP="0092178F">
      <w:pPr>
        <w:widowControl/>
        <w:numPr>
          <w:ilvl w:val="1"/>
          <w:numId w:val="34"/>
        </w:numPr>
        <w:jc w:val="both"/>
        <w:rPr>
          <w:sz w:val="20"/>
          <w:szCs w:val="20"/>
        </w:rPr>
      </w:pPr>
      <w:r w:rsidRPr="0092178F">
        <w:rPr>
          <w:sz w:val="20"/>
          <w:szCs w:val="20"/>
        </w:rPr>
        <w:t xml:space="preserve">Gotowość do odbioru robót zanikających i ulegających zakryciu oraz do odbiorów technicznych realizacji zadania zgodnie z Harmonogramem rzeczowo-finansowym Wykonawca będzie zgłaszał Zamawiającemu wpisem do dziennika budowy. Nadzór inwestorski ma obowiązek przystąpić do odbioru tych robót oraz do odbiorów technicznych w terminie </w:t>
      </w:r>
      <w:r w:rsidR="00BC55EB" w:rsidRPr="0092178F">
        <w:rPr>
          <w:sz w:val="20"/>
          <w:szCs w:val="20"/>
        </w:rPr>
        <w:t>3</w:t>
      </w:r>
      <w:r w:rsidRPr="0092178F">
        <w:rPr>
          <w:sz w:val="20"/>
          <w:szCs w:val="20"/>
        </w:rPr>
        <w:t xml:space="preserve"> dni roboczych od daty wpisu do dziennika budowy. Potwierdzeniem odbioru tych robót oraz odbiorów technicznych będzie wpis do dziennika budowy. Brak zgłoszenia lub naruszenie zasad zgłoszenia do odbioru robót zanikających i ulegających zakryciu upoważnia nadzór inwestorski do nakazania Wykonawcy odkrycia robót zanikających i ulegających zakryciu na koszt i ryzyko Wykonawcy lub też nakazania na koszt Wykonawcy wykonania stosownych odkrywek częściowych, pomiarów i badań.</w:t>
      </w:r>
    </w:p>
    <w:p w:rsidR="00660077" w:rsidRPr="0092178F" w:rsidRDefault="00660077" w:rsidP="0092178F">
      <w:pPr>
        <w:widowControl/>
        <w:numPr>
          <w:ilvl w:val="1"/>
          <w:numId w:val="34"/>
        </w:numPr>
        <w:jc w:val="both"/>
        <w:rPr>
          <w:sz w:val="20"/>
          <w:szCs w:val="20"/>
        </w:rPr>
      </w:pPr>
      <w:r w:rsidRPr="0092178F">
        <w:rPr>
          <w:sz w:val="20"/>
          <w:szCs w:val="20"/>
        </w:rPr>
        <w:t xml:space="preserve">Przed zgłoszeniem do odbioru robót zanikających i ulegających zakryciu oraz do odbiorów technicznych realizacji zadania zgodnie z Harmonogramem rzeczowo-finansowym Wykonawca ma obowiązek wykonania przewidzianych w przepisach lub niniejszej umowie prób i sprawdzeń, skompletowania i dostarczenia </w:t>
      </w:r>
      <w:r w:rsidR="00DF7B75" w:rsidRPr="0092178F">
        <w:rPr>
          <w:sz w:val="20"/>
          <w:szCs w:val="20"/>
        </w:rPr>
        <w:t>nadzorowi inwestorskiemu</w:t>
      </w:r>
      <w:r w:rsidRPr="0092178F">
        <w:rPr>
          <w:sz w:val="20"/>
          <w:szCs w:val="20"/>
        </w:rPr>
        <w:t xml:space="preserve"> dokumentów niezbędnych do dokonania oceny prawidłowości wykonania prac oraz dołączenia niezbędnych atestów i certyfikatów. </w:t>
      </w:r>
    </w:p>
    <w:p w:rsidR="00660077" w:rsidRPr="0092178F" w:rsidRDefault="00660077" w:rsidP="0092178F">
      <w:pPr>
        <w:widowControl/>
        <w:numPr>
          <w:ilvl w:val="1"/>
          <w:numId w:val="34"/>
        </w:numPr>
        <w:jc w:val="both"/>
        <w:rPr>
          <w:sz w:val="20"/>
          <w:szCs w:val="20"/>
        </w:rPr>
      </w:pPr>
      <w:r w:rsidRPr="0092178F">
        <w:rPr>
          <w:sz w:val="20"/>
          <w:szCs w:val="20"/>
        </w:rPr>
        <w:t xml:space="preserve">Przedmiotem odbioru końcowego będą roboty budowlane określone w § </w:t>
      </w:r>
      <w:r w:rsidR="00DF7B75" w:rsidRPr="0092178F">
        <w:rPr>
          <w:sz w:val="20"/>
          <w:szCs w:val="20"/>
        </w:rPr>
        <w:t>1</w:t>
      </w:r>
      <w:r w:rsidRPr="0092178F">
        <w:rPr>
          <w:sz w:val="20"/>
          <w:szCs w:val="20"/>
        </w:rPr>
        <w:t xml:space="preserve"> ust. 1 niniejszej umowy.</w:t>
      </w:r>
    </w:p>
    <w:p w:rsidR="00660077" w:rsidRPr="0092178F" w:rsidRDefault="00660077" w:rsidP="0092178F">
      <w:pPr>
        <w:widowControl/>
        <w:numPr>
          <w:ilvl w:val="1"/>
          <w:numId w:val="34"/>
        </w:numPr>
        <w:jc w:val="both"/>
        <w:rPr>
          <w:sz w:val="20"/>
          <w:szCs w:val="20"/>
        </w:rPr>
      </w:pPr>
      <w:r w:rsidRPr="0092178F">
        <w:rPr>
          <w:sz w:val="20"/>
          <w:szCs w:val="20"/>
        </w:rPr>
        <w:t xml:space="preserve">Przed przystąpieniem do odbioru końcowego Wykonawca winien usunąć wszelkie urządzenia tymczasowe, zaplecze itp., oraz pozostawić cały </w:t>
      </w:r>
      <w:r w:rsidR="00B0439B" w:rsidRPr="0092178F">
        <w:rPr>
          <w:sz w:val="20"/>
          <w:szCs w:val="20"/>
        </w:rPr>
        <w:t>t</w:t>
      </w:r>
      <w:r w:rsidRPr="0092178F">
        <w:rPr>
          <w:sz w:val="20"/>
          <w:szCs w:val="20"/>
        </w:rPr>
        <w:t>eren budowy i jego otoczenie w stanie czystym i nadającym się bezpośrednio do użytkowania.</w:t>
      </w:r>
    </w:p>
    <w:p w:rsidR="00660077" w:rsidRPr="0092178F" w:rsidRDefault="00660077" w:rsidP="0092178F">
      <w:pPr>
        <w:widowControl/>
        <w:numPr>
          <w:ilvl w:val="1"/>
          <w:numId w:val="34"/>
        </w:numPr>
        <w:jc w:val="both"/>
        <w:rPr>
          <w:sz w:val="20"/>
          <w:szCs w:val="20"/>
        </w:rPr>
      </w:pPr>
      <w:r w:rsidRPr="0092178F">
        <w:rPr>
          <w:sz w:val="20"/>
          <w:szCs w:val="20"/>
          <w:lang w:eastAsia="he-IL" w:bidi="he-IL"/>
        </w:rPr>
        <w:t xml:space="preserve">Strony ustalają, że warunkiem osiągnięcia gotowości do odbioru końcowego jest doręczenie </w:t>
      </w:r>
      <w:r w:rsidR="00DF7B75" w:rsidRPr="0092178F">
        <w:rPr>
          <w:sz w:val="20"/>
          <w:szCs w:val="20"/>
        </w:rPr>
        <w:t>Zamawiającemu</w:t>
      </w:r>
      <w:r w:rsidRPr="0092178F">
        <w:rPr>
          <w:sz w:val="20"/>
          <w:szCs w:val="20"/>
          <w:lang w:eastAsia="he-IL" w:bidi="he-IL"/>
        </w:rPr>
        <w:t xml:space="preserve"> pisemnego zgłoszenia o gotowości do odbioru popartego wpisem do dziennika budowy i potwierdzonego przez wszystkich inspektorów nadzoru poszczególnych branż. </w:t>
      </w:r>
      <w:r w:rsidRPr="0092178F">
        <w:rPr>
          <w:sz w:val="20"/>
          <w:szCs w:val="20"/>
        </w:rPr>
        <w:t xml:space="preserve">Razem z wnioskiem o dokonanie odbioru końcowego </w:t>
      </w:r>
      <w:r w:rsidRPr="0092178F">
        <w:rPr>
          <w:sz w:val="20"/>
          <w:szCs w:val="20"/>
        </w:rPr>
        <w:lastRenderedPageBreak/>
        <w:t xml:space="preserve">Wykonawca przekaże </w:t>
      </w:r>
      <w:r w:rsidR="00B0439B" w:rsidRPr="0092178F">
        <w:rPr>
          <w:sz w:val="20"/>
          <w:szCs w:val="20"/>
        </w:rPr>
        <w:t>Zamawiającemu</w:t>
      </w:r>
      <w:r w:rsidRPr="0092178F">
        <w:rPr>
          <w:sz w:val="20"/>
          <w:szCs w:val="20"/>
        </w:rPr>
        <w:t xml:space="preserve"> komplet dokumentów w języku polskim pozwalających na ocenę prawidłowości wykonania przedmiotu umowy, a w szczególności:</w:t>
      </w:r>
    </w:p>
    <w:p w:rsidR="00660077" w:rsidRPr="0092178F" w:rsidRDefault="00660077" w:rsidP="0092178F">
      <w:pPr>
        <w:pStyle w:val="Akapitzlist"/>
        <w:widowControl/>
        <w:numPr>
          <w:ilvl w:val="0"/>
          <w:numId w:val="33"/>
        </w:numPr>
        <w:tabs>
          <w:tab w:val="clear" w:pos="737"/>
          <w:tab w:val="num" w:pos="851"/>
        </w:tabs>
        <w:ind w:left="851"/>
        <w:jc w:val="both"/>
        <w:rPr>
          <w:sz w:val="20"/>
          <w:szCs w:val="20"/>
        </w:rPr>
      </w:pPr>
      <w:r w:rsidRPr="0092178F">
        <w:rPr>
          <w:sz w:val="20"/>
          <w:szCs w:val="20"/>
        </w:rPr>
        <w:t xml:space="preserve">dziennik budowy, </w:t>
      </w:r>
    </w:p>
    <w:p w:rsidR="00660077" w:rsidRPr="0092178F" w:rsidRDefault="00660077" w:rsidP="0092178F">
      <w:pPr>
        <w:widowControl/>
        <w:numPr>
          <w:ilvl w:val="0"/>
          <w:numId w:val="33"/>
        </w:numPr>
        <w:tabs>
          <w:tab w:val="clear" w:pos="737"/>
          <w:tab w:val="num" w:pos="851"/>
        </w:tabs>
        <w:ind w:left="851"/>
        <w:jc w:val="both"/>
        <w:rPr>
          <w:sz w:val="20"/>
          <w:szCs w:val="20"/>
        </w:rPr>
      </w:pPr>
      <w:r w:rsidRPr="0092178F">
        <w:rPr>
          <w:sz w:val="20"/>
          <w:szCs w:val="20"/>
        </w:rPr>
        <w:t>protokoły odbiorów technicznych, wyniki badań, pomiarów i prób – w 3 egz.,</w:t>
      </w:r>
    </w:p>
    <w:p w:rsidR="00660077" w:rsidRPr="0092178F" w:rsidRDefault="00660077" w:rsidP="0092178F">
      <w:pPr>
        <w:widowControl/>
        <w:numPr>
          <w:ilvl w:val="0"/>
          <w:numId w:val="33"/>
        </w:numPr>
        <w:tabs>
          <w:tab w:val="clear" w:pos="737"/>
          <w:tab w:val="num" w:pos="851"/>
        </w:tabs>
        <w:ind w:left="851"/>
        <w:jc w:val="both"/>
        <w:rPr>
          <w:sz w:val="20"/>
          <w:szCs w:val="20"/>
        </w:rPr>
      </w:pPr>
      <w:r w:rsidRPr="0092178F">
        <w:rPr>
          <w:sz w:val="20"/>
          <w:szCs w:val="20"/>
        </w:rPr>
        <w:t>aprobaty techniczne n</w:t>
      </w:r>
      <w:r w:rsidR="00594EB1">
        <w:rPr>
          <w:sz w:val="20"/>
          <w:szCs w:val="20"/>
        </w:rPr>
        <w:t xml:space="preserve">a wbudowane materiały, wyroby </w:t>
      </w:r>
      <w:r w:rsidRPr="0092178F">
        <w:rPr>
          <w:sz w:val="20"/>
          <w:szCs w:val="20"/>
        </w:rPr>
        <w:t>wymagane przepisami certyfikaty na znak bezpieczeństwa, deklaracje zgodności i certyfikaty zgodności, dokumenty potwierdzające dopuszczenie wyrobów do jednostkowego stosowania w obiekcie budowlanym – w 3 egz.,</w:t>
      </w:r>
    </w:p>
    <w:p w:rsidR="00660077" w:rsidRPr="0092178F" w:rsidRDefault="00660077" w:rsidP="0092178F">
      <w:pPr>
        <w:widowControl/>
        <w:numPr>
          <w:ilvl w:val="0"/>
          <w:numId w:val="33"/>
        </w:numPr>
        <w:tabs>
          <w:tab w:val="clear" w:pos="737"/>
          <w:tab w:val="num" w:pos="851"/>
        </w:tabs>
        <w:ind w:left="851"/>
        <w:jc w:val="both"/>
        <w:rPr>
          <w:sz w:val="20"/>
          <w:szCs w:val="20"/>
        </w:rPr>
      </w:pPr>
      <w:r w:rsidRPr="0092178F">
        <w:rPr>
          <w:sz w:val="20"/>
          <w:szCs w:val="20"/>
        </w:rPr>
        <w:t>oświadczenie kierownika budowy na każdym dokumencie tj.: aprobatach technicznych na wbudowane materiały, wyroby, wymaganych przepisami certyfikatach na znak bezpieczeństwa, deklaracjach zgodności i certyfikatach zgodności, dokumentach potwierdzających dopuszczenie wyrobów do jednostkowego stosowania w obiekcie budowlanym dotyczących materiałów (partii materiałów) i urządzeń o wbudowaniu w obiekcie, którego realizacja objęta jest niniejszą umową,</w:t>
      </w:r>
    </w:p>
    <w:p w:rsidR="00660077" w:rsidRPr="0092178F" w:rsidRDefault="00660077" w:rsidP="0092178F">
      <w:pPr>
        <w:widowControl/>
        <w:numPr>
          <w:ilvl w:val="0"/>
          <w:numId w:val="33"/>
        </w:numPr>
        <w:tabs>
          <w:tab w:val="clear" w:pos="737"/>
          <w:tab w:val="num" w:pos="851"/>
        </w:tabs>
        <w:ind w:left="851"/>
        <w:jc w:val="both"/>
        <w:rPr>
          <w:sz w:val="20"/>
          <w:szCs w:val="20"/>
        </w:rPr>
      </w:pPr>
      <w:r w:rsidRPr="0092178F">
        <w:rPr>
          <w:sz w:val="20"/>
          <w:szCs w:val="20"/>
        </w:rPr>
        <w:t>projekt powykonawczy wraz ze wszystkimi zmianami dokonanymi w czasie budowy – w 3 egz.,</w:t>
      </w:r>
    </w:p>
    <w:p w:rsidR="00660077" w:rsidRPr="0092178F" w:rsidRDefault="00660077" w:rsidP="0092178F">
      <w:pPr>
        <w:widowControl/>
        <w:numPr>
          <w:ilvl w:val="0"/>
          <w:numId w:val="33"/>
        </w:numPr>
        <w:tabs>
          <w:tab w:val="clear" w:pos="737"/>
          <w:tab w:val="num" w:pos="851"/>
        </w:tabs>
        <w:ind w:left="851"/>
        <w:jc w:val="both"/>
        <w:rPr>
          <w:sz w:val="20"/>
          <w:szCs w:val="20"/>
        </w:rPr>
      </w:pPr>
      <w:r w:rsidRPr="0092178F">
        <w:rPr>
          <w:sz w:val="20"/>
          <w:szCs w:val="20"/>
        </w:rPr>
        <w:t>inwentaryzację geodezyjną powykonawczą – w 3 egz.,</w:t>
      </w:r>
    </w:p>
    <w:p w:rsidR="00660077" w:rsidRPr="0092178F" w:rsidRDefault="00660077" w:rsidP="0092178F">
      <w:pPr>
        <w:widowControl/>
        <w:numPr>
          <w:ilvl w:val="0"/>
          <w:numId w:val="33"/>
        </w:numPr>
        <w:tabs>
          <w:tab w:val="clear" w:pos="737"/>
          <w:tab w:val="num" w:pos="851"/>
        </w:tabs>
        <w:ind w:left="851"/>
        <w:jc w:val="both"/>
        <w:rPr>
          <w:sz w:val="20"/>
          <w:szCs w:val="20"/>
        </w:rPr>
      </w:pPr>
      <w:r w:rsidRPr="0092178F">
        <w:rPr>
          <w:sz w:val="20"/>
          <w:szCs w:val="20"/>
        </w:rPr>
        <w:t xml:space="preserve">wypełniony załącznik nr </w:t>
      </w:r>
      <w:r w:rsidR="009A1633" w:rsidRPr="0092178F">
        <w:rPr>
          <w:sz w:val="20"/>
          <w:szCs w:val="20"/>
        </w:rPr>
        <w:t>5</w:t>
      </w:r>
      <w:r w:rsidRPr="0092178F">
        <w:rPr>
          <w:sz w:val="20"/>
          <w:szCs w:val="20"/>
        </w:rPr>
        <w:t xml:space="preserve"> do umowy,</w:t>
      </w:r>
    </w:p>
    <w:p w:rsidR="00660077" w:rsidRPr="0092178F" w:rsidRDefault="00660077" w:rsidP="0092178F">
      <w:pPr>
        <w:widowControl/>
        <w:numPr>
          <w:ilvl w:val="0"/>
          <w:numId w:val="33"/>
        </w:numPr>
        <w:tabs>
          <w:tab w:val="clear" w:pos="737"/>
          <w:tab w:val="num" w:pos="851"/>
        </w:tabs>
        <w:ind w:left="851"/>
        <w:jc w:val="both"/>
        <w:rPr>
          <w:sz w:val="20"/>
          <w:szCs w:val="20"/>
        </w:rPr>
      </w:pPr>
      <w:r w:rsidRPr="0092178F">
        <w:rPr>
          <w:sz w:val="20"/>
          <w:szCs w:val="20"/>
        </w:rPr>
        <w:t>oświadczenia, instrukcje obsługi – w 3 egz.,</w:t>
      </w:r>
    </w:p>
    <w:p w:rsidR="00660077" w:rsidRPr="0092178F" w:rsidRDefault="00660077" w:rsidP="0092178F">
      <w:pPr>
        <w:widowControl/>
        <w:numPr>
          <w:ilvl w:val="0"/>
          <w:numId w:val="33"/>
        </w:numPr>
        <w:tabs>
          <w:tab w:val="clear" w:pos="737"/>
          <w:tab w:val="num" w:pos="851"/>
        </w:tabs>
        <w:ind w:left="851"/>
        <w:jc w:val="both"/>
        <w:rPr>
          <w:sz w:val="20"/>
          <w:szCs w:val="20"/>
        </w:rPr>
      </w:pPr>
      <w:r w:rsidRPr="0092178F">
        <w:rPr>
          <w:sz w:val="20"/>
          <w:szCs w:val="20"/>
        </w:rPr>
        <w:t>oświadczenia wymagane przepisami ustawy z dnia 7 lipca 1994r. Prawo budowlane,</w:t>
      </w:r>
    </w:p>
    <w:p w:rsidR="00B0439B" w:rsidRPr="0092178F" w:rsidRDefault="00B0439B" w:rsidP="00594EB1">
      <w:pPr>
        <w:widowControl/>
        <w:numPr>
          <w:ilvl w:val="0"/>
          <w:numId w:val="33"/>
        </w:numPr>
        <w:tabs>
          <w:tab w:val="clear" w:pos="737"/>
        </w:tabs>
        <w:ind w:left="851" w:hanging="369"/>
        <w:jc w:val="both"/>
        <w:rPr>
          <w:sz w:val="20"/>
          <w:szCs w:val="20"/>
        </w:rPr>
      </w:pPr>
      <w:r w:rsidRPr="0092178F">
        <w:rPr>
          <w:sz w:val="20"/>
          <w:szCs w:val="20"/>
        </w:rPr>
        <w:t>Dokument uprawniający do użytkowania obiektu / obiektów</w:t>
      </w:r>
      <w:r w:rsidR="00ED118F" w:rsidRPr="0092178F">
        <w:rPr>
          <w:sz w:val="20"/>
          <w:szCs w:val="20"/>
        </w:rPr>
        <w:t xml:space="preserve"> tj. de</w:t>
      </w:r>
      <w:r w:rsidR="007E7E11" w:rsidRPr="0092178F">
        <w:rPr>
          <w:sz w:val="20"/>
          <w:szCs w:val="20"/>
        </w:rPr>
        <w:t>cyzja pozwolenia na użytkowanie</w:t>
      </w:r>
      <w:r w:rsidRPr="0092178F">
        <w:rPr>
          <w:sz w:val="20"/>
          <w:szCs w:val="20"/>
        </w:rPr>
        <w:t xml:space="preserve"> zgodnie z zapisami decyzji </w:t>
      </w:r>
      <w:r w:rsidR="00ED118F" w:rsidRPr="0092178F">
        <w:rPr>
          <w:sz w:val="20"/>
          <w:szCs w:val="20"/>
        </w:rPr>
        <w:t>pozwolenia na budowę oraz zapisami prawa budowlanego.</w:t>
      </w:r>
    </w:p>
    <w:p w:rsidR="00ED118F" w:rsidRPr="0092178F" w:rsidRDefault="00ED118F" w:rsidP="0092178F">
      <w:pPr>
        <w:ind w:left="426"/>
        <w:jc w:val="both"/>
        <w:rPr>
          <w:sz w:val="20"/>
          <w:szCs w:val="20"/>
        </w:rPr>
      </w:pPr>
    </w:p>
    <w:p w:rsidR="00660077" w:rsidRPr="0092178F" w:rsidRDefault="00660077" w:rsidP="0092178F">
      <w:pPr>
        <w:ind w:left="426"/>
        <w:jc w:val="both"/>
        <w:rPr>
          <w:sz w:val="20"/>
          <w:szCs w:val="20"/>
        </w:rPr>
      </w:pPr>
      <w:r w:rsidRPr="0092178F">
        <w:rPr>
          <w:sz w:val="20"/>
          <w:szCs w:val="20"/>
        </w:rPr>
        <w:t>Dokumenty wskazane powyżej, z wyjątkiem dziennika budowy przekazane zostaną w czytelnie opisanych segregatorac</w:t>
      </w:r>
      <w:r w:rsidR="00ED118F" w:rsidRPr="0092178F">
        <w:rPr>
          <w:sz w:val="20"/>
          <w:szCs w:val="20"/>
        </w:rPr>
        <w:t>h (jeden oryginał i dwie kopie).</w:t>
      </w:r>
      <w:r w:rsidRPr="0092178F">
        <w:rPr>
          <w:sz w:val="20"/>
          <w:szCs w:val="20"/>
        </w:rPr>
        <w:t xml:space="preserve"> </w:t>
      </w:r>
    </w:p>
    <w:p w:rsidR="00ED118F" w:rsidRPr="0092178F" w:rsidRDefault="00ED118F" w:rsidP="0092178F">
      <w:pPr>
        <w:ind w:left="426"/>
        <w:jc w:val="both"/>
        <w:rPr>
          <w:sz w:val="20"/>
          <w:szCs w:val="20"/>
        </w:rPr>
      </w:pPr>
    </w:p>
    <w:p w:rsidR="00660077" w:rsidRPr="0092178F" w:rsidRDefault="00660077" w:rsidP="0092178F">
      <w:pPr>
        <w:widowControl/>
        <w:numPr>
          <w:ilvl w:val="1"/>
          <w:numId w:val="34"/>
        </w:numPr>
        <w:jc w:val="both"/>
        <w:rPr>
          <w:sz w:val="20"/>
          <w:szCs w:val="20"/>
          <w:lang w:eastAsia="he-IL" w:bidi="he-IL"/>
        </w:rPr>
      </w:pPr>
      <w:r w:rsidRPr="0092178F">
        <w:rPr>
          <w:sz w:val="20"/>
          <w:szCs w:val="20"/>
          <w:lang w:eastAsia="he-IL" w:bidi="he-IL"/>
        </w:rPr>
        <w:t xml:space="preserve">Jeżeli </w:t>
      </w:r>
      <w:r w:rsidR="00DF7B75" w:rsidRPr="0092178F">
        <w:rPr>
          <w:sz w:val="20"/>
          <w:szCs w:val="20"/>
          <w:lang w:eastAsia="he-IL" w:bidi="he-IL"/>
        </w:rPr>
        <w:t xml:space="preserve">Zamawiający i </w:t>
      </w:r>
      <w:r w:rsidR="00DF7B75" w:rsidRPr="0092178F">
        <w:rPr>
          <w:sz w:val="20"/>
          <w:szCs w:val="20"/>
        </w:rPr>
        <w:t>nadzór inwestorski</w:t>
      </w:r>
      <w:r w:rsidRPr="0092178F">
        <w:rPr>
          <w:sz w:val="20"/>
          <w:szCs w:val="20"/>
        </w:rPr>
        <w:t xml:space="preserve"> </w:t>
      </w:r>
      <w:r w:rsidRPr="0092178F">
        <w:rPr>
          <w:sz w:val="20"/>
          <w:szCs w:val="20"/>
          <w:lang w:eastAsia="he-IL" w:bidi="he-IL"/>
        </w:rPr>
        <w:t>uzna, że roboty nie zostały zakończone lub gdy będzie miał zastrzeżenia, co do kompletności i prawidłowości dokumentów wymienionych w ust. 5 niniejszego paragrafu, o czym powiadomi Wykonawcę na piśmie wraz z uzasadnieniem, złożenie wniosku nie będzie skuteczne i Wykonawca po zakończeniu prac lub usunięciu nieprawidłowości będzie musiał ponownie złożyć wniosek o dokonanie odbioru końcowego.</w:t>
      </w:r>
    </w:p>
    <w:p w:rsidR="00DF7B75" w:rsidRPr="0092178F" w:rsidRDefault="00660077" w:rsidP="0092178F">
      <w:pPr>
        <w:widowControl/>
        <w:numPr>
          <w:ilvl w:val="1"/>
          <w:numId w:val="34"/>
        </w:numPr>
        <w:jc w:val="both"/>
        <w:rPr>
          <w:sz w:val="20"/>
          <w:szCs w:val="20"/>
          <w:lang w:eastAsia="he-IL" w:bidi="he-IL"/>
        </w:rPr>
      </w:pPr>
      <w:r w:rsidRPr="0092178F">
        <w:rPr>
          <w:sz w:val="20"/>
          <w:szCs w:val="20"/>
          <w:lang w:eastAsia="he-IL" w:bidi="he-IL"/>
        </w:rPr>
        <w:t>Za datę zakończenia robót przyjmuje się datę powiadomienia</w:t>
      </w:r>
      <w:r w:rsidR="00DF7B75" w:rsidRPr="0092178F">
        <w:rPr>
          <w:sz w:val="20"/>
          <w:szCs w:val="20"/>
          <w:lang w:eastAsia="he-IL" w:bidi="he-IL"/>
        </w:rPr>
        <w:t xml:space="preserve"> Zamawiającego </w:t>
      </w:r>
      <w:r w:rsidRPr="0092178F">
        <w:rPr>
          <w:sz w:val="20"/>
          <w:szCs w:val="20"/>
          <w:lang w:eastAsia="he-IL" w:bidi="he-IL"/>
        </w:rPr>
        <w:t xml:space="preserve">przez Wykonawcę o gotowości do odbioru końcowego po skutecznym złożeniu przez Wykonawcę wniosku o dokonanie odbioru końcowego, pod warunkiem potwierdzenia ww. gotowość do odbioru przez </w:t>
      </w:r>
      <w:r w:rsidR="00DF7B75" w:rsidRPr="0092178F">
        <w:rPr>
          <w:sz w:val="20"/>
          <w:szCs w:val="20"/>
          <w:lang w:eastAsia="he-IL" w:bidi="he-IL"/>
        </w:rPr>
        <w:t>nadzór inwestorski</w:t>
      </w:r>
      <w:r w:rsidRPr="0092178F">
        <w:rPr>
          <w:sz w:val="20"/>
          <w:szCs w:val="20"/>
          <w:lang w:eastAsia="he-IL" w:bidi="he-IL"/>
        </w:rPr>
        <w:t xml:space="preserve">, z zastrzeżeniem zapisów w ust. 6 niniejszego paragrafu. </w:t>
      </w:r>
    </w:p>
    <w:p w:rsidR="00594EB1" w:rsidRPr="00594EB1" w:rsidRDefault="00660077" w:rsidP="0092178F">
      <w:pPr>
        <w:widowControl/>
        <w:numPr>
          <w:ilvl w:val="1"/>
          <w:numId w:val="34"/>
        </w:numPr>
        <w:jc w:val="both"/>
        <w:rPr>
          <w:rStyle w:val="Uwydatnienie"/>
          <w:b w:val="0"/>
          <w:bCs w:val="0"/>
          <w:i w:val="0"/>
          <w:iCs w:val="0"/>
          <w:color w:val="auto"/>
          <w:sz w:val="20"/>
          <w:szCs w:val="20"/>
          <w:lang w:eastAsia="he-IL" w:bidi="he-IL"/>
        </w:rPr>
      </w:pPr>
      <w:r w:rsidRPr="00594EB1">
        <w:rPr>
          <w:rStyle w:val="Uwydatnienie"/>
          <w:b w:val="0"/>
          <w:i w:val="0"/>
          <w:color w:val="auto"/>
          <w:sz w:val="20"/>
          <w:szCs w:val="20"/>
        </w:rPr>
        <w:t xml:space="preserve">Wykonawca ma obowiązek zapewnić </w:t>
      </w:r>
      <w:bookmarkStart w:id="0" w:name="_GoBack"/>
      <w:bookmarkEnd w:id="0"/>
      <w:r w:rsidR="00DF7B75" w:rsidRPr="00594EB1">
        <w:rPr>
          <w:rStyle w:val="Uwydatnienie"/>
          <w:b w:val="0"/>
          <w:i w:val="0"/>
          <w:color w:val="auto"/>
          <w:sz w:val="20"/>
          <w:szCs w:val="20"/>
        </w:rPr>
        <w:t>nadzorowi inwestorskiemu</w:t>
      </w:r>
      <w:r w:rsidRPr="00594EB1">
        <w:rPr>
          <w:rStyle w:val="Uwydatnienie"/>
          <w:b w:val="0"/>
          <w:i w:val="0"/>
          <w:color w:val="auto"/>
          <w:sz w:val="20"/>
          <w:szCs w:val="20"/>
        </w:rPr>
        <w:t xml:space="preserve"> środki do dokonania odbioru wykonanych przez siebie robót budowlanych. Mowa o zapewnieniu: drabiny (rusztowania) umożliwiającej dojście inspektora w trudno dostępne miejsce, oświetlenia pomieszczeń, miarki, poziomicy</w:t>
      </w:r>
      <w:r w:rsidR="00594EB1">
        <w:rPr>
          <w:rStyle w:val="Uwydatnienie"/>
          <w:b w:val="0"/>
          <w:i w:val="0"/>
          <w:color w:val="auto"/>
          <w:sz w:val="20"/>
          <w:szCs w:val="20"/>
        </w:rPr>
        <w:t>.</w:t>
      </w:r>
    </w:p>
    <w:p w:rsidR="00660077" w:rsidRPr="00594EB1" w:rsidRDefault="00DF7B75" w:rsidP="0092178F">
      <w:pPr>
        <w:widowControl/>
        <w:numPr>
          <w:ilvl w:val="1"/>
          <w:numId w:val="34"/>
        </w:numPr>
        <w:jc w:val="both"/>
        <w:rPr>
          <w:sz w:val="20"/>
          <w:szCs w:val="20"/>
          <w:lang w:eastAsia="he-IL" w:bidi="he-IL"/>
        </w:rPr>
      </w:pPr>
      <w:r w:rsidRPr="00594EB1">
        <w:rPr>
          <w:sz w:val="20"/>
          <w:szCs w:val="20"/>
        </w:rPr>
        <w:t>Zamawiający</w:t>
      </w:r>
      <w:r w:rsidR="00660077" w:rsidRPr="00594EB1">
        <w:rPr>
          <w:sz w:val="20"/>
          <w:szCs w:val="20"/>
        </w:rPr>
        <w:t xml:space="preserve"> </w:t>
      </w:r>
      <w:r w:rsidR="00660077" w:rsidRPr="00594EB1">
        <w:rPr>
          <w:sz w:val="20"/>
          <w:szCs w:val="20"/>
          <w:lang w:eastAsia="he-IL" w:bidi="he-IL"/>
        </w:rPr>
        <w:t>rozpocznie czynności odbioru końcowego w terminie do 14 dni roboczych od skutecznego złożenia wniosku o dokonanie odbioru końcowego. W tym celu</w:t>
      </w:r>
      <w:r w:rsidRPr="00594EB1">
        <w:rPr>
          <w:sz w:val="20"/>
          <w:szCs w:val="20"/>
          <w:lang w:eastAsia="he-IL" w:bidi="he-IL"/>
        </w:rPr>
        <w:t xml:space="preserve"> </w:t>
      </w:r>
      <w:r w:rsidR="001E3542" w:rsidRPr="00594EB1">
        <w:rPr>
          <w:sz w:val="20"/>
          <w:szCs w:val="20"/>
          <w:lang w:eastAsia="he-IL" w:bidi="he-IL"/>
        </w:rPr>
        <w:t>Zamawiający</w:t>
      </w:r>
      <w:r w:rsidR="00660077" w:rsidRPr="00594EB1">
        <w:rPr>
          <w:sz w:val="20"/>
          <w:szCs w:val="20"/>
          <w:lang w:eastAsia="he-IL" w:bidi="he-IL"/>
        </w:rPr>
        <w:t xml:space="preserve"> </w:t>
      </w:r>
      <w:r w:rsidR="00660077" w:rsidRPr="00594EB1">
        <w:rPr>
          <w:sz w:val="20"/>
          <w:szCs w:val="20"/>
        </w:rPr>
        <w:t>powoła Komisję i przystąpi do czynności odbiorowych zawiadamiając o fakcie pisemnie Wykonawcę robót.</w:t>
      </w:r>
    </w:p>
    <w:p w:rsidR="00660077" w:rsidRPr="0092178F" w:rsidRDefault="00DF7B75" w:rsidP="0092178F">
      <w:pPr>
        <w:widowControl/>
        <w:numPr>
          <w:ilvl w:val="1"/>
          <w:numId w:val="34"/>
        </w:numPr>
        <w:jc w:val="both"/>
        <w:rPr>
          <w:sz w:val="20"/>
          <w:szCs w:val="20"/>
          <w:lang w:eastAsia="he-IL" w:bidi="he-IL"/>
        </w:rPr>
      </w:pPr>
      <w:r w:rsidRPr="0092178F">
        <w:rPr>
          <w:sz w:val="20"/>
          <w:szCs w:val="20"/>
        </w:rPr>
        <w:t>Zamawiający</w:t>
      </w:r>
      <w:r w:rsidR="00660077" w:rsidRPr="0092178F">
        <w:rPr>
          <w:sz w:val="20"/>
          <w:szCs w:val="20"/>
        </w:rPr>
        <w:t xml:space="preserve"> </w:t>
      </w:r>
      <w:r w:rsidR="00660077" w:rsidRPr="0092178F">
        <w:rPr>
          <w:sz w:val="20"/>
          <w:szCs w:val="20"/>
          <w:lang w:eastAsia="he-IL" w:bidi="he-IL"/>
        </w:rPr>
        <w:t>ma prawo przerwać odbiór końcowy, jeżeli Wykonawca nie wykonał przedmiotu umowy w całości, nie wykonał wymaganych prób i sprawdzeń oraz nie przedstawił dokumentów, o których mowa w ust. 5 niniejszego paragrafu.</w:t>
      </w:r>
    </w:p>
    <w:p w:rsidR="00660077" w:rsidRPr="0092178F" w:rsidRDefault="00660077" w:rsidP="0092178F">
      <w:pPr>
        <w:widowControl/>
        <w:numPr>
          <w:ilvl w:val="1"/>
          <w:numId w:val="34"/>
        </w:numPr>
        <w:jc w:val="both"/>
        <w:rPr>
          <w:sz w:val="20"/>
          <w:szCs w:val="20"/>
          <w:lang w:eastAsia="he-IL" w:bidi="he-IL"/>
        </w:rPr>
      </w:pPr>
      <w:r w:rsidRPr="0092178F">
        <w:rPr>
          <w:sz w:val="20"/>
          <w:szCs w:val="20"/>
        </w:rPr>
        <w:t>Zamawiający</w:t>
      </w:r>
      <w:r w:rsidR="00DF7B75" w:rsidRPr="0092178F">
        <w:rPr>
          <w:sz w:val="20"/>
          <w:szCs w:val="20"/>
        </w:rPr>
        <w:t xml:space="preserve"> </w:t>
      </w:r>
      <w:r w:rsidRPr="0092178F">
        <w:rPr>
          <w:sz w:val="20"/>
          <w:szCs w:val="20"/>
          <w:lang w:eastAsia="he-IL" w:bidi="he-IL"/>
        </w:rPr>
        <w:t xml:space="preserve">wyznaczy datę pogwarancyjnego odbioru robót przed upływem okresu gwarancji i rękojmi. </w:t>
      </w:r>
      <w:r w:rsidRPr="0092178F">
        <w:rPr>
          <w:sz w:val="20"/>
          <w:szCs w:val="20"/>
        </w:rPr>
        <w:t xml:space="preserve">Zamawiający </w:t>
      </w:r>
      <w:r w:rsidRPr="0092178F">
        <w:rPr>
          <w:sz w:val="20"/>
          <w:szCs w:val="20"/>
          <w:lang w:eastAsia="he-IL" w:bidi="he-IL"/>
        </w:rPr>
        <w:t>powiadomi o tym terminie Wykonawcę w formie pisemnej.</w:t>
      </w:r>
    </w:p>
    <w:p w:rsidR="00660077" w:rsidRPr="0092178F" w:rsidRDefault="00DF2D17" w:rsidP="0092178F">
      <w:pPr>
        <w:widowControl/>
        <w:numPr>
          <w:ilvl w:val="1"/>
          <w:numId w:val="34"/>
        </w:numPr>
        <w:jc w:val="both"/>
        <w:rPr>
          <w:sz w:val="20"/>
          <w:szCs w:val="20"/>
          <w:lang w:eastAsia="he-IL" w:bidi="he-IL"/>
        </w:rPr>
      </w:pPr>
      <w:r w:rsidRPr="0092178F">
        <w:rPr>
          <w:sz w:val="20"/>
          <w:szCs w:val="20"/>
          <w:lang w:eastAsia="he-IL" w:bidi="he-IL"/>
        </w:rPr>
        <w:t xml:space="preserve">W trakcie odbioru końcowego </w:t>
      </w:r>
      <w:r w:rsidR="00660077" w:rsidRPr="0092178F">
        <w:rPr>
          <w:sz w:val="20"/>
          <w:szCs w:val="20"/>
          <w:lang w:eastAsia="he-IL" w:bidi="he-IL"/>
        </w:rPr>
        <w:t>Zamawiającemu przysługują następujące uprawnienia:</w:t>
      </w:r>
    </w:p>
    <w:p w:rsidR="00545DFF" w:rsidRPr="0092178F" w:rsidRDefault="00545DFF" w:rsidP="0092178F">
      <w:pPr>
        <w:widowControl/>
        <w:ind w:left="340"/>
        <w:jc w:val="both"/>
        <w:rPr>
          <w:sz w:val="20"/>
          <w:szCs w:val="20"/>
          <w:lang w:eastAsia="he-IL" w:bidi="he-IL"/>
        </w:rPr>
      </w:pPr>
    </w:p>
    <w:p w:rsidR="00DF2D17" w:rsidRPr="0092178F" w:rsidRDefault="00FB7FE6" w:rsidP="0092178F">
      <w:pPr>
        <w:widowControl/>
        <w:suppressAutoHyphens w:val="0"/>
        <w:ind w:left="851" w:hanging="142"/>
        <w:jc w:val="both"/>
        <w:rPr>
          <w:rFonts w:eastAsia="Times New Roman"/>
          <w:sz w:val="20"/>
          <w:szCs w:val="20"/>
        </w:rPr>
      </w:pPr>
      <w:r w:rsidRPr="0092178F">
        <w:rPr>
          <w:rFonts w:eastAsia="Times New Roman"/>
          <w:sz w:val="20"/>
          <w:szCs w:val="20"/>
        </w:rPr>
        <w:t xml:space="preserve">1) </w:t>
      </w:r>
      <w:r w:rsidR="00DF2D17" w:rsidRPr="0092178F">
        <w:rPr>
          <w:rFonts w:eastAsia="Times New Roman"/>
          <w:sz w:val="20"/>
          <w:szCs w:val="20"/>
        </w:rPr>
        <w:t xml:space="preserve">Jeśli Zamawiający stwierdzi, że roboty budowlane wynikające z zakresu przedmiotu umowy, nie zostały zakończone – odmówi dokonania odbioru. Wykonawca w takim przypadku pozostaje w zwłoce w wykonaniu lub oddaniu przedmiotu umowy oraz wynikającymi z tego tytułu konsekwencjami wskazanymi w § 10 ust </w:t>
      </w:r>
      <w:r w:rsidR="00594EB1">
        <w:rPr>
          <w:rFonts w:eastAsia="Times New Roman"/>
          <w:sz w:val="20"/>
          <w:szCs w:val="20"/>
        </w:rPr>
        <w:t>1 pkt 2</w:t>
      </w:r>
      <w:r w:rsidR="00DF2D17" w:rsidRPr="0092178F">
        <w:rPr>
          <w:rFonts w:eastAsia="Times New Roman"/>
          <w:sz w:val="20"/>
          <w:szCs w:val="20"/>
        </w:rPr>
        <w:t xml:space="preserve">. w przypadku gdy minął termin wskazany w § 3 ust. 1 pkt </w:t>
      </w:r>
      <w:r w:rsidR="0057776B">
        <w:rPr>
          <w:rFonts w:eastAsia="Times New Roman"/>
          <w:sz w:val="20"/>
          <w:szCs w:val="20"/>
        </w:rPr>
        <w:t>2</w:t>
      </w:r>
    </w:p>
    <w:p w:rsidR="00DF2D17" w:rsidRPr="0092178F" w:rsidRDefault="00DF2D17" w:rsidP="0092178F">
      <w:pPr>
        <w:ind w:left="851" w:hanging="142"/>
        <w:jc w:val="both"/>
        <w:rPr>
          <w:rFonts w:eastAsia="Times New Roman"/>
          <w:sz w:val="20"/>
          <w:szCs w:val="20"/>
        </w:rPr>
      </w:pPr>
    </w:p>
    <w:p w:rsidR="00DF2D17" w:rsidRPr="0092178F" w:rsidRDefault="00FB7FE6" w:rsidP="0092178F">
      <w:pPr>
        <w:widowControl/>
        <w:suppressAutoHyphens w:val="0"/>
        <w:ind w:left="851" w:hanging="142"/>
        <w:jc w:val="both"/>
        <w:rPr>
          <w:rFonts w:eastAsia="Times New Roman"/>
          <w:sz w:val="20"/>
          <w:szCs w:val="20"/>
        </w:rPr>
      </w:pPr>
      <w:r w:rsidRPr="0092178F">
        <w:rPr>
          <w:rFonts w:eastAsia="Times New Roman"/>
          <w:sz w:val="20"/>
          <w:szCs w:val="20"/>
        </w:rPr>
        <w:t xml:space="preserve">2) </w:t>
      </w:r>
      <w:r w:rsidR="00DF2D17" w:rsidRPr="0092178F">
        <w:rPr>
          <w:rFonts w:eastAsia="Times New Roman"/>
          <w:sz w:val="20"/>
          <w:szCs w:val="20"/>
        </w:rPr>
        <w:t xml:space="preserve">Jeśli Zamawiający stwierdzi w trakcie odbioru, że ujawnione wady uniemożliwiają prawidłowe użytkowanie przedmiotu – odmówi dokonania odbioru. Wykonawca w takim przypadku pozostaje w zwłoce w wykonaniu lub oddaniu przedmiotu umowy oraz wynikającymi z tego tytułu konsekwencjami wskazanymi w § </w:t>
      </w:r>
      <w:r w:rsidR="00545DFF" w:rsidRPr="0092178F">
        <w:rPr>
          <w:rFonts w:eastAsia="Times New Roman"/>
          <w:sz w:val="20"/>
          <w:szCs w:val="20"/>
        </w:rPr>
        <w:t>10</w:t>
      </w:r>
      <w:r w:rsidR="00DF2D17" w:rsidRPr="0092178F">
        <w:rPr>
          <w:rFonts w:eastAsia="Times New Roman"/>
          <w:sz w:val="20"/>
          <w:szCs w:val="20"/>
        </w:rPr>
        <w:t xml:space="preserve"> ust </w:t>
      </w:r>
      <w:r w:rsidR="00594EB1">
        <w:rPr>
          <w:rFonts w:eastAsia="Times New Roman"/>
          <w:sz w:val="20"/>
          <w:szCs w:val="20"/>
        </w:rPr>
        <w:t>1 pkt 2</w:t>
      </w:r>
      <w:r w:rsidR="00545DFF" w:rsidRPr="0092178F">
        <w:rPr>
          <w:rFonts w:eastAsia="Times New Roman"/>
          <w:sz w:val="20"/>
          <w:szCs w:val="20"/>
        </w:rPr>
        <w:t xml:space="preserve"> </w:t>
      </w:r>
      <w:r w:rsidR="00DF2D17" w:rsidRPr="0092178F">
        <w:rPr>
          <w:rFonts w:eastAsia="Times New Roman"/>
          <w:sz w:val="20"/>
          <w:szCs w:val="20"/>
        </w:rPr>
        <w:t xml:space="preserve">w przypadku gdy minął termin wskazany w  § </w:t>
      </w:r>
      <w:r w:rsidR="00545DFF" w:rsidRPr="0092178F">
        <w:rPr>
          <w:rFonts w:eastAsia="Times New Roman"/>
          <w:sz w:val="20"/>
          <w:szCs w:val="20"/>
        </w:rPr>
        <w:t>3</w:t>
      </w:r>
      <w:r w:rsidR="00DF2D17" w:rsidRPr="0092178F">
        <w:rPr>
          <w:rFonts w:eastAsia="Times New Roman"/>
          <w:sz w:val="20"/>
          <w:szCs w:val="20"/>
        </w:rPr>
        <w:t xml:space="preserve"> ust. 1</w:t>
      </w:r>
      <w:r w:rsidR="00545DFF" w:rsidRPr="0092178F">
        <w:rPr>
          <w:rFonts w:eastAsia="Times New Roman"/>
          <w:sz w:val="20"/>
          <w:szCs w:val="20"/>
        </w:rPr>
        <w:t xml:space="preserve"> pkt </w:t>
      </w:r>
      <w:r w:rsidR="0057776B">
        <w:rPr>
          <w:rFonts w:eastAsia="Times New Roman"/>
          <w:sz w:val="20"/>
          <w:szCs w:val="20"/>
        </w:rPr>
        <w:t>2</w:t>
      </w:r>
    </w:p>
    <w:p w:rsidR="00DF2D17" w:rsidRPr="0092178F" w:rsidRDefault="00DF2D17" w:rsidP="0092178F">
      <w:pPr>
        <w:ind w:left="851" w:hanging="142"/>
        <w:jc w:val="both"/>
        <w:rPr>
          <w:rFonts w:eastAsia="Times New Roman"/>
          <w:sz w:val="20"/>
          <w:szCs w:val="20"/>
        </w:rPr>
      </w:pPr>
    </w:p>
    <w:p w:rsidR="00DF2D17" w:rsidRPr="0092178F" w:rsidRDefault="00FB7FE6" w:rsidP="0092178F">
      <w:pPr>
        <w:widowControl/>
        <w:suppressAutoHyphens w:val="0"/>
        <w:ind w:left="851" w:hanging="142"/>
        <w:jc w:val="both"/>
        <w:rPr>
          <w:rFonts w:eastAsia="Times New Roman"/>
          <w:sz w:val="20"/>
          <w:szCs w:val="20"/>
        </w:rPr>
      </w:pPr>
      <w:r w:rsidRPr="0092178F">
        <w:rPr>
          <w:rFonts w:eastAsia="Times New Roman"/>
          <w:sz w:val="20"/>
          <w:szCs w:val="20"/>
        </w:rPr>
        <w:t xml:space="preserve">3) </w:t>
      </w:r>
      <w:r w:rsidR="00DF2D17" w:rsidRPr="0092178F">
        <w:rPr>
          <w:rFonts w:eastAsia="Times New Roman"/>
          <w:sz w:val="20"/>
          <w:szCs w:val="20"/>
        </w:rPr>
        <w:t xml:space="preserve">Jeśli Zamawiający stwierdzi w trakcie odbioru, że ujawnione wady nie są wadami określonymi w ust. </w:t>
      </w:r>
      <w:r w:rsidR="00545DFF" w:rsidRPr="0092178F">
        <w:rPr>
          <w:rFonts w:eastAsia="Times New Roman"/>
          <w:sz w:val="20"/>
          <w:szCs w:val="20"/>
        </w:rPr>
        <w:t>12</w:t>
      </w:r>
      <w:r w:rsidR="00DF2D17" w:rsidRPr="0092178F">
        <w:rPr>
          <w:rFonts w:eastAsia="Times New Roman"/>
          <w:sz w:val="20"/>
          <w:szCs w:val="20"/>
        </w:rPr>
        <w:t xml:space="preserve"> pkt </w:t>
      </w:r>
      <w:r w:rsidR="00545DFF" w:rsidRPr="0092178F">
        <w:rPr>
          <w:rFonts w:eastAsia="Times New Roman"/>
          <w:sz w:val="20"/>
          <w:szCs w:val="20"/>
        </w:rPr>
        <w:t>2</w:t>
      </w:r>
      <w:r w:rsidR="00DF2D17" w:rsidRPr="0092178F">
        <w:rPr>
          <w:rFonts w:eastAsia="Times New Roman"/>
          <w:sz w:val="20"/>
          <w:szCs w:val="20"/>
        </w:rPr>
        <w:t xml:space="preserve">, Wykonawca zobowiązany jest usunąć wady w terminie 7 dni od dnia odbioru. Nie wykonanie naprawy wad ukazanych w trakcie odbioru w powyższym terminie będzie skutkować zapłatą kary umownej wskazanej w § </w:t>
      </w:r>
      <w:r w:rsidR="00545DFF" w:rsidRPr="0092178F">
        <w:rPr>
          <w:rFonts w:eastAsia="Times New Roman"/>
          <w:sz w:val="20"/>
          <w:szCs w:val="20"/>
        </w:rPr>
        <w:t>10</w:t>
      </w:r>
      <w:r w:rsidR="00DF2D17" w:rsidRPr="0092178F">
        <w:rPr>
          <w:rFonts w:eastAsia="Times New Roman"/>
          <w:sz w:val="20"/>
          <w:szCs w:val="20"/>
        </w:rPr>
        <w:t xml:space="preserve"> ust </w:t>
      </w:r>
      <w:r w:rsidR="00594EB1">
        <w:rPr>
          <w:rFonts w:eastAsia="Times New Roman"/>
          <w:sz w:val="20"/>
          <w:szCs w:val="20"/>
        </w:rPr>
        <w:t>1 pkt 2</w:t>
      </w:r>
      <w:r w:rsidR="00DF2D17" w:rsidRPr="0092178F">
        <w:rPr>
          <w:rFonts w:eastAsia="Times New Roman"/>
          <w:sz w:val="20"/>
          <w:szCs w:val="20"/>
        </w:rPr>
        <w:t xml:space="preserve"> w przypadku gdy minął termin wskazany w  § </w:t>
      </w:r>
      <w:r w:rsidR="00545DFF" w:rsidRPr="0092178F">
        <w:rPr>
          <w:rFonts w:eastAsia="Times New Roman"/>
          <w:sz w:val="20"/>
          <w:szCs w:val="20"/>
        </w:rPr>
        <w:t>3</w:t>
      </w:r>
      <w:r w:rsidR="00DF2D17" w:rsidRPr="0092178F">
        <w:rPr>
          <w:rFonts w:eastAsia="Times New Roman"/>
          <w:sz w:val="20"/>
          <w:szCs w:val="20"/>
        </w:rPr>
        <w:t xml:space="preserve"> ust. 1</w:t>
      </w:r>
      <w:r w:rsidR="00545DFF" w:rsidRPr="0092178F">
        <w:rPr>
          <w:rFonts w:eastAsia="Times New Roman"/>
          <w:sz w:val="20"/>
          <w:szCs w:val="20"/>
        </w:rPr>
        <w:t xml:space="preserve"> pkt </w:t>
      </w:r>
      <w:r w:rsidR="0057776B">
        <w:rPr>
          <w:rFonts w:eastAsia="Times New Roman"/>
          <w:sz w:val="20"/>
          <w:szCs w:val="20"/>
        </w:rPr>
        <w:t>2</w:t>
      </w:r>
    </w:p>
    <w:p w:rsidR="00DF2D17" w:rsidRPr="0092178F" w:rsidRDefault="00DF2D17" w:rsidP="0092178F">
      <w:pPr>
        <w:pStyle w:val="Akapitzlist"/>
        <w:ind w:left="851" w:hanging="142"/>
        <w:rPr>
          <w:sz w:val="20"/>
          <w:szCs w:val="20"/>
        </w:rPr>
      </w:pPr>
    </w:p>
    <w:p w:rsidR="00545DFF" w:rsidRPr="0092178F" w:rsidRDefault="00FB7FE6" w:rsidP="0092178F">
      <w:pPr>
        <w:widowControl/>
        <w:suppressAutoHyphens w:val="0"/>
        <w:ind w:left="851" w:hanging="142"/>
        <w:jc w:val="both"/>
        <w:rPr>
          <w:rFonts w:eastAsia="Times New Roman"/>
          <w:sz w:val="20"/>
          <w:szCs w:val="20"/>
        </w:rPr>
      </w:pPr>
      <w:r w:rsidRPr="0092178F">
        <w:rPr>
          <w:rFonts w:eastAsia="Times New Roman"/>
          <w:sz w:val="20"/>
          <w:szCs w:val="20"/>
        </w:rPr>
        <w:lastRenderedPageBreak/>
        <w:t xml:space="preserve">4) </w:t>
      </w:r>
      <w:r w:rsidR="00DF2D17" w:rsidRPr="0092178F">
        <w:rPr>
          <w:rFonts w:eastAsia="Times New Roman"/>
          <w:sz w:val="20"/>
          <w:szCs w:val="20"/>
        </w:rPr>
        <w:t>W uzasadnionych przypadkach Strony mogą ustalić inny, technologicznie możliwy termin usunięcia wady. O zmianę terminu winien wystąpić Wykonawca podając uzasadnienie braku możliwości dotrzymania terminu określonego w</w:t>
      </w:r>
      <w:r w:rsidR="00545DFF" w:rsidRPr="0092178F">
        <w:rPr>
          <w:rFonts w:eastAsia="Times New Roman"/>
          <w:sz w:val="20"/>
          <w:szCs w:val="20"/>
        </w:rPr>
        <w:t xml:space="preserve"> pkt 3</w:t>
      </w:r>
    </w:p>
    <w:p w:rsidR="00545DFF" w:rsidRPr="0092178F" w:rsidRDefault="00545DFF" w:rsidP="0092178F">
      <w:pPr>
        <w:widowControl/>
        <w:jc w:val="both"/>
        <w:rPr>
          <w:sz w:val="20"/>
          <w:szCs w:val="20"/>
          <w:lang w:eastAsia="he-IL" w:bidi="he-IL"/>
        </w:rPr>
      </w:pPr>
    </w:p>
    <w:p w:rsidR="00660077" w:rsidRPr="0092178F" w:rsidRDefault="00660077" w:rsidP="0092178F">
      <w:pPr>
        <w:pStyle w:val="Akapitzlist"/>
        <w:widowControl/>
        <w:numPr>
          <w:ilvl w:val="1"/>
          <w:numId w:val="34"/>
        </w:numPr>
        <w:jc w:val="both"/>
        <w:rPr>
          <w:sz w:val="20"/>
          <w:szCs w:val="20"/>
          <w:lang w:eastAsia="he-IL" w:bidi="he-IL"/>
        </w:rPr>
      </w:pPr>
      <w:r w:rsidRPr="0092178F">
        <w:rPr>
          <w:sz w:val="20"/>
          <w:szCs w:val="20"/>
          <w:lang w:eastAsia="he-IL" w:bidi="he-IL"/>
        </w:rPr>
        <w:t>W przeciągu 14 dni od zakończenia każdego pełnego roku kalendarzowego biegu okresu gwarancji Wykonawca zaprosi Zamawiającego do przeglądu gwarancyjnego obiektu. W przeglądzie udział wezmą odpowiednio umocowani przedstawiciele Zamawiającego i Wykonawcy. Z przeglądu tego sporządzony zostanie protokół wskazujący ujawnione wady i/lub usterki obiektu. Wady i/lub usterki zostaną usunięte na zasadach określonych w § 1</w:t>
      </w:r>
      <w:r w:rsidR="00BC55EB" w:rsidRPr="0092178F">
        <w:rPr>
          <w:sz w:val="20"/>
          <w:szCs w:val="20"/>
          <w:lang w:eastAsia="he-IL" w:bidi="he-IL"/>
        </w:rPr>
        <w:t>8</w:t>
      </w:r>
      <w:r w:rsidRPr="0092178F">
        <w:rPr>
          <w:sz w:val="20"/>
          <w:szCs w:val="20"/>
          <w:lang w:eastAsia="he-IL" w:bidi="he-IL"/>
        </w:rPr>
        <w:t xml:space="preserve"> ust. 6 i nast. niniejszej umowy. W razie braku zaproszenia Zamawiającego  przez Wykonawcę do przeglądu gwarancyjnego obiektu lub zaproszenia po terminie określonym w zd</w:t>
      </w:r>
      <w:r w:rsidR="00475B50" w:rsidRPr="0092178F">
        <w:rPr>
          <w:sz w:val="20"/>
          <w:szCs w:val="20"/>
          <w:lang w:eastAsia="he-IL" w:bidi="he-IL"/>
        </w:rPr>
        <w:t>aniu 1</w:t>
      </w:r>
      <w:r w:rsidRPr="0092178F">
        <w:rPr>
          <w:sz w:val="20"/>
          <w:szCs w:val="20"/>
          <w:lang w:eastAsia="he-IL" w:bidi="he-IL"/>
        </w:rPr>
        <w:t xml:space="preserve"> termin biegu gwarancji ulega zawieszeniu </w:t>
      </w:r>
      <w:r w:rsidR="006B7C72" w:rsidRPr="0092178F">
        <w:rPr>
          <w:sz w:val="20"/>
          <w:szCs w:val="20"/>
          <w:lang w:eastAsia="he-IL" w:bidi="he-IL"/>
        </w:rPr>
        <w:t xml:space="preserve">i jest kontynuowane </w:t>
      </w:r>
      <w:r w:rsidRPr="0092178F">
        <w:rPr>
          <w:sz w:val="20"/>
          <w:szCs w:val="20"/>
          <w:lang w:eastAsia="he-IL" w:bidi="he-IL"/>
        </w:rPr>
        <w:t>od dnia przeprowadzenia przeglądu gwarancyjnego. Okres gwarancji ulega wydłużeniu o okres zawieszenia jej biegu. W okresie zawieszenia biegu gwarancji Zamawiający zachowuje wszelkie przysługujące mu uprawnienia z tytułu gwarancji, a Wykonawca zobowiązany jest do wykonywania wszelkich obowiązków wynikających z udzielonej gwarancji.</w:t>
      </w:r>
    </w:p>
    <w:p w:rsidR="00660077" w:rsidRPr="0092178F" w:rsidRDefault="00660077" w:rsidP="0092178F">
      <w:pPr>
        <w:widowControl/>
        <w:numPr>
          <w:ilvl w:val="1"/>
          <w:numId w:val="34"/>
        </w:numPr>
        <w:jc w:val="both"/>
        <w:rPr>
          <w:sz w:val="20"/>
          <w:szCs w:val="20"/>
          <w:lang w:eastAsia="he-IL" w:bidi="he-IL"/>
        </w:rPr>
      </w:pPr>
      <w:r w:rsidRPr="0092178F">
        <w:rPr>
          <w:sz w:val="20"/>
          <w:szCs w:val="20"/>
        </w:rPr>
        <w:t>W ostatnim roku obowiązywania gwarancji i rękojmi</w:t>
      </w:r>
      <w:r w:rsidR="00051E2D" w:rsidRPr="0092178F">
        <w:rPr>
          <w:sz w:val="20"/>
          <w:szCs w:val="20"/>
        </w:rPr>
        <w:t xml:space="preserve"> na dwa miesiące przed upływem tego okresu </w:t>
      </w:r>
      <w:r w:rsidRPr="0092178F">
        <w:rPr>
          <w:sz w:val="20"/>
          <w:szCs w:val="20"/>
          <w:lang w:eastAsia="he-IL" w:bidi="he-IL"/>
        </w:rPr>
        <w:t>Wykonawca zaprosi Zamawiającego do p</w:t>
      </w:r>
      <w:r w:rsidR="00051E2D" w:rsidRPr="0092178F">
        <w:rPr>
          <w:sz w:val="20"/>
          <w:szCs w:val="20"/>
          <w:lang w:eastAsia="he-IL" w:bidi="he-IL"/>
        </w:rPr>
        <w:t>rzeglądu gwarancyjnego obiektu.</w:t>
      </w:r>
    </w:p>
    <w:p w:rsidR="00660077" w:rsidRPr="0092178F" w:rsidRDefault="00660077" w:rsidP="0092178F">
      <w:pPr>
        <w:widowControl/>
        <w:numPr>
          <w:ilvl w:val="1"/>
          <w:numId w:val="34"/>
        </w:numPr>
        <w:jc w:val="both"/>
        <w:rPr>
          <w:sz w:val="20"/>
          <w:szCs w:val="20"/>
          <w:lang w:eastAsia="he-IL" w:bidi="he-IL"/>
        </w:rPr>
      </w:pPr>
      <w:r w:rsidRPr="0092178F">
        <w:rPr>
          <w:sz w:val="20"/>
          <w:szCs w:val="20"/>
          <w:lang w:eastAsia="he-IL" w:bidi="he-IL"/>
        </w:rPr>
        <w:t xml:space="preserve">Z czynności odbioru technicznego, końcowego, rocznego, pogwarancyjnego oraz przed upływem rękojmi i gwarancji i odbioru usterek wymienionych w protokole odbioru sporządzony zostanie protokół zawierający wszelkie ustalenia dokonane w toku odbioru oraz terminy wyznaczone przez </w:t>
      </w:r>
      <w:r w:rsidR="00475B50" w:rsidRPr="0092178F">
        <w:rPr>
          <w:sz w:val="20"/>
          <w:szCs w:val="20"/>
        </w:rPr>
        <w:t>Zamawiającego</w:t>
      </w:r>
      <w:r w:rsidRPr="0092178F">
        <w:rPr>
          <w:sz w:val="20"/>
          <w:szCs w:val="20"/>
          <w:lang w:eastAsia="he-IL" w:bidi="he-IL"/>
        </w:rPr>
        <w:t xml:space="preserve"> na usunięcie stwierdzonych przy odbiorze wad.</w:t>
      </w:r>
    </w:p>
    <w:p w:rsidR="00616484" w:rsidRPr="0092178F" w:rsidRDefault="00616484" w:rsidP="0092178F">
      <w:pPr>
        <w:ind w:firstLine="567"/>
        <w:jc w:val="center"/>
        <w:rPr>
          <w:b/>
          <w:sz w:val="20"/>
          <w:szCs w:val="20"/>
        </w:rPr>
      </w:pPr>
    </w:p>
    <w:p w:rsidR="000A2403" w:rsidRPr="0092178F" w:rsidRDefault="000A2403" w:rsidP="0092178F">
      <w:pPr>
        <w:ind w:firstLine="567"/>
        <w:jc w:val="center"/>
        <w:rPr>
          <w:b/>
          <w:sz w:val="20"/>
          <w:szCs w:val="20"/>
        </w:rPr>
      </w:pPr>
      <w:r w:rsidRPr="0092178F">
        <w:rPr>
          <w:b/>
          <w:sz w:val="20"/>
          <w:szCs w:val="20"/>
        </w:rPr>
        <w:t xml:space="preserve">§ </w:t>
      </w:r>
      <w:r w:rsidR="002F0D61" w:rsidRPr="0092178F">
        <w:rPr>
          <w:b/>
          <w:sz w:val="20"/>
          <w:szCs w:val="20"/>
        </w:rPr>
        <w:t>10</w:t>
      </w:r>
    </w:p>
    <w:p w:rsidR="0092333A" w:rsidRPr="0092178F" w:rsidRDefault="0092333A" w:rsidP="0092178F">
      <w:pPr>
        <w:rPr>
          <w:b/>
          <w:sz w:val="20"/>
          <w:szCs w:val="20"/>
        </w:rPr>
      </w:pPr>
      <w:r w:rsidRPr="0092178F">
        <w:rPr>
          <w:b/>
          <w:sz w:val="20"/>
          <w:szCs w:val="20"/>
        </w:rPr>
        <w:t>Kary umowne.</w:t>
      </w:r>
    </w:p>
    <w:p w:rsidR="0092333A" w:rsidRPr="0092178F" w:rsidRDefault="0092333A" w:rsidP="0092178F">
      <w:pPr>
        <w:rPr>
          <w:b/>
          <w:sz w:val="20"/>
          <w:szCs w:val="20"/>
        </w:rPr>
      </w:pPr>
    </w:p>
    <w:p w:rsidR="000A2403" w:rsidRPr="0092178F" w:rsidRDefault="000A2403" w:rsidP="0092178F">
      <w:pPr>
        <w:widowControl/>
        <w:numPr>
          <w:ilvl w:val="0"/>
          <w:numId w:val="15"/>
        </w:numPr>
        <w:tabs>
          <w:tab w:val="left" w:pos="284"/>
        </w:tabs>
        <w:ind w:left="284" w:hanging="284"/>
        <w:jc w:val="both"/>
        <w:rPr>
          <w:sz w:val="20"/>
          <w:szCs w:val="20"/>
        </w:rPr>
      </w:pPr>
      <w:r w:rsidRPr="0092178F">
        <w:rPr>
          <w:sz w:val="20"/>
          <w:szCs w:val="20"/>
        </w:rPr>
        <w:t>W razie niewykonania lub nienależytego wykonania umowy Wykonawca zapłaci Zamawiającemu kary umowne. Kary naliczane będą z następujących tytułów:</w:t>
      </w:r>
    </w:p>
    <w:p w:rsidR="00222AEE" w:rsidRPr="0092178F" w:rsidRDefault="00222AEE" w:rsidP="0092178F">
      <w:pPr>
        <w:widowControl/>
        <w:tabs>
          <w:tab w:val="left" w:pos="284"/>
        </w:tabs>
        <w:jc w:val="both"/>
        <w:rPr>
          <w:sz w:val="20"/>
          <w:szCs w:val="20"/>
        </w:rPr>
      </w:pPr>
    </w:p>
    <w:p w:rsidR="00222AEE" w:rsidRPr="00A37860" w:rsidRDefault="00222AEE" w:rsidP="00A37860">
      <w:pPr>
        <w:pStyle w:val="Akapitzlist"/>
        <w:widowControl/>
        <w:numPr>
          <w:ilvl w:val="0"/>
          <w:numId w:val="35"/>
        </w:numPr>
        <w:suppressAutoHyphens w:val="0"/>
        <w:ind w:left="709" w:hanging="283"/>
        <w:jc w:val="both"/>
        <w:rPr>
          <w:rFonts w:eastAsia="Times New Roman"/>
          <w:sz w:val="20"/>
          <w:szCs w:val="20"/>
        </w:rPr>
      </w:pPr>
      <w:r w:rsidRPr="00A37860">
        <w:rPr>
          <w:rFonts w:eastAsia="Times New Roman"/>
          <w:sz w:val="20"/>
          <w:szCs w:val="20"/>
        </w:rPr>
        <w:t>za nieterminowe wykonanie przedmiotu umowy z winy Wykonawcy - w wysokości 0,1 % wynagrodzenia umownego brutto za każdy dzień zwłoki, w stosunku do terminu, o którym mowa w § 3 ust. 1 pkt 2 umowy.</w:t>
      </w:r>
    </w:p>
    <w:p w:rsidR="00222AEE" w:rsidRPr="0092178F" w:rsidRDefault="00222AEE" w:rsidP="0092178F">
      <w:pPr>
        <w:widowControl/>
        <w:numPr>
          <w:ilvl w:val="0"/>
          <w:numId w:val="35"/>
        </w:numPr>
        <w:suppressAutoHyphens w:val="0"/>
        <w:ind w:left="709"/>
        <w:jc w:val="both"/>
        <w:rPr>
          <w:rFonts w:eastAsia="Times New Roman"/>
          <w:sz w:val="20"/>
          <w:szCs w:val="20"/>
        </w:rPr>
      </w:pPr>
      <w:r w:rsidRPr="0092178F">
        <w:rPr>
          <w:rFonts w:eastAsia="Times New Roman"/>
          <w:sz w:val="20"/>
          <w:szCs w:val="20"/>
        </w:rPr>
        <w:t>za nieterminowe usuwanie wad ujawnionych podczas odbioru robót lub w okresie gwarancji i rękojmi - w wysokości 0,1 % wynagrodzenia umownego brutto za każdy dzień zwłoki, licząc od dnia wskazanego w umowie lub wyznaczonego przez Zamawiającego na usunięcie wady.</w:t>
      </w:r>
    </w:p>
    <w:p w:rsidR="00222AEE" w:rsidRPr="0092178F" w:rsidRDefault="00222AEE" w:rsidP="0092178F">
      <w:pPr>
        <w:widowControl/>
        <w:numPr>
          <w:ilvl w:val="0"/>
          <w:numId w:val="35"/>
        </w:numPr>
        <w:suppressAutoHyphens w:val="0"/>
        <w:ind w:left="709"/>
        <w:jc w:val="both"/>
        <w:rPr>
          <w:rFonts w:eastAsia="Times New Roman"/>
          <w:sz w:val="20"/>
          <w:szCs w:val="20"/>
        </w:rPr>
      </w:pPr>
      <w:r w:rsidRPr="0092178F">
        <w:rPr>
          <w:rFonts w:eastAsia="Times New Roman"/>
          <w:sz w:val="20"/>
          <w:szCs w:val="20"/>
        </w:rPr>
        <w:t>za odstąpienie od umowy przez Wykonawcę lub przez Zamawiającego z przyczyn zależnych od Wykonawcy - w wysokości 10 %</w:t>
      </w:r>
      <w:r w:rsidRPr="0092178F">
        <w:rPr>
          <w:rFonts w:eastAsia="Times New Roman"/>
          <w:i/>
          <w:sz w:val="20"/>
          <w:szCs w:val="20"/>
        </w:rPr>
        <w:t xml:space="preserve"> </w:t>
      </w:r>
      <w:r w:rsidRPr="0092178F">
        <w:rPr>
          <w:rFonts w:eastAsia="Times New Roman"/>
          <w:sz w:val="20"/>
          <w:szCs w:val="20"/>
        </w:rPr>
        <w:t>wynagrodzenia umownego brutto.</w:t>
      </w:r>
    </w:p>
    <w:p w:rsidR="00222AEE" w:rsidRPr="0092178F" w:rsidRDefault="00222AEE" w:rsidP="0092178F">
      <w:pPr>
        <w:widowControl/>
        <w:numPr>
          <w:ilvl w:val="0"/>
          <w:numId w:val="35"/>
        </w:numPr>
        <w:suppressAutoHyphens w:val="0"/>
        <w:ind w:left="709"/>
        <w:jc w:val="both"/>
        <w:rPr>
          <w:rFonts w:eastAsia="Times New Roman"/>
          <w:sz w:val="20"/>
          <w:szCs w:val="20"/>
        </w:rPr>
      </w:pPr>
      <w:r w:rsidRPr="0092178F">
        <w:rPr>
          <w:rFonts w:eastAsia="Times New Roman"/>
          <w:sz w:val="20"/>
          <w:szCs w:val="20"/>
        </w:rPr>
        <w:t>za brak zapłaty lub nieterminową zapłatę wynagrodzenia należnego Podwykonawcy lub dalszemu podwykonawcy - w wysokości 0,1% wynagrodzenia umownego brutto za każdy dzień zwłoki.</w:t>
      </w:r>
    </w:p>
    <w:p w:rsidR="00222AEE" w:rsidRPr="0092178F" w:rsidRDefault="00222AEE" w:rsidP="0092178F">
      <w:pPr>
        <w:widowControl/>
        <w:numPr>
          <w:ilvl w:val="0"/>
          <w:numId w:val="35"/>
        </w:numPr>
        <w:suppressAutoHyphens w:val="0"/>
        <w:ind w:left="709"/>
        <w:jc w:val="both"/>
        <w:rPr>
          <w:rFonts w:eastAsia="Times New Roman"/>
          <w:sz w:val="20"/>
          <w:szCs w:val="20"/>
        </w:rPr>
      </w:pPr>
      <w:r w:rsidRPr="0092178F">
        <w:rPr>
          <w:rFonts w:eastAsia="Times New Roman"/>
          <w:sz w:val="20"/>
          <w:szCs w:val="20"/>
        </w:rPr>
        <w:t>za brak przedłożenia do zaakceptowania projektu umowy o podwykonawstwo, której przedmiotem są roboty budowlane, lub projektu jej zmiany – w wysokości 0,1% wynagrodzenia brutto, za każdy stwierdzony przypadek.</w:t>
      </w:r>
    </w:p>
    <w:p w:rsidR="00222AEE" w:rsidRPr="0092178F" w:rsidRDefault="00222AEE" w:rsidP="0092178F">
      <w:pPr>
        <w:widowControl/>
        <w:numPr>
          <w:ilvl w:val="0"/>
          <w:numId w:val="35"/>
        </w:numPr>
        <w:suppressAutoHyphens w:val="0"/>
        <w:ind w:left="709"/>
        <w:jc w:val="both"/>
        <w:rPr>
          <w:rFonts w:eastAsia="Times New Roman"/>
          <w:sz w:val="20"/>
          <w:szCs w:val="20"/>
        </w:rPr>
      </w:pPr>
      <w:r w:rsidRPr="0092178F">
        <w:rPr>
          <w:rFonts w:eastAsia="Times New Roman"/>
          <w:sz w:val="20"/>
          <w:szCs w:val="20"/>
        </w:rPr>
        <w:t>za nieprzedłożenie poświadczonej za zgodność z oryginałem kopii umowy o podwykonawstwo lub jej zmiany – w wysokości 0,1% wynagrodzenia umownego brutto, za każdy stwierdzony przypadek.</w:t>
      </w:r>
    </w:p>
    <w:p w:rsidR="00222AEE" w:rsidRPr="0092178F" w:rsidRDefault="00222AEE" w:rsidP="0092178F">
      <w:pPr>
        <w:widowControl/>
        <w:numPr>
          <w:ilvl w:val="0"/>
          <w:numId w:val="35"/>
        </w:numPr>
        <w:suppressAutoHyphens w:val="0"/>
        <w:ind w:left="709"/>
        <w:jc w:val="both"/>
        <w:rPr>
          <w:rFonts w:eastAsia="Times New Roman"/>
          <w:sz w:val="20"/>
          <w:szCs w:val="20"/>
        </w:rPr>
      </w:pPr>
      <w:r w:rsidRPr="0092178F">
        <w:rPr>
          <w:rFonts w:eastAsia="Times New Roman"/>
          <w:sz w:val="20"/>
          <w:szCs w:val="20"/>
        </w:rPr>
        <w:t>za brak zmiany umowy o podwykonawstwo w zakresie terminu zapłaty, w wysokości 0,1% wartości wynagrodzenia umownego brutto za każdy stwierdzony przypadek.</w:t>
      </w:r>
    </w:p>
    <w:p w:rsidR="007432EB" w:rsidRPr="0092178F" w:rsidRDefault="00222AEE" w:rsidP="0092178F">
      <w:pPr>
        <w:widowControl/>
        <w:numPr>
          <w:ilvl w:val="0"/>
          <w:numId w:val="35"/>
        </w:numPr>
        <w:suppressAutoHyphens w:val="0"/>
        <w:ind w:left="709"/>
        <w:jc w:val="both"/>
        <w:rPr>
          <w:rFonts w:eastAsia="Times New Roman"/>
          <w:sz w:val="20"/>
          <w:szCs w:val="20"/>
        </w:rPr>
      </w:pPr>
      <w:r w:rsidRPr="0092178F">
        <w:rPr>
          <w:rFonts w:eastAsia="Times New Roman"/>
          <w:color w:val="FF0000"/>
          <w:sz w:val="20"/>
          <w:szCs w:val="20"/>
        </w:rPr>
        <w:t xml:space="preserve"> </w:t>
      </w:r>
      <w:r w:rsidRPr="0092178F">
        <w:rPr>
          <w:rFonts w:eastAsia="Times New Roman"/>
          <w:sz w:val="20"/>
          <w:szCs w:val="20"/>
        </w:rPr>
        <w:t>za brak realizacji obowiązków określonych w § 1</w:t>
      </w:r>
      <w:r w:rsidR="009A1633" w:rsidRPr="0092178F">
        <w:rPr>
          <w:rFonts w:eastAsia="Times New Roman"/>
          <w:sz w:val="20"/>
          <w:szCs w:val="20"/>
        </w:rPr>
        <w:t>2</w:t>
      </w:r>
      <w:r w:rsidRPr="0092178F">
        <w:rPr>
          <w:rFonts w:eastAsia="Times New Roman"/>
          <w:sz w:val="20"/>
          <w:szCs w:val="20"/>
        </w:rPr>
        <w:t xml:space="preserve"> ust. </w:t>
      </w:r>
      <w:r w:rsidR="009A1633" w:rsidRPr="0092178F">
        <w:rPr>
          <w:rFonts w:eastAsia="Times New Roman"/>
          <w:sz w:val="20"/>
          <w:szCs w:val="20"/>
        </w:rPr>
        <w:t>4, 5 i 6</w:t>
      </w:r>
      <w:r w:rsidRPr="0092178F">
        <w:rPr>
          <w:rFonts w:eastAsia="Times New Roman"/>
          <w:sz w:val="20"/>
          <w:szCs w:val="20"/>
        </w:rPr>
        <w:t xml:space="preserve"> Umowy – w wysokości 0,1% wartości wynagrodzenia umownego brutto za każdy stwierdzony przypadek.</w:t>
      </w:r>
    </w:p>
    <w:p w:rsidR="00C313E6" w:rsidRPr="0092178F" w:rsidRDefault="00C313E6" w:rsidP="0092178F">
      <w:pPr>
        <w:widowControl/>
        <w:numPr>
          <w:ilvl w:val="0"/>
          <w:numId w:val="35"/>
        </w:numPr>
        <w:suppressAutoHyphens w:val="0"/>
        <w:ind w:left="709"/>
        <w:jc w:val="both"/>
        <w:rPr>
          <w:rFonts w:eastAsia="Times New Roman"/>
          <w:sz w:val="20"/>
          <w:szCs w:val="20"/>
        </w:rPr>
      </w:pPr>
      <w:r w:rsidRPr="0092178F">
        <w:rPr>
          <w:rFonts w:eastAsia="Times New Roman"/>
          <w:sz w:val="20"/>
          <w:szCs w:val="20"/>
        </w:rPr>
        <w:t>za brak zapłaty lub nieterminową zapłatę wynagrodzenia należnego podwykonawcom z tytułu zmiany wysokości wynagrodzenia w wysokości 0,1% wartości wynagrodzenia umownego brutto za każdy stwierdzony przypadek</w:t>
      </w:r>
    </w:p>
    <w:p w:rsidR="007432EB" w:rsidRPr="0092178F" w:rsidRDefault="007432EB" w:rsidP="0092178F">
      <w:pPr>
        <w:widowControl/>
        <w:suppressAutoHyphens w:val="0"/>
        <w:jc w:val="both"/>
        <w:rPr>
          <w:rFonts w:eastAsia="Times New Roman"/>
          <w:color w:val="FF0000"/>
          <w:sz w:val="20"/>
          <w:szCs w:val="20"/>
        </w:rPr>
      </w:pPr>
    </w:p>
    <w:p w:rsidR="000A2403" w:rsidRPr="0092178F" w:rsidRDefault="00D11B79" w:rsidP="0092178F">
      <w:pPr>
        <w:pStyle w:val="Akapitzlist"/>
        <w:widowControl/>
        <w:numPr>
          <w:ilvl w:val="0"/>
          <w:numId w:val="15"/>
        </w:numPr>
        <w:tabs>
          <w:tab w:val="clear" w:pos="720"/>
        </w:tabs>
        <w:suppressAutoHyphens w:val="0"/>
        <w:ind w:left="284" w:hanging="284"/>
        <w:jc w:val="both"/>
        <w:rPr>
          <w:rFonts w:eastAsia="Times New Roman"/>
          <w:color w:val="FF0000"/>
          <w:sz w:val="20"/>
          <w:szCs w:val="20"/>
        </w:rPr>
      </w:pPr>
      <w:r w:rsidRPr="0092178F">
        <w:rPr>
          <w:sz w:val="20"/>
          <w:szCs w:val="20"/>
        </w:rPr>
        <w:t>Wartość</w:t>
      </w:r>
      <w:r w:rsidR="00222AEE" w:rsidRPr="0092178F">
        <w:rPr>
          <w:sz w:val="20"/>
          <w:szCs w:val="20"/>
        </w:rPr>
        <w:t xml:space="preserve"> kar umownych</w:t>
      </w:r>
      <w:r w:rsidR="000A2403" w:rsidRPr="0092178F">
        <w:rPr>
          <w:sz w:val="20"/>
          <w:szCs w:val="20"/>
        </w:rPr>
        <w:t xml:space="preserve"> nie może przekroczyć 20 % wynagrodzenia brutto określonego w § 2 ust. 2 niniejszej umowy.</w:t>
      </w:r>
    </w:p>
    <w:p w:rsidR="000A2403" w:rsidRPr="0092178F" w:rsidRDefault="000A2403" w:rsidP="0092178F">
      <w:pPr>
        <w:widowControl/>
        <w:numPr>
          <w:ilvl w:val="0"/>
          <w:numId w:val="15"/>
        </w:numPr>
        <w:tabs>
          <w:tab w:val="left" w:pos="284"/>
        </w:tabs>
        <w:ind w:left="284" w:hanging="284"/>
        <w:jc w:val="both"/>
        <w:rPr>
          <w:sz w:val="20"/>
          <w:szCs w:val="20"/>
        </w:rPr>
      </w:pPr>
      <w:r w:rsidRPr="0092178F">
        <w:rPr>
          <w:sz w:val="20"/>
          <w:szCs w:val="20"/>
        </w:rPr>
        <w:t>Roszczenie o zapłatę kar umownych z tytułu opóźnienia ustalone za każdy rozpoczęty dzień opóźnienia, staje się wymagalne:</w:t>
      </w:r>
    </w:p>
    <w:p w:rsidR="000A2403" w:rsidRPr="00A37860" w:rsidRDefault="000A2403" w:rsidP="00A37860">
      <w:pPr>
        <w:pStyle w:val="Akapitzlist"/>
        <w:widowControl/>
        <w:numPr>
          <w:ilvl w:val="0"/>
          <w:numId w:val="14"/>
        </w:numPr>
        <w:jc w:val="both"/>
        <w:rPr>
          <w:sz w:val="20"/>
          <w:szCs w:val="20"/>
        </w:rPr>
      </w:pPr>
      <w:r w:rsidRPr="00A37860">
        <w:rPr>
          <w:sz w:val="20"/>
          <w:szCs w:val="20"/>
        </w:rPr>
        <w:t>za pierwszy rozpoczęty dzień opóźnienia – w tym dniu,</w:t>
      </w:r>
    </w:p>
    <w:p w:rsidR="000A2403" w:rsidRPr="0092178F" w:rsidRDefault="000A2403" w:rsidP="0092178F">
      <w:pPr>
        <w:widowControl/>
        <w:numPr>
          <w:ilvl w:val="0"/>
          <w:numId w:val="14"/>
        </w:numPr>
        <w:jc w:val="both"/>
        <w:rPr>
          <w:sz w:val="20"/>
          <w:szCs w:val="20"/>
        </w:rPr>
      </w:pPr>
      <w:r w:rsidRPr="0092178F">
        <w:rPr>
          <w:sz w:val="20"/>
          <w:szCs w:val="20"/>
        </w:rPr>
        <w:t xml:space="preserve">za każdy następny rozpoczęty dzień opóźnienia odpowiednio w każdym z tych dni. </w:t>
      </w:r>
    </w:p>
    <w:p w:rsidR="000A2403" w:rsidRPr="0092178F" w:rsidRDefault="000A2403" w:rsidP="0092178F">
      <w:pPr>
        <w:widowControl/>
        <w:numPr>
          <w:ilvl w:val="0"/>
          <w:numId w:val="15"/>
        </w:numPr>
        <w:tabs>
          <w:tab w:val="left" w:pos="284"/>
          <w:tab w:val="left" w:pos="360"/>
        </w:tabs>
        <w:suppressAutoHyphens w:val="0"/>
        <w:overflowPunct w:val="0"/>
        <w:autoSpaceDE w:val="0"/>
        <w:ind w:left="284" w:hanging="284"/>
        <w:jc w:val="both"/>
        <w:textAlignment w:val="baseline"/>
        <w:rPr>
          <w:sz w:val="20"/>
          <w:szCs w:val="20"/>
        </w:rPr>
      </w:pPr>
      <w:r w:rsidRPr="0092178F">
        <w:rPr>
          <w:sz w:val="20"/>
          <w:szCs w:val="20"/>
        </w:rPr>
        <w:t>Zamawiający może potrącić należną mu karę z dowolnej należności Wykonawcy.</w:t>
      </w:r>
    </w:p>
    <w:p w:rsidR="000A2403" w:rsidRPr="0092178F" w:rsidRDefault="000A2403" w:rsidP="0092178F">
      <w:pPr>
        <w:widowControl/>
        <w:numPr>
          <w:ilvl w:val="0"/>
          <w:numId w:val="15"/>
        </w:numPr>
        <w:tabs>
          <w:tab w:val="left" w:pos="284"/>
          <w:tab w:val="left" w:pos="360"/>
        </w:tabs>
        <w:suppressAutoHyphens w:val="0"/>
        <w:overflowPunct w:val="0"/>
        <w:autoSpaceDE w:val="0"/>
        <w:ind w:left="284" w:hanging="284"/>
        <w:jc w:val="both"/>
        <w:textAlignment w:val="baseline"/>
        <w:rPr>
          <w:sz w:val="20"/>
          <w:szCs w:val="20"/>
        </w:rPr>
      </w:pPr>
      <w:r w:rsidRPr="0092178F">
        <w:rPr>
          <w:sz w:val="20"/>
          <w:szCs w:val="20"/>
        </w:rPr>
        <w:t>Zamawiający zastrzega prawo do sumowania kar za niewywiązanie postanowień niniejszej umowy.</w:t>
      </w:r>
    </w:p>
    <w:p w:rsidR="000A2403" w:rsidRPr="0092178F" w:rsidRDefault="000A2403" w:rsidP="0092178F">
      <w:pPr>
        <w:widowControl/>
        <w:numPr>
          <w:ilvl w:val="0"/>
          <w:numId w:val="15"/>
        </w:numPr>
        <w:tabs>
          <w:tab w:val="clear" w:pos="720"/>
          <w:tab w:val="num" w:pos="284"/>
        </w:tabs>
        <w:suppressAutoHyphens w:val="0"/>
        <w:overflowPunct w:val="0"/>
        <w:autoSpaceDE w:val="0"/>
        <w:ind w:left="284" w:hanging="284"/>
        <w:jc w:val="both"/>
        <w:textAlignment w:val="baseline"/>
        <w:rPr>
          <w:sz w:val="20"/>
          <w:szCs w:val="20"/>
        </w:rPr>
      </w:pPr>
      <w:r w:rsidRPr="0092178F">
        <w:rPr>
          <w:sz w:val="20"/>
          <w:szCs w:val="20"/>
        </w:rPr>
        <w:t>Zamawiający ma prawo dochodzenia odszkodowania uzupełniającego niezależnie od naliczonych kar umownych, na zasadach ogólnych kodeksu cywilnego.</w:t>
      </w:r>
    </w:p>
    <w:p w:rsidR="000A2403" w:rsidRPr="0092178F" w:rsidRDefault="000A2403" w:rsidP="0092178F">
      <w:pPr>
        <w:widowControl/>
        <w:numPr>
          <w:ilvl w:val="0"/>
          <w:numId w:val="15"/>
        </w:numPr>
        <w:tabs>
          <w:tab w:val="left" w:pos="284"/>
        </w:tabs>
        <w:ind w:left="284" w:hanging="284"/>
        <w:jc w:val="both"/>
        <w:rPr>
          <w:sz w:val="20"/>
          <w:szCs w:val="20"/>
        </w:rPr>
      </w:pPr>
      <w:r w:rsidRPr="0092178F">
        <w:rPr>
          <w:sz w:val="20"/>
          <w:szCs w:val="20"/>
        </w:rPr>
        <w:lastRenderedPageBreak/>
        <w:t>Zamawiający zapłaci Wykonawcy kary umowne za odstąpienie od umowy z przyczyn leżących wyłącznie po stronie Zamawiającego - w wysokości 10 % wynagrodzenia brutto określonego</w:t>
      </w:r>
      <w:r w:rsidR="007432EB" w:rsidRPr="0092178F">
        <w:rPr>
          <w:sz w:val="20"/>
          <w:szCs w:val="20"/>
        </w:rPr>
        <w:t xml:space="preserve"> w § 2 ust. 2 niniejszej umowy.</w:t>
      </w:r>
    </w:p>
    <w:p w:rsidR="002F1030" w:rsidRPr="0092178F" w:rsidRDefault="002F1030" w:rsidP="0092178F">
      <w:pPr>
        <w:ind w:right="-426"/>
        <w:rPr>
          <w:sz w:val="20"/>
          <w:szCs w:val="20"/>
        </w:rPr>
      </w:pPr>
    </w:p>
    <w:p w:rsidR="00F21D15" w:rsidRPr="0092178F" w:rsidRDefault="00F21D15" w:rsidP="0092178F">
      <w:pPr>
        <w:jc w:val="center"/>
        <w:rPr>
          <w:b/>
          <w:sz w:val="20"/>
          <w:szCs w:val="20"/>
        </w:rPr>
      </w:pPr>
      <w:r w:rsidRPr="0092178F">
        <w:rPr>
          <w:b/>
          <w:sz w:val="20"/>
          <w:szCs w:val="20"/>
        </w:rPr>
        <w:t xml:space="preserve">§ </w:t>
      </w:r>
      <w:r w:rsidR="00BC57FA" w:rsidRPr="0092178F">
        <w:rPr>
          <w:b/>
          <w:sz w:val="20"/>
          <w:szCs w:val="20"/>
        </w:rPr>
        <w:t>11</w:t>
      </w:r>
    </w:p>
    <w:p w:rsidR="0092333A" w:rsidRPr="0092178F" w:rsidRDefault="0092333A" w:rsidP="0092178F">
      <w:pPr>
        <w:rPr>
          <w:b/>
          <w:sz w:val="20"/>
          <w:szCs w:val="20"/>
        </w:rPr>
      </w:pPr>
      <w:r w:rsidRPr="0092178F">
        <w:rPr>
          <w:b/>
          <w:sz w:val="20"/>
          <w:szCs w:val="20"/>
        </w:rPr>
        <w:t>Przedstawiciele Zamawiającego.</w:t>
      </w:r>
    </w:p>
    <w:p w:rsidR="0092333A" w:rsidRPr="0092178F" w:rsidRDefault="0092333A" w:rsidP="0092178F">
      <w:pPr>
        <w:rPr>
          <w:b/>
          <w:sz w:val="20"/>
          <w:szCs w:val="20"/>
        </w:rPr>
      </w:pPr>
    </w:p>
    <w:p w:rsidR="00F21D15" w:rsidRPr="0092178F" w:rsidRDefault="00F21D15" w:rsidP="0092178F">
      <w:pPr>
        <w:pStyle w:val="Tekstpodstawowywcity"/>
        <w:spacing w:after="0"/>
        <w:ind w:left="0"/>
        <w:rPr>
          <w:sz w:val="20"/>
          <w:szCs w:val="20"/>
        </w:rPr>
      </w:pPr>
      <w:r w:rsidRPr="0092178F">
        <w:rPr>
          <w:sz w:val="20"/>
          <w:szCs w:val="20"/>
        </w:rPr>
        <w:t xml:space="preserve">Przedstawicielem Zamawiającego w odniesieniu do robót objętych niniejszą umową będzie </w:t>
      </w:r>
      <w:r w:rsidR="00BC57FA" w:rsidRPr="0092178F">
        <w:rPr>
          <w:sz w:val="20"/>
          <w:szCs w:val="20"/>
        </w:rPr>
        <w:t>:</w:t>
      </w:r>
    </w:p>
    <w:p w:rsidR="00F21D15" w:rsidRPr="0092178F" w:rsidRDefault="001F58B4" w:rsidP="0092178F">
      <w:pPr>
        <w:pStyle w:val="Tekstpodstawowywcity"/>
        <w:numPr>
          <w:ilvl w:val="0"/>
          <w:numId w:val="6"/>
        </w:numPr>
        <w:spacing w:after="0"/>
        <w:ind w:left="714" w:hanging="357"/>
        <w:rPr>
          <w:sz w:val="20"/>
          <w:szCs w:val="20"/>
        </w:rPr>
      </w:pPr>
      <w:r>
        <w:rPr>
          <w:sz w:val="20"/>
          <w:szCs w:val="20"/>
        </w:rPr>
        <w:t>Justyna Brzezińska</w:t>
      </w:r>
      <w:r w:rsidR="00F21D15" w:rsidRPr="0092178F">
        <w:rPr>
          <w:sz w:val="20"/>
          <w:szCs w:val="20"/>
        </w:rPr>
        <w:t xml:space="preserve"> </w:t>
      </w:r>
      <w:r w:rsidR="00475B50" w:rsidRPr="0092178F">
        <w:rPr>
          <w:sz w:val="20"/>
          <w:szCs w:val="20"/>
        </w:rPr>
        <w:t>–</w:t>
      </w:r>
      <w:r w:rsidR="00F21D15" w:rsidRPr="0092178F">
        <w:rPr>
          <w:sz w:val="20"/>
          <w:szCs w:val="20"/>
        </w:rPr>
        <w:t xml:space="preserve"> </w:t>
      </w:r>
      <w:r w:rsidR="00475B50" w:rsidRPr="0092178F">
        <w:rPr>
          <w:sz w:val="20"/>
          <w:szCs w:val="20"/>
        </w:rPr>
        <w:t>Podinspektor</w:t>
      </w:r>
      <w:r w:rsidR="00F21D15" w:rsidRPr="0092178F">
        <w:rPr>
          <w:sz w:val="20"/>
          <w:szCs w:val="20"/>
        </w:rPr>
        <w:t xml:space="preserve"> ds. </w:t>
      </w:r>
      <w:r w:rsidR="005F6918">
        <w:rPr>
          <w:sz w:val="20"/>
          <w:szCs w:val="20"/>
        </w:rPr>
        <w:t>dróg</w:t>
      </w:r>
      <w:r w:rsidR="00BC57FA" w:rsidRPr="0092178F">
        <w:rPr>
          <w:sz w:val="20"/>
          <w:szCs w:val="20"/>
        </w:rPr>
        <w:t xml:space="preserve"> w </w:t>
      </w:r>
      <w:proofErr w:type="spellStart"/>
      <w:r w:rsidR="00BC57FA" w:rsidRPr="0092178F">
        <w:rPr>
          <w:sz w:val="20"/>
          <w:szCs w:val="20"/>
        </w:rPr>
        <w:t>UMiG</w:t>
      </w:r>
      <w:proofErr w:type="spellEnd"/>
      <w:r w:rsidR="00BC57FA" w:rsidRPr="0092178F">
        <w:rPr>
          <w:sz w:val="20"/>
          <w:szCs w:val="20"/>
        </w:rPr>
        <w:t xml:space="preserve"> Sobótka,</w:t>
      </w:r>
    </w:p>
    <w:p w:rsidR="00475B50" w:rsidRPr="0092178F" w:rsidRDefault="00475B50" w:rsidP="0092178F">
      <w:pPr>
        <w:pStyle w:val="Tekstpodstawowywcity"/>
        <w:numPr>
          <w:ilvl w:val="0"/>
          <w:numId w:val="6"/>
        </w:numPr>
        <w:spacing w:after="0"/>
        <w:ind w:left="714" w:hanging="357"/>
        <w:rPr>
          <w:sz w:val="20"/>
          <w:szCs w:val="20"/>
        </w:rPr>
      </w:pPr>
      <w:r w:rsidRPr="0092178F">
        <w:rPr>
          <w:sz w:val="20"/>
          <w:szCs w:val="20"/>
        </w:rPr>
        <w:t xml:space="preserve">Janusz </w:t>
      </w:r>
      <w:proofErr w:type="spellStart"/>
      <w:r w:rsidRPr="0092178F">
        <w:rPr>
          <w:sz w:val="20"/>
          <w:szCs w:val="20"/>
        </w:rPr>
        <w:t>Cecot</w:t>
      </w:r>
      <w:proofErr w:type="spellEnd"/>
      <w:r w:rsidRPr="0092178F">
        <w:rPr>
          <w:sz w:val="20"/>
          <w:szCs w:val="20"/>
        </w:rPr>
        <w:t xml:space="preserve"> – Inspektor ds. inwestycji w </w:t>
      </w:r>
      <w:proofErr w:type="spellStart"/>
      <w:r w:rsidRPr="0092178F">
        <w:rPr>
          <w:sz w:val="20"/>
          <w:szCs w:val="20"/>
        </w:rPr>
        <w:t>UMiG</w:t>
      </w:r>
      <w:proofErr w:type="spellEnd"/>
      <w:r w:rsidRPr="0092178F">
        <w:rPr>
          <w:sz w:val="20"/>
          <w:szCs w:val="20"/>
        </w:rPr>
        <w:t xml:space="preserve"> Sobótka,</w:t>
      </w:r>
    </w:p>
    <w:p w:rsidR="00F21D15" w:rsidRPr="0092178F" w:rsidRDefault="00F21D15" w:rsidP="0092178F">
      <w:pPr>
        <w:pStyle w:val="Tekstpodstawowywcity"/>
        <w:numPr>
          <w:ilvl w:val="0"/>
          <w:numId w:val="6"/>
        </w:numPr>
        <w:spacing w:after="0"/>
        <w:ind w:left="714" w:hanging="357"/>
        <w:rPr>
          <w:sz w:val="20"/>
          <w:szCs w:val="20"/>
        </w:rPr>
      </w:pPr>
      <w:r w:rsidRPr="0092178F">
        <w:rPr>
          <w:sz w:val="20"/>
          <w:szCs w:val="20"/>
        </w:rPr>
        <w:t xml:space="preserve">Jakub Zawada – </w:t>
      </w:r>
      <w:r w:rsidR="00475B50" w:rsidRPr="0092178F">
        <w:rPr>
          <w:sz w:val="20"/>
          <w:szCs w:val="20"/>
        </w:rPr>
        <w:t xml:space="preserve">Kierownik Referatu Inwestycji I Gospodarki Komunalnej w </w:t>
      </w:r>
      <w:proofErr w:type="spellStart"/>
      <w:r w:rsidR="00475B50" w:rsidRPr="0092178F">
        <w:rPr>
          <w:sz w:val="20"/>
          <w:szCs w:val="20"/>
        </w:rPr>
        <w:t>UMiG</w:t>
      </w:r>
      <w:proofErr w:type="spellEnd"/>
      <w:r w:rsidR="00475B50" w:rsidRPr="0092178F">
        <w:rPr>
          <w:sz w:val="20"/>
          <w:szCs w:val="20"/>
        </w:rPr>
        <w:t xml:space="preserve"> Sobótka.</w:t>
      </w:r>
    </w:p>
    <w:p w:rsidR="002151B2" w:rsidRPr="0092178F" w:rsidRDefault="002151B2" w:rsidP="0092178F">
      <w:pPr>
        <w:ind w:left="720" w:right="-426"/>
        <w:jc w:val="both"/>
        <w:rPr>
          <w:sz w:val="20"/>
          <w:szCs w:val="20"/>
        </w:rPr>
      </w:pPr>
    </w:p>
    <w:p w:rsidR="009A1633" w:rsidRPr="0092178F" w:rsidRDefault="009A1633" w:rsidP="0092178F">
      <w:pPr>
        <w:jc w:val="center"/>
        <w:rPr>
          <w:b/>
          <w:sz w:val="20"/>
          <w:szCs w:val="20"/>
        </w:rPr>
      </w:pPr>
      <w:r w:rsidRPr="0092178F">
        <w:rPr>
          <w:b/>
          <w:sz w:val="20"/>
          <w:szCs w:val="20"/>
        </w:rPr>
        <w:t>§ 12</w:t>
      </w:r>
    </w:p>
    <w:p w:rsidR="009A1633" w:rsidRPr="0092178F" w:rsidRDefault="009A1633" w:rsidP="0092178F">
      <w:pPr>
        <w:autoSpaceDE w:val="0"/>
        <w:autoSpaceDN w:val="0"/>
        <w:adjustRightInd w:val="0"/>
        <w:jc w:val="both"/>
        <w:rPr>
          <w:b/>
          <w:color w:val="000000"/>
          <w:sz w:val="20"/>
          <w:szCs w:val="20"/>
        </w:rPr>
      </w:pPr>
      <w:r w:rsidRPr="0092178F">
        <w:rPr>
          <w:b/>
          <w:color w:val="000000"/>
          <w:sz w:val="20"/>
          <w:szCs w:val="20"/>
        </w:rPr>
        <w:t>Personel Wykonawcy.</w:t>
      </w:r>
    </w:p>
    <w:p w:rsidR="009A1633" w:rsidRPr="0092178F" w:rsidRDefault="009A1633" w:rsidP="0092178F">
      <w:pPr>
        <w:autoSpaceDE w:val="0"/>
        <w:autoSpaceDN w:val="0"/>
        <w:adjustRightInd w:val="0"/>
        <w:jc w:val="both"/>
        <w:rPr>
          <w:b/>
          <w:sz w:val="20"/>
          <w:szCs w:val="20"/>
        </w:rPr>
      </w:pPr>
    </w:p>
    <w:p w:rsidR="009A1633" w:rsidRPr="0092178F" w:rsidRDefault="009A1633" w:rsidP="0092178F">
      <w:pPr>
        <w:widowControl/>
        <w:numPr>
          <w:ilvl w:val="3"/>
          <w:numId w:val="37"/>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color w:val="000000"/>
          <w:sz w:val="20"/>
          <w:szCs w:val="20"/>
        </w:rPr>
        <w:t xml:space="preserve">Przedstawicielem Wykonawcy będzie </w:t>
      </w:r>
      <w:r w:rsidR="00532F42">
        <w:rPr>
          <w:rFonts w:eastAsia="Times New Roman"/>
          <w:b/>
          <w:color w:val="000000"/>
          <w:sz w:val="20"/>
          <w:szCs w:val="20"/>
          <w:u w:val="single"/>
        </w:rPr>
        <w:t>……………………</w:t>
      </w:r>
    </w:p>
    <w:p w:rsidR="009A1633" w:rsidRPr="0092178F" w:rsidRDefault="009A1633" w:rsidP="0092178F">
      <w:pPr>
        <w:widowControl/>
        <w:numPr>
          <w:ilvl w:val="3"/>
          <w:numId w:val="37"/>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Wykonawca ustanawia Kierownika Budowy tj. osobę posiadającą uprawnienia budowlane do kierowania robotami budowlanymi bez ograniczeń w specjalności konstrukcyjno-budowlanej zgodnie z wymaganiami określonymi w SWZ.</w:t>
      </w:r>
    </w:p>
    <w:p w:rsidR="009A1633" w:rsidRPr="0092178F" w:rsidRDefault="009A1633" w:rsidP="0092178F">
      <w:pPr>
        <w:widowControl/>
        <w:numPr>
          <w:ilvl w:val="3"/>
          <w:numId w:val="37"/>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 xml:space="preserve">Kierownikiem budowy będzie </w:t>
      </w:r>
      <w:r w:rsidR="00532F42">
        <w:rPr>
          <w:rFonts w:eastAsia="Times New Roman"/>
          <w:b/>
          <w:sz w:val="20"/>
          <w:szCs w:val="20"/>
          <w:u w:val="single"/>
        </w:rPr>
        <w:t>……………….</w:t>
      </w:r>
      <w:r w:rsidRPr="0092178F">
        <w:rPr>
          <w:rFonts w:eastAsia="Times New Roman"/>
          <w:sz w:val="20"/>
          <w:szCs w:val="20"/>
        </w:rPr>
        <w:t xml:space="preserve"> nr uprawnień budowlanych </w:t>
      </w:r>
      <w:r w:rsidR="00532F42">
        <w:rPr>
          <w:rFonts w:eastAsia="Times New Roman"/>
          <w:b/>
          <w:sz w:val="20"/>
          <w:szCs w:val="20"/>
          <w:u w:val="single"/>
        </w:rPr>
        <w:t>…………….</w:t>
      </w:r>
    </w:p>
    <w:p w:rsidR="009A1633" w:rsidRPr="006047DF" w:rsidRDefault="009A1633" w:rsidP="0092178F">
      <w:pPr>
        <w:widowControl/>
        <w:numPr>
          <w:ilvl w:val="3"/>
          <w:numId w:val="37"/>
        </w:numPr>
        <w:tabs>
          <w:tab w:val="clear" w:pos="2880"/>
        </w:tabs>
        <w:suppressAutoHyphens w:val="0"/>
        <w:autoSpaceDE w:val="0"/>
        <w:autoSpaceDN w:val="0"/>
        <w:adjustRightInd w:val="0"/>
        <w:ind w:left="426" w:hanging="426"/>
        <w:jc w:val="both"/>
        <w:rPr>
          <w:rFonts w:eastAsia="Times New Roman"/>
          <w:b/>
          <w:sz w:val="20"/>
          <w:szCs w:val="20"/>
        </w:rPr>
      </w:pPr>
      <w:r w:rsidRPr="006047DF">
        <w:rPr>
          <w:rFonts w:eastAsia="Times New Roman"/>
          <w:b/>
          <w:sz w:val="20"/>
          <w:szCs w:val="20"/>
        </w:rPr>
        <w:t>Zamawiający wymaga, by czynności polegające na faktycznym wykonywaniu prac:</w:t>
      </w:r>
    </w:p>
    <w:p w:rsidR="009A1633" w:rsidRPr="006047DF" w:rsidRDefault="009A1633" w:rsidP="0092178F">
      <w:pPr>
        <w:autoSpaceDE w:val="0"/>
        <w:autoSpaceDN w:val="0"/>
        <w:adjustRightInd w:val="0"/>
        <w:ind w:left="708" w:hanging="282"/>
        <w:jc w:val="both"/>
        <w:rPr>
          <w:rFonts w:eastAsia="Times New Roman"/>
          <w:b/>
          <w:sz w:val="20"/>
          <w:szCs w:val="20"/>
        </w:rPr>
      </w:pPr>
    </w:p>
    <w:p w:rsidR="009A1633" w:rsidRDefault="0057776B" w:rsidP="0057776B">
      <w:pPr>
        <w:autoSpaceDE w:val="0"/>
        <w:autoSpaceDN w:val="0"/>
        <w:adjustRightInd w:val="0"/>
        <w:ind w:left="708" w:hanging="282"/>
        <w:jc w:val="both"/>
        <w:rPr>
          <w:rFonts w:eastAsia="Times New Roman"/>
          <w:b/>
          <w:sz w:val="20"/>
          <w:szCs w:val="20"/>
        </w:rPr>
      </w:pPr>
      <w:r w:rsidRPr="006047DF">
        <w:rPr>
          <w:rFonts w:eastAsia="Times New Roman"/>
          <w:b/>
          <w:sz w:val="20"/>
          <w:szCs w:val="20"/>
        </w:rPr>
        <w:t xml:space="preserve">- </w:t>
      </w:r>
      <w:r w:rsidR="00446BF2">
        <w:rPr>
          <w:rFonts w:eastAsia="Times New Roman"/>
          <w:b/>
          <w:sz w:val="20"/>
          <w:szCs w:val="20"/>
        </w:rPr>
        <w:t>rozbiórkowych i przygotowawczych,</w:t>
      </w:r>
    </w:p>
    <w:p w:rsidR="00446BF2" w:rsidRDefault="00446BF2" w:rsidP="0057776B">
      <w:pPr>
        <w:autoSpaceDE w:val="0"/>
        <w:autoSpaceDN w:val="0"/>
        <w:adjustRightInd w:val="0"/>
        <w:ind w:left="708" w:hanging="282"/>
        <w:jc w:val="both"/>
        <w:rPr>
          <w:rFonts w:eastAsia="Times New Roman"/>
          <w:b/>
          <w:sz w:val="20"/>
          <w:szCs w:val="20"/>
        </w:rPr>
      </w:pPr>
      <w:r>
        <w:rPr>
          <w:rFonts w:eastAsia="Times New Roman"/>
          <w:b/>
          <w:sz w:val="20"/>
          <w:szCs w:val="20"/>
        </w:rPr>
        <w:t>- ziemnych,</w:t>
      </w:r>
    </w:p>
    <w:p w:rsidR="00446BF2" w:rsidRDefault="00446BF2" w:rsidP="0057776B">
      <w:pPr>
        <w:autoSpaceDE w:val="0"/>
        <w:autoSpaceDN w:val="0"/>
        <w:adjustRightInd w:val="0"/>
        <w:ind w:left="708" w:hanging="282"/>
        <w:jc w:val="both"/>
        <w:rPr>
          <w:rFonts w:eastAsia="Times New Roman"/>
          <w:b/>
          <w:sz w:val="20"/>
          <w:szCs w:val="20"/>
        </w:rPr>
      </w:pPr>
      <w:r>
        <w:rPr>
          <w:rFonts w:eastAsia="Times New Roman"/>
          <w:b/>
          <w:sz w:val="20"/>
          <w:szCs w:val="20"/>
        </w:rPr>
        <w:t>- drogowych,</w:t>
      </w:r>
    </w:p>
    <w:p w:rsidR="00446BF2" w:rsidRDefault="00446BF2" w:rsidP="0057776B">
      <w:pPr>
        <w:autoSpaceDE w:val="0"/>
        <w:autoSpaceDN w:val="0"/>
        <w:adjustRightInd w:val="0"/>
        <w:ind w:left="708" w:hanging="282"/>
        <w:jc w:val="both"/>
        <w:rPr>
          <w:rFonts w:eastAsia="Times New Roman"/>
          <w:b/>
          <w:sz w:val="20"/>
          <w:szCs w:val="20"/>
        </w:rPr>
      </w:pPr>
      <w:r>
        <w:rPr>
          <w:rFonts w:eastAsia="Times New Roman"/>
          <w:b/>
          <w:sz w:val="20"/>
          <w:szCs w:val="20"/>
        </w:rPr>
        <w:t>- instalacyjnych,</w:t>
      </w:r>
    </w:p>
    <w:p w:rsidR="00446BF2" w:rsidRPr="006047DF" w:rsidRDefault="00446BF2" w:rsidP="0057776B">
      <w:pPr>
        <w:autoSpaceDE w:val="0"/>
        <w:autoSpaceDN w:val="0"/>
        <w:adjustRightInd w:val="0"/>
        <w:ind w:left="708" w:hanging="282"/>
        <w:jc w:val="both"/>
        <w:rPr>
          <w:rFonts w:eastAsia="Times New Roman"/>
          <w:b/>
          <w:sz w:val="20"/>
          <w:szCs w:val="20"/>
        </w:rPr>
      </w:pPr>
      <w:r>
        <w:rPr>
          <w:rFonts w:eastAsia="Times New Roman"/>
          <w:b/>
          <w:sz w:val="20"/>
          <w:szCs w:val="20"/>
        </w:rPr>
        <w:t>- wykończeniowych.</w:t>
      </w:r>
    </w:p>
    <w:p w:rsidR="009A1633" w:rsidRPr="006047DF" w:rsidRDefault="009A1633" w:rsidP="0092178F">
      <w:pPr>
        <w:autoSpaceDE w:val="0"/>
        <w:autoSpaceDN w:val="0"/>
        <w:adjustRightInd w:val="0"/>
        <w:jc w:val="both"/>
        <w:rPr>
          <w:rFonts w:eastAsia="Times New Roman"/>
          <w:b/>
          <w:sz w:val="20"/>
          <w:szCs w:val="20"/>
        </w:rPr>
      </w:pPr>
    </w:p>
    <w:p w:rsidR="009A1633" w:rsidRPr="006047DF" w:rsidRDefault="009A1633" w:rsidP="0092178F">
      <w:pPr>
        <w:autoSpaceDE w:val="0"/>
        <w:autoSpaceDN w:val="0"/>
        <w:adjustRightInd w:val="0"/>
        <w:ind w:left="426"/>
        <w:jc w:val="both"/>
        <w:rPr>
          <w:rFonts w:eastAsia="Times New Roman"/>
          <w:b/>
          <w:sz w:val="20"/>
          <w:szCs w:val="20"/>
        </w:rPr>
      </w:pPr>
      <w:r w:rsidRPr="006047DF">
        <w:rPr>
          <w:rFonts w:eastAsia="Times New Roman"/>
          <w:b/>
          <w:sz w:val="20"/>
          <w:szCs w:val="20"/>
        </w:rPr>
        <w:t>o ile nie będą wykonywane przez daną osobę w ramach prowadzonej przez nią działalności gospodarczej, były wykonywane przez osoby zatrudnione (przez Wykonawcę lub podwykonawcę) na podstawie umowy o pracę.</w:t>
      </w:r>
    </w:p>
    <w:p w:rsidR="009A1633" w:rsidRPr="0092178F" w:rsidRDefault="009A1633" w:rsidP="0092178F">
      <w:pPr>
        <w:autoSpaceDE w:val="0"/>
        <w:autoSpaceDN w:val="0"/>
        <w:adjustRightInd w:val="0"/>
        <w:ind w:left="426"/>
        <w:jc w:val="both"/>
        <w:rPr>
          <w:rFonts w:eastAsia="Times New Roman"/>
          <w:sz w:val="20"/>
          <w:szCs w:val="20"/>
        </w:rPr>
      </w:pPr>
    </w:p>
    <w:p w:rsidR="009A1633" w:rsidRPr="0092178F" w:rsidRDefault="009A1633" w:rsidP="0092178F">
      <w:pPr>
        <w:widowControl/>
        <w:numPr>
          <w:ilvl w:val="3"/>
          <w:numId w:val="37"/>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4 czynności. Zamawiający uprawniony jest w szczególności do: </w:t>
      </w:r>
    </w:p>
    <w:p w:rsidR="009A1633" w:rsidRPr="0092178F" w:rsidRDefault="009A1633" w:rsidP="0092178F">
      <w:pPr>
        <w:pStyle w:val="Akapitzlist"/>
        <w:widowControl/>
        <w:numPr>
          <w:ilvl w:val="2"/>
          <w:numId w:val="14"/>
        </w:numPr>
        <w:tabs>
          <w:tab w:val="clear" w:pos="2340"/>
        </w:tabs>
        <w:suppressAutoHyphens w:val="0"/>
        <w:autoSpaceDE w:val="0"/>
        <w:autoSpaceDN w:val="0"/>
        <w:adjustRightInd w:val="0"/>
        <w:ind w:left="709" w:hanging="283"/>
        <w:jc w:val="both"/>
        <w:rPr>
          <w:rFonts w:eastAsia="Times New Roman"/>
          <w:sz w:val="20"/>
          <w:szCs w:val="20"/>
        </w:rPr>
      </w:pPr>
      <w:r w:rsidRPr="0092178F">
        <w:rPr>
          <w:rFonts w:eastAsia="Times New Roman"/>
          <w:sz w:val="20"/>
          <w:szCs w:val="20"/>
        </w:rPr>
        <w:t>żądania oświadczeń i dokumentów w zakresie potwierdzenia spełniania ww. wymogów i dokonywania ich oceny,</w:t>
      </w:r>
    </w:p>
    <w:p w:rsidR="009A1633" w:rsidRPr="0092178F" w:rsidRDefault="009A1633" w:rsidP="0092178F">
      <w:pPr>
        <w:pStyle w:val="Akapitzlist"/>
        <w:widowControl/>
        <w:numPr>
          <w:ilvl w:val="2"/>
          <w:numId w:val="14"/>
        </w:numPr>
        <w:tabs>
          <w:tab w:val="clear" w:pos="2340"/>
        </w:tabs>
        <w:suppressAutoHyphens w:val="0"/>
        <w:autoSpaceDE w:val="0"/>
        <w:autoSpaceDN w:val="0"/>
        <w:adjustRightInd w:val="0"/>
        <w:ind w:left="709" w:hanging="283"/>
        <w:jc w:val="both"/>
        <w:rPr>
          <w:rFonts w:eastAsia="Times New Roman"/>
          <w:sz w:val="20"/>
          <w:szCs w:val="20"/>
        </w:rPr>
      </w:pPr>
      <w:r w:rsidRPr="0092178F">
        <w:rPr>
          <w:rFonts w:eastAsia="Times New Roman"/>
          <w:sz w:val="20"/>
          <w:szCs w:val="20"/>
        </w:rPr>
        <w:t>żądania wyjaśnień w przypadku wątpliwości w zakresie potwierdzenia spełniania ww. wymogów,</w:t>
      </w:r>
    </w:p>
    <w:p w:rsidR="009A1633" w:rsidRPr="0092178F" w:rsidRDefault="009A1633" w:rsidP="0092178F">
      <w:pPr>
        <w:autoSpaceDE w:val="0"/>
        <w:autoSpaceDN w:val="0"/>
        <w:adjustRightInd w:val="0"/>
        <w:ind w:left="426"/>
        <w:contextualSpacing/>
        <w:jc w:val="both"/>
        <w:rPr>
          <w:rFonts w:eastAsia="Times New Roman"/>
          <w:sz w:val="20"/>
          <w:szCs w:val="20"/>
        </w:rPr>
      </w:pPr>
    </w:p>
    <w:p w:rsidR="009A1633" w:rsidRPr="0092178F" w:rsidRDefault="009A1633" w:rsidP="0092178F">
      <w:pPr>
        <w:pStyle w:val="Akapitzlist"/>
        <w:widowControl/>
        <w:numPr>
          <w:ilvl w:val="3"/>
          <w:numId w:val="37"/>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 xml:space="preserve">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4 czynności w trakcie realizacji zamówienia. Zamawiający jest uprawniony do żądania </w:t>
      </w:r>
      <w:r w:rsidRPr="0092178F">
        <w:rPr>
          <w:bCs/>
          <w:sz w:val="20"/>
          <w:szCs w:val="20"/>
        </w:rPr>
        <w:t xml:space="preserve">kopii umów o pracę zawartych przez Wykonawcę z pracownikami świadczącymi pracę. Kopie umów powinny zostać </w:t>
      </w:r>
      <w:proofErr w:type="spellStart"/>
      <w:r w:rsidRPr="0092178F">
        <w:rPr>
          <w:bCs/>
          <w:sz w:val="20"/>
          <w:szCs w:val="20"/>
        </w:rPr>
        <w:t>zanonimizowane</w:t>
      </w:r>
      <w:proofErr w:type="spellEnd"/>
      <w:r w:rsidRPr="0092178F">
        <w:rPr>
          <w:bCs/>
          <w:sz w:val="20"/>
          <w:szCs w:val="20"/>
        </w:rPr>
        <w:t xml:space="preserve"> w sposób zapewniający ochronę danych osobowych pracowników, zgodnie z przepisami ustawy z dnia 10 maja 2018 r. o ochronie danych osobowych (Dz.U.2019.1781) i rozporządzenia RODO (Dz.U.EU.L.2016.119.1)(tj. bez adresów zamieszkania, nr PESEL pracowników). Informacje takie jak: data zawarcia umowy, rodzaj umowy o pracę powinny być możliwe do zidentyfikowania.</w:t>
      </w:r>
    </w:p>
    <w:p w:rsidR="009A1633" w:rsidRPr="0092178F" w:rsidRDefault="009A1633" w:rsidP="0092178F">
      <w:pPr>
        <w:jc w:val="both"/>
        <w:rPr>
          <w:b/>
          <w:bCs/>
          <w:sz w:val="20"/>
          <w:szCs w:val="20"/>
        </w:rPr>
      </w:pPr>
    </w:p>
    <w:p w:rsidR="009A1633" w:rsidRPr="0092178F" w:rsidRDefault="00BC55EB" w:rsidP="0092178F">
      <w:pPr>
        <w:pStyle w:val="Akapitzlist"/>
        <w:numPr>
          <w:ilvl w:val="3"/>
          <w:numId w:val="37"/>
        </w:numPr>
        <w:tabs>
          <w:tab w:val="clear" w:pos="2880"/>
        </w:tabs>
        <w:ind w:left="426" w:hanging="425"/>
        <w:jc w:val="both"/>
        <w:rPr>
          <w:bCs/>
          <w:sz w:val="20"/>
          <w:szCs w:val="20"/>
        </w:rPr>
      </w:pPr>
      <w:r w:rsidRPr="0092178F">
        <w:rPr>
          <w:bCs/>
          <w:sz w:val="20"/>
          <w:szCs w:val="20"/>
        </w:rPr>
        <w:t xml:space="preserve"> </w:t>
      </w:r>
      <w:r w:rsidR="009A1633" w:rsidRPr="0092178F">
        <w:rPr>
          <w:bCs/>
          <w:sz w:val="20"/>
          <w:szCs w:val="20"/>
        </w:rPr>
        <w:t>Wykonawca zobowiązuje się do zachowania zasad wynikających z przepisów o ochronie danych osobowych oraz zasad wskazanych w Prawie Zamówień Publicznych, które je regulują.</w:t>
      </w:r>
    </w:p>
    <w:p w:rsidR="009A1633" w:rsidRPr="0092178F" w:rsidRDefault="009A1633" w:rsidP="0092178F">
      <w:pPr>
        <w:ind w:left="426" w:hanging="426"/>
        <w:jc w:val="both"/>
        <w:rPr>
          <w:i/>
          <w:iCs/>
          <w:sz w:val="20"/>
          <w:szCs w:val="20"/>
        </w:rPr>
      </w:pPr>
    </w:p>
    <w:p w:rsidR="009A1633" w:rsidRPr="0092178F" w:rsidRDefault="00BC55EB" w:rsidP="0092178F">
      <w:pPr>
        <w:tabs>
          <w:tab w:val="left" w:pos="426"/>
        </w:tabs>
        <w:ind w:left="426" w:hanging="426"/>
        <w:jc w:val="both"/>
        <w:rPr>
          <w:i/>
          <w:iCs/>
          <w:sz w:val="20"/>
          <w:szCs w:val="20"/>
        </w:rPr>
      </w:pPr>
      <w:r w:rsidRPr="0092178F">
        <w:rPr>
          <w:sz w:val="20"/>
          <w:szCs w:val="20"/>
        </w:rPr>
        <w:t>8.</w:t>
      </w:r>
      <w:r w:rsidR="009A1633" w:rsidRPr="0092178F">
        <w:rPr>
          <w:sz w:val="20"/>
          <w:szCs w:val="20"/>
        </w:rPr>
        <w:tab/>
        <w:t xml:space="preserve">Z tytułu niespełnienia przez </w:t>
      </w:r>
      <w:r w:rsidR="009A1633" w:rsidRPr="0092178F">
        <w:rPr>
          <w:color w:val="000000"/>
          <w:sz w:val="20"/>
          <w:szCs w:val="20"/>
        </w:rPr>
        <w:t xml:space="preserve">Wykonawcę lub podwykonawcę wymogu zatrudnienia na podstawie umowy o pracę osób wykonujących wskazane w ust. 4 czynności, Zamawiający przewiduje sankcję w postaci obowiązku zapłaty przez Wykonawcę kary umownej w wysokości określonej w § </w:t>
      </w:r>
      <w:r w:rsidR="00162BF9">
        <w:rPr>
          <w:color w:val="000000"/>
          <w:sz w:val="20"/>
          <w:szCs w:val="20"/>
        </w:rPr>
        <w:t>10 ust. 1 pkt 8</w:t>
      </w:r>
      <w:r w:rsidR="009A1633" w:rsidRPr="0092178F">
        <w:rPr>
          <w:color w:val="000000"/>
          <w:sz w:val="20"/>
          <w:szCs w:val="20"/>
        </w:rPr>
        <w:t xml:space="preserve"> umowy. Niezłożenie przez Wykonawcę w wyznaczonym przez Zamawiającego terminie żądanych przez Zamawiającego dowodów w celu potwierdzenia spełnienia </w:t>
      </w:r>
      <w:r w:rsidR="009A1633" w:rsidRPr="0092178F">
        <w:rPr>
          <w:sz w:val="20"/>
          <w:szCs w:val="20"/>
        </w:rPr>
        <w:t xml:space="preserve">przez </w:t>
      </w:r>
      <w:r w:rsidR="009A1633" w:rsidRPr="0092178F">
        <w:rPr>
          <w:color w:val="000000"/>
          <w:sz w:val="20"/>
          <w:szCs w:val="20"/>
        </w:rPr>
        <w:t xml:space="preserve">Wykonawcę lub podwykonawcę wymogu zatrudnienia na podstawie umowy o pracę traktowane będzie jako </w:t>
      </w:r>
      <w:r w:rsidR="009A1633" w:rsidRPr="0092178F">
        <w:rPr>
          <w:sz w:val="20"/>
          <w:szCs w:val="20"/>
        </w:rPr>
        <w:t xml:space="preserve">niespełnienie przez </w:t>
      </w:r>
      <w:r w:rsidR="009A1633" w:rsidRPr="0092178F">
        <w:rPr>
          <w:color w:val="000000"/>
          <w:sz w:val="20"/>
          <w:szCs w:val="20"/>
        </w:rPr>
        <w:t xml:space="preserve">Wykonawcę lub podwykonawcę wymogu zatrudnienia na podstawie umowy o pracę osób wykonujących wskazane w  ust. 4 czynności. </w:t>
      </w:r>
    </w:p>
    <w:p w:rsidR="009A1633" w:rsidRPr="0092178F" w:rsidRDefault="00BC55EB" w:rsidP="0092178F">
      <w:pPr>
        <w:tabs>
          <w:tab w:val="left" w:pos="426"/>
        </w:tabs>
        <w:ind w:left="426" w:hanging="426"/>
        <w:contextualSpacing/>
        <w:jc w:val="both"/>
        <w:rPr>
          <w:rFonts w:eastAsia="Times New Roman"/>
          <w:sz w:val="20"/>
          <w:szCs w:val="20"/>
        </w:rPr>
      </w:pPr>
      <w:r w:rsidRPr="0092178F">
        <w:rPr>
          <w:rFonts w:eastAsia="Times New Roman"/>
          <w:color w:val="000000"/>
          <w:sz w:val="20"/>
          <w:szCs w:val="20"/>
        </w:rPr>
        <w:t>9</w:t>
      </w:r>
      <w:r w:rsidR="009A1633" w:rsidRPr="0092178F">
        <w:rPr>
          <w:rFonts w:eastAsia="Times New Roman"/>
          <w:color w:val="000000"/>
          <w:sz w:val="20"/>
          <w:szCs w:val="20"/>
        </w:rPr>
        <w:t xml:space="preserve">. </w:t>
      </w:r>
      <w:r w:rsidR="009A1633" w:rsidRPr="0092178F">
        <w:rPr>
          <w:rFonts w:eastAsia="Times New Roman"/>
          <w:color w:val="000000"/>
          <w:sz w:val="20"/>
          <w:szCs w:val="20"/>
        </w:rPr>
        <w:tab/>
        <w:t xml:space="preserve">W przypadku uzasadnionych wątpliwości co do przestrzegania prawa pracy przez Wykonawcę lub </w:t>
      </w:r>
      <w:r w:rsidR="009A1633" w:rsidRPr="0092178F">
        <w:rPr>
          <w:rFonts w:eastAsia="Times New Roman"/>
          <w:color w:val="000000"/>
          <w:sz w:val="20"/>
          <w:szCs w:val="20"/>
        </w:rPr>
        <w:lastRenderedPageBreak/>
        <w:t>podwykonawcę, Zamawiający może zwrócić się o przeprowadzenie kontroli przez Państwową</w:t>
      </w:r>
      <w:r w:rsidR="009A1633" w:rsidRPr="0092178F">
        <w:rPr>
          <w:rFonts w:eastAsia="Times New Roman"/>
          <w:sz w:val="20"/>
          <w:szCs w:val="20"/>
        </w:rPr>
        <w:t xml:space="preserve"> Inspekcję Pracy.</w:t>
      </w:r>
    </w:p>
    <w:p w:rsidR="009A1633" w:rsidRPr="0092178F" w:rsidRDefault="009A1633" w:rsidP="0092178F">
      <w:pPr>
        <w:ind w:left="720" w:right="-426"/>
        <w:jc w:val="both"/>
        <w:rPr>
          <w:sz w:val="20"/>
          <w:szCs w:val="20"/>
        </w:rPr>
      </w:pPr>
    </w:p>
    <w:p w:rsidR="00532F42" w:rsidRDefault="00532F42" w:rsidP="0092178F">
      <w:pPr>
        <w:jc w:val="center"/>
        <w:rPr>
          <w:b/>
          <w:sz w:val="20"/>
          <w:szCs w:val="20"/>
        </w:rPr>
      </w:pPr>
    </w:p>
    <w:p w:rsidR="00532F42" w:rsidRDefault="00532F42" w:rsidP="0092178F">
      <w:pPr>
        <w:jc w:val="center"/>
        <w:rPr>
          <w:b/>
          <w:sz w:val="20"/>
          <w:szCs w:val="20"/>
        </w:rPr>
      </w:pPr>
    </w:p>
    <w:p w:rsidR="00532F42" w:rsidRDefault="00532F42" w:rsidP="0092178F">
      <w:pPr>
        <w:jc w:val="center"/>
        <w:rPr>
          <w:b/>
          <w:sz w:val="20"/>
          <w:szCs w:val="20"/>
        </w:rPr>
      </w:pPr>
    </w:p>
    <w:p w:rsidR="00A923F7" w:rsidRPr="0092178F" w:rsidRDefault="00A923F7" w:rsidP="0092178F">
      <w:pPr>
        <w:jc w:val="center"/>
        <w:rPr>
          <w:b/>
          <w:sz w:val="20"/>
          <w:szCs w:val="20"/>
        </w:rPr>
      </w:pPr>
      <w:r w:rsidRPr="0092178F">
        <w:rPr>
          <w:b/>
          <w:sz w:val="20"/>
          <w:szCs w:val="20"/>
        </w:rPr>
        <w:t>§ 13</w:t>
      </w:r>
    </w:p>
    <w:p w:rsidR="00A923F7" w:rsidRPr="0092178F" w:rsidRDefault="00A923F7" w:rsidP="0092178F">
      <w:pPr>
        <w:rPr>
          <w:b/>
          <w:sz w:val="20"/>
          <w:szCs w:val="20"/>
        </w:rPr>
      </w:pPr>
      <w:r w:rsidRPr="0092178F">
        <w:rPr>
          <w:b/>
          <w:sz w:val="20"/>
          <w:szCs w:val="20"/>
        </w:rPr>
        <w:t>Podwykonawstwo.</w:t>
      </w:r>
    </w:p>
    <w:p w:rsidR="00A923F7" w:rsidRPr="0092178F" w:rsidRDefault="00A923F7" w:rsidP="0092178F">
      <w:pPr>
        <w:rPr>
          <w:b/>
          <w:sz w:val="20"/>
          <w:szCs w:val="20"/>
        </w:rPr>
      </w:pP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Wykonawca może wykonać przedmiot umowy przy udziale Podwykonawców.</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Wykonawca ponosi wobec Zamawiającego pełną odpowiedzialność jak za działania własne za roboty budowlane, dostawy czy usługi, które wykonuje przy pomocy Podwykonawców.</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Wykonawca jest zobowiązany do terminowego regulowania wszelkich zobowiązań wobec podwykonawców, z którymi współpracuje w związku z realizacją umowy. Nieterminowe regulowanie wymagalnych zobowiązań wobec podwykonawców stanowi nienależyte wykonywanie umowy i uprawnia Zamawiającego do dokonywania wypłaty kwot z zabezpieczenia należytego wykonania umowy lub z wszelkich wierzytelności przysługujących Wykonawcy względem Zamawiającego, w celu dokonania zapłaty należności na rzecz Podwykonawców.</w:t>
      </w:r>
    </w:p>
    <w:p w:rsidR="00A923F7" w:rsidRPr="0092178F" w:rsidRDefault="00A923F7" w:rsidP="0092178F">
      <w:pPr>
        <w:widowControl/>
        <w:numPr>
          <w:ilvl w:val="0"/>
          <w:numId w:val="39"/>
        </w:numPr>
        <w:suppressAutoHyphens w:val="0"/>
        <w:ind w:left="425" w:hanging="425"/>
        <w:jc w:val="both"/>
        <w:rPr>
          <w:sz w:val="20"/>
          <w:szCs w:val="20"/>
        </w:rPr>
      </w:pPr>
      <w:r w:rsidRPr="0092178F">
        <w:rPr>
          <w:sz w:val="20"/>
          <w:szCs w:val="20"/>
        </w:rPr>
        <w:t>Wykonawca, Podwykonawca lub dalszy Podwykonawca zamierzający zawrzeć umowę o podwykonawstwo, której przedmiotem są roboty budowlane, jest zobowiązany do przedłożenia Zamawiającemu, w trakcie realizacji zamówienia publicznego, projektu umowy o podwykonawstwo. Ponadto Podwykonawca lub dalszy podwykonawca ma obowiązek dołączyć do wyżej wymienionych dokumentów zgodę Wykonawcy na zawarcie umowy o podwykonawstwo o treści zgodnej z przedłożonym projektem umowy. Podwykonawca lub dalszy Podwykonawca zobowiązany jest także przedstawić dokument właściwy dla danej formy organizacyjnej Podwykonawcy wskazujący na uprawnienia osób wymienionych w umowie do reprezentowania strony.</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Do zawarcia przez Podwykonawcę umowy z dalszym Podwykonawcą jest wymagana zgoda Zamawiającego i Wykonawcy.</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Zamawiający podejmie decyzję, wyrażając zgodę lub zgłaszając zastrzeżenia do projektu umowy w formie pisemnej w terminie 7 dni od dnia doręczenia mu projektu umowy o podwykonawstwo, których przedmiotem są roboty budowlane. Jeżeli Zamawiający w terminie 7 dni od doręczenia mu projektu umowy nie zgłosi na piśmie zastrzeżeń, uważać się będzie, że wyraził zgodę na przedstawiony projekt umowy.</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W przypadku gdy Zamawiający w terminie 7 dni od doręczenia mu poświadczonej za zgodność z oryginałem przez przedkładającego kopii zawartej umowy o podwykonawstwo nie zgłosi na piśmie sprzeciwu do treści w/w umowy, uważać się będzie, że Zamawiający wyraził zgodę na umowę o podwykonawstwo.</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Zgłoszenie przez Zamawiającego zastrzeżeń do projektu umowy lub sprzeciwu do umowy o podwykonawstwo jest równoznaczne z brakiem akceptacji odpowiednio umowy o podwykonawstwo lub jej projektu przez Zamawiającego.</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Zamawiający jest uprawniony do zgłoszenia pisemnych zastrzeżeń do projektu umowy o podwykonawstwo lub sprzeciwu do umowy o podwykonawstwo w szczególności gdy:</w:t>
      </w:r>
    </w:p>
    <w:p w:rsidR="00A923F7" w:rsidRPr="00A37860" w:rsidRDefault="00A923F7" w:rsidP="00A37860">
      <w:pPr>
        <w:pStyle w:val="Akapitzlist"/>
        <w:widowControl/>
        <w:numPr>
          <w:ilvl w:val="2"/>
          <w:numId w:val="40"/>
        </w:numPr>
        <w:suppressAutoHyphens w:val="0"/>
        <w:ind w:left="851" w:hanging="425"/>
        <w:jc w:val="both"/>
        <w:rPr>
          <w:sz w:val="20"/>
          <w:szCs w:val="20"/>
        </w:rPr>
      </w:pPr>
      <w:r w:rsidRPr="00A37860">
        <w:rPr>
          <w:sz w:val="20"/>
          <w:szCs w:val="20"/>
        </w:rPr>
        <w:t>umowa nie spełnia wymagań określonych w SWZ,</w:t>
      </w:r>
    </w:p>
    <w:p w:rsidR="00A923F7" w:rsidRPr="0092178F" w:rsidRDefault="00A923F7" w:rsidP="0092178F">
      <w:pPr>
        <w:widowControl/>
        <w:numPr>
          <w:ilvl w:val="2"/>
          <w:numId w:val="40"/>
        </w:numPr>
        <w:tabs>
          <w:tab w:val="left" w:pos="851"/>
        </w:tabs>
        <w:suppressAutoHyphens w:val="0"/>
        <w:ind w:left="851" w:hanging="426"/>
        <w:jc w:val="both"/>
        <w:rPr>
          <w:sz w:val="20"/>
          <w:szCs w:val="20"/>
        </w:rPr>
      </w:pPr>
      <w:r w:rsidRPr="0092178F">
        <w:rPr>
          <w:sz w:val="20"/>
          <w:szCs w:val="20"/>
        </w:rPr>
        <w:t>przewiduje termin zapłaty wynagrodzenia dłuższy niż 30 dni od dnia doręczenia Wykonawcy przez Podwykonawcę lub dalszego Podwykonawcę faktury lub rachunku potwierdzających wykonanie zleconej Podwykonawcy lub dalszemu Podwykonawcy roboty budowlanej,</w:t>
      </w:r>
    </w:p>
    <w:p w:rsidR="00A923F7" w:rsidRPr="0092178F" w:rsidRDefault="00A923F7" w:rsidP="0092178F">
      <w:pPr>
        <w:widowControl/>
        <w:numPr>
          <w:ilvl w:val="2"/>
          <w:numId w:val="40"/>
        </w:numPr>
        <w:tabs>
          <w:tab w:val="left" w:pos="851"/>
        </w:tabs>
        <w:suppressAutoHyphens w:val="0"/>
        <w:ind w:left="851" w:hanging="426"/>
        <w:jc w:val="both"/>
        <w:rPr>
          <w:sz w:val="20"/>
          <w:szCs w:val="20"/>
        </w:rPr>
      </w:pPr>
      <w:bookmarkStart w:id="1" w:name="_Hlk64536659"/>
      <w:r w:rsidRPr="0092178F">
        <w:rPr>
          <w:sz w:val="20"/>
          <w:szCs w:val="20"/>
        </w:rPr>
        <w:t xml:space="preserve">zawiera postanowienia </w:t>
      </w:r>
      <w:r w:rsidR="00051E2D" w:rsidRPr="0092178F">
        <w:rPr>
          <w:sz w:val="20"/>
          <w:szCs w:val="20"/>
        </w:rPr>
        <w:t>opisane w</w:t>
      </w:r>
      <w:r w:rsidRPr="0092178F">
        <w:rPr>
          <w:sz w:val="20"/>
          <w:szCs w:val="20"/>
        </w:rPr>
        <w:t xml:space="preserve"> art. 463 ustawy PZP. </w:t>
      </w:r>
    </w:p>
    <w:bookmarkEnd w:id="1"/>
    <w:p w:rsidR="00A923F7" w:rsidRPr="0092178F" w:rsidRDefault="00A923F7" w:rsidP="0092178F">
      <w:pPr>
        <w:ind w:left="426" w:hanging="426"/>
        <w:jc w:val="both"/>
        <w:rPr>
          <w:sz w:val="20"/>
          <w:szCs w:val="20"/>
        </w:rPr>
      </w:pP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W przypadku zgłoszenia przez Zamawiającego zastrzeżeń do projektu umowy lub sprzeciwu do Umowy o Podwykonawstwo, Wykonawca, Podwykonawca lub dalszy Podwykonawca zamówienia na roboty budowlane jest zobowiązany ponownie przedstawić  w powyższym trybie projekt umowy o podwykonawstwo lub umowę o podwykonawstwo, uwzględniające zastrzeżenia i uwagi zgłaszane przez Zamawiającego.</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 xml:space="preserve">Każdorazowo Wykonawca, Podwykonawca lub dalszy Podwykonawca  przedkłada Zamawiającemu poświadczoną za zgodność z oryginałem przez przedkładającego kopię zawartej umowy o podwykonawstwo, której przedmiotem są dostawy lub usługi, w terminie 7 dni od jej zawarcia, z wyłączeniem umów o podwykonawstwo o wartości mniejszej niż 0,5% wartości Umowy. </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Umowa z Podwykonawcą lub dalszym Podwykonawcą lub jej zmiana powinna zawierać:</w:t>
      </w:r>
    </w:p>
    <w:p w:rsidR="00A923F7" w:rsidRPr="00A37860" w:rsidRDefault="00A923F7" w:rsidP="00A37860">
      <w:pPr>
        <w:pStyle w:val="Akapitzlist"/>
        <w:widowControl/>
        <w:numPr>
          <w:ilvl w:val="1"/>
          <w:numId w:val="39"/>
        </w:numPr>
        <w:tabs>
          <w:tab w:val="left" w:pos="851"/>
        </w:tabs>
        <w:suppressAutoHyphens w:val="0"/>
        <w:ind w:left="851" w:hanging="425"/>
        <w:jc w:val="both"/>
        <w:rPr>
          <w:sz w:val="20"/>
          <w:szCs w:val="20"/>
        </w:rPr>
      </w:pPr>
      <w:r w:rsidRPr="00A37860">
        <w:rPr>
          <w:sz w:val="20"/>
          <w:szCs w:val="20"/>
        </w:rPr>
        <w:t>zakres przedmiotu zamówienia,</w:t>
      </w:r>
    </w:p>
    <w:p w:rsidR="00A923F7" w:rsidRPr="0092178F" w:rsidRDefault="00A923F7" w:rsidP="0092178F">
      <w:pPr>
        <w:widowControl/>
        <w:numPr>
          <w:ilvl w:val="1"/>
          <w:numId w:val="39"/>
        </w:numPr>
        <w:tabs>
          <w:tab w:val="left" w:pos="851"/>
        </w:tabs>
        <w:suppressAutoHyphens w:val="0"/>
        <w:ind w:left="851" w:hanging="426"/>
        <w:jc w:val="both"/>
        <w:rPr>
          <w:sz w:val="20"/>
          <w:szCs w:val="20"/>
        </w:rPr>
      </w:pPr>
      <w:r w:rsidRPr="0092178F">
        <w:rPr>
          <w:sz w:val="20"/>
          <w:szCs w:val="20"/>
        </w:rPr>
        <w:t>termin realizacji robót,</w:t>
      </w:r>
    </w:p>
    <w:p w:rsidR="00A923F7" w:rsidRPr="0092178F" w:rsidRDefault="00A923F7" w:rsidP="0092178F">
      <w:pPr>
        <w:widowControl/>
        <w:numPr>
          <w:ilvl w:val="1"/>
          <w:numId w:val="39"/>
        </w:numPr>
        <w:tabs>
          <w:tab w:val="left" w:pos="851"/>
        </w:tabs>
        <w:suppressAutoHyphens w:val="0"/>
        <w:ind w:left="851" w:hanging="426"/>
        <w:jc w:val="both"/>
        <w:rPr>
          <w:sz w:val="20"/>
          <w:szCs w:val="20"/>
        </w:rPr>
      </w:pPr>
      <w:r w:rsidRPr="0092178F">
        <w:rPr>
          <w:sz w:val="20"/>
          <w:szCs w:val="20"/>
        </w:rPr>
        <w:t>termin zapłaty wynagrodzenia, który nie może być dłuższy niż 30 dni od dnia doręczenia rachunku lub faktury,</w:t>
      </w:r>
    </w:p>
    <w:p w:rsidR="00A923F7" w:rsidRPr="0092178F" w:rsidRDefault="00A923F7" w:rsidP="0092178F">
      <w:pPr>
        <w:widowControl/>
        <w:numPr>
          <w:ilvl w:val="1"/>
          <w:numId w:val="39"/>
        </w:numPr>
        <w:tabs>
          <w:tab w:val="left" w:pos="851"/>
        </w:tabs>
        <w:suppressAutoHyphens w:val="0"/>
        <w:ind w:left="851" w:hanging="426"/>
        <w:jc w:val="both"/>
        <w:rPr>
          <w:sz w:val="20"/>
          <w:szCs w:val="20"/>
        </w:rPr>
      </w:pPr>
      <w:r w:rsidRPr="0092178F">
        <w:rPr>
          <w:sz w:val="20"/>
          <w:szCs w:val="20"/>
        </w:rPr>
        <w:lastRenderedPageBreak/>
        <w:t>zasady rozliczania za wykonane roboty.</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Umowa o podwykonawstwo lub jej zmiana nie może zawierać postanowień:</w:t>
      </w:r>
    </w:p>
    <w:p w:rsidR="00A923F7" w:rsidRPr="0092178F" w:rsidRDefault="00A923F7" w:rsidP="0092178F">
      <w:pPr>
        <w:widowControl/>
        <w:numPr>
          <w:ilvl w:val="1"/>
          <w:numId w:val="39"/>
        </w:numPr>
        <w:tabs>
          <w:tab w:val="left" w:pos="851"/>
        </w:tabs>
        <w:suppressAutoHyphens w:val="0"/>
        <w:ind w:left="851" w:hanging="426"/>
        <w:jc w:val="both"/>
        <w:rPr>
          <w:sz w:val="20"/>
          <w:szCs w:val="20"/>
        </w:rPr>
      </w:pPr>
      <w:r w:rsidRPr="0092178F">
        <w:rPr>
          <w:sz w:val="20"/>
          <w:szCs w:val="20"/>
        </w:rPr>
        <w:t>uzależniających uzyskanie przez Podwykonawcę płatności od Wykonawcy od zapłaty przez Zamawiającego Wykonawcy wynagrodzenia obejmującego zakres robót wykonanych przez Podwykonawcę,</w:t>
      </w:r>
    </w:p>
    <w:p w:rsidR="00A923F7" w:rsidRPr="0092178F" w:rsidRDefault="00A923F7" w:rsidP="0092178F">
      <w:pPr>
        <w:widowControl/>
        <w:numPr>
          <w:ilvl w:val="1"/>
          <w:numId w:val="39"/>
        </w:numPr>
        <w:tabs>
          <w:tab w:val="left" w:pos="851"/>
        </w:tabs>
        <w:suppressAutoHyphens w:val="0"/>
        <w:ind w:left="851" w:hanging="426"/>
        <w:jc w:val="both"/>
        <w:rPr>
          <w:sz w:val="20"/>
          <w:szCs w:val="20"/>
        </w:rPr>
      </w:pPr>
      <w:r w:rsidRPr="0092178F">
        <w:rPr>
          <w:sz w:val="20"/>
          <w:szCs w:val="20"/>
        </w:rPr>
        <w:t>uzależniających zwrot kwot zabezpieczenia przez Wykonawcę - Podwykonawcy, od zwrotu zabezpieczenia wykonania umowy przez Zamawiającego - Wykonawcy.</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 xml:space="preserve">Termin zapłaty wynagrodzenia przewidziany w umowie o podwykonawstwo, której przedmiotem są dostawy lub usługi nie może być dłuższy niż 30 dni od dnia doręczenia Wykonawcy, Podwykonawcy faktury lub rachunku potwierdzających wykonanie zleconej dostawy lub usługi. W przypadku, gdy termin zapłaty wynagrodzenia w Umowie o Podwykonawstwo, której przedmiotem są dostawy lub usługi jest dłuższy, niż określony powyżej, Zamawiający poinformuje o tym Wykonawcę  i wezwie go do doprowadzenia do zmiany umowy w powyższym zakresie, pod rygorem wystąpienia o zapłatę </w:t>
      </w:r>
      <w:r w:rsidR="002731A4">
        <w:rPr>
          <w:sz w:val="20"/>
          <w:szCs w:val="20"/>
        </w:rPr>
        <w:t>kary umownej, zgodnie z § 10</w:t>
      </w:r>
      <w:r w:rsidRPr="0092178F">
        <w:rPr>
          <w:sz w:val="20"/>
          <w:szCs w:val="20"/>
        </w:rPr>
        <w:t xml:space="preserve"> ust.1 </w:t>
      </w:r>
      <w:r w:rsidR="002731A4">
        <w:rPr>
          <w:sz w:val="20"/>
          <w:szCs w:val="20"/>
        </w:rPr>
        <w:t>pkt 7</w:t>
      </w:r>
      <w:r w:rsidRPr="0092178F">
        <w:rPr>
          <w:sz w:val="20"/>
          <w:szCs w:val="20"/>
        </w:rPr>
        <w:t xml:space="preserve"> niniejszej umowy.</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Wszystkie umowy o podwykonawstwo muszą być zawarte w formie pisemnej pod rygorem nieważności.</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Wykonawca jest zobowiązany udostępniać Zamawiającemu wszelkie umowy oraz dokumenty rozliczeniowe z Podwykonawcami.</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Zamawiający nie ponosi odpowiedzialności za zawarcie przez Wykonawcę umowy o podwykonawstwo bez wymaganej zgody Zamawiającego, skutki z tego wynikające będą obciążały wyłącznie Wykonawcę.</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umowę o podwykonawstwo, której przedmiotem są dostawy lub usługi, w przypadku uchylania się od obowiązku zapłaty odpowiednio przez Wykonawcę , Podwykonawcę lub Dalszego Podwykonawcę zamówienia na roboty budowlane. 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923F7" w:rsidRPr="0092178F" w:rsidRDefault="00A923F7" w:rsidP="0092178F">
      <w:pPr>
        <w:ind w:left="720" w:right="-426"/>
        <w:jc w:val="both"/>
        <w:rPr>
          <w:sz w:val="20"/>
          <w:szCs w:val="20"/>
        </w:rPr>
      </w:pPr>
    </w:p>
    <w:p w:rsidR="009A1633" w:rsidRPr="0092178F" w:rsidRDefault="009A1633" w:rsidP="0092178F">
      <w:pPr>
        <w:ind w:left="720" w:right="-426"/>
        <w:jc w:val="both"/>
        <w:rPr>
          <w:sz w:val="20"/>
          <w:szCs w:val="20"/>
        </w:rPr>
      </w:pPr>
    </w:p>
    <w:p w:rsidR="00542645" w:rsidRPr="0092178F" w:rsidRDefault="00A954ED" w:rsidP="0092178F">
      <w:pPr>
        <w:jc w:val="center"/>
        <w:rPr>
          <w:b/>
          <w:sz w:val="20"/>
          <w:szCs w:val="20"/>
        </w:rPr>
      </w:pPr>
      <w:r w:rsidRPr="0092178F">
        <w:rPr>
          <w:b/>
          <w:sz w:val="20"/>
          <w:szCs w:val="20"/>
        </w:rPr>
        <w:t>§ 1</w:t>
      </w:r>
      <w:r w:rsidR="00A923F7" w:rsidRPr="0092178F">
        <w:rPr>
          <w:b/>
          <w:sz w:val="20"/>
          <w:szCs w:val="20"/>
        </w:rPr>
        <w:t>4</w:t>
      </w:r>
    </w:p>
    <w:p w:rsidR="00BC57FA" w:rsidRPr="0092178F" w:rsidRDefault="00BC57FA" w:rsidP="0092178F">
      <w:pPr>
        <w:rPr>
          <w:b/>
          <w:sz w:val="20"/>
          <w:szCs w:val="20"/>
        </w:rPr>
      </w:pPr>
      <w:r w:rsidRPr="0092178F">
        <w:rPr>
          <w:b/>
          <w:sz w:val="20"/>
          <w:szCs w:val="20"/>
        </w:rPr>
        <w:t>Zabezpieczenie należytego wykonania umowy</w:t>
      </w:r>
    </w:p>
    <w:p w:rsidR="00D11B79" w:rsidRPr="0092178F" w:rsidRDefault="00D11B79" w:rsidP="0092178F">
      <w:pPr>
        <w:rPr>
          <w:b/>
          <w:sz w:val="20"/>
          <w:szCs w:val="20"/>
        </w:rPr>
      </w:pPr>
    </w:p>
    <w:p w:rsidR="00BC57FA" w:rsidRPr="0092178F" w:rsidRDefault="00BC57FA" w:rsidP="0092178F">
      <w:pPr>
        <w:widowControl/>
        <w:numPr>
          <w:ilvl w:val="1"/>
          <w:numId w:val="25"/>
        </w:numPr>
        <w:jc w:val="both"/>
        <w:rPr>
          <w:sz w:val="20"/>
          <w:szCs w:val="20"/>
        </w:rPr>
      </w:pPr>
      <w:r w:rsidRPr="0092178F">
        <w:rPr>
          <w:sz w:val="20"/>
          <w:szCs w:val="20"/>
        </w:rPr>
        <w:t xml:space="preserve">Wykonawca wniósł zabezpieczenie należytego wykonania umowy w wysokości </w:t>
      </w:r>
      <w:r w:rsidR="007432EB" w:rsidRPr="0092178F">
        <w:rPr>
          <w:sz w:val="20"/>
          <w:szCs w:val="20"/>
        </w:rPr>
        <w:t>5</w:t>
      </w:r>
      <w:r w:rsidRPr="0092178F">
        <w:rPr>
          <w:sz w:val="20"/>
          <w:szCs w:val="20"/>
        </w:rPr>
        <w:t xml:space="preserve">% wynagrodzenia brutto określonego w </w:t>
      </w:r>
      <w:r w:rsidR="00A954ED" w:rsidRPr="0092178F">
        <w:rPr>
          <w:sz w:val="20"/>
          <w:szCs w:val="20"/>
        </w:rPr>
        <w:t>§ 2</w:t>
      </w:r>
      <w:r w:rsidRPr="0092178F">
        <w:rPr>
          <w:sz w:val="20"/>
          <w:szCs w:val="20"/>
        </w:rPr>
        <w:t xml:space="preserve"> ust. </w:t>
      </w:r>
      <w:r w:rsidR="007432EB" w:rsidRPr="0092178F">
        <w:rPr>
          <w:sz w:val="20"/>
          <w:szCs w:val="20"/>
        </w:rPr>
        <w:t>2</w:t>
      </w:r>
      <w:r w:rsidRPr="0092178F">
        <w:rPr>
          <w:sz w:val="20"/>
          <w:szCs w:val="20"/>
        </w:rPr>
        <w:t xml:space="preserve">, tj. </w:t>
      </w:r>
      <w:r w:rsidR="00532F42">
        <w:rPr>
          <w:b/>
          <w:sz w:val="20"/>
          <w:szCs w:val="20"/>
          <w:u w:val="single"/>
        </w:rPr>
        <w:t>…………..</w:t>
      </w:r>
      <w:r w:rsidRPr="00CD00E4">
        <w:rPr>
          <w:b/>
          <w:sz w:val="20"/>
          <w:szCs w:val="20"/>
          <w:u w:val="single"/>
        </w:rPr>
        <w:t xml:space="preserve"> zł</w:t>
      </w:r>
      <w:r w:rsidRPr="00CD00E4">
        <w:rPr>
          <w:sz w:val="20"/>
          <w:szCs w:val="20"/>
          <w:u w:val="single"/>
        </w:rPr>
        <w:t xml:space="preserve"> </w:t>
      </w:r>
      <w:r w:rsidRPr="0092178F">
        <w:rPr>
          <w:sz w:val="20"/>
          <w:szCs w:val="20"/>
        </w:rPr>
        <w:t>(słownie</w:t>
      </w:r>
      <w:r w:rsidR="00532F42">
        <w:rPr>
          <w:sz w:val="20"/>
          <w:szCs w:val="20"/>
        </w:rPr>
        <w:t>………….</w:t>
      </w:r>
      <w:r w:rsidR="00CD00E4">
        <w:rPr>
          <w:sz w:val="20"/>
          <w:szCs w:val="20"/>
        </w:rPr>
        <w:t xml:space="preserve"> złote i </w:t>
      </w:r>
      <w:r w:rsidR="00532F42">
        <w:rPr>
          <w:sz w:val="20"/>
          <w:szCs w:val="20"/>
        </w:rPr>
        <w:t>….</w:t>
      </w:r>
      <w:r w:rsidR="00CD00E4">
        <w:rPr>
          <w:sz w:val="20"/>
          <w:szCs w:val="20"/>
        </w:rPr>
        <w:t>/100</w:t>
      </w:r>
      <w:r w:rsidRPr="0092178F">
        <w:rPr>
          <w:sz w:val="20"/>
          <w:szCs w:val="20"/>
        </w:rPr>
        <w:t xml:space="preserve">), w formie: </w:t>
      </w:r>
      <w:r w:rsidR="00532F42">
        <w:rPr>
          <w:b/>
          <w:sz w:val="20"/>
          <w:szCs w:val="20"/>
          <w:u w:val="single"/>
        </w:rPr>
        <w:t>…………………….</w:t>
      </w:r>
    </w:p>
    <w:p w:rsidR="00BC57FA" w:rsidRPr="0092178F" w:rsidRDefault="00BC57FA" w:rsidP="0092178F">
      <w:pPr>
        <w:widowControl/>
        <w:numPr>
          <w:ilvl w:val="1"/>
          <w:numId w:val="25"/>
        </w:numPr>
        <w:jc w:val="both"/>
        <w:rPr>
          <w:sz w:val="20"/>
          <w:szCs w:val="20"/>
        </w:rPr>
      </w:pPr>
      <w:r w:rsidRPr="0092178F">
        <w:rPr>
          <w:sz w:val="20"/>
          <w:szCs w:val="20"/>
        </w:rPr>
        <w:t>Strony postanawiają, że zabezpieczenie na okres rękojmi i gwarancji za wady stanowić będzie 30% kwoty zabezpieczenia należytego wykonania umowy.</w:t>
      </w:r>
    </w:p>
    <w:p w:rsidR="00BC57FA" w:rsidRPr="0092178F" w:rsidRDefault="00BC57FA" w:rsidP="0092178F">
      <w:pPr>
        <w:widowControl/>
        <w:numPr>
          <w:ilvl w:val="1"/>
          <w:numId w:val="25"/>
        </w:numPr>
        <w:jc w:val="both"/>
        <w:rPr>
          <w:sz w:val="20"/>
          <w:szCs w:val="20"/>
        </w:rPr>
      </w:pPr>
      <w:r w:rsidRPr="0092178F">
        <w:rPr>
          <w:sz w:val="20"/>
          <w:szCs w:val="20"/>
        </w:rPr>
        <w:t>Zamawiający zwróci Wykonawcy wniesione przez niego zabezpieczenie należytego wykonania umowy według następujących zasad:</w:t>
      </w:r>
    </w:p>
    <w:p w:rsidR="00BC57FA" w:rsidRPr="00A37860" w:rsidRDefault="00BC57FA" w:rsidP="00A37860">
      <w:pPr>
        <w:pStyle w:val="Akapitzlist"/>
        <w:widowControl/>
        <w:numPr>
          <w:ilvl w:val="3"/>
          <w:numId w:val="40"/>
        </w:numPr>
        <w:ind w:left="709"/>
        <w:jc w:val="both"/>
        <w:rPr>
          <w:sz w:val="20"/>
          <w:szCs w:val="20"/>
        </w:rPr>
      </w:pPr>
      <w:r w:rsidRPr="00A37860">
        <w:rPr>
          <w:sz w:val="20"/>
          <w:szCs w:val="20"/>
          <w:lang w:eastAsia="he-IL" w:bidi="he-IL"/>
        </w:rPr>
        <w:t xml:space="preserve">70% zabezpieczenia </w:t>
      </w:r>
    </w:p>
    <w:p w:rsidR="00BC57FA" w:rsidRPr="0092178F" w:rsidRDefault="00BC57FA" w:rsidP="0092178F">
      <w:pPr>
        <w:widowControl/>
        <w:numPr>
          <w:ilvl w:val="0"/>
          <w:numId w:val="27"/>
        </w:numPr>
        <w:jc w:val="both"/>
        <w:rPr>
          <w:sz w:val="20"/>
          <w:szCs w:val="20"/>
        </w:rPr>
      </w:pPr>
      <w:r w:rsidRPr="0092178F">
        <w:rPr>
          <w:sz w:val="20"/>
          <w:szCs w:val="20"/>
          <w:lang w:eastAsia="he-IL" w:bidi="he-IL"/>
        </w:rPr>
        <w:t xml:space="preserve">w ciągu 30 dni </w:t>
      </w:r>
      <w:r w:rsidRPr="0092178F">
        <w:rPr>
          <w:sz w:val="20"/>
          <w:szCs w:val="20"/>
        </w:rPr>
        <w:t>od daty odbioru końcowego na podstawie protokołu odbioru końcowego lub protokołu potwierdzającego usunięcie usterek sporządzonego w związku z warunkowym protokołem odbioru końcowego,</w:t>
      </w:r>
    </w:p>
    <w:p w:rsidR="00BC57FA" w:rsidRPr="00A37860" w:rsidRDefault="00BC57FA" w:rsidP="00A37860">
      <w:pPr>
        <w:pStyle w:val="Akapitzlist"/>
        <w:widowControl/>
        <w:numPr>
          <w:ilvl w:val="3"/>
          <w:numId w:val="40"/>
        </w:numPr>
        <w:ind w:left="851" w:hanging="425"/>
        <w:jc w:val="both"/>
        <w:rPr>
          <w:sz w:val="20"/>
          <w:szCs w:val="20"/>
        </w:rPr>
      </w:pPr>
      <w:r w:rsidRPr="00A37860">
        <w:rPr>
          <w:sz w:val="20"/>
          <w:szCs w:val="20"/>
        </w:rPr>
        <w:t xml:space="preserve">30% zabezpieczenia </w:t>
      </w:r>
    </w:p>
    <w:p w:rsidR="00BC57FA" w:rsidRPr="0092178F" w:rsidRDefault="00BC57FA" w:rsidP="0092178F">
      <w:pPr>
        <w:ind w:left="1134" w:hanging="425"/>
        <w:jc w:val="both"/>
        <w:rPr>
          <w:sz w:val="20"/>
          <w:szCs w:val="20"/>
        </w:rPr>
      </w:pPr>
      <w:r w:rsidRPr="0092178F">
        <w:rPr>
          <w:sz w:val="20"/>
          <w:szCs w:val="20"/>
        </w:rPr>
        <w:t xml:space="preserve">– </w:t>
      </w:r>
      <w:r w:rsidRPr="0092178F">
        <w:rPr>
          <w:sz w:val="20"/>
          <w:szCs w:val="20"/>
        </w:rPr>
        <w:tab/>
        <w:t xml:space="preserve">w ciągu 15 dni po upływie okresu rękojmi. Jeżeli część zabezpieczenia zostanie wykorzystana na pokrycie kosztów związanych z usuwaniem wad ujawnionych w okresie rękojmi zwrotowi podlega pozostała po potrąceniu część zabezpieczenia. </w:t>
      </w:r>
    </w:p>
    <w:p w:rsidR="007B7F80" w:rsidRPr="0092178F" w:rsidRDefault="00BC57FA" w:rsidP="0092178F">
      <w:pPr>
        <w:widowControl/>
        <w:numPr>
          <w:ilvl w:val="1"/>
          <w:numId w:val="25"/>
        </w:numPr>
        <w:jc w:val="both"/>
        <w:rPr>
          <w:sz w:val="20"/>
          <w:szCs w:val="20"/>
        </w:rPr>
      </w:pPr>
      <w:r w:rsidRPr="0092178F">
        <w:rPr>
          <w:sz w:val="20"/>
          <w:szCs w:val="20"/>
        </w:rPr>
        <w:t>W przypadku wniesienia zabezpieczenia należytego wykonania umowy w pieniądzu, Zamawiający zwróci je wraz z odsetkami wynikającymi z umowy rachunku bankowego, na którym będzie ono przechowywane, pomniejszonymi o koszty prowadzenia rachunku oraz prowizji bankowej za przelew pieniędzy na rachunek Wykonawcy.</w:t>
      </w:r>
    </w:p>
    <w:p w:rsidR="002F1030" w:rsidRPr="0092178F" w:rsidRDefault="002F1030" w:rsidP="0092178F">
      <w:pPr>
        <w:widowControl/>
        <w:numPr>
          <w:ilvl w:val="1"/>
          <w:numId w:val="25"/>
        </w:numPr>
        <w:jc w:val="both"/>
        <w:rPr>
          <w:sz w:val="20"/>
          <w:szCs w:val="20"/>
        </w:rPr>
      </w:pPr>
      <w:r w:rsidRPr="0092178F">
        <w:rPr>
          <w:sz w:val="20"/>
          <w:szCs w:val="20"/>
        </w:rPr>
        <w:t xml:space="preserve">W trakcie realizacji umowy Wykonawca może dokonać zmiany formy zabezpieczenia należytego wykonania umowy, w trybie określonym </w:t>
      </w:r>
      <w:r w:rsidR="007432EB" w:rsidRPr="0092178F">
        <w:rPr>
          <w:sz w:val="20"/>
          <w:szCs w:val="20"/>
        </w:rPr>
        <w:t>w</w:t>
      </w:r>
      <w:r w:rsidRPr="0092178F">
        <w:rPr>
          <w:sz w:val="20"/>
          <w:szCs w:val="20"/>
        </w:rPr>
        <w:t xml:space="preserve"> ustaw</w:t>
      </w:r>
      <w:r w:rsidR="007432EB" w:rsidRPr="0092178F">
        <w:rPr>
          <w:sz w:val="20"/>
          <w:szCs w:val="20"/>
        </w:rPr>
        <w:t>ie</w:t>
      </w:r>
      <w:r w:rsidRPr="0092178F">
        <w:rPr>
          <w:sz w:val="20"/>
          <w:szCs w:val="20"/>
        </w:rPr>
        <w:t xml:space="preserve"> Prawo zamówień publicznych. Zmiana formy zabezpieczenia należytego wykonania umowy nie stanowi zmiany treści umowy.</w:t>
      </w:r>
    </w:p>
    <w:p w:rsidR="007B7F80" w:rsidRPr="0092178F" w:rsidRDefault="007B7F80" w:rsidP="0092178F">
      <w:pPr>
        <w:widowControl/>
        <w:numPr>
          <w:ilvl w:val="1"/>
          <w:numId w:val="25"/>
        </w:numPr>
        <w:tabs>
          <w:tab w:val="left" w:pos="1980"/>
        </w:tabs>
        <w:jc w:val="both"/>
        <w:rPr>
          <w:sz w:val="20"/>
          <w:szCs w:val="20"/>
        </w:rPr>
      </w:pPr>
      <w:r w:rsidRPr="0092178F">
        <w:rPr>
          <w:sz w:val="20"/>
          <w:szCs w:val="20"/>
        </w:rPr>
        <w:t xml:space="preserve">Zamawiający może z zatrzymanych kwot dokonywać wszelkich potrąceń na poczet poniesionych przez Zamawiającego kosztów oraz dla wyrównania poniesionych przez Zamawiającego strat, a także potrącać wszelkie należności przysługujące Zamawiającemu w stosunku do Wykonawcy. </w:t>
      </w:r>
    </w:p>
    <w:p w:rsidR="002F1030" w:rsidRPr="0092178F" w:rsidRDefault="002F1030" w:rsidP="0092178F">
      <w:pPr>
        <w:widowControl/>
        <w:numPr>
          <w:ilvl w:val="1"/>
          <w:numId w:val="25"/>
        </w:numPr>
        <w:tabs>
          <w:tab w:val="left" w:pos="1980"/>
        </w:tabs>
        <w:jc w:val="both"/>
        <w:rPr>
          <w:sz w:val="20"/>
          <w:szCs w:val="20"/>
        </w:rPr>
      </w:pPr>
      <w:r w:rsidRPr="0092178F">
        <w:rPr>
          <w:sz w:val="20"/>
          <w:szCs w:val="20"/>
        </w:rPr>
        <w:t>Wykonawca ponosi pełną odpowiedzialność względem Zamawiającego z tytułu gwarancji jakości lub rękojmi za wady. Niedopuszczalne jest ograniczenie odpowiedzialności Wykonawcy do wysokości kwoty zabezpieczenia należytego wykonania umowy.</w:t>
      </w:r>
    </w:p>
    <w:p w:rsidR="00D11B79" w:rsidRPr="00A37860" w:rsidRDefault="00D11B79" w:rsidP="00A37860">
      <w:pPr>
        <w:pStyle w:val="Akapitzlist"/>
        <w:widowControl/>
        <w:numPr>
          <w:ilvl w:val="1"/>
          <w:numId w:val="25"/>
        </w:numPr>
        <w:suppressAutoHyphens w:val="0"/>
        <w:jc w:val="both"/>
        <w:rPr>
          <w:sz w:val="20"/>
          <w:szCs w:val="20"/>
        </w:rPr>
      </w:pPr>
      <w:r w:rsidRPr="00A37860">
        <w:rPr>
          <w:sz w:val="20"/>
          <w:szCs w:val="20"/>
        </w:rPr>
        <w:lastRenderedPageBreak/>
        <w:t>W przypadku wzrostu wynagrodzenia wskazanego w § 2 ust. 2 z tytułu wykonania robót zamiennych bądź dodatkowych, Wykonawca zobowiązany jest zwiększyć wysokość wniesionego zabezpieczenia należytego wykonania umowy o 5 % wartości zmiany. Zwiększenie zabezpieczenia należy wnieść w ciągu 7 dni od dnia, w którym podpisano aneks do umowy, zwiększający wynagrodzenie Wykonawcy.</w:t>
      </w:r>
    </w:p>
    <w:p w:rsidR="00D11B79" w:rsidRPr="0092178F" w:rsidRDefault="00D11B79" w:rsidP="0092178F">
      <w:pPr>
        <w:widowControl/>
        <w:tabs>
          <w:tab w:val="left" w:pos="1980"/>
        </w:tabs>
        <w:ind w:left="340"/>
        <w:jc w:val="both"/>
        <w:rPr>
          <w:sz w:val="20"/>
          <w:szCs w:val="20"/>
        </w:rPr>
      </w:pPr>
    </w:p>
    <w:p w:rsidR="002151B2" w:rsidRPr="0092178F" w:rsidRDefault="002151B2" w:rsidP="0092178F">
      <w:pPr>
        <w:ind w:right="-426"/>
        <w:jc w:val="both"/>
        <w:rPr>
          <w:sz w:val="20"/>
          <w:szCs w:val="20"/>
        </w:rPr>
      </w:pPr>
    </w:p>
    <w:p w:rsidR="002F1030" w:rsidRPr="0092178F" w:rsidRDefault="002F1030" w:rsidP="0092178F">
      <w:pPr>
        <w:ind w:right="-426"/>
        <w:jc w:val="center"/>
        <w:rPr>
          <w:b/>
          <w:sz w:val="20"/>
          <w:szCs w:val="20"/>
        </w:rPr>
      </w:pPr>
      <w:r w:rsidRPr="0092178F">
        <w:rPr>
          <w:b/>
          <w:sz w:val="20"/>
          <w:szCs w:val="20"/>
        </w:rPr>
        <w:t>§ 1</w:t>
      </w:r>
      <w:r w:rsidR="00A923F7" w:rsidRPr="0092178F">
        <w:rPr>
          <w:b/>
          <w:sz w:val="20"/>
          <w:szCs w:val="20"/>
        </w:rPr>
        <w:t>5</w:t>
      </w:r>
    </w:p>
    <w:p w:rsidR="00D11B79" w:rsidRPr="0092178F" w:rsidRDefault="00D11B79" w:rsidP="0092178F">
      <w:pPr>
        <w:ind w:right="-426"/>
        <w:rPr>
          <w:b/>
          <w:sz w:val="20"/>
          <w:szCs w:val="20"/>
        </w:rPr>
      </w:pPr>
      <w:r w:rsidRPr="0092178F">
        <w:rPr>
          <w:b/>
          <w:sz w:val="20"/>
          <w:szCs w:val="20"/>
        </w:rPr>
        <w:t>Ubezpieczenie budowy.</w:t>
      </w:r>
    </w:p>
    <w:p w:rsidR="00D11B79" w:rsidRPr="0092178F" w:rsidRDefault="00D11B79" w:rsidP="0092178F">
      <w:pPr>
        <w:ind w:right="-426"/>
        <w:rPr>
          <w:b/>
          <w:sz w:val="20"/>
          <w:szCs w:val="20"/>
        </w:rPr>
      </w:pPr>
    </w:p>
    <w:p w:rsidR="00A954ED" w:rsidRPr="0092178F" w:rsidRDefault="00A954ED" w:rsidP="0092178F">
      <w:pPr>
        <w:widowControl/>
        <w:numPr>
          <w:ilvl w:val="1"/>
          <w:numId w:val="22"/>
        </w:numPr>
        <w:jc w:val="both"/>
        <w:rPr>
          <w:sz w:val="20"/>
          <w:szCs w:val="20"/>
        </w:rPr>
      </w:pPr>
      <w:r w:rsidRPr="0092178F">
        <w:rPr>
          <w:sz w:val="20"/>
          <w:szCs w:val="20"/>
        </w:rPr>
        <w:t>Wykonawca w dniu zawarcia umowy przedłoży Zamawiającemu:</w:t>
      </w:r>
    </w:p>
    <w:p w:rsidR="00A954ED" w:rsidRPr="0092178F" w:rsidRDefault="00A954ED" w:rsidP="0092178F">
      <w:pPr>
        <w:pStyle w:val="Akapitzlist"/>
        <w:widowControl/>
        <w:numPr>
          <w:ilvl w:val="0"/>
          <w:numId w:val="21"/>
        </w:numPr>
        <w:tabs>
          <w:tab w:val="clear" w:pos="568"/>
        </w:tabs>
        <w:ind w:left="709"/>
        <w:jc w:val="both"/>
        <w:rPr>
          <w:sz w:val="20"/>
          <w:szCs w:val="20"/>
        </w:rPr>
      </w:pPr>
      <w:r w:rsidRPr="0092178F">
        <w:rPr>
          <w:sz w:val="20"/>
          <w:szCs w:val="20"/>
        </w:rPr>
        <w:t xml:space="preserve">polisę ubezpieczeniową od odpowiedzialności cywilnej na kwotę nie niższą niż </w:t>
      </w:r>
      <w:r w:rsidR="00532F42" w:rsidRPr="00532F42">
        <w:rPr>
          <w:b/>
          <w:sz w:val="20"/>
          <w:szCs w:val="20"/>
        </w:rPr>
        <w:t>2</w:t>
      </w:r>
      <w:r w:rsidR="006047DF" w:rsidRPr="00532F42">
        <w:rPr>
          <w:b/>
          <w:sz w:val="20"/>
          <w:szCs w:val="20"/>
        </w:rPr>
        <w:t>.</w:t>
      </w:r>
      <w:r w:rsidR="00532F42" w:rsidRPr="00532F42">
        <w:rPr>
          <w:b/>
          <w:sz w:val="20"/>
          <w:szCs w:val="20"/>
        </w:rPr>
        <w:t>5</w:t>
      </w:r>
      <w:r w:rsidR="006047DF" w:rsidRPr="00532F42">
        <w:rPr>
          <w:b/>
          <w:sz w:val="20"/>
          <w:szCs w:val="20"/>
        </w:rPr>
        <w:t>0</w:t>
      </w:r>
      <w:r w:rsidR="00162BF9" w:rsidRPr="00532F42">
        <w:rPr>
          <w:b/>
          <w:sz w:val="20"/>
          <w:szCs w:val="20"/>
        </w:rPr>
        <w:t>0</w:t>
      </w:r>
      <w:r w:rsidR="00D11B79" w:rsidRPr="00532F42">
        <w:rPr>
          <w:b/>
          <w:sz w:val="20"/>
          <w:szCs w:val="20"/>
        </w:rPr>
        <w:t>.000,00</w:t>
      </w:r>
      <w:r w:rsidRPr="00532F42">
        <w:rPr>
          <w:b/>
          <w:sz w:val="20"/>
          <w:szCs w:val="20"/>
        </w:rPr>
        <w:t xml:space="preserve"> zł (słownie: </w:t>
      </w:r>
      <w:r w:rsidR="00532F42" w:rsidRPr="00532F42">
        <w:rPr>
          <w:b/>
          <w:sz w:val="20"/>
          <w:szCs w:val="20"/>
        </w:rPr>
        <w:t>dwa</w:t>
      </w:r>
      <w:r w:rsidR="006047DF" w:rsidRPr="00532F42">
        <w:rPr>
          <w:b/>
          <w:sz w:val="20"/>
          <w:szCs w:val="20"/>
        </w:rPr>
        <w:t xml:space="preserve"> miliony</w:t>
      </w:r>
      <w:r w:rsidR="00D11B79" w:rsidRPr="00532F42">
        <w:rPr>
          <w:b/>
          <w:sz w:val="20"/>
          <w:szCs w:val="20"/>
        </w:rPr>
        <w:t xml:space="preserve"> </w:t>
      </w:r>
      <w:r w:rsidR="00532F42" w:rsidRPr="00532F42">
        <w:rPr>
          <w:b/>
          <w:sz w:val="20"/>
          <w:szCs w:val="20"/>
        </w:rPr>
        <w:t xml:space="preserve">i pięćset tysięcy </w:t>
      </w:r>
      <w:r w:rsidRPr="00532F42">
        <w:rPr>
          <w:b/>
          <w:sz w:val="20"/>
          <w:szCs w:val="20"/>
        </w:rPr>
        <w:t>złotych)</w:t>
      </w:r>
      <w:r w:rsidRPr="0092178F">
        <w:rPr>
          <w:sz w:val="20"/>
          <w:szCs w:val="20"/>
        </w:rPr>
        <w:t xml:space="preserve"> </w:t>
      </w:r>
      <w:r w:rsidRPr="0092178F">
        <w:rPr>
          <w:color w:val="000000"/>
          <w:sz w:val="20"/>
          <w:szCs w:val="20"/>
        </w:rPr>
        <w:t xml:space="preserve">w zakresie prowadzonej działalności związanej z przedmiotem zamówienia. </w:t>
      </w:r>
      <w:r w:rsidRPr="0092178F">
        <w:rPr>
          <w:sz w:val="20"/>
          <w:szCs w:val="20"/>
        </w:rPr>
        <w:t xml:space="preserve">Zakres ubezpieczenia obejmować będzie szkody powstałe zarówno na obszarze </w:t>
      </w:r>
      <w:r w:rsidR="00E71936" w:rsidRPr="0092178F">
        <w:rPr>
          <w:sz w:val="20"/>
          <w:szCs w:val="20"/>
        </w:rPr>
        <w:t>t</w:t>
      </w:r>
      <w:r w:rsidRPr="0092178F">
        <w:rPr>
          <w:sz w:val="20"/>
          <w:szCs w:val="20"/>
        </w:rPr>
        <w:t xml:space="preserve">erenu budowy jak i na osobach, mieniu i budynkach znajdujących się poza tym </w:t>
      </w:r>
      <w:r w:rsidR="00E71936" w:rsidRPr="0092178F">
        <w:rPr>
          <w:sz w:val="20"/>
          <w:szCs w:val="20"/>
        </w:rPr>
        <w:t>t</w:t>
      </w:r>
      <w:r w:rsidRPr="0092178F">
        <w:rPr>
          <w:sz w:val="20"/>
          <w:szCs w:val="20"/>
        </w:rPr>
        <w:t>erenem, a uszkodzonych w związku z prowadzonymi robotami budowlanymi,</w:t>
      </w:r>
    </w:p>
    <w:p w:rsidR="00A954ED" w:rsidRPr="0092178F" w:rsidRDefault="00A954ED" w:rsidP="0092178F">
      <w:pPr>
        <w:pStyle w:val="Akapitzlist"/>
        <w:numPr>
          <w:ilvl w:val="0"/>
          <w:numId w:val="21"/>
        </w:numPr>
        <w:tabs>
          <w:tab w:val="left" w:pos="900"/>
        </w:tabs>
        <w:jc w:val="both"/>
        <w:rPr>
          <w:sz w:val="20"/>
          <w:szCs w:val="20"/>
        </w:rPr>
      </w:pPr>
      <w:r w:rsidRPr="0092178F">
        <w:rPr>
          <w:sz w:val="20"/>
          <w:szCs w:val="20"/>
        </w:rPr>
        <w:t xml:space="preserve">Ubezpieczeniem objęci będą zarówno wykonawca, jak też jego podwykonawcy i dalsi podwykonawcy. Okres ubezpieczenia obejmować musi cały okres realizacji przedmiotu umowy przedłużony o 3 miesiące. </w:t>
      </w:r>
    </w:p>
    <w:p w:rsidR="001524E6" w:rsidRPr="0092178F" w:rsidRDefault="00A954ED" w:rsidP="0092178F">
      <w:pPr>
        <w:pStyle w:val="Akapitzlist"/>
        <w:numPr>
          <w:ilvl w:val="0"/>
          <w:numId w:val="21"/>
        </w:numPr>
        <w:tabs>
          <w:tab w:val="left" w:pos="900"/>
        </w:tabs>
        <w:jc w:val="both"/>
        <w:rPr>
          <w:sz w:val="20"/>
          <w:szCs w:val="20"/>
        </w:rPr>
      </w:pPr>
      <w:r w:rsidRPr="0092178F">
        <w:rPr>
          <w:sz w:val="20"/>
          <w:szCs w:val="20"/>
        </w:rPr>
        <w:t>Zamawiający dopuszcza przedłożenie polis</w:t>
      </w:r>
      <w:r w:rsidR="00162BF9">
        <w:rPr>
          <w:sz w:val="20"/>
          <w:szCs w:val="20"/>
        </w:rPr>
        <w:t>y</w:t>
      </w:r>
      <w:r w:rsidRPr="0092178F">
        <w:rPr>
          <w:sz w:val="20"/>
          <w:szCs w:val="20"/>
        </w:rPr>
        <w:t xml:space="preserve"> ubezpieczeniow</w:t>
      </w:r>
      <w:r w:rsidR="00162BF9">
        <w:rPr>
          <w:sz w:val="20"/>
          <w:szCs w:val="20"/>
        </w:rPr>
        <w:t>ej</w:t>
      </w:r>
      <w:r w:rsidRPr="0092178F">
        <w:rPr>
          <w:sz w:val="20"/>
          <w:szCs w:val="20"/>
        </w:rPr>
        <w:t xml:space="preserve"> nie obejm</w:t>
      </w:r>
      <w:r w:rsidR="00162BF9">
        <w:rPr>
          <w:sz w:val="20"/>
          <w:szCs w:val="20"/>
        </w:rPr>
        <w:t>ującej</w:t>
      </w:r>
      <w:r w:rsidRPr="0092178F">
        <w:rPr>
          <w:sz w:val="20"/>
          <w:szCs w:val="20"/>
        </w:rPr>
        <w:t xml:space="preserve"> całego okresu realizacji umowy przedłużonego o trzy miesiące, jednakże Wykonawca winien przedłożyć polisę zgodną z warunkami niniejszej umowy co najmniej na dwa tygodnie przed upływem obowiązywania poprzednio przedłożonej polisy. W razie wydłużenia okresu realizacji umowy Wykonawca przedłoży polisę na dalszy okres realizacji zgodnie z zasadami okre</w:t>
      </w:r>
      <w:r w:rsidR="006A0D3C" w:rsidRPr="0092178F">
        <w:rPr>
          <w:sz w:val="20"/>
          <w:szCs w:val="20"/>
        </w:rPr>
        <w:t>ślonymi w zdaniu poprzedzającym.</w:t>
      </w:r>
      <w:r w:rsidRPr="0092178F">
        <w:rPr>
          <w:sz w:val="20"/>
          <w:szCs w:val="20"/>
        </w:rPr>
        <w:t xml:space="preserve"> </w:t>
      </w:r>
      <w:r w:rsidR="006A0D3C" w:rsidRPr="0092178F">
        <w:rPr>
          <w:sz w:val="20"/>
          <w:szCs w:val="20"/>
        </w:rPr>
        <w:t>U</w:t>
      </w:r>
      <w:r w:rsidRPr="0092178F">
        <w:rPr>
          <w:sz w:val="20"/>
          <w:szCs w:val="20"/>
        </w:rPr>
        <w:t>st. 2 – 4 niniejszego paragrafu stosuje się odpowiednio.</w:t>
      </w:r>
    </w:p>
    <w:p w:rsidR="00A954ED" w:rsidRPr="0092178F" w:rsidRDefault="00A954ED" w:rsidP="0092178F">
      <w:pPr>
        <w:pStyle w:val="Akapitzlist"/>
        <w:numPr>
          <w:ilvl w:val="1"/>
          <w:numId w:val="22"/>
        </w:numPr>
        <w:tabs>
          <w:tab w:val="clear" w:pos="340"/>
          <w:tab w:val="num" w:pos="426"/>
          <w:tab w:val="left" w:pos="900"/>
        </w:tabs>
        <w:ind w:left="426"/>
        <w:jc w:val="both"/>
        <w:rPr>
          <w:sz w:val="20"/>
          <w:szCs w:val="20"/>
        </w:rPr>
      </w:pPr>
      <w:r w:rsidRPr="0092178F">
        <w:rPr>
          <w:sz w:val="20"/>
          <w:szCs w:val="20"/>
        </w:rPr>
        <w:t>Zakres oraz warunki ubezpieczenia, jak też zmiana tych warunków podlegają akceptacji</w:t>
      </w:r>
      <w:r w:rsidR="00EA5D2F" w:rsidRPr="0092178F">
        <w:rPr>
          <w:sz w:val="20"/>
          <w:szCs w:val="20"/>
        </w:rPr>
        <w:t xml:space="preserve"> Zamawiającego</w:t>
      </w:r>
      <w:r w:rsidRPr="0092178F">
        <w:rPr>
          <w:sz w:val="20"/>
          <w:szCs w:val="20"/>
        </w:rPr>
        <w:t xml:space="preserve">. Brak oświadczenia </w:t>
      </w:r>
      <w:r w:rsidR="00EA5D2F" w:rsidRPr="0092178F">
        <w:rPr>
          <w:sz w:val="20"/>
          <w:szCs w:val="20"/>
        </w:rPr>
        <w:t xml:space="preserve">Zamawiającego </w:t>
      </w:r>
      <w:r w:rsidRPr="0092178F">
        <w:rPr>
          <w:sz w:val="20"/>
          <w:szCs w:val="20"/>
        </w:rPr>
        <w:t>w przedmiocie akceptacji przedłożonego ubezpieczenia w terminie 7 dni od daty przedłożenia polisy oraz ogólnych warunków ubezpieczenia lub umowy ubezpieczenia oznacza akceptację zakresu oraz warunków ubezpieczenia lub ich zmiany.</w:t>
      </w:r>
    </w:p>
    <w:p w:rsidR="00286FEF" w:rsidRPr="0092178F" w:rsidRDefault="00286FEF" w:rsidP="0092178F">
      <w:pPr>
        <w:ind w:right="-426"/>
        <w:rPr>
          <w:sz w:val="20"/>
          <w:szCs w:val="20"/>
        </w:rPr>
      </w:pPr>
    </w:p>
    <w:p w:rsidR="006A0D3C" w:rsidRPr="0092178F" w:rsidRDefault="006A0D3C" w:rsidP="0092178F">
      <w:pPr>
        <w:ind w:right="-426"/>
        <w:jc w:val="center"/>
        <w:rPr>
          <w:b/>
          <w:sz w:val="20"/>
          <w:szCs w:val="20"/>
        </w:rPr>
      </w:pPr>
    </w:p>
    <w:p w:rsidR="002F1030" w:rsidRPr="0092178F" w:rsidRDefault="002F1030" w:rsidP="0092178F">
      <w:pPr>
        <w:ind w:right="-426"/>
        <w:jc w:val="center"/>
        <w:rPr>
          <w:b/>
          <w:sz w:val="20"/>
          <w:szCs w:val="20"/>
        </w:rPr>
      </w:pPr>
      <w:r w:rsidRPr="0092178F">
        <w:rPr>
          <w:b/>
          <w:sz w:val="20"/>
          <w:szCs w:val="20"/>
        </w:rPr>
        <w:t>§ 1</w:t>
      </w:r>
      <w:r w:rsidR="00A923F7" w:rsidRPr="0092178F">
        <w:rPr>
          <w:b/>
          <w:sz w:val="20"/>
          <w:szCs w:val="20"/>
        </w:rPr>
        <w:t>6</w:t>
      </w:r>
    </w:p>
    <w:p w:rsidR="00D11B79" w:rsidRPr="0092178F" w:rsidRDefault="00D11B79" w:rsidP="0092178F">
      <w:pPr>
        <w:ind w:right="-426"/>
        <w:rPr>
          <w:b/>
          <w:sz w:val="20"/>
          <w:szCs w:val="20"/>
        </w:rPr>
      </w:pPr>
      <w:r w:rsidRPr="0092178F">
        <w:rPr>
          <w:b/>
          <w:sz w:val="20"/>
          <w:szCs w:val="20"/>
        </w:rPr>
        <w:t>Zmiany umowy.</w:t>
      </w:r>
    </w:p>
    <w:p w:rsidR="00D11B79" w:rsidRPr="0092178F" w:rsidRDefault="00D11B79" w:rsidP="0092178F">
      <w:pPr>
        <w:ind w:right="-426"/>
        <w:rPr>
          <w:b/>
          <w:sz w:val="20"/>
          <w:szCs w:val="20"/>
        </w:rPr>
      </w:pPr>
    </w:p>
    <w:p w:rsidR="00527641" w:rsidRPr="008918FC" w:rsidRDefault="00527641" w:rsidP="00527641">
      <w:pPr>
        <w:pStyle w:val="Akapitzlist"/>
        <w:numPr>
          <w:ilvl w:val="6"/>
          <w:numId w:val="22"/>
        </w:numPr>
        <w:tabs>
          <w:tab w:val="clear" w:pos="5040"/>
          <w:tab w:val="num" w:pos="426"/>
        </w:tabs>
        <w:ind w:left="426" w:right="-1"/>
        <w:jc w:val="both"/>
        <w:rPr>
          <w:sz w:val="22"/>
          <w:szCs w:val="22"/>
        </w:rPr>
      </w:pPr>
      <w:r w:rsidRPr="008918FC">
        <w:rPr>
          <w:sz w:val="22"/>
          <w:szCs w:val="22"/>
        </w:rPr>
        <w:t>Zamawiający dopuszcza możliwość dokonania zmian postanowień zawartej umowy w stosunku do treści oferty oraz określa warunki takiej zmiany, tj.:</w:t>
      </w:r>
    </w:p>
    <w:p w:rsidR="00527641" w:rsidRPr="008918FC" w:rsidRDefault="00527641" w:rsidP="00527641">
      <w:pPr>
        <w:pStyle w:val="Akapitzlist"/>
        <w:numPr>
          <w:ilvl w:val="2"/>
          <w:numId w:val="12"/>
        </w:numPr>
        <w:ind w:left="993" w:right="-1" w:hanging="284"/>
        <w:jc w:val="both"/>
        <w:rPr>
          <w:sz w:val="22"/>
          <w:szCs w:val="22"/>
        </w:rPr>
      </w:pPr>
      <w:r w:rsidRPr="008918FC">
        <w:rPr>
          <w:sz w:val="22"/>
          <w:szCs w:val="22"/>
        </w:rPr>
        <w:t>aktualizacji danych Wykonawcy i Zamawiającego poprzez: zmianę nazwy firmy, zmianę adresu siedziby, zmianę formy prawnej, itp.</w:t>
      </w:r>
    </w:p>
    <w:p w:rsidR="00527641" w:rsidRPr="008918FC" w:rsidRDefault="00527641" w:rsidP="00527641">
      <w:pPr>
        <w:pStyle w:val="Akapitzlist"/>
        <w:numPr>
          <w:ilvl w:val="2"/>
          <w:numId w:val="12"/>
        </w:numPr>
        <w:ind w:left="993" w:right="-1" w:hanging="284"/>
        <w:jc w:val="both"/>
        <w:rPr>
          <w:sz w:val="22"/>
          <w:szCs w:val="22"/>
        </w:rPr>
      </w:pPr>
      <w:r w:rsidRPr="008918FC">
        <w:rPr>
          <w:sz w:val="22"/>
          <w:szCs w:val="22"/>
        </w:rPr>
        <w:t>zmiany osób realizujących zadania pod warunkiem, że osoby te będą spełniały wymagania określone w SWZ; Zamawiający nie dopuszcza do zmiany personelu na osoby o niższych kwalifikacjach lub doświadczeniu niż wykazano w warunkach udziału w przedmiotowym postępowaniu,</w:t>
      </w:r>
    </w:p>
    <w:p w:rsidR="00527641" w:rsidRPr="008918FC" w:rsidRDefault="00527641" w:rsidP="00527641">
      <w:pPr>
        <w:pStyle w:val="Akapitzlist"/>
        <w:numPr>
          <w:ilvl w:val="2"/>
          <w:numId w:val="12"/>
        </w:numPr>
        <w:ind w:left="993" w:right="-1" w:hanging="284"/>
        <w:jc w:val="both"/>
        <w:rPr>
          <w:sz w:val="22"/>
          <w:szCs w:val="22"/>
        </w:rPr>
      </w:pPr>
      <w:r w:rsidRPr="008918FC">
        <w:rPr>
          <w:sz w:val="22"/>
          <w:szCs w:val="22"/>
        </w:rPr>
        <w:t>aktualizacji rozwiązań ze względu na postęp technologiczny lub gdyby zastosowanie przewidzianych rozwiązań groziło niewykonaniem lub wadliwym wykonaniem przedmiotu umowy,</w:t>
      </w:r>
    </w:p>
    <w:p w:rsidR="00527641" w:rsidRPr="008918FC" w:rsidRDefault="00527641" w:rsidP="00527641">
      <w:pPr>
        <w:pStyle w:val="Akapitzlist"/>
        <w:numPr>
          <w:ilvl w:val="2"/>
          <w:numId w:val="12"/>
        </w:numPr>
        <w:ind w:left="993" w:right="-1" w:hanging="284"/>
        <w:jc w:val="both"/>
        <w:rPr>
          <w:sz w:val="22"/>
          <w:szCs w:val="22"/>
        </w:rPr>
      </w:pPr>
      <w:r w:rsidRPr="008918FC">
        <w:rPr>
          <w:sz w:val="22"/>
          <w:szCs w:val="22"/>
        </w:rPr>
        <w:t>konieczność wprowadzenia zmian w dokumentacji,</w:t>
      </w:r>
    </w:p>
    <w:p w:rsidR="00527641" w:rsidRPr="008918FC" w:rsidRDefault="00527641" w:rsidP="00527641">
      <w:pPr>
        <w:pStyle w:val="Akapitzlist"/>
        <w:numPr>
          <w:ilvl w:val="2"/>
          <w:numId w:val="12"/>
        </w:numPr>
        <w:ind w:left="993" w:right="-1" w:hanging="284"/>
        <w:jc w:val="both"/>
        <w:rPr>
          <w:sz w:val="22"/>
          <w:szCs w:val="22"/>
        </w:rPr>
      </w:pPr>
      <w:r w:rsidRPr="008918FC">
        <w:rPr>
          <w:sz w:val="22"/>
          <w:szCs w:val="22"/>
        </w:rPr>
        <w:t>kolizje z sieciami infrastruktury,</w:t>
      </w:r>
    </w:p>
    <w:p w:rsidR="00527641" w:rsidRPr="008918FC" w:rsidRDefault="00527641" w:rsidP="00527641">
      <w:pPr>
        <w:pStyle w:val="Akapitzlist"/>
        <w:numPr>
          <w:ilvl w:val="2"/>
          <w:numId w:val="12"/>
        </w:numPr>
        <w:ind w:left="993" w:right="-1" w:hanging="284"/>
        <w:jc w:val="both"/>
        <w:rPr>
          <w:sz w:val="22"/>
          <w:szCs w:val="22"/>
        </w:rPr>
      </w:pPr>
      <w:r w:rsidRPr="008918FC">
        <w:rPr>
          <w:sz w:val="22"/>
          <w:szCs w:val="22"/>
        </w:rPr>
        <w:t>usprawnienia wpływające na przyszłe użytkowanie obiektu,</w:t>
      </w:r>
    </w:p>
    <w:p w:rsidR="00527641" w:rsidRPr="008918FC" w:rsidRDefault="00527641" w:rsidP="00527641">
      <w:pPr>
        <w:pStyle w:val="Akapitzlist"/>
        <w:numPr>
          <w:ilvl w:val="2"/>
          <w:numId w:val="12"/>
        </w:numPr>
        <w:ind w:left="993" w:right="-1" w:hanging="284"/>
        <w:jc w:val="both"/>
        <w:rPr>
          <w:sz w:val="22"/>
          <w:szCs w:val="22"/>
        </w:rPr>
      </w:pPr>
      <w:r w:rsidRPr="008918FC">
        <w:rPr>
          <w:sz w:val="22"/>
          <w:szCs w:val="22"/>
        </w:rPr>
        <w:t>zmiany przepisów prawnych istotnych dla realizacji przedmiotu umowy,</w:t>
      </w:r>
    </w:p>
    <w:p w:rsidR="00527641" w:rsidRPr="008918FC" w:rsidRDefault="00527641" w:rsidP="00527641">
      <w:pPr>
        <w:pStyle w:val="Akapitzlist"/>
        <w:numPr>
          <w:ilvl w:val="2"/>
          <w:numId w:val="12"/>
        </w:numPr>
        <w:ind w:left="993" w:right="-1" w:hanging="284"/>
        <w:jc w:val="both"/>
        <w:rPr>
          <w:sz w:val="22"/>
          <w:szCs w:val="22"/>
        </w:rPr>
      </w:pPr>
      <w:r w:rsidRPr="008918FC">
        <w:rPr>
          <w:sz w:val="22"/>
          <w:szCs w:val="22"/>
        </w:rPr>
        <w:t>ograniczenia zakresu prac objętych niniejszą umową w przypadku stwierdzenia braku konieczności wykonywania części zamówienia, ujętych w dokumentacji,</w:t>
      </w:r>
    </w:p>
    <w:p w:rsidR="00527641" w:rsidRPr="008918FC" w:rsidRDefault="00527641" w:rsidP="00527641">
      <w:pPr>
        <w:pStyle w:val="Akapitzlist"/>
        <w:numPr>
          <w:ilvl w:val="2"/>
          <w:numId w:val="12"/>
        </w:numPr>
        <w:ind w:left="993" w:right="-1" w:hanging="284"/>
        <w:jc w:val="both"/>
        <w:rPr>
          <w:sz w:val="22"/>
          <w:szCs w:val="22"/>
        </w:rPr>
      </w:pPr>
      <w:r w:rsidRPr="008918FC">
        <w:rPr>
          <w:sz w:val="22"/>
          <w:szCs w:val="22"/>
        </w:rPr>
        <w:t>zmiany ustawowej stawki podatku VAT oraz zmianę wartości umowy,</w:t>
      </w:r>
    </w:p>
    <w:p w:rsidR="00527641" w:rsidRPr="008918FC" w:rsidRDefault="00527641" w:rsidP="00527641">
      <w:pPr>
        <w:pStyle w:val="Akapitzlist"/>
        <w:numPr>
          <w:ilvl w:val="2"/>
          <w:numId w:val="12"/>
        </w:numPr>
        <w:ind w:left="993" w:right="-1" w:hanging="284"/>
        <w:jc w:val="both"/>
        <w:rPr>
          <w:sz w:val="22"/>
          <w:szCs w:val="22"/>
        </w:rPr>
      </w:pPr>
      <w:r w:rsidRPr="008918FC">
        <w:rPr>
          <w:sz w:val="22"/>
          <w:szCs w:val="22"/>
        </w:rPr>
        <w:t>Zamawiający dopuszcza wprowadzenie zmian postanowień zawartej umowy w stosunku do treści oferty, jeżeli konieczność wprowadzenia takich zmian wynika z okoliczności, których nie można było przewidzieć w chwili zawarcia umowy, lub zmiany te są korzystne dla Zamawiającego np.: zmiana terminu realizacji umowy, zmniejszenie wartości zamówienia,</w:t>
      </w:r>
    </w:p>
    <w:p w:rsidR="00527641" w:rsidRPr="008918FC" w:rsidRDefault="00527641" w:rsidP="00527641">
      <w:pPr>
        <w:pStyle w:val="Akapitzlist"/>
        <w:numPr>
          <w:ilvl w:val="2"/>
          <w:numId w:val="12"/>
        </w:numPr>
        <w:ind w:left="993" w:right="-1" w:hanging="284"/>
        <w:jc w:val="both"/>
        <w:rPr>
          <w:sz w:val="22"/>
          <w:szCs w:val="22"/>
        </w:rPr>
      </w:pPr>
      <w:r w:rsidRPr="008918FC">
        <w:rPr>
          <w:sz w:val="22"/>
          <w:szCs w:val="22"/>
        </w:rPr>
        <w:t xml:space="preserve">zmiana wysokości wynagrodzenia Wykonawcy oraz terminu realizacji i zakresu przedmiotowego zamówienia w przypadku: </w:t>
      </w:r>
    </w:p>
    <w:p w:rsidR="00527641" w:rsidRPr="008918FC" w:rsidRDefault="00527641" w:rsidP="00527641">
      <w:pPr>
        <w:pStyle w:val="Akapitzlist"/>
        <w:numPr>
          <w:ilvl w:val="2"/>
          <w:numId w:val="25"/>
        </w:numPr>
        <w:tabs>
          <w:tab w:val="clear" w:pos="2340"/>
          <w:tab w:val="num" w:pos="1418"/>
        </w:tabs>
        <w:ind w:left="1418" w:right="-1"/>
        <w:jc w:val="both"/>
        <w:rPr>
          <w:sz w:val="22"/>
          <w:szCs w:val="22"/>
        </w:rPr>
      </w:pPr>
      <w:r w:rsidRPr="008918FC">
        <w:rPr>
          <w:sz w:val="22"/>
          <w:szCs w:val="22"/>
        </w:rPr>
        <w:t xml:space="preserve">wystąpienia konieczności zaniechania określonych robót ze względu na ich zbyteczność,  </w:t>
      </w:r>
    </w:p>
    <w:p w:rsidR="00527641" w:rsidRPr="008918FC" w:rsidRDefault="00527641" w:rsidP="00527641">
      <w:pPr>
        <w:pStyle w:val="Akapitzlist"/>
        <w:numPr>
          <w:ilvl w:val="2"/>
          <w:numId w:val="25"/>
        </w:numPr>
        <w:tabs>
          <w:tab w:val="clear" w:pos="2340"/>
          <w:tab w:val="num" w:pos="1418"/>
        </w:tabs>
        <w:ind w:left="1418" w:right="-1"/>
        <w:jc w:val="both"/>
        <w:rPr>
          <w:sz w:val="22"/>
          <w:szCs w:val="22"/>
        </w:rPr>
      </w:pPr>
      <w:r w:rsidRPr="008918FC">
        <w:rPr>
          <w:sz w:val="22"/>
          <w:szCs w:val="22"/>
        </w:rPr>
        <w:t xml:space="preserve">wystąpienia konieczności wykonania robót zamiennych, co obejmuje możliwość </w:t>
      </w:r>
      <w:r w:rsidRPr="008918FC">
        <w:rPr>
          <w:sz w:val="22"/>
          <w:szCs w:val="22"/>
        </w:rPr>
        <w:lastRenderedPageBreak/>
        <w:t>zaniechania realizacji części robót i/lub powierzenia Wykonawcy do wykonania innych robót lub robót wykonanych w inny sposób w miejsce robót zaniechanych,</w:t>
      </w:r>
    </w:p>
    <w:p w:rsidR="00527641" w:rsidRPr="008918FC" w:rsidRDefault="00527641" w:rsidP="00527641">
      <w:pPr>
        <w:pStyle w:val="Akapitzlist"/>
        <w:numPr>
          <w:ilvl w:val="2"/>
          <w:numId w:val="25"/>
        </w:numPr>
        <w:tabs>
          <w:tab w:val="clear" w:pos="2340"/>
          <w:tab w:val="num" w:pos="1418"/>
        </w:tabs>
        <w:ind w:left="1418" w:right="-1"/>
        <w:jc w:val="both"/>
        <w:rPr>
          <w:sz w:val="22"/>
          <w:szCs w:val="22"/>
        </w:rPr>
      </w:pPr>
      <w:r w:rsidRPr="008918FC">
        <w:rPr>
          <w:color w:val="000000"/>
          <w:sz w:val="22"/>
          <w:szCs w:val="22"/>
        </w:rPr>
        <w:t>wystąpienia</w:t>
      </w:r>
      <w:r w:rsidRPr="008918FC">
        <w:rPr>
          <w:color w:val="000000"/>
          <w:sz w:val="22"/>
          <w:szCs w:val="22"/>
          <w:lang w:val="en-US"/>
        </w:rPr>
        <w:t xml:space="preserve"> </w:t>
      </w:r>
      <w:r w:rsidRPr="008918FC">
        <w:rPr>
          <w:color w:val="000000"/>
          <w:sz w:val="22"/>
          <w:szCs w:val="22"/>
        </w:rPr>
        <w:t>konieczności</w:t>
      </w:r>
      <w:r w:rsidRPr="008918FC">
        <w:rPr>
          <w:color w:val="000000"/>
          <w:sz w:val="22"/>
          <w:szCs w:val="22"/>
          <w:lang w:val="en-US"/>
        </w:rPr>
        <w:t xml:space="preserve"> </w:t>
      </w:r>
      <w:r w:rsidRPr="008918FC">
        <w:rPr>
          <w:color w:val="000000"/>
          <w:sz w:val="22"/>
          <w:szCs w:val="22"/>
        </w:rPr>
        <w:t>wykonania</w:t>
      </w:r>
      <w:r w:rsidRPr="008918FC">
        <w:rPr>
          <w:color w:val="000000"/>
          <w:sz w:val="22"/>
          <w:szCs w:val="22"/>
          <w:lang w:val="en-US"/>
        </w:rPr>
        <w:t xml:space="preserve"> robot </w:t>
      </w:r>
      <w:r w:rsidRPr="008918FC">
        <w:rPr>
          <w:color w:val="000000"/>
          <w:sz w:val="22"/>
          <w:szCs w:val="22"/>
        </w:rPr>
        <w:t>dodatkowych</w:t>
      </w:r>
      <w:r w:rsidRPr="008918FC">
        <w:rPr>
          <w:color w:val="000000"/>
          <w:sz w:val="22"/>
          <w:szCs w:val="22"/>
          <w:lang w:val="en-US"/>
        </w:rPr>
        <w:t xml:space="preserve"> </w:t>
      </w:r>
      <w:r w:rsidRPr="008918FC">
        <w:rPr>
          <w:color w:val="000000"/>
          <w:sz w:val="22"/>
          <w:szCs w:val="22"/>
        </w:rPr>
        <w:t>obejmujących</w:t>
      </w:r>
      <w:r w:rsidRPr="008918FC">
        <w:rPr>
          <w:color w:val="000000"/>
          <w:sz w:val="22"/>
          <w:szCs w:val="22"/>
          <w:lang w:val="en-US"/>
        </w:rPr>
        <w:t xml:space="preserve"> </w:t>
      </w:r>
      <w:r w:rsidRPr="008918FC">
        <w:rPr>
          <w:color w:val="000000"/>
          <w:sz w:val="22"/>
          <w:szCs w:val="22"/>
        </w:rPr>
        <w:t>zwiększenie</w:t>
      </w:r>
      <w:r w:rsidRPr="008918FC">
        <w:rPr>
          <w:color w:val="000000"/>
          <w:sz w:val="22"/>
          <w:szCs w:val="22"/>
          <w:lang w:val="en-US"/>
        </w:rPr>
        <w:t xml:space="preserve"> </w:t>
      </w:r>
      <w:r w:rsidRPr="008918FC">
        <w:rPr>
          <w:color w:val="000000"/>
          <w:sz w:val="22"/>
          <w:szCs w:val="22"/>
        </w:rPr>
        <w:t>zakresu</w:t>
      </w:r>
      <w:r w:rsidRPr="008918FC">
        <w:rPr>
          <w:color w:val="000000"/>
          <w:sz w:val="22"/>
          <w:szCs w:val="22"/>
          <w:lang w:val="en-US"/>
        </w:rPr>
        <w:t xml:space="preserve"> </w:t>
      </w:r>
      <w:r w:rsidRPr="008918FC">
        <w:rPr>
          <w:color w:val="000000"/>
          <w:sz w:val="22"/>
          <w:szCs w:val="22"/>
        </w:rPr>
        <w:t>ilościowego</w:t>
      </w:r>
      <w:r w:rsidRPr="008918FC">
        <w:rPr>
          <w:color w:val="000000"/>
          <w:sz w:val="22"/>
          <w:szCs w:val="22"/>
          <w:lang w:val="en-US"/>
        </w:rPr>
        <w:t xml:space="preserve"> </w:t>
      </w:r>
      <w:r w:rsidRPr="008918FC">
        <w:rPr>
          <w:color w:val="000000"/>
          <w:sz w:val="22"/>
          <w:szCs w:val="22"/>
        </w:rPr>
        <w:t>lub</w:t>
      </w:r>
      <w:r w:rsidRPr="008918FC">
        <w:rPr>
          <w:color w:val="000000"/>
          <w:sz w:val="22"/>
          <w:szCs w:val="22"/>
          <w:lang w:val="en-US"/>
        </w:rPr>
        <w:t xml:space="preserve"> </w:t>
      </w:r>
      <w:r w:rsidRPr="008918FC">
        <w:rPr>
          <w:color w:val="000000"/>
          <w:sz w:val="22"/>
          <w:szCs w:val="22"/>
        </w:rPr>
        <w:t>rzeczowego</w:t>
      </w:r>
      <w:r w:rsidRPr="008918FC">
        <w:rPr>
          <w:color w:val="000000"/>
          <w:sz w:val="22"/>
          <w:szCs w:val="22"/>
          <w:lang w:val="en-US"/>
        </w:rPr>
        <w:t xml:space="preserve"> </w:t>
      </w:r>
      <w:r w:rsidRPr="008918FC">
        <w:rPr>
          <w:color w:val="000000"/>
          <w:sz w:val="22"/>
          <w:szCs w:val="22"/>
        </w:rPr>
        <w:t>wykonywanych</w:t>
      </w:r>
      <w:r w:rsidRPr="008918FC">
        <w:rPr>
          <w:color w:val="000000"/>
          <w:sz w:val="22"/>
          <w:szCs w:val="22"/>
          <w:lang w:val="en-US"/>
        </w:rPr>
        <w:t xml:space="preserve"> </w:t>
      </w:r>
      <w:r w:rsidRPr="008918FC">
        <w:rPr>
          <w:color w:val="000000"/>
          <w:sz w:val="22"/>
          <w:szCs w:val="22"/>
        </w:rPr>
        <w:t>robót</w:t>
      </w:r>
      <w:r w:rsidRPr="008918FC">
        <w:rPr>
          <w:color w:val="000000"/>
          <w:sz w:val="22"/>
          <w:szCs w:val="22"/>
          <w:lang w:val="en-US"/>
        </w:rPr>
        <w:t xml:space="preserve">, </w:t>
      </w:r>
      <w:r w:rsidRPr="008918FC">
        <w:rPr>
          <w:color w:val="000000"/>
          <w:sz w:val="22"/>
          <w:szCs w:val="22"/>
        </w:rPr>
        <w:t>jeśli</w:t>
      </w:r>
      <w:r w:rsidRPr="008918FC">
        <w:rPr>
          <w:color w:val="000000"/>
          <w:sz w:val="22"/>
          <w:szCs w:val="22"/>
          <w:lang w:val="en-US"/>
        </w:rPr>
        <w:t xml:space="preserve"> </w:t>
      </w:r>
      <w:r w:rsidRPr="008918FC">
        <w:rPr>
          <w:color w:val="000000"/>
          <w:sz w:val="22"/>
          <w:szCs w:val="22"/>
        </w:rPr>
        <w:t>ich</w:t>
      </w:r>
      <w:r w:rsidRPr="008918FC">
        <w:rPr>
          <w:color w:val="000000"/>
          <w:sz w:val="22"/>
          <w:szCs w:val="22"/>
          <w:lang w:val="en-US"/>
        </w:rPr>
        <w:t xml:space="preserve"> </w:t>
      </w:r>
      <w:r w:rsidRPr="008918FC">
        <w:rPr>
          <w:color w:val="000000"/>
          <w:sz w:val="22"/>
          <w:szCs w:val="22"/>
        </w:rPr>
        <w:t>nieobjęcie</w:t>
      </w:r>
      <w:r w:rsidRPr="008918FC">
        <w:rPr>
          <w:color w:val="000000"/>
          <w:sz w:val="22"/>
          <w:szCs w:val="22"/>
          <w:lang w:val="en-US"/>
        </w:rPr>
        <w:t xml:space="preserve"> jest </w:t>
      </w:r>
      <w:r w:rsidRPr="008918FC">
        <w:rPr>
          <w:color w:val="000000"/>
          <w:sz w:val="22"/>
          <w:szCs w:val="22"/>
        </w:rPr>
        <w:t>spowodowane</w:t>
      </w:r>
      <w:r w:rsidRPr="008918FC">
        <w:rPr>
          <w:color w:val="000000"/>
          <w:sz w:val="22"/>
          <w:szCs w:val="22"/>
          <w:lang w:val="en-US"/>
        </w:rPr>
        <w:t xml:space="preserve"> </w:t>
      </w:r>
      <w:proofErr w:type="spellStart"/>
      <w:r w:rsidRPr="008918FC">
        <w:rPr>
          <w:color w:val="000000"/>
          <w:sz w:val="22"/>
          <w:szCs w:val="22"/>
          <w:lang w:val="en-US"/>
        </w:rPr>
        <w:t>np</w:t>
      </w:r>
      <w:proofErr w:type="spellEnd"/>
      <w:r w:rsidRPr="008918FC">
        <w:rPr>
          <w:color w:val="000000"/>
          <w:sz w:val="22"/>
          <w:szCs w:val="22"/>
          <w:lang w:val="en-US"/>
        </w:rPr>
        <w:t xml:space="preserve">. </w:t>
      </w:r>
      <w:r w:rsidRPr="008918FC">
        <w:rPr>
          <w:color w:val="000000"/>
          <w:sz w:val="22"/>
          <w:szCs w:val="22"/>
        </w:rPr>
        <w:t>błędem</w:t>
      </w:r>
      <w:r w:rsidRPr="008918FC">
        <w:rPr>
          <w:color w:val="000000"/>
          <w:sz w:val="22"/>
          <w:szCs w:val="22"/>
          <w:lang w:val="en-US"/>
        </w:rPr>
        <w:t xml:space="preserve"> </w:t>
      </w:r>
      <w:r w:rsidRPr="008918FC">
        <w:rPr>
          <w:color w:val="000000"/>
          <w:sz w:val="22"/>
          <w:szCs w:val="22"/>
        </w:rPr>
        <w:t>projektowym</w:t>
      </w:r>
      <w:r w:rsidRPr="008918FC">
        <w:rPr>
          <w:color w:val="000000"/>
          <w:sz w:val="22"/>
          <w:szCs w:val="22"/>
          <w:lang w:val="en-US"/>
        </w:rPr>
        <w:t xml:space="preserve">, </w:t>
      </w:r>
      <w:r w:rsidRPr="008918FC">
        <w:rPr>
          <w:color w:val="000000"/>
          <w:sz w:val="22"/>
          <w:szCs w:val="22"/>
        </w:rPr>
        <w:t>który</w:t>
      </w:r>
      <w:r w:rsidRPr="008918FC">
        <w:rPr>
          <w:color w:val="000000"/>
          <w:sz w:val="22"/>
          <w:szCs w:val="22"/>
          <w:lang w:val="en-US"/>
        </w:rPr>
        <w:t xml:space="preserve"> </w:t>
      </w:r>
      <w:r w:rsidRPr="008918FC">
        <w:rPr>
          <w:color w:val="000000"/>
          <w:sz w:val="22"/>
          <w:szCs w:val="22"/>
        </w:rPr>
        <w:t>Wykonawca</w:t>
      </w:r>
      <w:r w:rsidRPr="008918FC">
        <w:rPr>
          <w:color w:val="000000"/>
          <w:sz w:val="22"/>
          <w:szCs w:val="22"/>
          <w:lang w:val="en-US"/>
        </w:rPr>
        <w:t xml:space="preserve"> </w:t>
      </w:r>
      <w:r w:rsidRPr="008918FC">
        <w:rPr>
          <w:color w:val="000000"/>
          <w:sz w:val="22"/>
          <w:szCs w:val="22"/>
        </w:rPr>
        <w:t>wykaże</w:t>
      </w:r>
      <w:r w:rsidRPr="008918FC">
        <w:rPr>
          <w:color w:val="000000"/>
          <w:sz w:val="22"/>
          <w:szCs w:val="22"/>
          <w:lang w:val="en-US"/>
        </w:rPr>
        <w:t xml:space="preserve">, a </w:t>
      </w:r>
      <w:r w:rsidRPr="008918FC">
        <w:rPr>
          <w:color w:val="000000"/>
          <w:sz w:val="22"/>
          <w:szCs w:val="22"/>
        </w:rPr>
        <w:t>wykonanie</w:t>
      </w:r>
      <w:r w:rsidRPr="008918FC">
        <w:rPr>
          <w:color w:val="000000"/>
          <w:sz w:val="22"/>
          <w:szCs w:val="22"/>
          <w:lang w:val="en-US"/>
        </w:rPr>
        <w:t xml:space="preserve"> </w:t>
      </w:r>
      <w:r w:rsidRPr="008918FC">
        <w:rPr>
          <w:color w:val="000000"/>
          <w:sz w:val="22"/>
          <w:szCs w:val="22"/>
        </w:rPr>
        <w:t>tych</w:t>
      </w:r>
      <w:r w:rsidRPr="008918FC">
        <w:rPr>
          <w:color w:val="000000"/>
          <w:sz w:val="22"/>
          <w:szCs w:val="22"/>
          <w:lang w:val="en-US"/>
        </w:rPr>
        <w:t xml:space="preserve"> </w:t>
      </w:r>
      <w:r w:rsidRPr="008918FC">
        <w:rPr>
          <w:color w:val="000000"/>
          <w:sz w:val="22"/>
          <w:szCs w:val="22"/>
        </w:rPr>
        <w:t>robót</w:t>
      </w:r>
      <w:r w:rsidRPr="008918FC">
        <w:rPr>
          <w:color w:val="000000"/>
          <w:sz w:val="22"/>
          <w:szCs w:val="22"/>
          <w:lang w:val="en-US"/>
        </w:rPr>
        <w:t xml:space="preserve"> jest </w:t>
      </w:r>
      <w:r w:rsidRPr="008918FC">
        <w:rPr>
          <w:color w:val="000000"/>
          <w:sz w:val="22"/>
          <w:szCs w:val="22"/>
        </w:rPr>
        <w:t>konieczne</w:t>
      </w:r>
      <w:r w:rsidRPr="008918FC">
        <w:rPr>
          <w:color w:val="000000"/>
          <w:sz w:val="22"/>
          <w:szCs w:val="22"/>
          <w:lang w:val="en-US"/>
        </w:rPr>
        <w:t xml:space="preserve"> </w:t>
      </w:r>
      <w:r w:rsidRPr="008918FC">
        <w:rPr>
          <w:color w:val="000000"/>
          <w:sz w:val="22"/>
          <w:szCs w:val="22"/>
        </w:rPr>
        <w:t>dla</w:t>
      </w:r>
      <w:r w:rsidRPr="008918FC">
        <w:rPr>
          <w:color w:val="000000"/>
          <w:sz w:val="22"/>
          <w:szCs w:val="22"/>
          <w:lang w:val="en-US"/>
        </w:rPr>
        <w:t xml:space="preserve"> </w:t>
      </w:r>
      <w:r w:rsidRPr="008918FC">
        <w:rPr>
          <w:color w:val="000000"/>
          <w:sz w:val="22"/>
          <w:szCs w:val="22"/>
        </w:rPr>
        <w:t>osiągnięcia</w:t>
      </w:r>
      <w:r w:rsidRPr="008918FC">
        <w:rPr>
          <w:color w:val="000000"/>
          <w:sz w:val="22"/>
          <w:szCs w:val="22"/>
          <w:lang w:val="en-US"/>
        </w:rPr>
        <w:t xml:space="preserve"> </w:t>
      </w:r>
      <w:r w:rsidRPr="008918FC">
        <w:rPr>
          <w:color w:val="000000"/>
          <w:sz w:val="22"/>
          <w:szCs w:val="22"/>
        </w:rPr>
        <w:t>celu</w:t>
      </w:r>
      <w:r w:rsidRPr="008918FC">
        <w:rPr>
          <w:color w:val="000000"/>
          <w:sz w:val="22"/>
          <w:szCs w:val="22"/>
          <w:lang w:val="en-US"/>
        </w:rPr>
        <w:t xml:space="preserve"> </w:t>
      </w:r>
      <w:r w:rsidRPr="008918FC">
        <w:rPr>
          <w:color w:val="000000"/>
          <w:sz w:val="22"/>
          <w:szCs w:val="22"/>
        </w:rPr>
        <w:t>realizacji</w:t>
      </w:r>
      <w:r w:rsidRPr="008918FC">
        <w:rPr>
          <w:color w:val="000000"/>
          <w:sz w:val="22"/>
          <w:szCs w:val="22"/>
          <w:lang w:val="en-US"/>
        </w:rPr>
        <w:t xml:space="preserve"> </w:t>
      </w:r>
      <w:r w:rsidRPr="008918FC">
        <w:rPr>
          <w:color w:val="000000"/>
          <w:sz w:val="22"/>
          <w:szCs w:val="22"/>
        </w:rPr>
        <w:t>zamówienia.</w:t>
      </w:r>
    </w:p>
    <w:p w:rsidR="00527641" w:rsidRPr="008918FC" w:rsidRDefault="00527641" w:rsidP="00527641">
      <w:pPr>
        <w:pStyle w:val="Akapitzlist"/>
        <w:numPr>
          <w:ilvl w:val="2"/>
          <w:numId w:val="12"/>
        </w:numPr>
        <w:tabs>
          <w:tab w:val="left" w:pos="993"/>
        </w:tabs>
        <w:ind w:left="993" w:right="-1" w:hanging="284"/>
        <w:jc w:val="both"/>
        <w:rPr>
          <w:sz w:val="22"/>
          <w:szCs w:val="22"/>
        </w:rPr>
      </w:pPr>
      <w:r w:rsidRPr="008918FC">
        <w:rPr>
          <w:sz w:val="22"/>
          <w:szCs w:val="22"/>
        </w:rPr>
        <w:t xml:space="preserve">Odpowiednia zmiana wysokości wynagrodzenia (zwiększenie/zmniejszenie) </w:t>
      </w:r>
      <w:r w:rsidRPr="008918FC">
        <w:rPr>
          <w:sz w:val="22"/>
          <w:szCs w:val="22"/>
        </w:rPr>
        <w:br/>
        <w:t xml:space="preserve">w przypadku wystąpienia robót zamiennych wykonana na zasadach określonych w umowie, </w:t>
      </w:r>
      <w:r w:rsidRPr="008918FC">
        <w:rPr>
          <w:sz w:val="22"/>
          <w:szCs w:val="22"/>
        </w:rPr>
        <w:br/>
        <w:t>nie może przekroczyć 50% wartości umowy zawartej w § 2 ust. 2 oraz musi być zgodna z art. 455 ustawy PZP.</w:t>
      </w:r>
    </w:p>
    <w:p w:rsidR="00527641" w:rsidRPr="008918FC" w:rsidRDefault="00527641" w:rsidP="00527641">
      <w:pPr>
        <w:pStyle w:val="Akapitzlist"/>
        <w:numPr>
          <w:ilvl w:val="2"/>
          <w:numId w:val="12"/>
        </w:numPr>
        <w:ind w:left="993" w:right="-1" w:hanging="284"/>
        <w:jc w:val="both"/>
        <w:rPr>
          <w:sz w:val="22"/>
          <w:szCs w:val="22"/>
        </w:rPr>
      </w:pPr>
      <w:r w:rsidRPr="008918FC">
        <w:rPr>
          <w:sz w:val="22"/>
          <w:szCs w:val="22"/>
        </w:rPr>
        <w:t xml:space="preserve">zmiana zakresu robót wykonywanych przez podwykonawców, </w:t>
      </w:r>
    </w:p>
    <w:p w:rsidR="00527641" w:rsidRPr="008918FC" w:rsidRDefault="00527641" w:rsidP="00527641">
      <w:pPr>
        <w:pStyle w:val="Akapitzlist"/>
        <w:numPr>
          <w:ilvl w:val="2"/>
          <w:numId w:val="12"/>
        </w:numPr>
        <w:ind w:left="993" w:right="-1" w:hanging="284"/>
        <w:jc w:val="both"/>
        <w:rPr>
          <w:sz w:val="22"/>
          <w:szCs w:val="22"/>
        </w:rPr>
      </w:pPr>
      <w:r w:rsidRPr="008918FC">
        <w:rPr>
          <w:sz w:val="22"/>
          <w:szCs w:val="22"/>
        </w:rPr>
        <w:t xml:space="preserve">rozszerzenie zakresu podwykonawstwa w porównaniu do wskazanego w ofercie Wykonawcy, </w:t>
      </w:r>
    </w:p>
    <w:p w:rsidR="00527641" w:rsidRPr="008918FC" w:rsidRDefault="00527641" w:rsidP="00527641">
      <w:pPr>
        <w:pStyle w:val="Akapitzlist"/>
        <w:numPr>
          <w:ilvl w:val="2"/>
          <w:numId w:val="12"/>
        </w:numPr>
        <w:ind w:left="993" w:right="-1" w:hanging="284"/>
        <w:jc w:val="both"/>
        <w:rPr>
          <w:sz w:val="22"/>
          <w:szCs w:val="22"/>
        </w:rPr>
      </w:pPr>
      <w:r w:rsidRPr="008918FC">
        <w:rPr>
          <w:sz w:val="22"/>
          <w:szCs w:val="22"/>
        </w:rPr>
        <w:t>zmiany sposobu rozliczania umowy lub dokonywania płatności na rzecz Wykonawcy na skutek zmian zawartej przez Zamawiającego umowy o dofinansowanie projektu lub wytycznych dotyczących realizacji projektu,</w:t>
      </w:r>
    </w:p>
    <w:p w:rsidR="00527641" w:rsidRPr="008918FC" w:rsidRDefault="00527641" w:rsidP="00527641">
      <w:pPr>
        <w:pStyle w:val="Akapitzlist"/>
        <w:numPr>
          <w:ilvl w:val="2"/>
          <w:numId w:val="12"/>
        </w:numPr>
        <w:ind w:left="993" w:right="-1" w:hanging="284"/>
        <w:jc w:val="both"/>
        <w:rPr>
          <w:sz w:val="22"/>
          <w:szCs w:val="22"/>
        </w:rPr>
      </w:pPr>
      <w:r w:rsidRPr="008918FC">
        <w:rPr>
          <w:sz w:val="22"/>
          <w:szCs w:val="22"/>
        </w:rPr>
        <w:t>konieczność skoordynowania robót budowlanych z innymi zadaniami, jeśli mają wpływ na wykonanie przedmiotu zamówienia,</w:t>
      </w:r>
    </w:p>
    <w:p w:rsidR="00527641" w:rsidRPr="00527641" w:rsidRDefault="00527641" w:rsidP="00527641">
      <w:pPr>
        <w:pStyle w:val="Akapitzlist"/>
        <w:numPr>
          <w:ilvl w:val="2"/>
          <w:numId w:val="12"/>
        </w:numPr>
        <w:ind w:left="993" w:right="-1" w:hanging="284"/>
        <w:jc w:val="both"/>
        <w:rPr>
          <w:sz w:val="22"/>
          <w:szCs w:val="22"/>
        </w:rPr>
      </w:pPr>
      <w:r w:rsidRPr="008918FC">
        <w:rPr>
          <w:sz w:val="22"/>
          <w:szCs w:val="22"/>
        </w:rPr>
        <w:t xml:space="preserve">Zamawiający dopuszcza zmianę w zawartej umowie polegającą na zmianie terminu wykonania w następujących </w:t>
      </w:r>
      <w:r w:rsidRPr="00527641">
        <w:rPr>
          <w:sz w:val="22"/>
          <w:szCs w:val="22"/>
        </w:rPr>
        <w:t>wypadkach:</w:t>
      </w:r>
    </w:p>
    <w:p w:rsidR="00527641" w:rsidRPr="00527641" w:rsidRDefault="00527641" w:rsidP="00527641">
      <w:pPr>
        <w:pStyle w:val="Akapitzlist"/>
        <w:numPr>
          <w:ilvl w:val="1"/>
          <w:numId w:val="13"/>
        </w:numPr>
        <w:ind w:left="1276" w:right="-1" w:hanging="284"/>
        <w:jc w:val="both"/>
        <w:rPr>
          <w:sz w:val="22"/>
          <w:szCs w:val="22"/>
        </w:rPr>
      </w:pPr>
      <w:r w:rsidRPr="00527641">
        <w:rPr>
          <w:sz w:val="22"/>
          <w:szCs w:val="22"/>
        </w:rPr>
        <w:t>zmiany spowodowane warunkami atmosferycznymi w szczególności: klęski żywiołowe, warunki atmosferyczne odbiegające od typowych, uniemożliwiające prowadzenie robót budowlanych, przeprowadzanie prób i sprawdzeń, dokonywanie odbiorów,</w:t>
      </w:r>
    </w:p>
    <w:p w:rsidR="00527641" w:rsidRPr="00527641" w:rsidRDefault="00527641" w:rsidP="00527641">
      <w:pPr>
        <w:pStyle w:val="Akapitzlist"/>
        <w:numPr>
          <w:ilvl w:val="1"/>
          <w:numId w:val="13"/>
        </w:numPr>
        <w:ind w:left="1276" w:right="-1" w:hanging="284"/>
        <w:jc w:val="both"/>
        <w:rPr>
          <w:sz w:val="22"/>
          <w:szCs w:val="22"/>
        </w:rPr>
      </w:pPr>
      <w:r w:rsidRPr="00527641">
        <w:rPr>
          <w:sz w:val="22"/>
          <w:szCs w:val="22"/>
        </w:rPr>
        <w:t>zmiany spowodowane nieprzewidzianymi w SWZ i dokumentacji projektowej warunkami geologicznymi, wodnymi, archeologicznymi lub terenowymi, w szczególności: niewypały i niewybuchy; wykopaliska archeologiczne, istnienie podziemnych urządzeń, instalacji lub obiektów infrastrukturalnych,</w:t>
      </w:r>
    </w:p>
    <w:p w:rsidR="00527641" w:rsidRPr="00527641" w:rsidRDefault="00527641" w:rsidP="00527641">
      <w:pPr>
        <w:widowControl/>
        <w:numPr>
          <w:ilvl w:val="1"/>
          <w:numId w:val="13"/>
        </w:numPr>
        <w:tabs>
          <w:tab w:val="left" w:pos="709"/>
        </w:tabs>
        <w:ind w:left="1276" w:right="-1" w:hanging="284"/>
        <w:jc w:val="both"/>
        <w:rPr>
          <w:sz w:val="22"/>
          <w:szCs w:val="22"/>
        </w:rPr>
      </w:pPr>
      <w:r w:rsidRPr="00527641">
        <w:rPr>
          <w:sz w:val="22"/>
          <w:szCs w:val="22"/>
        </w:rPr>
        <w:t>w przypadku konieczności aktualizacji, usunięcia błędów lub wprowadzenia zmian w dokumentacji projektowej, odmowy wydania przez organ administracji lub inne podmioty wymaganych decyzji, zezwoleń, uzgodnień z przyczyn niezawinionych przez Wykonawcę,</w:t>
      </w:r>
    </w:p>
    <w:p w:rsidR="00527641" w:rsidRPr="00527641" w:rsidRDefault="00527641" w:rsidP="00527641">
      <w:pPr>
        <w:pStyle w:val="Akapitzlist"/>
        <w:numPr>
          <w:ilvl w:val="1"/>
          <w:numId w:val="13"/>
        </w:numPr>
        <w:ind w:left="1276" w:right="-1" w:hanging="284"/>
        <w:jc w:val="both"/>
        <w:rPr>
          <w:sz w:val="22"/>
          <w:szCs w:val="22"/>
        </w:rPr>
      </w:pPr>
      <w:r w:rsidRPr="00527641">
        <w:rPr>
          <w:sz w:val="22"/>
          <w:szCs w:val="22"/>
        </w:rPr>
        <w:t>nie przekazania w terminie placu budowy,</w:t>
      </w:r>
    </w:p>
    <w:p w:rsidR="00527641" w:rsidRPr="00527641" w:rsidRDefault="00527641" w:rsidP="00527641">
      <w:pPr>
        <w:pStyle w:val="Akapitzlist"/>
        <w:numPr>
          <w:ilvl w:val="1"/>
          <w:numId w:val="13"/>
        </w:numPr>
        <w:ind w:left="1276" w:right="-1" w:hanging="284"/>
        <w:jc w:val="both"/>
        <w:rPr>
          <w:sz w:val="22"/>
          <w:szCs w:val="22"/>
        </w:rPr>
      </w:pPr>
      <w:r w:rsidRPr="00527641">
        <w:rPr>
          <w:sz w:val="22"/>
          <w:szCs w:val="22"/>
        </w:rPr>
        <w:t>w przypadku konieczności uzyskania dodatkowych uzgodnień i opinii,</w:t>
      </w:r>
    </w:p>
    <w:p w:rsidR="00527641" w:rsidRPr="008918FC" w:rsidRDefault="00527641" w:rsidP="00527641">
      <w:pPr>
        <w:pStyle w:val="Akapitzlist"/>
        <w:numPr>
          <w:ilvl w:val="1"/>
          <w:numId w:val="13"/>
        </w:numPr>
        <w:ind w:left="1276" w:right="-1" w:hanging="284"/>
        <w:jc w:val="both"/>
        <w:rPr>
          <w:sz w:val="22"/>
          <w:szCs w:val="22"/>
        </w:rPr>
      </w:pPr>
      <w:r w:rsidRPr="00527641">
        <w:rPr>
          <w:sz w:val="22"/>
          <w:szCs w:val="22"/>
        </w:rPr>
        <w:t>zmiany będące następstwem działania</w:t>
      </w:r>
      <w:r w:rsidRPr="008918FC">
        <w:rPr>
          <w:sz w:val="22"/>
          <w:szCs w:val="22"/>
        </w:rPr>
        <w:t xml:space="preserve"> organów administracji, w szczególności: przekroczenie zakreślonych przez prawo terminów wydawania przez organy administracji decyzji, zezwoleń, itp. ,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osób trzecich - w tym grup społecznych lub zawodowych niemożliwych do jednoznacznego określenia w chwili zawierania umowy,</w:t>
      </w:r>
    </w:p>
    <w:p w:rsidR="00527641" w:rsidRPr="008918FC" w:rsidRDefault="00527641" w:rsidP="00527641">
      <w:pPr>
        <w:pStyle w:val="Akapitzlist"/>
        <w:numPr>
          <w:ilvl w:val="1"/>
          <w:numId w:val="13"/>
        </w:numPr>
        <w:ind w:left="1276" w:right="-1" w:hanging="284"/>
        <w:jc w:val="both"/>
        <w:rPr>
          <w:sz w:val="22"/>
          <w:szCs w:val="22"/>
        </w:rPr>
      </w:pPr>
      <w:r w:rsidRPr="008918FC">
        <w:rPr>
          <w:sz w:val="22"/>
          <w:szCs w:val="22"/>
        </w:rPr>
        <w:t>z przyczyn niezależnych od Wykonawcy lub Zamawiającego, które to przyczyny każda ze stron musi udokumentować - pod warunkiem akceptacji takiej zmiany przez instytucję współfinansującą zadanie i pod warunkiem, że zmiana taka nie spowoduje utraty ani zmniejszenia dofinansowania,</w:t>
      </w:r>
    </w:p>
    <w:p w:rsidR="00527641" w:rsidRPr="008918FC" w:rsidRDefault="00527641" w:rsidP="00527641">
      <w:pPr>
        <w:pStyle w:val="Akapitzlist"/>
        <w:numPr>
          <w:ilvl w:val="1"/>
          <w:numId w:val="13"/>
        </w:numPr>
        <w:ind w:left="1276" w:right="-1" w:hanging="284"/>
        <w:jc w:val="both"/>
        <w:rPr>
          <w:sz w:val="22"/>
          <w:szCs w:val="22"/>
        </w:rPr>
      </w:pPr>
      <w:r w:rsidRPr="008918FC">
        <w:rPr>
          <w:sz w:val="22"/>
          <w:szCs w:val="22"/>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w:t>
      </w:r>
    </w:p>
    <w:p w:rsidR="00527641" w:rsidRPr="008918FC" w:rsidRDefault="00527641" w:rsidP="00527641">
      <w:pPr>
        <w:pStyle w:val="Akapitzlist"/>
        <w:numPr>
          <w:ilvl w:val="6"/>
          <w:numId w:val="22"/>
        </w:numPr>
        <w:tabs>
          <w:tab w:val="clear" w:pos="5040"/>
          <w:tab w:val="num" w:pos="426"/>
        </w:tabs>
        <w:ind w:left="426" w:right="-1"/>
        <w:jc w:val="both"/>
        <w:rPr>
          <w:sz w:val="22"/>
          <w:szCs w:val="22"/>
        </w:rPr>
      </w:pPr>
      <w:r w:rsidRPr="008918FC">
        <w:rPr>
          <w:sz w:val="22"/>
          <w:szCs w:val="22"/>
        </w:rPr>
        <w:t>Nie stanowi zmiany umowy zmiana danych związanych z obsługą administracyjno-organizacyjną Umowy (np. zmiana nr rachunku bankowego, zmiana dokumentów potwierdzających uregulowanie płatności wobec podwykonawców).</w:t>
      </w:r>
    </w:p>
    <w:p w:rsidR="00527641" w:rsidRPr="008918FC" w:rsidRDefault="00527641" w:rsidP="00527641">
      <w:pPr>
        <w:pStyle w:val="Akapitzlist"/>
        <w:widowControl/>
        <w:numPr>
          <w:ilvl w:val="6"/>
          <w:numId w:val="22"/>
        </w:numPr>
        <w:tabs>
          <w:tab w:val="clear" w:pos="5040"/>
        </w:tabs>
        <w:ind w:left="426" w:hanging="426"/>
        <w:jc w:val="both"/>
        <w:rPr>
          <w:sz w:val="22"/>
          <w:szCs w:val="22"/>
        </w:rPr>
      </w:pPr>
      <w:r w:rsidRPr="008918FC">
        <w:rPr>
          <w:bCs/>
          <w:sz w:val="22"/>
          <w:szCs w:val="22"/>
        </w:rPr>
        <w:t>Wszystkie powyższe postanowienia opisane w ust. 1 niniejszego paragrafu stanowią katalog zmian, na które Zamawiający może wyrazić zgodę. Nie stanowią jednocześnie zobowiązania do wyrażenia takiej zgody.</w:t>
      </w:r>
      <w:r w:rsidRPr="008918FC">
        <w:rPr>
          <w:sz w:val="22"/>
          <w:szCs w:val="22"/>
        </w:rPr>
        <w:t xml:space="preserve"> Warunkiem dokonania zmian postanowień zawartej umowy w formie aneksu do umowy jest zgoda obu stron wyrażona na piśmie, pod rygorem nieważności zmiany. </w:t>
      </w:r>
    </w:p>
    <w:p w:rsidR="00527641" w:rsidRPr="0092178F" w:rsidRDefault="00527641" w:rsidP="0092178F">
      <w:pPr>
        <w:widowControl/>
        <w:ind w:right="-1"/>
        <w:jc w:val="both"/>
        <w:rPr>
          <w:sz w:val="20"/>
          <w:szCs w:val="20"/>
        </w:rPr>
      </w:pPr>
    </w:p>
    <w:p w:rsidR="002F1030" w:rsidRPr="0092178F" w:rsidRDefault="002F1030" w:rsidP="0092178F">
      <w:pPr>
        <w:pStyle w:val="Tekstpodstawowy21"/>
        <w:jc w:val="center"/>
        <w:rPr>
          <w:b/>
          <w:sz w:val="20"/>
        </w:rPr>
      </w:pPr>
      <w:r w:rsidRPr="0092178F">
        <w:rPr>
          <w:b/>
          <w:sz w:val="20"/>
        </w:rPr>
        <w:lastRenderedPageBreak/>
        <w:t>§ 1</w:t>
      </w:r>
      <w:r w:rsidR="00A923F7" w:rsidRPr="0092178F">
        <w:rPr>
          <w:b/>
          <w:sz w:val="20"/>
        </w:rPr>
        <w:t>7</w:t>
      </w:r>
    </w:p>
    <w:p w:rsidR="00D11B79" w:rsidRPr="0092178F" w:rsidRDefault="00D11B79" w:rsidP="0092178F">
      <w:pPr>
        <w:pStyle w:val="Tekstpodstawowy21"/>
        <w:jc w:val="left"/>
        <w:rPr>
          <w:b/>
          <w:sz w:val="20"/>
        </w:rPr>
      </w:pPr>
      <w:r w:rsidRPr="0092178F">
        <w:rPr>
          <w:b/>
          <w:sz w:val="20"/>
        </w:rPr>
        <w:t>Odstąpienie od umowy</w:t>
      </w:r>
    </w:p>
    <w:p w:rsidR="00D11B79" w:rsidRPr="0092178F" w:rsidRDefault="00D11B79" w:rsidP="0092178F">
      <w:pPr>
        <w:pStyle w:val="Tekstpodstawowy21"/>
        <w:jc w:val="left"/>
        <w:rPr>
          <w:b/>
          <w:sz w:val="20"/>
        </w:rPr>
      </w:pPr>
    </w:p>
    <w:p w:rsidR="002F1030" w:rsidRPr="0092178F" w:rsidRDefault="002F1030" w:rsidP="0092178F">
      <w:pPr>
        <w:widowControl/>
        <w:numPr>
          <w:ilvl w:val="0"/>
          <w:numId w:val="7"/>
        </w:numPr>
        <w:ind w:left="426" w:right="-1" w:hanging="426"/>
        <w:jc w:val="both"/>
        <w:rPr>
          <w:sz w:val="20"/>
          <w:szCs w:val="20"/>
        </w:rPr>
      </w:pPr>
      <w:r w:rsidRPr="0092178F">
        <w:rPr>
          <w:sz w:val="20"/>
          <w:szCs w:val="20"/>
        </w:rPr>
        <w:t>Zamawiający może odstąpić od umowy w przypadkach przewidzianych przepisami ustawy – Prawo zamówień publicznych oraz Kodeksu cywilnego. Zamawiający może ponadto odstąpić od umowy, jeżeli Wykonawca narusza w sposób podstawowy jej postanowienia.</w:t>
      </w:r>
    </w:p>
    <w:p w:rsidR="002F1030" w:rsidRPr="0092178F" w:rsidRDefault="002F1030" w:rsidP="0092178F">
      <w:pPr>
        <w:widowControl/>
        <w:numPr>
          <w:ilvl w:val="0"/>
          <w:numId w:val="7"/>
        </w:numPr>
        <w:ind w:left="426" w:right="-1" w:hanging="426"/>
        <w:jc w:val="both"/>
        <w:rPr>
          <w:sz w:val="20"/>
          <w:szCs w:val="20"/>
        </w:rPr>
      </w:pPr>
      <w:r w:rsidRPr="0092178F">
        <w:rPr>
          <w:sz w:val="20"/>
          <w:szCs w:val="20"/>
        </w:rPr>
        <w:t>Do podstawowych naruszeń umowy, zalicza się w szczególności następujące przypadki:</w:t>
      </w:r>
    </w:p>
    <w:p w:rsidR="00D11B79" w:rsidRPr="00A37860" w:rsidRDefault="00D11B79" w:rsidP="00A37860">
      <w:pPr>
        <w:pStyle w:val="Akapitzlist"/>
        <w:widowControl/>
        <w:numPr>
          <w:ilvl w:val="2"/>
          <w:numId w:val="34"/>
        </w:numPr>
        <w:suppressAutoHyphens w:val="0"/>
        <w:jc w:val="both"/>
        <w:rPr>
          <w:rFonts w:eastAsia="Times New Roman"/>
          <w:sz w:val="20"/>
          <w:szCs w:val="20"/>
        </w:rPr>
      </w:pPr>
      <w:r w:rsidRPr="00A37860">
        <w:rPr>
          <w:rFonts w:eastAsia="Times New Roman"/>
          <w:sz w:val="20"/>
          <w:szCs w:val="20"/>
        </w:rPr>
        <w:t>Wykonawca nie rozpoczął robót w ciągu 2 tygodni od przekazania placu budowy lub przerwał realizację robót na okres dłuższy niż 14 dni bez zgody Zamawiającego lub opóźnienie w stosunku do zatwierdzonego harmonogramu rzeczowo-finansowego robót jest większe niż 4 tygodnie.</w:t>
      </w:r>
    </w:p>
    <w:p w:rsidR="00D11B79" w:rsidRPr="0092178F" w:rsidRDefault="00D11B79" w:rsidP="0092178F">
      <w:pPr>
        <w:pStyle w:val="Akapitzlist"/>
        <w:widowControl/>
        <w:numPr>
          <w:ilvl w:val="2"/>
          <w:numId w:val="34"/>
        </w:numPr>
        <w:suppressAutoHyphens w:val="0"/>
        <w:jc w:val="both"/>
        <w:rPr>
          <w:rFonts w:eastAsia="Times New Roman"/>
          <w:sz w:val="20"/>
          <w:szCs w:val="20"/>
        </w:rPr>
      </w:pPr>
      <w:r w:rsidRPr="0092178F">
        <w:rPr>
          <w:rFonts w:eastAsia="Times New Roman"/>
          <w:sz w:val="20"/>
          <w:szCs w:val="20"/>
        </w:rPr>
        <w:t>Wykonawca nie wykonuje robót zgodnie z umową lub nienależycie wykonuje swoje zobowiązania umowne.</w:t>
      </w:r>
    </w:p>
    <w:p w:rsidR="00D11B79" w:rsidRPr="0092178F" w:rsidRDefault="00D11B79" w:rsidP="0092178F">
      <w:pPr>
        <w:pStyle w:val="Akapitzlist"/>
        <w:widowControl/>
        <w:numPr>
          <w:ilvl w:val="2"/>
          <w:numId w:val="34"/>
        </w:numPr>
        <w:suppressAutoHyphens w:val="0"/>
        <w:jc w:val="both"/>
        <w:rPr>
          <w:rFonts w:eastAsia="Times New Roman"/>
          <w:sz w:val="20"/>
          <w:szCs w:val="20"/>
        </w:rPr>
      </w:pPr>
      <w:r w:rsidRPr="0092178F">
        <w:rPr>
          <w:rFonts w:eastAsia="Times New Roman"/>
          <w:sz w:val="20"/>
          <w:szCs w:val="20"/>
        </w:rPr>
        <w:t>Wykonawca zlecił część robót podwykonawcy bez wymaganej zgody Zamawiającego.</w:t>
      </w:r>
    </w:p>
    <w:p w:rsidR="00D11B79" w:rsidRPr="0092178F" w:rsidRDefault="00D11B79" w:rsidP="0092178F">
      <w:pPr>
        <w:pStyle w:val="Akapitzlist"/>
        <w:widowControl/>
        <w:numPr>
          <w:ilvl w:val="2"/>
          <w:numId w:val="34"/>
        </w:numPr>
        <w:suppressAutoHyphens w:val="0"/>
        <w:jc w:val="both"/>
        <w:rPr>
          <w:rFonts w:eastAsia="Times New Roman"/>
          <w:sz w:val="20"/>
          <w:szCs w:val="20"/>
        </w:rPr>
      </w:pPr>
      <w:r w:rsidRPr="0092178F">
        <w:rPr>
          <w:rFonts w:eastAsia="Times New Roman"/>
          <w:sz w:val="20"/>
          <w:szCs w:val="20"/>
        </w:rPr>
        <w:t>Wykonawca nie przedłużył ważności wygasającego zabezpieczenia należytego wykonania umowy, w przypadku wniesienia zabezpieczenia należytego wykonania umowy w formie innej niż pieniężna.</w:t>
      </w:r>
    </w:p>
    <w:p w:rsidR="00D11B79" w:rsidRPr="0092178F" w:rsidRDefault="00D11B79" w:rsidP="0092178F">
      <w:pPr>
        <w:pStyle w:val="Akapitzlist"/>
        <w:widowControl/>
        <w:numPr>
          <w:ilvl w:val="2"/>
          <w:numId w:val="34"/>
        </w:numPr>
        <w:suppressAutoHyphens w:val="0"/>
        <w:jc w:val="both"/>
        <w:rPr>
          <w:rFonts w:eastAsia="Times New Roman"/>
          <w:sz w:val="20"/>
          <w:szCs w:val="20"/>
        </w:rPr>
      </w:pPr>
      <w:r w:rsidRPr="0092178F">
        <w:rPr>
          <w:rFonts w:eastAsia="Times New Roman"/>
          <w:sz w:val="20"/>
          <w:szCs w:val="20"/>
        </w:rPr>
        <w:t>Wysokość naliczonych kar umownych osiągnie 20% wynagrodzenia brutto określonego w § 2 ust. 2 umowy.</w:t>
      </w:r>
    </w:p>
    <w:p w:rsidR="00D11B79" w:rsidRPr="0092178F" w:rsidRDefault="00D11B79" w:rsidP="0092178F">
      <w:pPr>
        <w:pStyle w:val="Akapitzlist"/>
        <w:widowControl/>
        <w:suppressAutoHyphens w:val="0"/>
        <w:ind w:left="786"/>
        <w:jc w:val="both"/>
        <w:rPr>
          <w:rFonts w:eastAsia="Times New Roman"/>
          <w:sz w:val="20"/>
          <w:szCs w:val="20"/>
        </w:rPr>
      </w:pPr>
    </w:p>
    <w:p w:rsidR="00286FEF" w:rsidRPr="003F79DF" w:rsidRDefault="00D11B79" w:rsidP="003F79DF">
      <w:pPr>
        <w:pStyle w:val="Akapitzlist"/>
        <w:numPr>
          <w:ilvl w:val="3"/>
          <w:numId w:val="34"/>
        </w:numPr>
        <w:ind w:right="-1"/>
        <w:jc w:val="both"/>
        <w:rPr>
          <w:sz w:val="20"/>
          <w:szCs w:val="20"/>
        </w:rPr>
      </w:pPr>
      <w:r w:rsidRPr="003F79DF">
        <w:rPr>
          <w:sz w:val="20"/>
          <w:szCs w:val="20"/>
        </w:rPr>
        <w:t xml:space="preserve"> </w:t>
      </w:r>
      <w:r w:rsidR="00286FEF" w:rsidRPr="003F79DF">
        <w:rPr>
          <w:sz w:val="20"/>
          <w:szCs w:val="20"/>
        </w:rPr>
        <w:t xml:space="preserve">Na podstawie art. </w:t>
      </w:r>
      <w:r w:rsidR="00D80B43" w:rsidRPr="003F79DF">
        <w:rPr>
          <w:sz w:val="20"/>
          <w:szCs w:val="20"/>
        </w:rPr>
        <w:t>456</w:t>
      </w:r>
      <w:r w:rsidR="00286FEF" w:rsidRPr="003F79DF">
        <w:rPr>
          <w:sz w:val="20"/>
          <w:szCs w:val="20"/>
        </w:rPr>
        <w:t xml:space="preserve"> ustawy z dnia </w:t>
      </w:r>
      <w:r w:rsidR="00D80B43" w:rsidRPr="003F79DF">
        <w:rPr>
          <w:sz w:val="20"/>
          <w:szCs w:val="20"/>
        </w:rPr>
        <w:t>11 września 2019</w:t>
      </w:r>
      <w:r w:rsidR="00286FEF" w:rsidRPr="003F79DF">
        <w:rPr>
          <w:sz w:val="20"/>
          <w:szCs w:val="20"/>
        </w:rPr>
        <w:t xml:space="preserve"> r. – Prawo zamówień publicznych</w:t>
      </w:r>
      <w:r w:rsidR="00D80B43" w:rsidRPr="003F79DF">
        <w:rPr>
          <w:sz w:val="20"/>
          <w:szCs w:val="20"/>
        </w:rPr>
        <w:t xml:space="preserve"> </w:t>
      </w:r>
      <w:r w:rsidR="00594EB1" w:rsidRPr="00594EB1">
        <w:rPr>
          <w:sz w:val="20"/>
          <w:szCs w:val="20"/>
        </w:rPr>
        <w:t>(</w:t>
      </w:r>
      <w:proofErr w:type="spellStart"/>
      <w:r w:rsidR="00594EB1" w:rsidRPr="00594EB1">
        <w:rPr>
          <w:sz w:val="20"/>
          <w:szCs w:val="20"/>
        </w:rPr>
        <w:t>t.j</w:t>
      </w:r>
      <w:proofErr w:type="spellEnd"/>
      <w:r w:rsidR="00594EB1" w:rsidRPr="00594EB1">
        <w:rPr>
          <w:sz w:val="20"/>
          <w:szCs w:val="20"/>
        </w:rPr>
        <w:t xml:space="preserve">. Dz. U. z 2021 r. poz. 1129 z </w:t>
      </w:r>
      <w:proofErr w:type="spellStart"/>
      <w:r w:rsidR="00594EB1" w:rsidRPr="00594EB1">
        <w:rPr>
          <w:sz w:val="20"/>
          <w:szCs w:val="20"/>
        </w:rPr>
        <w:t>późn</w:t>
      </w:r>
      <w:proofErr w:type="spellEnd"/>
      <w:r w:rsidR="00594EB1" w:rsidRPr="00594EB1">
        <w:rPr>
          <w:sz w:val="20"/>
          <w:szCs w:val="20"/>
        </w:rPr>
        <w:t>. zm.).</w:t>
      </w:r>
      <w:r w:rsidR="00286FEF" w:rsidRPr="003F79DF">
        <w:rPr>
          <w:sz w:val="20"/>
          <w:szCs w:val="20"/>
        </w:rPr>
        <w:t xml:space="preserve"> Zamawiający zastrzega, że w razie wystąpienia istotnej zmiany okoliczności powodującej, że wykonanie umowy nie leży w interesie publicznym, czego nie można było przewidzieć w chwili zawarcia umowy, Zamawiający może odstąpić od umowy w terminie 30 dni od chwili powzięcia wiadomości o tych okolicznościach. W takim przypadku Wykonawca może żądać wyłącznie wynagrodzenia należnego z tytułu wykonania części umowy.</w:t>
      </w:r>
    </w:p>
    <w:p w:rsidR="00D11B79" w:rsidRPr="0092178F" w:rsidRDefault="00D11B79" w:rsidP="0092178F">
      <w:pPr>
        <w:pStyle w:val="Akapitzlist"/>
        <w:ind w:left="426" w:right="-1"/>
        <w:jc w:val="both"/>
        <w:rPr>
          <w:sz w:val="20"/>
          <w:szCs w:val="20"/>
        </w:rPr>
      </w:pPr>
    </w:p>
    <w:p w:rsidR="002F1030" w:rsidRPr="003F79DF" w:rsidRDefault="002F1030" w:rsidP="003F79DF">
      <w:pPr>
        <w:pStyle w:val="Akapitzlist"/>
        <w:widowControl/>
        <w:numPr>
          <w:ilvl w:val="3"/>
          <w:numId w:val="34"/>
        </w:numPr>
        <w:ind w:right="-1"/>
        <w:jc w:val="both"/>
        <w:rPr>
          <w:sz w:val="20"/>
          <w:szCs w:val="20"/>
        </w:rPr>
      </w:pPr>
      <w:r w:rsidRPr="003F79DF">
        <w:rPr>
          <w:sz w:val="20"/>
          <w:szCs w:val="20"/>
        </w:rPr>
        <w:t xml:space="preserve">Wykonawca zobowiązany jest do wykonania i dostarczenia Zamawiającemu inwentaryzacji robót według stanu na dzień odstąpienia. Dokonana inwentaryzacja, zatwierdzona przez Inspektora </w:t>
      </w:r>
      <w:r w:rsidR="00BC745B" w:rsidRPr="003F79DF">
        <w:rPr>
          <w:sz w:val="20"/>
          <w:szCs w:val="20"/>
        </w:rPr>
        <w:t>N</w:t>
      </w:r>
      <w:r w:rsidRPr="003F79DF">
        <w:rPr>
          <w:sz w:val="20"/>
          <w:szCs w:val="20"/>
        </w:rPr>
        <w:t>adzoru stanowi podstawę rozliczenia między stronami.</w:t>
      </w:r>
    </w:p>
    <w:p w:rsidR="00D11B79" w:rsidRPr="0092178F" w:rsidRDefault="00D11B79" w:rsidP="0092178F">
      <w:pPr>
        <w:widowControl/>
        <w:ind w:right="-1"/>
        <w:jc w:val="both"/>
        <w:rPr>
          <w:sz w:val="20"/>
          <w:szCs w:val="20"/>
        </w:rPr>
      </w:pPr>
    </w:p>
    <w:p w:rsidR="006E4826" w:rsidRPr="003F79DF" w:rsidRDefault="006E4826" w:rsidP="003F79DF">
      <w:pPr>
        <w:pStyle w:val="Akapitzlist"/>
        <w:widowControl/>
        <w:numPr>
          <w:ilvl w:val="3"/>
          <w:numId w:val="34"/>
        </w:numPr>
        <w:ind w:right="-1"/>
        <w:jc w:val="both"/>
        <w:rPr>
          <w:sz w:val="20"/>
          <w:szCs w:val="20"/>
        </w:rPr>
      </w:pPr>
      <w:r w:rsidRPr="003F79DF">
        <w:rPr>
          <w:sz w:val="20"/>
          <w:szCs w:val="20"/>
        </w:rPr>
        <w:t xml:space="preserve">Czynność odstąpienia od umowy musi nastąpić w formie pisemnej, pod rygorem nieważności. </w:t>
      </w:r>
    </w:p>
    <w:p w:rsidR="002F1030" w:rsidRPr="0092178F" w:rsidRDefault="002F1030" w:rsidP="0092178F">
      <w:pPr>
        <w:ind w:right="-1"/>
        <w:jc w:val="both"/>
        <w:rPr>
          <w:sz w:val="20"/>
          <w:szCs w:val="20"/>
        </w:rPr>
      </w:pPr>
    </w:p>
    <w:p w:rsidR="00542645" w:rsidRPr="0092178F" w:rsidRDefault="002F1030" w:rsidP="0092178F">
      <w:pPr>
        <w:pStyle w:val="Tekstpodstawowy21"/>
        <w:jc w:val="center"/>
        <w:rPr>
          <w:b/>
          <w:sz w:val="20"/>
        </w:rPr>
      </w:pPr>
      <w:r w:rsidRPr="0092178F">
        <w:rPr>
          <w:b/>
          <w:sz w:val="20"/>
        </w:rPr>
        <w:t>§ 1</w:t>
      </w:r>
      <w:r w:rsidR="00A923F7" w:rsidRPr="0092178F">
        <w:rPr>
          <w:b/>
          <w:sz w:val="20"/>
        </w:rPr>
        <w:t>8</w:t>
      </w:r>
    </w:p>
    <w:p w:rsidR="00D11B79" w:rsidRPr="0092178F" w:rsidRDefault="00CD66ED" w:rsidP="0092178F">
      <w:pPr>
        <w:pStyle w:val="Tekstpodstawowy21"/>
        <w:jc w:val="left"/>
        <w:rPr>
          <w:b/>
          <w:sz w:val="20"/>
        </w:rPr>
      </w:pPr>
      <w:r w:rsidRPr="0092178F">
        <w:rPr>
          <w:b/>
          <w:sz w:val="20"/>
        </w:rPr>
        <w:t xml:space="preserve"> Rękojmia za wady i gwarancja jakości</w:t>
      </w:r>
      <w:r w:rsidR="00D11B79" w:rsidRPr="0092178F">
        <w:rPr>
          <w:b/>
          <w:sz w:val="20"/>
        </w:rPr>
        <w:t>.</w:t>
      </w:r>
    </w:p>
    <w:p w:rsidR="00D11B79" w:rsidRPr="0092178F" w:rsidRDefault="00D11B79" w:rsidP="0092178F">
      <w:pPr>
        <w:pStyle w:val="Tekstpodstawowy21"/>
        <w:jc w:val="left"/>
        <w:rPr>
          <w:b/>
          <w:sz w:val="20"/>
        </w:rPr>
      </w:pPr>
    </w:p>
    <w:p w:rsidR="00CD66ED" w:rsidRPr="0092178F" w:rsidRDefault="00CD66ED" w:rsidP="0092178F">
      <w:pPr>
        <w:widowControl/>
        <w:numPr>
          <w:ilvl w:val="1"/>
          <w:numId w:val="30"/>
        </w:numPr>
        <w:jc w:val="both"/>
        <w:rPr>
          <w:sz w:val="20"/>
          <w:szCs w:val="20"/>
        </w:rPr>
      </w:pPr>
      <w:r w:rsidRPr="0092178F">
        <w:rPr>
          <w:sz w:val="20"/>
          <w:szCs w:val="20"/>
        </w:rPr>
        <w:t xml:space="preserve">Wykonawca udziela Zamawiającemu pisemnej gwarancji z tytułu wad i usterek przedmiotu umowy. Dokument gwarancyjny Wykonawca dostarczy Zamawiającemu przed złożeniem zawiadomienia o zakończeniu budowy. Gwarancja udzielona zostanie według wzoru stanowiącego załącznik nr </w:t>
      </w:r>
      <w:r w:rsidR="009A1633" w:rsidRPr="0092178F">
        <w:rPr>
          <w:sz w:val="20"/>
          <w:szCs w:val="20"/>
        </w:rPr>
        <w:t>5</w:t>
      </w:r>
      <w:r w:rsidRPr="0092178F">
        <w:rPr>
          <w:sz w:val="20"/>
          <w:szCs w:val="20"/>
        </w:rPr>
        <w:t xml:space="preserve"> do niniejszej umowy. </w:t>
      </w:r>
    </w:p>
    <w:p w:rsidR="00CD66ED" w:rsidRPr="0092178F" w:rsidRDefault="00CD66ED" w:rsidP="0092178F">
      <w:pPr>
        <w:widowControl/>
        <w:numPr>
          <w:ilvl w:val="1"/>
          <w:numId w:val="30"/>
        </w:numPr>
        <w:jc w:val="both"/>
        <w:rPr>
          <w:sz w:val="20"/>
          <w:szCs w:val="20"/>
        </w:rPr>
      </w:pPr>
      <w:r w:rsidRPr="0092178F">
        <w:rPr>
          <w:rFonts w:eastAsia="Arial Unicode MS"/>
          <w:sz w:val="20"/>
          <w:szCs w:val="20"/>
          <w:u w:color="000000"/>
        </w:rPr>
        <w:t xml:space="preserve">Wykonawca udziela Zamawiającemu </w:t>
      </w:r>
      <w:r w:rsidR="00CD00E4">
        <w:rPr>
          <w:rFonts w:eastAsia="Arial Unicode MS"/>
          <w:sz w:val="20"/>
          <w:szCs w:val="20"/>
          <w:u w:color="000000"/>
        </w:rPr>
        <w:t>5</w:t>
      </w:r>
      <w:r w:rsidRPr="0092178F">
        <w:rPr>
          <w:rFonts w:eastAsia="Arial Unicode MS"/>
          <w:sz w:val="20"/>
          <w:szCs w:val="20"/>
          <w:u w:color="000000"/>
        </w:rPr>
        <w:t xml:space="preserve"> lat rękojmi i gwarancji na </w:t>
      </w:r>
      <w:r w:rsidR="00594EB1">
        <w:rPr>
          <w:rFonts w:eastAsia="Arial Unicode MS"/>
          <w:sz w:val="20"/>
          <w:szCs w:val="20"/>
          <w:u w:color="000000"/>
        </w:rPr>
        <w:t xml:space="preserve">przedmiot zamówienia. </w:t>
      </w:r>
      <w:r w:rsidRPr="0092178F">
        <w:rPr>
          <w:sz w:val="20"/>
          <w:szCs w:val="20"/>
        </w:rPr>
        <w:t xml:space="preserve">Okres gwarancji jest liczony od dnia </w:t>
      </w:r>
      <w:r w:rsidRPr="0092178F">
        <w:rPr>
          <w:sz w:val="20"/>
          <w:szCs w:val="20"/>
          <w:lang w:eastAsia="he-IL" w:bidi="he-IL"/>
        </w:rPr>
        <w:t xml:space="preserve">odbioru końcowego na podstawie </w:t>
      </w:r>
      <w:r w:rsidRPr="0092178F">
        <w:rPr>
          <w:w w:val="106"/>
          <w:sz w:val="20"/>
          <w:szCs w:val="20"/>
          <w:lang w:eastAsia="he-IL" w:bidi="he-IL"/>
        </w:rPr>
        <w:t xml:space="preserve">protokołu </w:t>
      </w:r>
      <w:r w:rsidRPr="0092178F">
        <w:rPr>
          <w:sz w:val="20"/>
          <w:szCs w:val="20"/>
          <w:lang w:eastAsia="he-IL" w:bidi="he-IL"/>
        </w:rPr>
        <w:t>odbioru końcowego</w:t>
      </w:r>
      <w:r w:rsidRPr="0092178F">
        <w:rPr>
          <w:sz w:val="20"/>
          <w:szCs w:val="20"/>
        </w:rPr>
        <w:t>.</w:t>
      </w:r>
    </w:p>
    <w:p w:rsidR="00CD66ED" w:rsidRPr="0092178F" w:rsidRDefault="00CD66ED" w:rsidP="0092178F">
      <w:pPr>
        <w:widowControl/>
        <w:numPr>
          <w:ilvl w:val="0"/>
          <w:numId w:val="32"/>
        </w:numPr>
        <w:jc w:val="both"/>
        <w:rPr>
          <w:sz w:val="20"/>
          <w:szCs w:val="20"/>
        </w:rPr>
      </w:pPr>
      <w:r w:rsidRPr="0092178F">
        <w:rPr>
          <w:sz w:val="20"/>
          <w:szCs w:val="20"/>
        </w:rPr>
        <w:t>W ramach udzielonej gwarancji jakości Wykonawca zobowiązuje się do:</w:t>
      </w:r>
    </w:p>
    <w:p w:rsidR="00CD66ED" w:rsidRPr="00A37860" w:rsidRDefault="00CD66ED" w:rsidP="00A37860">
      <w:pPr>
        <w:pStyle w:val="Akapitzlist"/>
        <w:widowControl/>
        <w:numPr>
          <w:ilvl w:val="0"/>
          <w:numId w:val="29"/>
        </w:numPr>
        <w:jc w:val="both"/>
        <w:rPr>
          <w:sz w:val="20"/>
          <w:szCs w:val="20"/>
        </w:rPr>
      </w:pPr>
      <w:r w:rsidRPr="00A37860">
        <w:rPr>
          <w:sz w:val="20"/>
          <w:szCs w:val="20"/>
        </w:rPr>
        <w:t>usunięcia wady fizycznej lub usterki rzeczy lub,</w:t>
      </w:r>
    </w:p>
    <w:p w:rsidR="00CD66ED" w:rsidRPr="0092178F" w:rsidRDefault="00CD66ED" w:rsidP="0092178F">
      <w:pPr>
        <w:widowControl/>
        <w:numPr>
          <w:ilvl w:val="0"/>
          <w:numId w:val="29"/>
        </w:numPr>
        <w:ind w:left="714" w:hanging="357"/>
        <w:jc w:val="both"/>
        <w:rPr>
          <w:sz w:val="20"/>
          <w:szCs w:val="20"/>
        </w:rPr>
      </w:pPr>
      <w:r w:rsidRPr="0092178F">
        <w:rPr>
          <w:sz w:val="20"/>
          <w:szCs w:val="20"/>
        </w:rPr>
        <w:t>wykonania przedmiotu umowy, lub dotkniętej wadą lub usterką jego części od nowa – w przypadku, kiedy samo usunięcie wady lub usterki nie umożliwia użytkowania przedmiotu umowy zgodnie z jego przeznaczeniem.</w:t>
      </w:r>
    </w:p>
    <w:p w:rsidR="00CD66ED" w:rsidRPr="0092178F" w:rsidRDefault="00CD66ED" w:rsidP="0092178F">
      <w:pPr>
        <w:widowControl/>
        <w:numPr>
          <w:ilvl w:val="0"/>
          <w:numId w:val="31"/>
        </w:numPr>
        <w:tabs>
          <w:tab w:val="clear" w:pos="357"/>
          <w:tab w:val="num" w:pos="426"/>
        </w:tabs>
        <w:ind w:left="426" w:hanging="426"/>
        <w:jc w:val="both"/>
        <w:rPr>
          <w:sz w:val="20"/>
          <w:szCs w:val="20"/>
        </w:rPr>
      </w:pPr>
      <w:r w:rsidRPr="0092178F">
        <w:rPr>
          <w:sz w:val="20"/>
          <w:szCs w:val="20"/>
        </w:rPr>
        <w:t>Wykonawca jest odpowiedzialny z tytułu rękojmi za usunięcie wad fizycznych przedmiotu umowy, istniejących w czasie dokonywania czynności odbioru oraz wad powstałych po odbiorze, lecz z przyczyn tkwiących w przedmiocie umowy w chwili odbioru. Rękojmia zostaje umownie rozszerzona w następujący sposób: okres rękojmi jest równy okresowi gwarancji.</w:t>
      </w:r>
    </w:p>
    <w:p w:rsidR="00CD66ED" w:rsidRPr="0092178F" w:rsidRDefault="00CD66ED" w:rsidP="0092178F">
      <w:pPr>
        <w:widowControl/>
        <w:numPr>
          <w:ilvl w:val="0"/>
          <w:numId w:val="31"/>
        </w:numPr>
        <w:tabs>
          <w:tab w:val="clear" w:pos="357"/>
          <w:tab w:val="num" w:pos="426"/>
        </w:tabs>
        <w:ind w:left="426" w:hanging="426"/>
        <w:jc w:val="both"/>
        <w:rPr>
          <w:sz w:val="20"/>
          <w:szCs w:val="20"/>
        </w:rPr>
      </w:pPr>
      <w:r w:rsidRPr="0092178F">
        <w:rPr>
          <w:sz w:val="20"/>
          <w:szCs w:val="20"/>
        </w:rPr>
        <w:t xml:space="preserve">Wykonawca zobowiązuje się wobec Zamawiającego do spełnienia wszelkich roszczeń wynikłych z tytułu nienależytego wykonania przedmiotu umowy na podstawie obowiązujących przepisów kodeksu cywilnego o rękojmi za wady fizyczne i gwarancji. </w:t>
      </w:r>
    </w:p>
    <w:p w:rsidR="00CD66ED" w:rsidRPr="0092178F" w:rsidRDefault="00CD66ED" w:rsidP="0092178F">
      <w:pPr>
        <w:widowControl/>
        <w:numPr>
          <w:ilvl w:val="0"/>
          <w:numId w:val="31"/>
        </w:numPr>
        <w:tabs>
          <w:tab w:val="clear" w:pos="357"/>
          <w:tab w:val="num" w:pos="426"/>
        </w:tabs>
        <w:ind w:left="426" w:hanging="426"/>
        <w:jc w:val="both"/>
        <w:rPr>
          <w:sz w:val="20"/>
          <w:szCs w:val="20"/>
        </w:rPr>
      </w:pPr>
      <w:r w:rsidRPr="0092178F">
        <w:rPr>
          <w:sz w:val="20"/>
          <w:szCs w:val="20"/>
        </w:rPr>
        <w:t>Wykonawca zobowiązany jest do usuwania wad lub usterek stwierdzonych w okresie gwarancji i rękojmi na każde wezwanie Zamawiającego. Stwierdzone wady lub usterki zgłaszane będą Wykonawcy zgodnie z zapisami karty gwarancyjnej.</w:t>
      </w:r>
    </w:p>
    <w:p w:rsidR="00CD66ED" w:rsidRPr="0092178F" w:rsidRDefault="00CD66ED" w:rsidP="0092178F">
      <w:pPr>
        <w:widowControl/>
        <w:numPr>
          <w:ilvl w:val="0"/>
          <w:numId w:val="31"/>
        </w:numPr>
        <w:tabs>
          <w:tab w:val="clear" w:pos="357"/>
          <w:tab w:val="num" w:pos="426"/>
        </w:tabs>
        <w:ind w:left="426" w:hanging="426"/>
        <w:jc w:val="both"/>
        <w:rPr>
          <w:sz w:val="20"/>
          <w:szCs w:val="20"/>
        </w:rPr>
      </w:pPr>
      <w:r w:rsidRPr="0092178F">
        <w:rPr>
          <w:sz w:val="20"/>
          <w:szCs w:val="20"/>
        </w:rPr>
        <w:t>Wejście Wykonawcy na teren Zamawiającego w celu usunięcia wad lub usterek w okresie rękojmi i gwarancji odbywać się będzie po uzyskaniu zgody Zamawiającego. W tym celu Wykonawca pisemnie powiadomi Zamawiającego, z co najmniej dwoma dniami roboczymi wyprzedzenia.</w:t>
      </w:r>
    </w:p>
    <w:p w:rsidR="00CD66ED" w:rsidRPr="0092178F" w:rsidRDefault="00CD66ED" w:rsidP="0092178F">
      <w:pPr>
        <w:widowControl/>
        <w:numPr>
          <w:ilvl w:val="0"/>
          <w:numId w:val="31"/>
        </w:numPr>
        <w:tabs>
          <w:tab w:val="clear" w:pos="357"/>
          <w:tab w:val="left" w:pos="426"/>
        </w:tabs>
        <w:ind w:left="426" w:hanging="426"/>
        <w:jc w:val="both"/>
        <w:rPr>
          <w:sz w:val="20"/>
          <w:szCs w:val="20"/>
        </w:rPr>
      </w:pPr>
      <w:r w:rsidRPr="0092178F">
        <w:rPr>
          <w:sz w:val="20"/>
          <w:szCs w:val="20"/>
        </w:rPr>
        <w:t>Ustala się, że Wykonawca usunie wady lub usterki przedmiotu umowy w terminie 7 dni roboczych od momentu przekazania mu informacji o wadzie lub usterce.</w:t>
      </w:r>
    </w:p>
    <w:p w:rsidR="00594EB1" w:rsidRDefault="00CD66ED" w:rsidP="0092178F">
      <w:pPr>
        <w:widowControl/>
        <w:numPr>
          <w:ilvl w:val="0"/>
          <w:numId w:val="31"/>
        </w:numPr>
        <w:tabs>
          <w:tab w:val="clear" w:pos="357"/>
          <w:tab w:val="num" w:pos="426"/>
        </w:tabs>
        <w:ind w:left="426" w:hanging="426"/>
        <w:jc w:val="both"/>
        <w:rPr>
          <w:sz w:val="20"/>
          <w:szCs w:val="20"/>
        </w:rPr>
      </w:pPr>
      <w:r w:rsidRPr="00594EB1">
        <w:rPr>
          <w:sz w:val="20"/>
          <w:szCs w:val="20"/>
        </w:rPr>
        <w:t xml:space="preserve">W razie awarii lub usterek nagłych, Wykonawca zobowiązany jest do przystąpienia do usuwania usterki lub awarii do 4 godzin od ich zgłoszenia i usunięcia awarii lub usterki w przeciągu 2 dni kalendarzowych od zgłoszenia. W tym wypadku nie mają zastosowania zapisy ust. 7 i 8 niniejszego paragrafu. Za awarię lub usterkę </w:t>
      </w:r>
      <w:r w:rsidRPr="00594EB1">
        <w:rPr>
          <w:sz w:val="20"/>
          <w:szCs w:val="20"/>
        </w:rPr>
        <w:lastRenderedPageBreak/>
        <w:t xml:space="preserve">nagłą uważa się ujawnienie usterki w wykonanych robotach budowlanych i/lub </w:t>
      </w:r>
      <w:r w:rsidR="00594EB1" w:rsidRPr="00594EB1">
        <w:rPr>
          <w:sz w:val="20"/>
          <w:szCs w:val="20"/>
        </w:rPr>
        <w:t>zamontowanym wyposażeniu</w:t>
      </w:r>
      <w:r w:rsidRPr="00594EB1">
        <w:rPr>
          <w:sz w:val="20"/>
          <w:szCs w:val="20"/>
        </w:rPr>
        <w:t xml:space="preserve">, która uniemożliwia prawidłową eksploatację </w:t>
      </w:r>
      <w:r w:rsidR="00594EB1" w:rsidRPr="00594EB1">
        <w:rPr>
          <w:sz w:val="20"/>
          <w:szCs w:val="20"/>
        </w:rPr>
        <w:t>obiektu</w:t>
      </w:r>
      <w:r w:rsidR="00594EB1">
        <w:rPr>
          <w:sz w:val="20"/>
          <w:szCs w:val="20"/>
        </w:rPr>
        <w:t>.</w:t>
      </w:r>
    </w:p>
    <w:p w:rsidR="00CD66ED" w:rsidRPr="00594EB1" w:rsidRDefault="00CD66ED" w:rsidP="0092178F">
      <w:pPr>
        <w:widowControl/>
        <w:numPr>
          <w:ilvl w:val="0"/>
          <w:numId w:val="31"/>
        </w:numPr>
        <w:tabs>
          <w:tab w:val="clear" w:pos="357"/>
          <w:tab w:val="num" w:pos="426"/>
        </w:tabs>
        <w:ind w:left="426" w:hanging="426"/>
        <w:jc w:val="both"/>
        <w:rPr>
          <w:sz w:val="20"/>
          <w:szCs w:val="20"/>
        </w:rPr>
      </w:pPr>
      <w:r w:rsidRPr="00594EB1">
        <w:rPr>
          <w:sz w:val="20"/>
          <w:szCs w:val="20"/>
        </w:rPr>
        <w:t>Czynności gwarancyjne będą świadczone na miejscu. W przypadku konieczności zabrania elementu do naprawy poza obręb przedmiotu umowy odbywać się to będzie na koszt i staraniem Wykonawcy. Wykonawca w razie konieczności zabrania elementu do naprawy poza obręb przedmiotu umowy zapewni element zastępczy na czas naprawy.</w:t>
      </w:r>
    </w:p>
    <w:p w:rsidR="00CD66ED" w:rsidRPr="0092178F" w:rsidRDefault="00CD66ED" w:rsidP="0092178F">
      <w:pPr>
        <w:widowControl/>
        <w:numPr>
          <w:ilvl w:val="0"/>
          <w:numId w:val="31"/>
        </w:numPr>
        <w:tabs>
          <w:tab w:val="clear" w:pos="357"/>
          <w:tab w:val="num" w:pos="426"/>
        </w:tabs>
        <w:ind w:left="426" w:hanging="426"/>
        <w:jc w:val="both"/>
        <w:rPr>
          <w:sz w:val="20"/>
          <w:szCs w:val="20"/>
        </w:rPr>
      </w:pPr>
      <w:r w:rsidRPr="0092178F">
        <w:rPr>
          <w:sz w:val="20"/>
          <w:szCs w:val="20"/>
        </w:rPr>
        <w:t xml:space="preserve">Wykonawca po usunięciu wad lub usterek wykrytych w okresie rękojmi czy gwarancji zawiadomi o tym Zamawiającego w formie pisemnej. </w:t>
      </w:r>
    </w:p>
    <w:p w:rsidR="00CD66ED" w:rsidRPr="0092178F" w:rsidRDefault="00CD66ED" w:rsidP="0092178F">
      <w:pPr>
        <w:widowControl/>
        <w:numPr>
          <w:ilvl w:val="0"/>
          <w:numId w:val="31"/>
        </w:numPr>
        <w:tabs>
          <w:tab w:val="clear" w:pos="357"/>
          <w:tab w:val="num" w:pos="426"/>
        </w:tabs>
        <w:ind w:left="426" w:hanging="426"/>
        <w:jc w:val="both"/>
        <w:rPr>
          <w:sz w:val="20"/>
          <w:szCs w:val="20"/>
        </w:rPr>
      </w:pPr>
      <w:r w:rsidRPr="0092178F">
        <w:rPr>
          <w:sz w:val="20"/>
          <w:szCs w:val="20"/>
        </w:rPr>
        <w:t xml:space="preserve">W razie nie usunięcia wad lub usterek przez Wykonawcę w wyznaczonym przez Zamawiającego terminie, Zamawiający zleci zastępcze ich usunięcie na koszt i ryzyko Wykonawcy bez konieczności ponownego wzywania Wykonawcy do ich usunięcia, na co Wykonawca wyraża zgodę. W takim przypadku koszty usuwania wad będą pokrywane w pierwszej kolejności z kwoty będącej zabezpieczeniem należytego wykonania umowy. </w:t>
      </w:r>
    </w:p>
    <w:p w:rsidR="00CD66ED" w:rsidRPr="0092178F" w:rsidRDefault="00CD66ED" w:rsidP="0092178F">
      <w:pPr>
        <w:widowControl/>
        <w:numPr>
          <w:ilvl w:val="0"/>
          <w:numId w:val="31"/>
        </w:numPr>
        <w:tabs>
          <w:tab w:val="clear" w:pos="357"/>
          <w:tab w:val="num" w:pos="426"/>
        </w:tabs>
        <w:ind w:left="426" w:hanging="426"/>
        <w:jc w:val="both"/>
        <w:rPr>
          <w:sz w:val="20"/>
          <w:szCs w:val="20"/>
        </w:rPr>
      </w:pPr>
      <w:r w:rsidRPr="0092178F">
        <w:rPr>
          <w:sz w:val="20"/>
          <w:szCs w:val="20"/>
        </w:rPr>
        <w:t>W przypadku 3-krotnej naprawy tego samego elementu w okresie gwarancji Wykonawca wymieni go na nowy.</w:t>
      </w:r>
    </w:p>
    <w:p w:rsidR="00295274" w:rsidRPr="0092178F" w:rsidRDefault="00295274" w:rsidP="00162BF9">
      <w:pPr>
        <w:pStyle w:val="Tekstpodstawowy21"/>
        <w:rPr>
          <w:b/>
          <w:sz w:val="20"/>
        </w:rPr>
      </w:pPr>
    </w:p>
    <w:p w:rsidR="002F1030" w:rsidRPr="0092178F" w:rsidRDefault="002F1030" w:rsidP="0092178F">
      <w:pPr>
        <w:pStyle w:val="Tekstpodstawowy21"/>
        <w:jc w:val="center"/>
        <w:rPr>
          <w:b/>
          <w:sz w:val="20"/>
        </w:rPr>
      </w:pPr>
      <w:r w:rsidRPr="0092178F">
        <w:rPr>
          <w:b/>
          <w:sz w:val="20"/>
        </w:rPr>
        <w:t xml:space="preserve">§ </w:t>
      </w:r>
      <w:r w:rsidR="00162BF9">
        <w:rPr>
          <w:b/>
          <w:sz w:val="20"/>
        </w:rPr>
        <w:t>19</w:t>
      </w:r>
    </w:p>
    <w:p w:rsidR="00D11B79" w:rsidRPr="0092178F" w:rsidRDefault="00D11B79" w:rsidP="0092178F">
      <w:pPr>
        <w:pStyle w:val="Tekstpodstawowy21"/>
        <w:jc w:val="left"/>
        <w:rPr>
          <w:b/>
          <w:sz w:val="20"/>
        </w:rPr>
      </w:pPr>
      <w:r w:rsidRPr="0092178F">
        <w:rPr>
          <w:b/>
          <w:sz w:val="20"/>
        </w:rPr>
        <w:t>Postanowienia końcowe.</w:t>
      </w:r>
    </w:p>
    <w:p w:rsidR="00D11B79" w:rsidRPr="0092178F" w:rsidRDefault="00D11B79" w:rsidP="0092178F">
      <w:pPr>
        <w:pStyle w:val="Tekstpodstawowy21"/>
        <w:jc w:val="left"/>
        <w:rPr>
          <w:b/>
          <w:sz w:val="20"/>
        </w:rPr>
      </w:pPr>
    </w:p>
    <w:p w:rsidR="002F1030" w:rsidRPr="0092178F" w:rsidRDefault="002F1030" w:rsidP="0092178F">
      <w:pPr>
        <w:pStyle w:val="Tekstpodstawowy21"/>
        <w:numPr>
          <w:ilvl w:val="0"/>
          <w:numId w:val="28"/>
        </w:numPr>
        <w:ind w:right="-1"/>
        <w:rPr>
          <w:sz w:val="20"/>
        </w:rPr>
      </w:pPr>
      <w:r w:rsidRPr="0092178F">
        <w:rPr>
          <w:sz w:val="20"/>
        </w:rPr>
        <w:t xml:space="preserve">Wszelkie zmiany niniejszej umowy mogą być dokonane za zgodą stron wyrażoną na piśmie pod rygorem nieważności. Niedopuszczalne są  zmiany postanowień umowy oraz wprowadzenie do umowy postanowień niekorzystnych dla Zamawiającego, jeżeli przy ich uwzględnieniu należałoby zmienić treść oferty Wykonawcy. </w:t>
      </w:r>
    </w:p>
    <w:p w:rsidR="00CD66ED" w:rsidRPr="0092178F" w:rsidRDefault="00CD66ED" w:rsidP="0092178F">
      <w:pPr>
        <w:widowControl/>
        <w:numPr>
          <w:ilvl w:val="0"/>
          <w:numId w:val="28"/>
        </w:numPr>
        <w:ind w:left="357" w:hanging="357"/>
        <w:jc w:val="both"/>
        <w:rPr>
          <w:sz w:val="20"/>
          <w:szCs w:val="20"/>
        </w:rPr>
      </w:pPr>
      <w:r w:rsidRPr="0092178F">
        <w:rPr>
          <w:sz w:val="20"/>
          <w:szCs w:val="20"/>
        </w:rPr>
        <w:t xml:space="preserve">W sprawach nieuregulowanych niniejszą umową zastosowanie mają przepisy ustawy z dnia </w:t>
      </w:r>
      <w:r w:rsidR="00D80B43" w:rsidRPr="0092178F">
        <w:rPr>
          <w:sz w:val="20"/>
          <w:szCs w:val="20"/>
        </w:rPr>
        <w:t>11 września 2019 r. - Prawo zamówień publicznych</w:t>
      </w:r>
      <w:r w:rsidR="006B7C72" w:rsidRPr="0092178F">
        <w:rPr>
          <w:sz w:val="20"/>
          <w:szCs w:val="20"/>
        </w:rPr>
        <w:t xml:space="preserve"> (</w:t>
      </w:r>
      <w:proofErr w:type="spellStart"/>
      <w:r w:rsidR="006B7C72" w:rsidRPr="0092178F">
        <w:rPr>
          <w:sz w:val="20"/>
          <w:szCs w:val="20"/>
        </w:rPr>
        <w:t>t.j</w:t>
      </w:r>
      <w:proofErr w:type="spellEnd"/>
      <w:r w:rsidR="006B7C72" w:rsidRPr="0092178F">
        <w:rPr>
          <w:sz w:val="20"/>
          <w:szCs w:val="20"/>
        </w:rPr>
        <w:t xml:space="preserve">. Dz. U. z 2021 r. poz. 1129) oraz </w:t>
      </w:r>
      <w:r w:rsidRPr="0092178F">
        <w:rPr>
          <w:sz w:val="20"/>
          <w:szCs w:val="20"/>
        </w:rPr>
        <w:t xml:space="preserve">ustawy z dnia </w:t>
      </w:r>
      <w:r w:rsidR="00D80B43" w:rsidRPr="0092178F">
        <w:rPr>
          <w:sz w:val="20"/>
          <w:szCs w:val="20"/>
        </w:rPr>
        <w:t>7 lipca 1994 r. Prawo budowlane (</w:t>
      </w:r>
      <w:proofErr w:type="spellStart"/>
      <w:r w:rsidR="00D80B43" w:rsidRPr="0092178F">
        <w:rPr>
          <w:sz w:val="20"/>
          <w:szCs w:val="20"/>
        </w:rPr>
        <w:t>t.j</w:t>
      </w:r>
      <w:proofErr w:type="spellEnd"/>
      <w:r w:rsidR="00D80B43" w:rsidRPr="0092178F">
        <w:rPr>
          <w:sz w:val="20"/>
          <w:szCs w:val="20"/>
        </w:rPr>
        <w:t xml:space="preserve">. Dz. U. z 2020 r. poz. 1333 z </w:t>
      </w:r>
      <w:proofErr w:type="spellStart"/>
      <w:r w:rsidR="00D80B43" w:rsidRPr="0092178F">
        <w:rPr>
          <w:sz w:val="20"/>
          <w:szCs w:val="20"/>
        </w:rPr>
        <w:t>późn</w:t>
      </w:r>
      <w:proofErr w:type="spellEnd"/>
      <w:r w:rsidR="00D80B43" w:rsidRPr="0092178F">
        <w:rPr>
          <w:sz w:val="20"/>
          <w:szCs w:val="20"/>
        </w:rPr>
        <w:t>. zm.).</w:t>
      </w:r>
      <w:r w:rsidRPr="0092178F">
        <w:rPr>
          <w:sz w:val="20"/>
          <w:szCs w:val="20"/>
        </w:rPr>
        <w:t xml:space="preserve"> i Kodeksu Cywilnego - ustawy z dnia </w:t>
      </w:r>
      <w:r w:rsidR="00D80B43" w:rsidRPr="0092178F">
        <w:rPr>
          <w:sz w:val="20"/>
          <w:szCs w:val="20"/>
        </w:rPr>
        <w:t>23 kwietnia 1964 r. Kodeks cywilny (</w:t>
      </w:r>
      <w:proofErr w:type="spellStart"/>
      <w:r w:rsidR="00D80B43" w:rsidRPr="0092178F">
        <w:rPr>
          <w:sz w:val="20"/>
          <w:szCs w:val="20"/>
        </w:rPr>
        <w:t>t.j</w:t>
      </w:r>
      <w:proofErr w:type="spellEnd"/>
      <w:r w:rsidR="00D80B43" w:rsidRPr="0092178F">
        <w:rPr>
          <w:sz w:val="20"/>
          <w:szCs w:val="20"/>
        </w:rPr>
        <w:t xml:space="preserve">. Dz. U. z 2020 r. poz. 1740 z </w:t>
      </w:r>
      <w:proofErr w:type="spellStart"/>
      <w:r w:rsidR="00D80B43" w:rsidRPr="0092178F">
        <w:rPr>
          <w:sz w:val="20"/>
          <w:szCs w:val="20"/>
        </w:rPr>
        <w:t>późn</w:t>
      </w:r>
      <w:proofErr w:type="spellEnd"/>
      <w:r w:rsidR="00D80B43" w:rsidRPr="0092178F">
        <w:rPr>
          <w:sz w:val="20"/>
          <w:szCs w:val="20"/>
        </w:rPr>
        <w:t xml:space="preserve">. zm.) </w:t>
      </w:r>
      <w:r w:rsidRPr="0092178F">
        <w:rPr>
          <w:sz w:val="20"/>
          <w:szCs w:val="20"/>
        </w:rPr>
        <w:t>o ile przepisy ustawy – Prawo zamówień publicznych nie stanowią inaczej</w:t>
      </w:r>
    </w:p>
    <w:p w:rsidR="00CD66ED" w:rsidRPr="0092178F" w:rsidRDefault="00CD66ED" w:rsidP="0092178F">
      <w:pPr>
        <w:widowControl/>
        <w:numPr>
          <w:ilvl w:val="0"/>
          <w:numId w:val="28"/>
        </w:numPr>
        <w:ind w:left="357" w:hanging="357"/>
        <w:jc w:val="both"/>
        <w:rPr>
          <w:sz w:val="20"/>
          <w:szCs w:val="20"/>
        </w:rPr>
      </w:pPr>
      <w:r w:rsidRPr="0092178F">
        <w:rPr>
          <w:sz w:val="20"/>
          <w:szCs w:val="20"/>
        </w:rPr>
        <w:t>Prawa i obowiązki, a w szczególności zobowiązania finansowe nie mogą być przekazane na rzecz osób trzecich bez pisemnej zgody stron i w granicach określonych w ustawie Prawo zamówień publicznych.</w:t>
      </w:r>
    </w:p>
    <w:p w:rsidR="00CD66ED" w:rsidRPr="0092178F" w:rsidRDefault="00CD66ED" w:rsidP="0092178F">
      <w:pPr>
        <w:widowControl/>
        <w:numPr>
          <w:ilvl w:val="0"/>
          <w:numId w:val="28"/>
        </w:numPr>
        <w:suppressAutoHyphens w:val="0"/>
        <w:autoSpaceDE w:val="0"/>
        <w:autoSpaceDN w:val="0"/>
        <w:adjustRightInd w:val="0"/>
        <w:jc w:val="both"/>
        <w:rPr>
          <w:color w:val="000000"/>
          <w:sz w:val="20"/>
          <w:szCs w:val="20"/>
        </w:rPr>
      </w:pPr>
      <w:r w:rsidRPr="0092178F">
        <w:rPr>
          <w:sz w:val="20"/>
          <w:szCs w:val="20"/>
        </w:rPr>
        <w:t>Wykonawca zobowiązany jest do informowania Zamawiającego o zmianie formy prawnej prowadzonej działalności gospodarczej, o wszczęciu postępowania układowego lub upadłościowego oraz o zmianie adresu siedziby firmy, a także adresu zamieszkania jej właściciela/współwłaścicieli pod rygorem skutków prawnych zaniechania a także uznania za dostarczoną korespondencję kierowaną na ostatni adres podany przez Wykonawcę.</w:t>
      </w:r>
    </w:p>
    <w:p w:rsidR="00CD66ED" w:rsidRPr="0092178F" w:rsidRDefault="00CD66ED" w:rsidP="0092178F">
      <w:pPr>
        <w:widowControl/>
        <w:numPr>
          <w:ilvl w:val="0"/>
          <w:numId w:val="28"/>
        </w:numPr>
        <w:suppressAutoHyphens w:val="0"/>
        <w:autoSpaceDE w:val="0"/>
        <w:autoSpaceDN w:val="0"/>
        <w:adjustRightInd w:val="0"/>
        <w:jc w:val="both"/>
        <w:rPr>
          <w:color w:val="000000"/>
          <w:sz w:val="20"/>
          <w:szCs w:val="20"/>
        </w:rPr>
      </w:pPr>
      <w:r w:rsidRPr="0092178F">
        <w:rPr>
          <w:sz w:val="20"/>
          <w:szCs w:val="20"/>
        </w:rPr>
        <w:t>Wykonawca zobowiązuje się do zachowania poufności oraz nieprzekazywania osobom trzecim danych i informacji, do których uzyska dostęp w trakcie realizacji umowy oraz do dbałości o bezpieczeństwo danych, do których będzie miał dostęp.</w:t>
      </w:r>
    </w:p>
    <w:p w:rsidR="00CD66ED" w:rsidRPr="0092178F" w:rsidRDefault="00CD66ED" w:rsidP="0092178F">
      <w:pPr>
        <w:widowControl/>
        <w:numPr>
          <w:ilvl w:val="0"/>
          <w:numId w:val="28"/>
        </w:numPr>
        <w:ind w:left="357" w:hanging="357"/>
        <w:jc w:val="both"/>
        <w:rPr>
          <w:sz w:val="20"/>
          <w:szCs w:val="20"/>
        </w:rPr>
      </w:pPr>
      <w:r w:rsidRPr="0092178F">
        <w:rPr>
          <w:sz w:val="20"/>
          <w:szCs w:val="20"/>
        </w:rPr>
        <w:t>Spory wynikłe na tle realizacji niniejszej umowy rozstrzygał będzie Sąd właściwy miejscowo dla Zamawiającego, po uprzednim wyczerpaniu możliwości ugody.</w:t>
      </w:r>
    </w:p>
    <w:p w:rsidR="00CD66ED" w:rsidRPr="0092178F" w:rsidRDefault="00CD66ED" w:rsidP="0092178F">
      <w:pPr>
        <w:widowControl/>
        <w:numPr>
          <w:ilvl w:val="0"/>
          <w:numId w:val="28"/>
        </w:numPr>
        <w:ind w:left="357" w:hanging="357"/>
        <w:jc w:val="both"/>
        <w:rPr>
          <w:sz w:val="20"/>
          <w:szCs w:val="20"/>
        </w:rPr>
      </w:pPr>
      <w:r w:rsidRPr="0092178F">
        <w:rPr>
          <w:sz w:val="20"/>
          <w:szCs w:val="20"/>
        </w:rPr>
        <w:t>W razie uznania przez organ lub sąd właściwy dla orzekania na gruncie niniejszej umowy jednego lub części jej postanowień za nieważne pozostałe jej postanowienia pozostają w mocy.</w:t>
      </w:r>
    </w:p>
    <w:p w:rsidR="00CD66ED" w:rsidRPr="0092178F" w:rsidRDefault="00CD66ED" w:rsidP="0092178F">
      <w:pPr>
        <w:widowControl/>
        <w:numPr>
          <w:ilvl w:val="0"/>
          <w:numId w:val="28"/>
        </w:numPr>
        <w:ind w:left="357" w:hanging="357"/>
        <w:jc w:val="both"/>
        <w:rPr>
          <w:sz w:val="20"/>
          <w:szCs w:val="20"/>
        </w:rPr>
      </w:pPr>
      <w:r w:rsidRPr="0092178F">
        <w:rPr>
          <w:sz w:val="20"/>
          <w:szCs w:val="20"/>
        </w:rPr>
        <w:t>W razie sprzeczności p</w:t>
      </w:r>
      <w:r w:rsidR="00D80B43" w:rsidRPr="0092178F">
        <w:rPr>
          <w:sz w:val="20"/>
          <w:szCs w:val="20"/>
        </w:rPr>
        <w:t xml:space="preserve">ostanowień niniejszej umowy z SWZ pierwszeństwo mają zapisy </w:t>
      </w:r>
      <w:r w:rsidR="00051E2D" w:rsidRPr="0092178F">
        <w:rPr>
          <w:sz w:val="20"/>
          <w:szCs w:val="20"/>
        </w:rPr>
        <w:t>umowy</w:t>
      </w:r>
      <w:r w:rsidRPr="0092178F">
        <w:rPr>
          <w:sz w:val="20"/>
          <w:szCs w:val="20"/>
        </w:rPr>
        <w:t>. W razie sprzeczności pomiędzy zapisami niniejszej umowy, a zapisami pozostałych załączników pierwszeństwo mają zapisy niniejszej umowy.</w:t>
      </w:r>
    </w:p>
    <w:p w:rsidR="00CD66ED" w:rsidRPr="0092178F" w:rsidRDefault="00CD66ED" w:rsidP="0092178F">
      <w:pPr>
        <w:widowControl/>
        <w:numPr>
          <w:ilvl w:val="0"/>
          <w:numId w:val="28"/>
        </w:numPr>
        <w:ind w:left="357" w:hanging="357"/>
        <w:jc w:val="both"/>
        <w:rPr>
          <w:sz w:val="20"/>
          <w:szCs w:val="20"/>
        </w:rPr>
      </w:pPr>
      <w:r w:rsidRPr="0092178F">
        <w:rPr>
          <w:sz w:val="20"/>
          <w:szCs w:val="20"/>
        </w:rPr>
        <w:t>Umowa została sporządzona w 3-ch jednobrzmiących egzemplarzach, 2 egz. dla Zamawiającego, 1 egz. dla Wykonawcy.</w:t>
      </w:r>
    </w:p>
    <w:p w:rsidR="002F1030" w:rsidRPr="0092178F" w:rsidRDefault="002F1030" w:rsidP="0092178F">
      <w:pPr>
        <w:ind w:right="-426"/>
        <w:jc w:val="both"/>
        <w:rPr>
          <w:sz w:val="20"/>
          <w:szCs w:val="20"/>
        </w:rPr>
      </w:pPr>
    </w:p>
    <w:p w:rsidR="002F1030" w:rsidRPr="0092178F" w:rsidRDefault="002F1030" w:rsidP="0092178F">
      <w:pPr>
        <w:ind w:right="-426"/>
        <w:jc w:val="both"/>
        <w:rPr>
          <w:sz w:val="20"/>
          <w:szCs w:val="20"/>
        </w:rPr>
      </w:pPr>
    </w:p>
    <w:p w:rsidR="002F1030" w:rsidRPr="0092178F" w:rsidRDefault="002F1030" w:rsidP="0092178F">
      <w:pPr>
        <w:ind w:right="-426"/>
        <w:jc w:val="both"/>
        <w:rPr>
          <w:b/>
          <w:sz w:val="20"/>
          <w:szCs w:val="20"/>
        </w:rPr>
      </w:pPr>
      <w:r w:rsidRPr="0092178F">
        <w:rPr>
          <w:b/>
          <w:sz w:val="20"/>
          <w:szCs w:val="20"/>
        </w:rPr>
        <w:t xml:space="preserve">ZAMAWIAJĄCY:          </w:t>
      </w:r>
      <w:r w:rsidR="00CD66ED" w:rsidRPr="0092178F">
        <w:rPr>
          <w:b/>
          <w:sz w:val="20"/>
          <w:szCs w:val="20"/>
        </w:rPr>
        <w:t xml:space="preserve">                                                                             </w:t>
      </w:r>
      <w:r w:rsidRPr="0092178F">
        <w:rPr>
          <w:b/>
          <w:sz w:val="20"/>
          <w:szCs w:val="20"/>
        </w:rPr>
        <w:t xml:space="preserve">                               WYKONAWCA:</w:t>
      </w:r>
    </w:p>
    <w:p w:rsidR="005E6256" w:rsidRPr="0092178F" w:rsidRDefault="005E6256" w:rsidP="0092178F">
      <w:pPr>
        <w:rPr>
          <w:sz w:val="20"/>
          <w:szCs w:val="20"/>
        </w:rPr>
      </w:pPr>
    </w:p>
    <w:sectPr w:rsidR="005E6256" w:rsidRPr="0092178F" w:rsidSect="000A2403">
      <w:footerReference w:type="default" r:id="rId13"/>
      <w:pgSz w:w="11906" w:h="16838"/>
      <w:pgMar w:top="1417" w:right="127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DC2" w:rsidRDefault="00224DC2" w:rsidP="002F1030">
      <w:r>
        <w:separator/>
      </w:r>
    </w:p>
  </w:endnote>
  <w:endnote w:type="continuationSeparator" w:id="0">
    <w:p w:rsidR="00224DC2" w:rsidRDefault="00224DC2" w:rsidP="002F10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23A" w:rsidRPr="00D97611" w:rsidRDefault="0026523A">
    <w:pPr>
      <w:pStyle w:val="Stopka"/>
      <w:pBdr>
        <w:top w:val="thinThickSmallGap" w:sz="24" w:space="1" w:color="622423" w:themeColor="accent2" w:themeShade="7F"/>
      </w:pBdr>
      <w:rPr>
        <w:sz w:val="16"/>
        <w:szCs w:val="16"/>
      </w:rPr>
    </w:pPr>
    <w:r w:rsidRPr="00D97611">
      <w:rPr>
        <w:sz w:val="16"/>
        <w:szCs w:val="16"/>
      </w:rPr>
      <w:t xml:space="preserve">Umowa nr </w:t>
    </w:r>
    <w:r w:rsidR="00532F42">
      <w:rPr>
        <w:sz w:val="16"/>
        <w:szCs w:val="16"/>
      </w:rPr>
      <w:t>……..</w:t>
    </w:r>
    <w:r w:rsidRPr="00D97611">
      <w:rPr>
        <w:sz w:val="16"/>
        <w:szCs w:val="16"/>
      </w:rPr>
      <w:t xml:space="preserve"> z dnia </w:t>
    </w:r>
    <w:r w:rsidR="00532F42">
      <w:rPr>
        <w:sz w:val="16"/>
        <w:szCs w:val="16"/>
      </w:rPr>
      <w:t>……….</w:t>
    </w:r>
    <w:r>
      <w:rPr>
        <w:sz w:val="16"/>
        <w:szCs w:val="16"/>
      </w:rPr>
      <w:t xml:space="preserve"> r.</w:t>
    </w:r>
    <w:r w:rsidRPr="00D97611">
      <w:rPr>
        <w:sz w:val="16"/>
        <w:szCs w:val="16"/>
      </w:rPr>
      <w:ptab w:relativeTo="margin" w:alignment="right" w:leader="none"/>
    </w:r>
    <w:r w:rsidRPr="00D97611">
      <w:rPr>
        <w:sz w:val="16"/>
        <w:szCs w:val="16"/>
      </w:rPr>
      <w:t xml:space="preserve">Strona </w:t>
    </w:r>
    <w:r w:rsidR="00DE01C5" w:rsidRPr="00D97611">
      <w:rPr>
        <w:sz w:val="16"/>
        <w:szCs w:val="16"/>
      </w:rPr>
      <w:fldChar w:fldCharType="begin"/>
    </w:r>
    <w:r w:rsidRPr="00D97611">
      <w:rPr>
        <w:sz w:val="16"/>
        <w:szCs w:val="16"/>
      </w:rPr>
      <w:instrText xml:space="preserve"> PAGE   \* MERGEFORMAT </w:instrText>
    </w:r>
    <w:r w:rsidR="00DE01C5" w:rsidRPr="00D97611">
      <w:rPr>
        <w:sz w:val="16"/>
        <w:szCs w:val="16"/>
      </w:rPr>
      <w:fldChar w:fldCharType="separate"/>
    </w:r>
    <w:r w:rsidR="00527641">
      <w:rPr>
        <w:noProof/>
        <w:sz w:val="16"/>
        <w:szCs w:val="16"/>
      </w:rPr>
      <w:t>17</w:t>
    </w:r>
    <w:r w:rsidR="00DE01C5" w:rsidRPr="00D97611">
      <w:rPr>
        <w:noProof/>
        <w:sz w:val="16"/>
        <w:szCs w:val="16"/>
      </w:rPr>
      <w:fldChar w:fldCharType="end"/>
    </w:r>
  </w:p>
  <w:p w:rsidR="0026523A" w:rsidRDefault="0026523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DC2" w:rsidRDefault="00224DC2" w:rsidP="002F1030">
      <w:r>
        <w:separator/>
      </w:r>
    </w:p>
  </w:footnote>
  <w:footnote w:type="continuationSeparator" w:id="0">
    <w:p w:rsidR="00224DC2" w:rsidRDefault="00224DC2" w:rsidP="002F10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2FA65DE0"/>
    <w:name w:val="WW8Num2"/>
    <w:lvl w:ilvl="0">
      <w:start w:val="1"/>
      <w:numFmt w:val="decimal"/>
      <w:lvlText w:val="%1."/>
      <w:lvlJc w:val="left"/>
      <w:pPr>
        <w:tabs>
          <w:tab w:val="num" w:pos="397"/>
        </w:tabs>
        <w:ind w:left="397" w:hanging="397"/>
      </w:pPr>
      <w:rPr>
        <w:rFonts w:ascii="Calibri" w:hAnsi="Calibri" w:cs="Calibri" w:hint="default"/>
        <w:b w:val="0"/>
        <w:i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nsid w:val="00000003"/>
    <w:multiLevelType w:val="multilevel"/>
    <w:tmpl w:val="BA4A1B4E"/>
    <w:name w:val="WW8Num3"/>
    <w:lvl w:ilvl="0">
      <w:start w:val="1"/>
      <w:numFmt w:val="decimal"/>
      <w:lvlText w:val="%1."/>
      <w:lvlJc w:val="left"/>
      <w:pPr>
        <w:tabs>
          <w:tab w:val="num" w:pos="360"/>
        </w:tabs>
        <w:ind w:left="360" w:hanging="360"/>
      </w:pPr>
    </w:lvl>
    <w:lvl w:ilvl="1">
      <w:start w:val="4"/>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340"/>
        </w:tabs>
        <w:ind w:left="340" w:hanging="340"/>
      </w:pPr>
      <w:rPr>
        <w:sz w:val="20"/>
        <w:szCs w:val="2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E9DA081E"/>
    <w:name w:val="WW8Num4"/>
    <w:lvl w:ilvl="0">
      <w:start w:val="1"/>
      <w:numFmt w:val="decimal"/>
      <w:lvlText w:val="%1)"/>
      <w:lvlJc w:val="left"/>
      <w:pPr>
        <w:tabs>
          <w:tab w:val="num" w:pos="568"/>
        </w:tabs>
        <w:ind w:left="568" w:hanging="284"/>
      </w:pPr>
      <w:rPr>
        <w:rFonts w:ascii="Times New Roman" w:eastAsia="Lucida Sans Unicode" w:hAnsi="Times New Roman" w:cs="Times New Roman"/>
        <w:strike w:val="0"/>
        <w:dstrike w:val="0"/>
      </w:rPr>
    </w:lvl>
  </w:abstractNum>
  <w:abstractNum w:abstractNumId="4">
    <w:nsid w:val="00000005"/>
    <w:multiLevelType w:val="multilevel"/>
    <w:tmpl w:val="F132A72C"/>
    <w:name w:val="WW8Num5"/>
    <w:lvl w:ilvl="0">
      <w:start w:val="1"/>
      <w:numFmt w:val="decimal"/>
      <w:lvlText w:val="%1)"/>
      <w:lvlJc w:val="left"/>
      <w:pPr>
        <w:tabs>
          <w:tab w:val="num" w:pos="737"/>
        </w:tabs>
        <w:ind w:left="737" w:hanging="397"/>
      </w:pPr>
      <w:rPr>
        <w:rFonts w:ascii="Times New Roman" w:eastAsia="Lucida Sans Unicode"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7"/>
    <w:multiLevelType w:val="multilevel"/>
    <w:tmpl w:val="484E5ED0"/>
    <w:name w:val="WW8Num7"/>
    <w:lvl w:ilvl="0">
      <w:start w:val="10"/>
      <w:numFmt w:val="decimal"/>
      <w:lvlText w:val="%1."/>
      <w:lvlJc w:val="left"/>
      <w:pPr>
        <w:tabs>
          <w:tab w:val="num" w:pos="360"/>
        </w:tabs>
        <w:ind w:left="340" w:hanging="340"/>
      </w:pPr>
      <w:rPr>
        <w:rFonts w:ascii="Times New Roman" w:hAnsi="Times New Roman"/>
        <w:b w:val="0"/>
        <w:i w:val="0"/>
        <w:sz w:val="20"/>
        <w:szCs w:val="20"/>
      </w:rPr>
    </w:lvl>
    <w:lvl w:ilvl="1">
      <w:start w:val="1"/>
      <w:numFmt w:val="decimal"/>
      <w:lvlText w:val="%2."/>
      <w:lvlJc w:val="left"/>
      <w:pPr>
        <w:tabs>
          <w:tab w:val="num" w:pos="340"/>
        </w:tabs>
        <w:ind w:left="340" w:hanging="340"/>
      </w:pPr>
      <w:rPr>
        <w:sz w:val="18"/>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8"/>
    <w:multiLevelType w:val="multilevel"/>
    <w:tmpl w:val="00000008"/>
    <w:name w:val="WW8Num8"/>
    <w:lvl w:ilvl="0">
      <w:start w:val="1"/>
      <w:numFmt w:val="decimal"/>
      <w:lvlText w:val="%1."/>
      <w:lvlJc w:val="left"/>
      <w:pPr>
        <w:tabs>
          <w:tab w:val="num" w:pos="357"/>
        </w:tabs>
        <w:ind w:left="680" w:hanging="320"/>
      </w:pPr>
    </w:lvl>
    <w:lvl w:ilvl="1">
      <w:start w:val="4"/>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340"/>
        </w:tabs>
        <w:ind w:left="340" w:hanging="340"/>
      </w:pPr>
      <w:rPr>
        <w:sz w:val="20"/>
        <w:szCs w:val="2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9"/>
    <w:multiLevelType w:val="singleLevel"/>
    <w:tmpl w:val="00000009"/>
    <w:name w:val="WW8Num9"/>
    <w:lvl w:ilvl="0">
      <w:start w:val="1"/>
      <w:numFmt w:val="decimal"/>
      <w:lvlText w:val="%1."/>
      <w:lvlJc w:val="left"/>
      <w:pPr>
        <w:tabs>
          <w:tab w:val="num" w:pos="360"/>
        </w:tabs>
        <w:ind w:left="360" w:hanging="360"/>
      </w:pPr>
    </w:lvl>
  </w:abstractNum>
  <w:abstractNum w:abstractNumId="8">
    <w:nsid w:val="0000000A"/>
    <w:multiLevelType w:val="multilevel"/>
    <w:tmpl w:val="F4B4558E"/>
    <w:name w:val="WW8Num10"/>
    <w:lvl w:ilvl="0">
      <w:start w:val="1"/>
      <w:numFmt w:val="decimal"/>
      <w:lvlText w:val="%1)"/>
      <w:lvlJc w:val="left"/>
      <w:pPr>
        <w:tabs>
          <w:tab w:val="num" w:pos="737"/>
        </w:tabs>
        <w:ind w:left="737" w:hanging="397"/>
      </w:pPr>
      <w:rPr>
        <w:rFonts w:ascii="Times New Roman" w:eastAsia="Lucida Sans Unicode" w:hAnsi="Times New Roman" w:cs="Times New Roman"/>
      </w:rPr>
    </w:lvl>
    <w:lvl w:ilvl="1">
      <w:start w:val="3"/>
      <w:numFmt w:val="decimal"/>
      <w:lvlText w:val="%2."/>
      <w:lvlJc w:val="left"/>
      <w:pPr>
        <w:tabs>
          <w:tab w:val="num" w:pos="340"/>
        </w:tabs>
        <w:ind w:left="340" w:hanging="340"/>
      </w:pPr>
    </w:lvl>
    <w:lvl w:ilvl="2">
      <w:start w:val="1"/>
      <w:numFmt w:val="decimal"/>
      <w:lvlText w:val="%3)"/>
      <w:lvlJc w:val="left"/>
      <w:pPr>
        <w:tabs>
          <w:tab w:val="num" w:pos="2340"/>
        </w:tabs>
        <w:ind w:left="2340" w:hanging="360"/>
      </w:pPr>
    </w:lvl>
    <w:lvl w:ilvl="3">
      <w:start w:val="3"/>
      <w:numFmt w:val="decimal"/>
      <w:lvlText w:val="%4."/>
      <w:lvlJc w:val="left"/>
      <w:pPr>
        <w:tabs>
          <w:tab w:val="num" w:pos="357"/>
        </w:tabs>
        <w:ind w:left="72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0B"/>
    <w:multiLevelType w:val="singleLevel"/>
    <w:tmpl w:val="F678EBA8"/>
    <w:name w:val="WW8Num11"/>
    <w:lvl w:ilvl="0">
      <w:start w:val="1"/>
      <w:numFmt w:val="decimal"/>
      <w:lvlText w:val="%1)"/>
      <w:lvlJc w:val="left"/>
      <w:pPr>
        <w:tabs>
          <w:tab w:val="num" w:pos="720"/>
        </w:tabs>
        <w:ind w:left="720" w:hanging="360"/>
      </w:pPr>
      <w:rPr>
        <w:rFonts w:ascii="Times New Roman" w:eastAsia="Lucida Sans Unicode" w:hAnsi="Times New Roman" w:cs="Times New Roman"/>
      </w:rPr>
    </w:lvl>
  </w:abstractNum>
  <w:abstractNum w:abstractNumId="10">
    <w:nsid w:val="0000000F"/>
    <w:multiLevelType w:val="multilevel"/>
    <w:tmpl w:val="F22E5EB2"/>
    <w:name w:val="WW8Num15"/>
    <w:lvl w:ilvl="0">
      <w:start w:val="1"/>
      <w:numFmt w:val="decimal"/>
      <w:lvlText w:val="%1."/>
      <w:lvlJc w:val="left"/>
      <w:pPr>
        <w:tabs>
          <w:tab w:val="num" w:pos="360"/>
        </w:tabs>
        <w:ind w:left="360" w:hanging="360"/>
      </w:pPr>
      <w:rPr>
        <w:b w:val="0"/>
        <w:sz w:val="18"/>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12">
    <w:nsid w:val="00000018"/>
    <w:multiLevelType w:val="singleLevel"/>
    <w:tmpl w:val="CE0080C8"/>
    <w:name w:val="WW8Num24"/>
    <w:lvl w:ilvl="0">
      <w:start w:val="1"/>
      <w:numFmt w:val="decimal"/>
      <w:lvlText w:val="%1)"/>
      <w:lvlJc w:val="left"/>
      <w:pPr>
        <w:tabs>
          <w:tab w:val="num" w:pos="1420"/>
        </w:tabs>
        <w:ind w:left="1420" w:hanging="360"/>
      </w:pPr>
      <w:rPr>
        <w:rFonts w:ascii="Times New Roman" w:eastAsia="Lucida Sans Unicode" w:hAnsi="Times New Roman" w:cs="Times New Roman"/>
        <w:b w:val="0"/>
        <w:i w:val="0"/>
        <w:sz w:val="18"/>
        <w:szCs w:val="20"/>
      </w:rPr>
    </w:lvl>
  </w:abstractNum>
  <w:abstractNum w:abstractNumId="13">
    <w:nsid w:val="0000001A"/>
    <w:multiLevelType w:val="multilevel"/>
    <w:tmpl w:val="FC4A3410"/>
    <w:name w:val="WW8Num26"/>
    <w:lvl w:ilvl="0">
      <w:start w:val="10"/>
      <w:numFmt w:val="decimal"/>
      <w:lvlText w:val="%1."/>
      <w:lvlJc w:val="left"/>
      <w:pPr>
        <w:tabs>
          <w:tab w:val="num" w:pos="360"/>
        </w:tabs>
        <w:ind w:left="340" w:hanging="340"/>
      </w:pPr>
      <w:rPr>
        <w:b w:val="0"/>
        <w:i w:val="0"/>
        <w:sz w:val="20"/>
        <w:szCs w:val="20"/>
      </w:rPr>
    </w:lvl>
    <w:lvl w:ilvl="1">
      <w:start w:val="1"/>
      <w:numFmt w:val="decimal"/>
      <w:lvlText w:val="%2."/>
      <w:lvlJc w:val="left"/>
      <w:pPr>
        <w:tabs>
          <w:tab w:val="num" w:pos="340"/>
        </w:tabs>
        <w:ind w:left="340" w:hanging="340"/>
      </w:pPr>
      <w:rPr>
        <w:b w:val="0"/>
        <w:i w:val="0"/>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1E"/>
    <w:multiLevelType w:val="multilevel"/>
    <w:tmpl w:val="57E8BD3C"/>
    <w:name w:val="WW8Num3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F"/>
    <w:multiLevelType w:val="multilevel"/>
    <w:tmpl w:val="DB226810"/>
    <w:name w:val="WW8Num31"/>
    <w:lvl w:ilvl="0">
      <w:start w:val="10"/>
      <w:numFmt w:val="decimal"/>
      <w:lvlText w:val="%1."/>
      <w:lvlJc w:val="left"/>
      <w:pPr>
        <w:tabs>
          <w:tab w:val="num" w:pos="360"/>
        </w:tabs>
        <w:ind w:left="340" w:hanging="340"/>
      </w:pPr>
      <w:rPr>
        <w:rFonts w:ascii="Times New Roman" w:hAnsi="Times New Roman"/>
        <w:sz w:val="20"/>
        <w:szCs w:val="20"/>
      </w:rPr>
    </w:lvl>
    <w:lvl w:ilvl="1">
      <w:start w:val="1"/>
      <w:numFmt w:val="decimal"/>
      <w:lvlText w:val="%2."/>
      <w:lvlJc w:val="left"/>
      <w:pPr>
        <w:tabs>
          <w:tab w:val="num" w:pos="340"/>
        </w:tabs>
        <w:ind w:left="340" w:hanging="340"/>
      </w:pPr>
      <w:rPr>
        <w:b w:val="0"/>
        <w:i w:val="0"/>
        <w:sz w:val="18"/>
        <w:szCs w:val="20"/>
      </w:rPr>
    </w:lvl>
    <w:lvl w:ilvl="2">
      <w:start w:val="1"/>
      <w:numFmt w:val="decimal"/>
      <w:lvlText w:val="%3)"/>
      <w:lvlJc w:val="left"/>
      <w:pPr>
        <w:tabs>
          <w:tab w:val="num" w:pos="786"/>
        </w:tabs>
        <w:ind w:left="786" w:hanging="360"/>
      </w:pPr>
      <w:rPr>
        <w:rFonts w:ascii="Times New Roman" w:eastAsia="Times New Roman" w:hAnsi="Times New Roman" w:cs="Times New Roman"/>
      </w:r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2"/>
    <w:multiLevelType w:val="multilevel"/>
    <w:tmpl w:val="ED546E4C"/>
    <w:name w:val="WW8Num34"/>
    <w:lvl w:ilvl="0">
      <w:start w:val="1"/>
      <w:numFmt w:val="decimal"/>
      <w:lvlText w:val="%1."/>
      <w:lvlJc w:val="left"/>
      <w:pPr>
        <w:tabs>
          <w:tab w:val="num" w:pos="360"/>
        </w:tabs>
        <w:ind w:left="360" w:hanging="360"/>
      </w:pPr>
      <w:rPr>
        <w:rFonts w:ascii="Calibri" w:hAnsi="Calibri" w:cs="Calibri" w:hint="default"/>
        <w:b w:val="0"/>
        <w:i w:val="0"/>
        <w:color w:val="auto"/>
        <w:sz w:val="18"/>
        <w:szCs w:val="18"/>
      </w:rPr>
    </w:lvl>
    <w:lvl w:ilvl="1">
      <w:start w:val="1"/>
      <w:numFmt w:val="lowerLetter"/>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00000023"/>
    <w:multiLevelType w:val="multilevel"/>
    <w:tmpl w:val="493611EE"/>
    <w:name w:val="WW8Num35"/>
    <w:lvl w:ilvl="0">
      <w:start w:val="10"/>
      <w:numFmt w:val="decimal"/>
      <w:lvlText w:val="%1."/>
      <w:lvlJc w:val="left"/>
      <w:pPr>
        <w:tabs>
          <w:tab w:val="num" w:pos="360"/>
        </w:tabs>
        <w:ind w:left="340" w:hanging="340"/>
      </w:pPr>
      <w:rPr>
        <w:rFonts w:ascii="Times New Roman" w:hAnsi="Times New Roman"/>
        <w:b w:val="0"/>
        <w:i w:val="0"/>
        <w:sz w:val="20"/>
        <w:szCs w:val="20"/>
      </w:rPr>
    </w:lvl>
    <w:lvl w:ilvl="1">
      <w:start w:val="1"/>
      <w:numFmt w:val="decimal"/>
      <w:lvlText w:val="%2."/>
      <w:lvlJc w:val="left"/>
      <w:pPr>
        <w:tabs>
          <w:tab w:val="num" w:pos="340"/>
        </w:tabs>
        <w:ind w:left="340" w:hanging="340"/>
      </w:pPr>
      <w:rPr>
        <w:sz w:val="18"/>
        <w:szCs w:val="20"/>
      </w:rPr>
    </w:lvl>
    <w:lvl w:ilvl="2">
      <w:start w:val="1"/>
      <w:numFmt w:val="lowerLetter"/>
      <w:lvlText w:val="%3)"/>
      <w:lvlJc w:val="left"/>
      <w:pPr>
        <w:tabs>
          <w:tab w:val="num" w:pos="786"/>
        </w:tabs>
        <w:ind w:left="786"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29"/>
    <w:multiLevelType w:val="singleLevel"/>
    <w:tmpl w:val="00000029"/>
    <w:name w:val="WW8Num42"/>
    <w:lvl w:ilvl="0">
      <w:start w:val="4"/>
      <w:numFmt w:val="decimal"/>
      <w:lvlText w:val="%1."/>
      <w:lvlJc w:val="left"/>
      <w:pPr>
        <w:tabs>
          <w:tab w:val="num" w:pos="357"/>
        </w:tabs>
        <w:ind w:left="720" w:hanging="720"/>
      </w:pPr>
    </w:lvl>
  </w:abstractNum>
  <w:abstractNum w:abstractNumId="19">
    <w:nsid w:val="0000002A"/>
    <w:multiLevelType w:val="multilevel"/>
    <w:tmpl w:val="DE2256FE"/>
    <w:name w:val="WW8Num43"/>
    <w:lvl w:ilvl="0">
      <w:start w:val="1"/>
      <w:numFmt w:val="decimal"/>
      <w:lvlText w:val="%1."/>
      <w:lvlJc w:val="left"/>
      <w:pPr>
        <w:tabs>
          <w:tab w:val="num" w:pos="360"/>
        </w:tabs>
        <w:ind w:left="360" w:hanging="360"/>
      </w:pPr>
      <w:rPr>
        <w:dstrike w:val="0"/>
      </w:rPr>
    </w:lvl>
    <w:lvl w:ilvl="1">
      <w:start w:val="1"/>
      <w:numFmt w:val="lowerLetter"/>
      <w:lvlText w:val="%2)"/>
      <w:lvlJc w:val="left"/>
      <w:pPr>
        <w:tabs>
          <w:tab w:val="num" w:pos="-424"/>
        </w:tabs>
        <w:ind w:left="644" w:hanging="360"/>
      </w:pPr>
      <w:rPr>
        <w:sz w:val="20"/>
        <w:szCs w:val="20"/>
      </w:rPr>
    </w:lvl>
    <w:lvl w:ilvl="2">
      <w:start w:val="1"/>
      <w:numFmt w:val="lowerLetter"/>
      <w:lvlText w:val="%3)"/>
      <w:lvlJc w:val="left"/>
      <w:pPr>
        <w:tabs>
          <w:tab w:val="num" w:pos="2"/>
        </w:tabs>
        <w:ind w:left="1070" w:hanging="360"/>
      </w:pPr>
      <w:rPr>
        <w:sz w:val="18"/>
        <w:szCs w:val="18"/>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0">
    <w:nsid w:val="0000002B"/>
    <w:multiLevelType w:val="multilevel"/>
    <w:tmpl w:val="0000002B"/>
    <w:name w:val="WW8Num44"/>
    <w:lvl w:ilvl="0">
      <w:start w:val="2"/>
      <w:numFmt w:val="lowerLetter"/>
      <w:lvlText w:val="%1)"/>
      <w:lvlJc w:val="left"/>
      <w:pPr>
        <w:tabs>
          <w:tab w:val="num" w:pos="737"/>
        </w:tabs>
        <w:ind w:left="737" w:hanging="397"/>
      </w:pPr>
    </w:lvl>
    <w:lvl w:ilvl="1">
      <w:start w:val="3"/>
      <w:numFmt w:val="decimal"/>
      <w:lvlText w:val="%2."/>
      <w:lvlJc w:val="left"/>
      <w:pPr>
        <w:tabs>
          <w:tab w:val="num" w:pos="340"/>
        </w:tabs>
        <w:ind w:left="340" w:hanging="340"/>
      </w:pPr>
    </w:lvl>
    <w:lvl w:ilvl="2">
      <w:start w:val="1"/>
      <w:numFmt w:val="decimal"/>
      <w:lvlText w:val="%3)"/>
      <w:lvlJc w:val="left"/>
      <w:pPr>
        <w:tabs>
          <w:tab w:val="num" w:pos="2340"/>
        </w:tabs>
        <w:ind w:left="2340" w:hanging="360"/>
      </w:pPr>
    </w:lvl>
    <w:lvl w:ilvl="3">
      <w:start w:val="2"/>
      <w:numFmt w:val="decimal"/>
      <w:lvlText w:val="%4."/>
      <w:lvlJc w:val="left"/>
      <w:pPr>
        <w:tabs>
          <w:tab w:val="num" w:pos="357"/>
        </w:tabs>
        <w:ind w:left="72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2C"/>
    <w:multiLevelType w:val="multilevel"/>
    <w:tmpl w:val="FA32EDEA"/>
    <w:name w:val="WW8Num45"/>
    <w:lvl w:ilvl="0">
      <w:start w:val="1"/>
      <w:numFmt w:val="decimal"/>
      <w:lvlText w:val="%1)"/>
      <w:lvlJc w:val="left"/>
      <w:pPr>
        <w:tabs>
          <w:tab w:val="num" w:pos="360"/>
        </w:tabs>
        <w:ind w:left="360" w:hanging="360"/>
      </w:pPr>
      <w:rPr>
        <w:rFonts w:ascii="Times New Roman" w:hAnsi="Times New Roman"/>
        <w:b w:val="0"/>
        <w:i w:val="0"/>
        <w:sz w:val="20"/>
        <w:szCs w:val="20"/>
      </w:rPr>
    </w:lvl>
    <w:lvl w:ilvl="1">
      <w:start w:val="1"/>
      <w:numFmt w:val="lowerLetter"/>
      <w:lvlText w:val="%2)"/>
      <w:lvlJc w:val="left"/>
      <w:pPr>
        <w:tabs>
          <w:tab w:val="num" w:pos="720"/>
        </w:tabs>
        <w:ind w:left="720" w:hanging="360"/>
      </w:pPr>
      <w:rPr>
        <w:rFonts w:ascii="Calibri" w:hAnsi="Calibri" w:cs="Calibri" w:hint="default"/>
        <w:b w:val="0"/>
        <w:i w:val="0"/>
        <w:sz w:val="18"/>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0000002E"/>
    <w:multiLevelType w:val="singleLevel"/>
    <w:tmpl w:val="0000002E"/>
    <w:name w:val="WW8Num47"/>
    <w:lvl w:ilvl="0">
      <w:start w:val="3"/>
      <w:numFmt w:val="decimal"/>
      <w:lvlText w:val="%1."/>
      <w:lvlJc w:val="left"/>
      <w:pPr>
        <w:tabs>
          <w:tab w:val="num" w:pos="357"/>
        </w:tabs>
        <w:ind w:left="720" w:hanging="720"/>
      </w:pPr>
    </w:lvl>
  </w:abstractNum>
  <w:abstractNum w:abstractNumId="23">
    <w:nsid w:val="00000030"/>
    <w:multiLevelType w:val="multilevel"/>
    <w:tmpl w:val="48B82600"/>
    <w:name w:val="WW8Num50"/>
    <w:lvl w:ilvl="0">
      <w:start w:val="2"/>
      <w:numFmt w:val="decimal"/>
      <w:lvlText w:val="%1."/>
      <w:lvlJc w:val="left"/>
      <w:pPr>
        <w:tabs>
          <w:tab w:val="num" w:pos="397"/>
        </w:tabs>
        <w:ind w:left="397" w:hanging="397"/>
      </w:pPr>
      <w:rPr>
        <w:rFonts w:ascii="Calibri" w:hAnsi="Calibri" w:cs="Calibri" w:hint="default"/>
        <w:b w:val="0"/>
        <w:i w:val="0"/>
        <w:sz w:val="18"/>
        <w:szCs w:val="20"/>
      </w:rPr>
    </w:lvl>
    <w:lvl w:ilvl="1">
      <w:start w:val="1"/>
      <w:numFmt w:val="lowerLetter"/>
      <w:lvlText w:val="%2)"/>
      <w:lvlJc w:val="left"/>
      <w:pPr>
        <w:tabs>
          <w:tab w:val="num" w:pos="1440"/>
        </w:tabs>
        <w:ind w:left="1440" w:hanging="360"/>
      </w:pPr>
      <w:rPr>
        <w:rFonts w:ascii="Times New Roman" w:hAnsi="Times New Roman"/>
        <w:b w:val="0"/>
        <w:i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nsid w:val="00000033"/>
    <w:multiLevelType w:val="multilevel"/>
    <w:tmpl w:val="00000033"/>
    <w:name w:val="WW8Num53"/>
    <w:lvl w:ilvl="0">
      <w:start w:val="4"/>
      <w:numFmt w:val="decimal"/>
      <w:lvlText w:val="%1."/>
      <w:lvlJc w:val="left"/>
      <w:pPr>
        <w:tabs>
          <w:tab w:val="num" w:pos="357"/>
        </w:tabs>
        <w:ind w:left="720" w:hanging="720"/>
      </w:pPr>
    </w:lvl>
    <w:lvl w:ilvl="1">
      <w:start w:val="1"/>
      <w:numFmt w:val="lowerLetter"/>
      <w:lvlText w:val="%2)"/>
      <w:lvlJc w:val="left"/>
      <w:pPr>
        <w:tabs>
          <w:tab w:val="num" w:pos="757"/>
        </w:tabs>
        <w:ind w:left="757" w:hanging="360"/>
      </w:pPr>
      <w:rPr>
        <w:b w:val="0"/>
        <w:sz w:val="20"/>
        <w:szCs w:val="20"/>
      </w:rPr>
    </w:lvl>
    <w:lvl w:ilvl="2">
      <w:start w:val="1"/>
      <w:numFmt w:val="bullet"/>
      <w:lvlText w:val="-"/>
      <w:lvlJc w:val="left"/>
      <w:pPr>
        <w:tabs>
          <w:tab w:val="num" w:pos="757"/>
        </w:tabs>
        <w:ind w:left="737" w:hanging="340"/>
      </w:pPr>
      <w:rPr>
        <w:rFonts w:ascii="Times New Roman" w:hAnsi="Times New Roman" w:cs="Times New Roman"/>
      </w:rPr>
    </w:lvl>
    <w:lvl w:ilvl="3">
      <w:start w:val="3"/>
      <w:numFmt w:val="decimal"/>
      <w:lvlText w:val="%4."/>
      <w:lvlJc w:val="left"/>
      <w:pPr>
        <w:tabs>
          <w:tab w:val="num" w:pos="20"/>
        </w:tabs>
        <w:ind w:left="0" w:hanging="340"/>
      </w:pPr>
      <w:rPr>
        <w:rFonts w:ascii="Times New Roman" w:hAnsi="Times New Roman"/>
        <w:b w:val="0"/>
        <w:i w:val="0"/>
        <w:sz w:val="20"/>
        <w:szCs w:val="20"/>
      </w:rPr>
    </w:lvl>
    <w:lvl w:ilvl="4">
      <w:start w:val="5"/>
      <w:numFmt w:val="decimal"/>
      <w:lvlText w:val="%5."/>
      <w:lvlJc w:val="left"/>
      <w:pPr>
        <w:tabs>
          <w:tab w:val="num" w:pos="20"/>
        </w:tabs>
        <w:ind w:left="0" w:hanging="340"/>
      </w:pPr>
      <w:rPr>
        <w:rFonts w:ascii="Times New Roman" w:hAnsi="Times New Roman"/>
        <w:b w:val="0"/>
        <w:i w:val="0"/>
        <w:sz w:val="20"/>
        <w:szCs w:val="20"/>
      </w:rPr>
    </w:lvl>
    <w:lvl w:ilvl="5">
      <w:start w:val="1"/>
      <w:numFmt w:val="lowerRoman"/>
      <w:lvlText w:val="%6."/>
      <w:lvlJc w:val="lef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left"/>
      <w:pPr>
        <w:tabs>
          <w:tab w:val="num" w:pos="6140"/>
        </w:tabs>
        <w:ind w:left="6140" w:hanging="180"/>
      </w:pPr>
    </w:lvl>
  </w:abstractNum>
  <w:abstractNum w:abstractNumId="25">
    <w:nsid w:val="00000035"/>
    <w:multiLevelType w:val="singleLevel"/>
    <w:tmpl w:val="A4025EDE"/>
    <w:name w:val="WW8Num58"/>
    <w:lvl w:ilvl="0">
      <w:start w:val="1"/>
      <w:numFmt w:val="decimal"/>
      <w:lvlText w:val="%1)"/>
      <w:lvlJc w:val="left"/>
      <w:pPr>
        <w:tabs>
          <w:tab w:val="num" w:pos="569"/>
        </w:tabs>
        <w:ind w:left="1637" w:hanging="360"/>
      </w:pPr>
      <w:rPr>
        <w:rFonts w:ascii="Times New Roman" w:eastAsia="Lucida Sans Unicode" w:hAnsi="Times New Roman" w:cs="Times New Roman"/>
        <w:b w:val="0"/>
        <w:i w:val="0"/>
        <w:sz w:val="18"/>
        <w:szCs w:val="20"/>
      </w:rPr>
    </w:lvl>
  </w:abstractNum>
  <w:abstractNum w:abstractNumId="26">
    <w:nsid w:val="01511CC9"/>
    <w:multiLevelType w:val="hybridMultilevel"/>
    <w:tmpl w:val="41DAD62C"/>
    <w:lvl w:ilvl="0" w:tplc="85C205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02E653E1"/>
    <w:multiLevelType w:val="hybridMultilevel"/>
    <w:tmpl w:val="EC2C0EB0"/>
    <w:lvl w:ilvl="0" w:tplc="DC5A2B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56A7435"/>
    <w:multiLevelType w:val="hybridMultilevel"/>
    <w:tmpl w:val="57E8FB0E"/>
    <w:lvl w:ilvl="0" w:tplc="764CC35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A9F0395"/>
    <w:multiLevelType w:val="hybridMultilevel"/>
    <w:tmpl w:val="F4DEA0F0"/>
    <w:lvl w:ilvl="0" w:tplc="821CFD7A">
      <w:start w:val="1"/>
      <w:numFmt w:val="decimal"/>
      <w:lvlText w:val="%1)"/>
      <w:lvlJc w:val="left"/>
      <w:pPr>
        <w:ind w:left="1077" w:hanging="360"/>
      </w:pPr>
      <w:rPr>
        <w:rFonts w:ascii="Times New Roman" w:eastAsia="Times New Roman" w:hAnsi="Times New Roman"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30">
    <w:nsid w:val="29A14BE6"/>
    <w:multiLevelType w:val="hybridMultilevel"/>
    <w:tmpl w:val="ECCC0E84"/>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4DAA00E2">
      <w:start w:val="1"/>
      <w:numFmt w:val="decimal"/>
      <w:lvlText w:val="%3)"/>
      <w:lvlJc w:val="left"/>
      <w:pPr>
        <w:ind w:left="2160" w:hanging="180"/>
      </w:pPr>
      <w:rPr>
        <w:rFonts w:ascii="Times New Roman" w:eastAsia="Lucida Sans Unicode" w:hAnsi="Times New Roman" w:cs="Times New Roman"/>
      </w:rPr>
    </w:lvl>
    <w:lvl w:ilvl="3" w:tplc="0C52203E">
      <w:start w:val="1"/>
      <w:numFmt w:val="decimal"/>
      <w:lvlText w:val="%4)"/>
      <w:lvlJc w:val="left"/>
      <w:pPr>
        <w:ind w:left="928"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A664927"/>
    <w:multiLevelType w:val="hybridMultilevel"/>
    <w:tmpl w:val="E87ED790"/>
    <w:lvl w:ilvl="0" w:tplc="53E4A5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2F405F57"/>
    <w:multiLevelType w:val="hybridMultilevel"/>
    <w:tmpl w:val="EE54C1C2"/>
    <w:lvl w:ilvl="0" w:tplc="B66E18AE">
      <w:start w:val="1"/>
      <w:numFmt w:val="decimal"/>
      <w:lvlText w:val="%1)"/>
      <w:lvlJc w:val="left"/>
      <w:pPr>
        <w:ind w:left="786" w:hanging="360"/>
      </w:pPr>
      <w:rPr>
        <w:rFonts w:ascii="Times New Roman" w:eastAsia="Lucida Sans Unicode"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30A268A3"/>
    <w:multiLevelType w:val="multilevel"/>
    <w:tmpl w:val="8AB6FC96"/>
    <w:lvl w:ilvl="0">
      <w:start w:val="1"/>
      <w:numFmt w:val="decimal"/>
      <w:lvlText w:val="%1."/>
      <w:lvlJc w:val="left"/>
      <w:pPr>
        <w:tabs>
          <w:tab w:val="num" w:pos="975"/>
        </w:tabs>
        <w:ind w:left="975" w:hanging="360"/>
      </w:pPr>
      <w:rPr>
        <w:strike w:val="0"/>
        <w:dstrike w:val="0"/>
      </w:rPr>
    </w:lvl>
    <w:lvl w:ilvl="1">
      <w:start w:val="1"/>
      <w:numFmt w:val="decimal"/>
      <w:lvlText w:val="%2)"/>
      <w:lvlJc w:val="left"/>
      <w:pPr>
        <w:ind w:left="1440" w:hanging="360"/>
      </w:pPr>
      <w:rPr>
        <w:rFonts w:ascii="Times New Roman" w:eastAsia="Lucida Sans Unicode" w:hAnsi="Times New Roman" w:cs="Times New Roman"/>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1497278"/>
    <w:multiLevelType w:val="multilevel"/>
    <w:tmpl w:val="8B4C7B78"/>
    <w:lvl w:ilvl="0">
      <w:start w:val="7"/>
      <w:numFmt w:val="decimal"/>
      <w:lvlText w:val="%1"/>
      <w:lvlJc w:val="left"/>
      <w:pPr>
        <w:ind w:left="360" w:hanging="360"/>
      </w:pPr>
      <w:rPr>
        <w:rFonts w:hint="default"/>
        <w:color w:val="000000"/>
      </w:rPr>
    </w:lvl>
    <w:lvl w:ilvl="1">
      <w:start w:val="1"/>
      <w:numFmt w:val="decimal"/>
      <w:lvlText w:val="%2)"/>
      <w:lvlJc w:val="left"/>
      <w:pPr>
        <w:ind w:left="1074" w:hanging="360"/>
      </w:pPr>
      <w:rPr>
        <w:rFonts w:ascii="Times New Roman" w:eastAsia="Lucida Sans Unicode" w:hAnsi="Times New Roman" w:cs="Times New Roman"/>
        <w:color w:val="000000"/>
      </w:rPr>
    </w:lvl>
    <w:lvl w:ilvl="2">
      <w:start w:val="1"/>
      <w:numFmt w:val="decimal"/>
      <w:lvlText w:val="%1.%2.%3"/>
      <w:lvlJc w:val="left"/>
      <w:pPr>
        <w:ind w:left="2148" w:hanging="720"/>
      </w:pPr>
      <w:rPr>
        <w:rFonts w:hint="default"/>
        <w:color w:val="000000"/>
      </w:rPr>
    </w:lvl>
    <w:lvl w:ilvl="3">
      <w:start w:val="1"/>
      <w:numFmt w:val="decimal"/>
      <w:lvlText w:val="%1.%2.%3.%4"/>
      <w:lvlJc w:val="left"/>
      <w:pPr>
        <w:ind w:left="2862" w:hanging="720"/>
      </w:pPr>
      <w:rPr>
        <w:rFonts w:hint="default"/>
        <w:color w:val="000000"/>
      </w:rPr>
    </w:lvl>
    <w:lvl w:ilvl="4">
      <w:start w:val="1"/>
      <w:numFmt w:val="decimal"/>
      <w:lvlText w:val="%1.%2.%3.%4.%5"/>
      <w:lvlJc w:val="left"/>
      <w:pPr>
        <w:ind w:left="3576" w:hanging="720"/>
      </w:pPr>
      <w:rPr>
        <w:rFonts w:hint="default"/>
        <w:color w:val="000000"/>
      </w:rPr>
    </w:lvl>
    <w:lvl w:ilvl="5">
      <w:start w:val="1"/>
      <w:numFmt w:val="decimal"/>
      <w:lvlText w:val="%1.%2.%3.%4.%5.%6"/>
      <w:lvlJc w:val="left"/>
      <w:pPr>
        <w:ind w:left="4650" w:hanging="1080"/>
      </w:pPr>
      <w:rPr>
        <w:rFonts w:hint="default"/>
        <w:color w:val="000000"/>
      </w:rPr>
    </w:lvl>
    <w:lvl w:ilvl="6">
      <w:start w:val="1"/>
      <w:numFmt w:val="decimal"/>
      <w:lvlText w:val="%1.%2.%3.%4.%5.%6.%7"/>
      <w:lvlJc w:val="left"/>
      <w:pPr>
        <w:ind w:left="5364" w:hanging="1080"/>
      </w:pPr>
      <w:rPr>
        <w:rFonts w:hint="default"/>
        <w:color w:val="000000"/>
      </w:rPr>
    </w:lvl>
    <w:lvl w:ilvl="7">
      <w:start w:val="1"/>
      <w:numFmt w:val="decimal"/>
      <w:lvlText w:val="%1.%2.%3.%4.%5.%6.%7.%8"/>
      <w:lvlJc w:val="left"/>
      <w:pPr>
        <w:ind w:left="6438" w:hanging="1440"/>
      </w:pPr>
      <w:rPr>
        <w:rFonts w:hint="default"/>
        <w:color w:val="000000"/>
      </w:rPr>
    </w:lvl>
    <w:lvl w:ilvl="8">
      <w:start w:val="1"/>
      <w:numFmt w:val="decimal"/>
      <w:lvlText w:val="%1.%2.%3.%4.%5.%6.%7.%8.%9"/>
      <w:lvlJc w:val="left"/>
      <w:pPr>
        <w:ind w:left="7152" w:hanging="1440"/>
      </w:pPr>
      <w:rPr>
        <w:rFonts w:hint="default"/>
        <w:color w:val="000000"/>
      </w:rPr>
    </w:lvl>
  </w:abstractNum>
  <w:abstractNum w:abstractNumId="35">
    <w:nsid w:val="34670F8C"/>
    <w:multiLevelType w:val="multilevel"/>
    <w:tmpl w:val="1F1A7BBE"/>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360"/>
      </w:pPr>
      <w:rPr>
        <w:rFonts w:ascii="Times New Roman" w:eastAsia="Lucida Sans Unicode" w:hAnsi="Times New Roman" w:cs="Times New Roman"/>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520" w:hanging="72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600" w:hanging="108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4680" w:hanging="1440"/>
      </w:pPr>
      <w:rPr>
        <w:rFonts w:hint="default"/>
        <w:u w:val="none"/>
      </w:rPr>
    </w:lvl>
  </w:abstractNum>
  <w:abstractNum w:abstractNumId="36">
    <w:nsid w:val="34A42B3A"/>
    <w:multiLevelType w:val="hybridMultilevel"/>
    <w:tmpl w:val="3C2A6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8BC44BD"/>
    <w:multiLevelType w:val="hybridMultilevel"/>
    <w:tmpl w:val="B0124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FBF3750"/>
    <w:multiLevelType w:val="hybridMultilevel"/>
    <w:tmpl w:val="A1D6317A"/>
    <w:lvl w:ilvl="0" w:tplc="8C449472">
      <w:start w:val="1"/>
      <w:numFmt w:val="decimal"/>
      <w:lvlText w:val="%1)"/>
      <w:lvlJc w:val="left"/>
      <w:pPr>
        <w:tabs>
          <w:tab w:val="num" w:pos="540"/>
        </w:tabs>
        <w:ind w:left="540" w:hanging="360"/>
      </w:pPr>
      <w:rPr>
        <w:rFonts w:ascii="Times New Roman" w:eastAsia="Lucida Sans Unicode" w:hAnsi="Times New Roman" w:cs="Times New Roman"/>
      </w:rPr>
    </w:lvl>
    <w:lvl w:ilvl="1" w:tplc="D780DB98">
      <w:start w:val="1"/>
      <w:numFmt w:val="decimal"/>
      <w:lvlText w:val="%2."/>
      <w:lvlJc w:val="left"/>
      <w:pPr>
        <w:tabs>
          <w:tab w:val="num" w:pos="1260"/>
        </w:tabs>
        <w:ind w:left="1260" w:hanging="360"/>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9">
    <w:nsid w:val="44301E5A"/>
    <w:multiLevelType w:val="hybridMultilevel"/>
    <w:tmpl w:val="68363A5E"/>
    <w:lvl w:ilvl="0" w:tplc="BB6496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48CA2555"/>
    <w:multiLevelType w:val="hybridMultilevel"/>
    <w:tmpl w:val="053C4DBE"/>
    <w:lvl w:ilvl="0" w:tplc="E9202AB2">
      <w:start w:val="1"/>
      <w:numFmt w:val="decimal"/>
      <w:lvlText w:val="%1)"/>
      <w:lvlJc w:val="left"/>
      <w:pPr>
        <w:ind w:left="1429" w:hanging="360"/>
      </w:pPr>
      <w:rPr>
        <w:rFonts w:ascii="Times New Roman" w:eastAsia="Calibri" w:hAnsi="Times New Roman" w:cs="Times New Roman"/>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48F34858"/>
    <w:multiLevelType w:val="hybridMultilevel"/>
    <w:tmpl w:val="D3A2AEAE"/>
    <w:lvl w:ilvl="0" w:tplc="0415000F">
      <w:start w:val="1"/>
      <w:numFmt w:val="decimal"/>
      <w:lvlText w:val="%1."/>
      <w:lvlJc w:val="left"/>
      <w:pPr>
        <w:ind w:left="720" w:hanging="360"/>
      </w:pPr>
    </w:lvl>
    <w:lvl w:ilvl="1" w:tplc="BCF20C34">
      <w:start w:val="1"/>
      <w:numFmt w:val="decimal"/>
      <w:lvlText w:val="%2)"/>
      <w:lvlJc w:val="left"/>
      <w:pPr>
        <w:ind w:left="1440" w:hanging="360"/>
      </w:pPr>
      <w:rPr>
        <w:rFonts w:ascii="Times New Roman" w:eastAsia="Lucida Sans Unicode"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B7B6D81"/>
    <w:multiLevelType w:val="hybridMultilevel"/>
    <w:tmpl w:val="C9AEC0DA"/>
    <w:lvl w:ilvl="0" w:tplc="E90E7EC0">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F497509"/>
    <w:multiLevelType w:val="hybridMultilevel"/>
    <w:tmpl w:val="47307D7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53D71B05"/>
    <w:multiLevelType w:val="hybridMultilevel"/>
    <w:tmpl w:val="35520106"/>
    <w:lvl w:ilvl="0" w:tplc="BB9E3E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54F913EC"/>
    <w:multiLevelType w:val="hybridMultilevel"/>
    <w:tmpl w:val="6582C63A"/>
    <w:lvl w:ilvl="0" w:tplc="B9B856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5924736C"/>
    <w:multiLevelType w:val="hybridMultilevel"/>
    <w:tmpl w:val="75ACDB78"/>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Calibri" w:hAnsi="Calibr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5B1B69FE"/>
    <w:multiLevelType w:val="multilevel"/>
    <w:tmpl w:val="44DC08B8"/>
    <w:lvl w:ilvl="0">
      <w:start w:val="1"/>
      <w:numFmt w:val="decimal"/>
      <w:lvlText w:val="%1."/>
      <w:lvlJc w:val="left"/>
      <w:pPr>
        <w:tabs>
          <w:tab w:val="num" w:pos="390"/>
        </w:tabs>
        <w:ind w:left="390" w:hanging="390"/>
      </w:pPr>
      <w:rPr>
        <w:rFonts w:hint="default"/>
        <w:b w:val="0"/>
      </w:rPr>
    </w:lvl>
    <w:lvl w:ilvl="1">
      <w:start w:val="3"/>
      <w:numFmt w:val="ordinal"/>
      <w:lvlText w:val="%22"/>
      <w:lvlJc w:val="left"/>
      <w:pPr>
        <w:tabs>
          <w:tab w:val="num" w:pos="1080"/>
        </w:tabs>
        <w:ind w:left="720" w:hanging="720"/>
      </w:pPr>
      <w:rPr>
        <w:rFonts w:ascii="Arial" w:eastAsia="Times New Roman" w:hAnsi="Arial" w:cs="Times New Roman" w:hint="default"/>
      </w:rPr>
    </w:lvl>
    <w:lvl w:ilvl="2">
      <w:start w:val="1"/>
      <w:numFmt w:val="none"/>
      <w:lvlText w:val="2.4"/>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5CE44DDD"/>
    <w:multiLevelType w:val="hybridMultilevel"/>
    <w:tmpl w:val="AEE07378"/>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9">
    <w:nsid w:val="63191181"/>
    <w:multiLevelType w:val="hybridMultilevel"/>
    <w:tmpl w:val="88B89606"/>
    <w:lvl w:ilvl="0" w:tplc="D562CB7C">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6B200EB"/>
    <w:multiLevelType w:val="hybridMultilevel"/>
    <w:tmpl w:val="2E90D4D6"/>
    <w:lvl w:ilvl="0" w:tplc="04150011">
      <w:start w:val="1"/>
      <w:numFmt w:val="decimal"/>
      <w:lvlText w:val="%1)"/>
      <w:lvlJc w:val="left"/>
      <w:pPr>
        <w:ind w:left="720" w:hanging="360"/>
      </w:pPr>
    </w:lvl>
    <w:lvl w:ilvl="1" w:tplc="9C888BCC">
      <w:start w:val="1"/>
      <w:numFmt w:val="lowerLetter"/>
      <w:lvlText w:val="%2)"/>
      <w:lvlJc w:val="left"/>
      <w:pPr>
        <w:ind w:left="1440" w:hanging="360"/>
      </w:pPr>
      <w:rPr>
        <w:rFonts w:hint="default"/>
      </w:rPr>
    </w:lvl>
    <w:lvl w:ilvl="2" w:tplc="87A0A47E">
      <w:start w:val="1"/>
      <w:numFmt w:val="decimal"/>
      <w:lvlText w:val="%3)"/>
      <w:lvlJc w:val="right"/>
      <w:pPr>
        <w:ind w:left="2160" w:hanging="180"/>
      </w:pPr>
      <w:rPr>
        <w:rFonts w:ascii="Times New Roman" w:eastAsia="Lucida Sans Unicode"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8DD27BE"/>
    <w:multiLevelType w:val="hybridMultilevel"/>
    <w:tmpl w:val="3AAC5AA4"/>
    <w:lvl w:ilvl="0" w:tplc="D2D0EBF8">
      <w:start w:val="1"/>
      <w:numFmt w:val="decimal"/>
      <w:lvlText w:val="%1)"/>
      <w:lvlJc w:val="left"/>
      <w:pPr>
        <w:ind w:left="1571" w:hanging="360"/>
      </w:pPr>
      <w:rPr>
        <w:rFonts w:ascii="Times New Roman" w:eastAsia="Lucida Sans Unicode" w:hAnsi="Times New Roman" w:cs="Times New Roman"/>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nsid w:val="699D70A8"/>
    <w:multiLevelType w:val="hybridMultilevel"/>
    <w:tmpl w:val="96420C50"/>
    <w:lvl w:ilvl="0" w:tplc="55F86DA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27"/>
  </w:num>
  <w:num w:numId="3">
    <w:abstractNumId w:val="43"/>
  </w:num>
  <w:num w:numId="4">
    <w:abstractNumId w:val="33"/>
  </w:num>
  <w:num w:numId="5">
    <w:abstractNumId w:val="31"/>
  </w:num>
  <w:num w:numId="6">
    <w:abstractNumId w:val="36"/>
  </w:num>
  <w:num w:numId="7">
    <w:abstractNumId w:val="37"/>
  </w:num>
  <w:num w:numId="8">
    <w:abstractNumId w:val="35"/>
  </w:num>
  <w:num w:numId="9">
    <w:abstractNumId w:val="40"/>
  </w:num>
  <w:num w:numId="10">
    <w:abstractNumId w:val="28"/>
  </w:num>
  <w:num w:numId="11">
    <w:abstractNumId w:val="38"/>
  </w:num>
  <w:num w:numId="12">
    <w:abstractNumId w:val="50"/>
  </w:num>
  <w:num w:numId="13">
    <w:abstractNumId w:val="48"/>
  </w:num>
  <w:num w:numId="14">
    <w:abstractNumId w:val="8"/>
  </w:num>
  <w:num w:numId="15">
    <w:abstractNumId w:val="14"/>
  </w:num>
  <w:num w:numId="16">
    <w:abstractNumId w:val="10"/>
  </w:num>
  <w:num w:numId="17">
    <w:abstractNumId w:val="34"/>
  </w:num>
  <w:num w:numId="18">
    <w:abstractNumId w:val="12"/>
  </w:num>
  <w:num w:numId="19">
    <w:abstractNumId w:val="16"/>
  </w:num>
  <w:num w:numId="20">
    <w:abstractNumId w:val="51"/>
  </w:num>
  <w:num w:numId="21">
    <w:abstractNumId w:val="3"/>
  </w:num>
  <w:num w:numId="22">
    <w:abstractNumId w:val="13"/>
  </w:num>
  <w:num w:numId="23">
    <w:abstractNumId w:val="49"/>
  </w:num>
  <w:num w:numId="24">
    <w:abstractNumId w:val="25"/>
  </w:num>
  <w:num w:numId="25">
    <w:abstractNumId w:val="5"/>
  </w:num>
  <w:num w:numId="26">
    <w:abstractNumId w:val="11"/>
  </w:num>
  <w:num w:numId="27">
    <w:abstractNumId w:val="26"/>
  </w:num>
  <w:num w:numId="28">
    <w:abstractNumId w:val="7"/>
  </w:num>
  <w:num w:numId="29">
    <w:abstractNumId w:val="9"/>
  </w:num>
  <w:num w:numId="30">
    <w:abstractNumId w:val="17"/>
  </w:num>
  <w:num w:numId="31">
    <w:abstractNumId w:val="18"/>
  </w:num>
  <w:num w:numId="32">
    <w:abstractNumId w:val="22"/>
  </w:num>
  <w:num w:numId="33">
    <w:abstractNumId w:val="4"/>
  </w:num>
  <w:num w:numId="34">
    <w:abstractNumId w:val="15"/>
  </w:num>
  <w:num w:numId="35">
    <w:abstractNumId w:val="29"/>
  </w:num>
  <w:num w:numId="36">
    <w:abstractNumId w:val="32"/>
  </w:num>
  <w:num w:numId="37">
    <w:abstractNumId w:val="46"/>
  </w:num>
  <w:num w:numId="38">
    <w:abstractNumId w:val="44"/>
  </w:num>
  <w:num w:numId="39">
    <w:abstractNumId w:val="41"/>
  </w:num>
  <w:num w:numId="40">
    <w:abstractNumId w:val="30"/>
  </w:num>
  <w:num w:numId="41">
    <w:abstractNumId w:val="45"/>
  </w:num>
  <w:num w:numId="42">
    <w:abstractNumId w:val="39"/>
  </w:num>
  <w:num w:numId="43">
    <w:abstractNumId w:val="52"/>
  </w:num>
  <w:num w:numId="44">
    <w:abstractNumId w:val="42"/>
  </w:num>
  <w:num w:numId="45">
    <w:abstractNumId w:val="4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footnotePr>
    <w:footnote w:id="-1"/>
    <w:footnote w:id="0"/>
  </w:footnotePr>
  <w:endnotePr>
    <w:endnote w:id="-1"/>
    <w:endnote w:id="0"/>
  </w:endnotePr>
  <w:compat/>
  <w:rsids>
    <w:rsidRoot w:val="002F1030"/>
    <w:rsid w:val="00003FA5"/>
    <w:rsid w:val="000041CC"/>
    <w:rsid w:val="00014511"/>
    <w:rsid w:val="000169CE"/>
    <w:rsid w:val="00051E2D"/>
    <w:rsid w:val="00063318"/>
    <w:rsid w:val="000903AC"/>
    <w:rsid w:val="000A2403"/>
    <w:rsid w:val="000A3755"/>
    <w:rsid w:val="000A586A"/>
    <w:rsid w:val="000A6DA4"/>
    <w:rsid w:val="000C269B"/>
    <w:rsid w:val="000C43F2"/>
    <w:rsid w:val="000E12F6"/>
    <w:rsid w:val="000F040C"/>
    <w:rsid w:val="000F23A1"/>
    <w:rsid w:val="000F2EA1"/>
    <w:rsid w:val="0012335A"/>
    <w:rsid w:val="00123682"/>
    <w:rsid w:val="00123DB5"/>
    <w:rsid w:val="00136EFD"/>
    <w:rsid w:val="00140656"/>
    <w:rsid w:val="001465EB"/>
    <w:rsid w:val="00147FFE"/>
    <w:rsid w:val="001524E6"/>
    <w:rsid w:val="00154CF9"/>
    <w:rsid w:val="00157FAC"/>
    <w:rsid w:val="00160834"/>
    <w:rsid w:val="00162BF9"/>
    <w:rsid w:val="00177EF7"/>
    <w:rsid w:val="001944B6"/>
    <w:rsid w:val="001B42EB"/>
    <w:rsid w:val="001C05E3"/>
    <w:rsid w:val="001C1CB7"/>
    <w:rsid w:val="001D6B56"/>
    <w:rsid w:val="001E3542"/>
    <w:rsid w:val="001F58B4"/>
    <w:rsid w:val="0020191F"/>
    <w:rsid w:val="002147DD"/>
    <w:rsid w:val="002151B2"/>
    <w:rsid w:val="00222AEE"/>
    <w:rsid w:val="00224DC2"/>
    <w:rsid w:val="00225D01"/>
    <w:rsid w:val="00236EBD"/>
    <w:rsid w:val="002374F4"/>
    <w:rsid w:val="002411E4"/>
    <w:rsid w:val="00241261"/>
    <w:rsid w:val="00263896"/>
    <w:rsid w:val="0026523A"/>
    <w:rsid w:val="002731A4"/>
    <w:rsid w:val="00281BC4"/>
    <w:rsid w:val="00286FEF"/>
    <w:rsid w:val="00295274"/>
    <w:rsid w:val="002A4F03"/>
    <w:rsid w:val="002C0297"/>
    <w:rsid w:val="002C1A89"/>
    <w:rsid w:val="002E2787"/>
    <w:rsid w:val="002F0BD9"/>
    <w:rsid w:val="002F0D61"/>
    <w:rsid w:val="002F1030"/>
    <w:rsid w:val="002F2DD1"/>
    <w:rsid w:val="003024BB"/>
    <w:rsid w:val="00314671"/>
    <w:rsid w:val="0031558E"/>
    <w:rsid w:val="0034193E"/>
    <w:rsid w:val="003474BC"/>
    <w:rsid w:val="00347B04"/>
    <w:rsid w:val="00356087"/>
    <w:rsid w:val="00367D31"/>
    <w:rsid w:val="00370335"/>
    <w:rsid w:val="003727D8"/>
    <w:rsid w:val="00374AE6"/>
    <w:rsid w:val="003A0E04"/>
    <w:rsid w:val="003A3200"/>
    <w:rsid w:val="003A7038"/>
    <w:rsid w:val="003D3661"/>
    <w:rsid w:val="003F79DF"/>
    <w:rsid w:val="00412136"/>
    <w:rsid w:val="00421DEA"/>
    <w:rsid w:val="0043152F"/>
    <w:rsid w:val="00431A0B"/>
    <w:rsid w:val="004340B9"/>
    <w:rsid w:val="00446BF2"/>
    <w:rsid w:val="00447D5F"/>
    <w:rsid w:val="00455597"/>
    <w:rsid w:val="00475B50"/>
    <w:rsid w:val="0047602B"/>
    <w:rsid w:val="00492C1A"/>
    <w:rsid w:val="00492DBE"/>
    <w:rsid w:val="0049792E"/>
    <w:rsid w:val="004B1838"/>
    <w:rsid w:val="004B6162"/>
    <w:rsid w:val="004B68D6"/>
    <w:rsid w:val="004E6FCF"/>
    <w:rsid w:val="004F6D72"/>
    <w:rsid w:val="004F6ED4"/>
    <w:rsid w:val="00507408"/>
    <w:rsid w:val="005122EE"/>
    <w:rsid w:val="00516813"/>
    <w:rsid w:val="00525365"/>
    <w:rsid w:val="00527412"/>
    <w:rsid w:val="00527641"/>
    <w:rsid w:val="00532F42"/>
    <w:rsid w:val="0053382A"/>
    <w:rsid w:val="005406A9"/>
    <w:rsid w:val="00542645"/>
    <w:rsid w:val="00545DFF"/>
    <w:rsid w:val="005504AE"/>
    <w:rsid w:val="005567DE"/>
    <w:rsid w:val="00570EF7"/>
    <w:rsid w:val="0057776B"/>
    <w:rsid w:val="005941E5"/>
    <w:rsid w:val="00594EB1"/>
    <w:rsid w:val="005A0037"/>
    <w:rsid w:val="005B4D18"/>
    <w:rsid w:val="005B7429"/>
    <w:rsid w:val="005C53CC"/>
    <w:rsid w:val="005D0397"/>
    <w:rsid w:val="005D31C7"/>
    <w:rsid w:val="005D3516"/>
    <w:rsid w:val="005D4632"/>
    <w:rsid w:val="005E6256"/>
    <w:rsid w:val="005F6918"/>
    <w:rsid w:val="0060178E"/>
    <w:rsid w:val="006047DF"/>
    <w:rsid w:val="0060656D"/>
    <w:rsid w:val="00616484"/>
    <w:rsid w:val="0062405B"/>
    <w:rsid w:val="00626B5D"/>
    <w:rsid w:val="00632418"/>
    <w:rsid w:val="0065077D"/>
    <w:rsid w:val="00656297"/>
    <w:rsid w:val="00660077"/>
    <w:rsid w:val="0069003A"/>
    <w:rsid w:val="006A0D3C"/>
    <w:rsid w:val="006B27AA"/>
    <w:rsid w:val="006B7C72"/>
    <w:rsid w:val="006C7465"/>
    <w:rsid w:val="006C7AC1"/>
    <w:rsid w:val="006D073E"/>
    <w:rsid w:val="006D20E9"/>
    <w:rsid w:val="006D280B"/>
    <w:rsid w:val="006E4826"/>
    <w:rsid w:val="006F6172"/>
    <w:rsid w:val="0070765E"/>
    <w:rsid w:val="0071188E"/>
    <w:rsid w:val="00723F9B"/>
    <w:rsid w:val="00732C09"/>
    <w:rsid w:val="007363C6"/>
    <w:rsid w:val="007432EB"/>
    <w:rsid w:val="007568A4"/>
    <w:rsid w:val="0076402C"/>
    <w:rsid w:val="00771939"/>
    <w:rsid w:val="007A09B2"/>
    <w:rsid w:val="007A4EDE"/>
    <w:rsid w:val="007B06C9"/>
    <w:rsid w:val="007B456B"/>
    <w:rsid w:val="007B6103"/>
    <w:rsid w:val="007B7F80"/>
    <w:rsid w:val="007D12D1"/>
    <w:rsid w:val="007D263D"/>
    <w:rsid w:val="007E2D22"/>
    <w:rsid w:val="007E7E11"/>
    <w:rsid w:val="007F2264"/>
    <w:rsid w:val="0081134F"/>
    <w:rsid w:val="00814B90"/>
    <w:rsid w:val="00817165"/>
    <w:rsid w:val="008250C3"/>
    <w:rsid w:val="00825EC7"/>
    <w:rsid w:val="00853E56"/>
    <w:rsid w:val="008578C8"/>
    <w:rsid w:val="00860A83"/>
    <w:rsid w:val="008666E6"/>
    <w:rsid w:val="00897ED3"/>
    <w:rsid w:val="008A2632"/>
    <w:rsid w:val="008A3D95"/>
    <w:rsid w:val="008B5D77"/>
    <w:rsid w:val="008B7F26"/>
    <w:rsid w:val="008C12B4"/>
    <w:rsid w:val="008D5BEC"/>
    <w:rsid w:val="008E5F12"/>
    <w:rsid w:val="00900628"/>
    <w:rsid w:val="00904548"/>
    <w:rsid w:val="00904881"/>
    <w:rsid w:val="0090557F"/>
    <w:rsid w:val="00905A0D"/>
    <w:rsid w:val="009071D9"/>
    <w:rsid w:val="00912FE6"/>
    <w:rsid w:val="00917DDD"/>
    <w:rsid w:val="0092178F"/>
    <w:rsid w:val="0092333A"/>
    <w:rsid w:val="00977052"/>
    <w:rsid w:val="009A1633"/>
    <w:rsid w:val="009C103E"/>
    <w:rsid w:val="009D1422"/>
    <w:rsid w:val="009D2F37"/>
    <w:rsid w:val="009E0AC0"/>
    <w:rsid w:val="009E1355"/>
    <w:rsid w:val="009E7F1F"/>
    <w:rsid w:val="009F76B6"/>
    <w:rsid w:val="009F7C1C"/>
    <w:rsid w:val="009F7D19"/>
    <w:rsid w:val="00A37860"/>
    <w:rsid w:val="00A40E09"/>
    <w:rsid w:val="00A4126B"/>
    <w:rsid w:val="00A43599"/>
    <w:rsid w:val="00A50429"/>
    <w:rsid w:val="00A60E38"/>
    <w:rsid w:val="00A767BE"/>
    <w:rsid w:val="00A77901"/>
    <w:rsid w:val="00A80A45"/>
    <w:rsid w:val="00A923F7"/>
    <w:rsid w:val="00A954ED"/>
    <w:rsid w:val="00AC59E6"/>
    <w:rsid w:val="00AD5C8F"/>
    <w:rsid w:val="00AE07C5"/>
    <w:rsid w:val="00AE53FB"/>
    <w:rsid w:val="00AF0796"/>
    <w:rsid w:val="00B02710"/>
    <w:rsid w:val="00B0439B"/>
    <w:rsid w:val="00B278CF"/>
    <w:rsid w:val="00B30BA3"/>
    <w:rsid w:val="00B46C55"/>
    <w:rsid w:val="00B5182D"/>
    <w:rsid w:val="00B64161"/>
    <w:rsid w:val="00B65EE1"/>
    <w:rsid w:val="00B75936"/>
    <w:rsid w:val="00B81595"/>
    <w:rsid w:val="00B8669F"/>
    <w:rsid w:val="00B9043B"/>
    <w:rsid w:val="00B94D06"/>
    <w:rsid w:val="00B97B90"/>
    <w:rsid w:val="00BC55EB"/>
    <w:rsid w:val="00BC57FA"/>
    <w:rsid w:val="00BC745B"/>
    <w:rsid w:val="00BD3726"/>
    <w:rsid w:val="00BE5692"/>
    <w:rsid w:val="00C00B48"/>
    <w:rsid w:val="00C16B81"/>
    <w:rsid w:val="00C23C45"/>
    <w:rsid w:val="00C303BC"/>
    <w:rsid w:val="00C313E6"/>
    <w:rsid w:val="00C33F1C"/>
    <w:rsid w:val="00C3444B"/>
    <w:rsid w:val="00C4506D"/>
    <w:rsid w:val="00C55AFC"/>
    <w:rsid w:val="00C64510"/>
    <w:rsid w:val="00C74F9A"/>
    <w:rsid w:val="00C8358C"/>
    <w:rsid w:val="00C91D46"/>
    <w:rsid w:val="00CB3BC8"/>
    <w:rsid w:val="00CD00E4"/>
    <w:rsid w:val="00CD2626"/>
    <w:rsid w:val="00CD66ED"/>
    <w:rsid w:val="00CE3515"/>
    <w:rsid w:val="00D04E95"/>
    <w:rsid w:val="00D06B0C"/>
    <w:rsid w:val="00D11B79"/>
    <w:rsid w:val="00D12CE0"/>
    <w:rsid w:val="00D225EB"/>
    <w:rsid w:val="00D25001"/>
    <w:rsid w:val="00D259C6"/>
    <w:rsid w:val="00D32557"/>
    <w:rsid w:val="00D328BD"/>
    <w:rsid w:val="00D35F59"/>
    <w:rsid w:val="00D36DC7"/>
    <w:rsid w:val="00D46904"/>
    <w:rsid w:val="00D5203F"/>
    <w:rsid w:val="00D532A3"/>
    <w:rsid w:val="00D6248F"/>
    <w:rsid w:val="00D80B43"/>
    <w:rsid w:val="00D93F34"/>
    <w:rsid w:val="00D97611"/>
    <w:rsid w:val="00DA40DA"/>
    <w:rsid w:val="00DA4930"/>
    <w:rsid w:val="00DB39FA"/>
    <w:rsid w:val="00DB72B8"/>
    <w:rsid w:val="00DE01C5"/>
    <w:rsid w:val="00DE3FE9"/>
    <w:rsid w:val="00DE6EE9"/>
    <w:rsid w:val="00DF2D17"/>
    <w:rsid w:val="00DF5162"/>
    <w:rsid w:val="00DF7B75"/>
    <w:rsid w:val="00E0417C"/>
    <w:rsid w:val="00E1218D"/>
    <w:rsid w:val="00E149A1"/>
    <w:rsid w:val="00E17E4C"/>
    <w:rsid w:val="00E34263"/>
    <w:rsid w:val="00E34381"/>
    <w:rsid w:val="00E40A0A"/>
    <w:rsid w:val="00E45571"/>
    <w:rsid w:val="00E54F22"/>
    <w:rsid w:val="00E71936"/>
    <w:rsid w:val="00E71C5D"/>
    <w:rsid w:val="00EA5D2F"/>
    <w:rsid w:val="00EC3817"/>
    <w:rsid w:val="00ED118F"/>
    <w:rsid w:val="00ED24F3"/>
    <w:rsid w:val="00ED77D1"/>
    <w:rsid w:val="00EE5DDC"/>
    <w:rsid w:val="00EF0B95"/>
    <w:rsid w:val="00EF1C9D"/>
    <w:rsid w:val="00EF3E00"/>
    <w:rsid w:val="00EF4B08"/>
    <w:rsid w:val="00F055B4"/>
    <w:rsid w:val="00F11831"/>
    <w:rsid w:val="00F21D15"/>
    <w:rsid w:val="00F33BB6"/>
    <w:rsid w:val="00F42A87"/>
    <w:rsid w:val="00F43873"/>
    <w:rsid w:val="00F51C6F"/>
    <w:rsid w:val="00F541AD"/>
    <w:rsid w:val="00F62F83"/>
    <w:rsid w:val="00F74846"/>
    <w:rsid w:val="00F92F25"/>
    <w:rsid w:val="00FB7FE6"/>
    <w:rsid w:val="00FC32AB"/>
    <w:rsid w:val="00FD2540"/>
    <w:rsid w:val="00FE6FED"/>
    <w:rsid w:val="00FF2184"/>
    <w:rsid w:val="00FF2B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1030"/>
    <w:pPr>
      <w:widowControl w:val="0"/>
      <w:suppressAutoHyphens/>
      <w:spacing w:after="0" w:line="240" w:lineRule="auto"/>
    </w:pPr>
    <w:rPr>
      <w:rFonts w:ascii="Times New Roman" w:eastAsia="Lucida Sans Unicode" w:hAnsi="Times New Roman" w:cs="Times New Roman"/>
      <w:kern w:val="1"/>
      <w:sz w:val="24"/>
      <w:szCs w:val="24"/>
      <w:lang w:eastAsia="pl-PL"/>
    </w:rPr>
  </w:style>
  <w:style w:type="paragraph" w:styleId="Nagwek1">
    <w:name w:val="heading 1"/>
    <w:basedOn w:val="Normalny"/>
    <w:next w:val="Normalny"/>
    <w:link w:val="Nagwek1Znak"/>
    <w:qFormat/>
    <w:rsid w:val="002F1030"/>
    <w:pPr>
      <w:keepNext/>
      <w:numPr>
        <w:numId w:val="1"/>
      </w:numPr>
      <w:spacing w:before="100" w:beforeAutospacing="1" w:after="100" w:afterAutospacing="1"/>
      <w:ind w:left="431" w:hanging="431"/>
      <w:jc w:val="both"/>
      <w:outlineLvl w:val="0"/>
    </w:pPr>
    <w:rPr>
      <w:b/>
      <w:sz w:val="25"/>
    </w:rPr>
  </w:style>
  <w:style w:type="paragraph" w:styleId="Nagwek2">
    <w:name w:val="heading 2"/>
    <w:basedOn w:val="Normalny"/>
    <w:next w:val="Tekstpodstawowy"/>
    <w:link w:val="Nagwek2Znak"/>
    <w:qFormat/>
    <w:rsid w:val="002F1030"/>
    <w:pPr>
      <w:numPr>
        <w:ilvl w:val="1"/>
        <w:numId w:val="1"/>
      </w:numPr>
      <w:spacing w:before="60" w:after="120"/>
      <w:ind w:left="578" w:hanging="578"/>
      <w:jc w:val="both"/>
      <w:outlineLvl w:val="1"/>
    </w:pPr>
    <w:rPr>
      <w:bCs/>
      <w:iCs/>
      <w:color w:val="000000"/>
    </w:rPr>
  </w:style>
  <w:style w:type="paragraph" w:styleId="Nagwek3">
    <w:name w:val="heading 3"/>
    <w:basedOn w:val="Normalny"/>
    <w:next w:val="Normalny"/>
    <w:link w:val="Nagwek3Znak"/>
    <w:unhideWhenUsed/>
    <w:qFormat/>
    <w:rsid w:val="002F1030"/>
    <w:pPr>
      <w:keepNext/>
      <w:spacing w:before="240" w:after="60"/>
      <w:outlineLvl w:val="2"/>
    </w:pPr>
    <w:rPr>
      <w:rFonts w:ascii="Cambria" w:eastAsia="Times New Roman" w:hAnsi="Cambria"/>
      <w:b/>
      <w:bCs/>
      <w:sz w:val="26"/>
      <w:szCs w:val="26"/>
    </w:rPr>
  </w:style>
  <w:style w:type="paragraph" w:styleId="Nagwek5">
    <w:name w:val="heading 5"/>
    <w:basedOn w:val="Normalny"/>
    <w:next w:val="Normalny"/>
    <w:link w:val="Nagwek5Znak"/>
    <w:qFormat/>
    <w:rsid w:val="002F1030"/>
    <w:pPr>
      <w:keepNext/>
      <w:numPr>
        <w:ilvl w:val="4"/>
        <w:numId w:val="1"/>
      </w:numPr>
      <w:ind w:left="0" w:firstLine="0"/>
      <w:jc w:val="center"/>
      <w:outlineLvl w:val="4"/>
    </w:pPr>
    <w:rPr>
      <w:b/>
      <w:bCs/>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1030"/>
    <w:rPr>
      <w:rFonts w:ascii="Times New Roman" w:eastAsia="Lucida Sans Unicode" w:hAnsi="Times New Roman" w:cs="Times New Roman"/>
      <w:b/>
      <w:kern w:val="1"/>
      <w:sz w:val="25"/>
      <w:szCs w:val="24"/>
      <w:lang w:eastAsia="pl-PL"/>
    </w:rPr>
  </w:style>
  <w:style w:type="character" w:customStyle="1" w:styleId="Nagwek2Znak">
    <w:name w:val="Nagłówek 2 Znak"/>
    <w:basedOn w:val="Domylnaczcionkaakapitu"/>
    <w:link w:val="Nagwek2"/>
    <w:rsid w:val="002F1030"/>
    <w:rPr>
      <w:rFonts w:ascii="Times New Roman" w:eastAsia="Lucida Sans Unicode" w:hAnsi="Times New Roman" w:cs="Times New Roman"/>
      <w:bCs/>
      <w:iCs/>
      <w:color w:val="000000"/>
      <w:kern w:val="1"/>
      <w:sz w:val="24"/>
      <w:szCs w:val="24"/>
      <w:lang w:eastAsia="pl-PL"/>
    </w:rPr>
  </w:style>
  <w:style w:type="character" w:customStyle="1" w:styleId="Nagwek3Znak">
    <w:name w:val="Nagłówek 3 Znak"/>
    <w:basedOn w:val="Domylnaczcionkaakapitu"/>
    <w:link w:val="Nagwek3"/>
    <w:rsid w:val="002F1030"/>
    <w:rPr>
      <w:rFonts w:ascii="Cambria" w:eastAsia="Times New Roman" w:hAnsi="Cambria" w:cs="Times New Roman"/>
      <w:b/>
      <w:bCs/>
      <w:kern w:val="1"/>
      <w:sz w:val="26"/>
      <w:szCs w:val="26"/>
      <w:lang w:eastAsia="pl-PL"/>
    </w:rPr>
  </w:style>
  <w:style w:type="character" w:customStyle="1" w:styleId="Nagwek5Znak">
    <w:name w:val="Nagłówek 5 Znak"/>
    <w:basedOn w:val="Domylnaczcionkaakapitu"/>
    <w:link w:val="Nagwek5"/>
    <w:rsid w:val="002F1030"/>
    <w:rPr>
      <w:rFonts w:ascii="Times New Roman" w:eastAsia="Lucida Sans Unicode" w:hAnsi="Times New Roman" w:cs="Times New Roman"/>
      <w:b/>
      <w:bCs/>
      <w:kern w:val="1"/>
      <w:sz w:val="40"/>
      <w:szCs w:val="40"/>
      <w:lang w:eastAsia="pl-PL"/>
    </w:rPr>
  </w:style>
  <w:style w:type="paragraph" w:styleId="Tekstpodstawowy">
    <w:name w:val="Body Text"/>
    <w:basedOn w:val="Normalny"/>
    <w:link w:val="TekstpodstawowyZnak"/>
    <w:rsid w:val="002F1030"/>
    <w:pPr>
      <w:spacing w:after="120"/>
    </w:pPr>
  </w:style>
  <w:style w:type="character" w:customStyle="1" w:styleId="TekstpodstawowyZnak">
    <w:name w:val="Tekst podstawowy Znak"/>
    <w:basedOn w:val="Domylnaczcionkaakapitu"/>
    <w:link w:val="Tekstpodstawowy"/>
    <w:rsid w:val="002F1030"/>
    <w:rPr>
      <w:rFonts w:ascii="Times New Roman" w:eastAsia="Lucida Sans Unicode" w:hAnsi="Times New Roman" w:cs="Times New Roman"/>
      <w:kern w:val="1"/>
      <w:sz w:val="24"/>
      <w:szCs w:val="24"/>
      <w:lang w:eastAsia="pl-PL"/>
    </w:rPr>
  </w:style>
  <w:style w:type="paragraph" w:styleId="Tekstpodstawowywcity">
    <w:name w:val="Body Text Indent"/>
    <w:basedOn w:val="Tekstpodstawowy"/>
    <w:link w:val="TekstpodstawowywcityZnak"/>
    <w:rsid w:val="002F1030"/>
    <w:pPr>
      <w:ind w:left="283"/>
    </w:pPr>
  </w:style>
  <w:style w:type="character" w:customStyle="1" w:styleId="TekstpodstawowywcityZnak">
    <w:name w:val="Tekst podstawowy wcięty Znak"/>
    <w:basedOn w:val="Domylnaczcionkaakapitu"/>
    <w:link w:val="Tekstpodstawowywcity"/>
    <w:rsid w:val="002F1030"/>
    <w:rPr>
      <w:rFonts w:ascii="Times New Roman" w:eastAsia="Lucida Sans Unicode" w:hAnsi="Times New Roman" w:cs="Times New Roman"/>
      <w:kern w:val="1"/>
      <w:sz w:val="24"/>
      <w:szCs w:val="24"/>
      <w:lang w:eastAsia="pl-PL"/>
    </w:rPr>
  </w:style>
  <w:style w:type="paragraph" w:customStyle="1" w:styleId="Tekstpodstawowy21">
    <w:name w:val="Tekst podstawowy 21"/>
    <w:basedOn w:val="Normalny"/>
    <w:rsid w:val="002F1030"/>
    <w:pPr>
      <w:widowControl/>
      <w:jc w:val="both"/>
    </w:pPr>
    <w:rPr>
      <w:rFonts w:eastAsia="Times New Roman"/>
      <w:kern w:val="0"/>
      <w:szCs w:val="20"/>
      <w:lang w:eastAsia="ar-SA"/>
    </w:rPr>
  </w:style>
  <w:style w:type="paragraph" w:customStyle="1" w:styleId="Tekstblokowy1">
    <w:name w:val="Tekst blokowy1"/>
    <w:basedOn w:val="Normalny"/>
    <w:rsid w:val="002F1030"/>
    <w:pPr>
      <w:widowControl/>
      <w:ind w:left="615" w:right="-426"/>
      <w:jc w:val="both"/>
    </w:pPr>
    <w:rPr>
      <w:rFonts w:ascii="Arial" w:eastAsia="Times New Roman" w:hAnsi="Arial"/>
      <w:kern w:val="0"/>
      <w:szCs w:val="20"/>
      <w:lang w:eastAsia="ar-SA"/>
    </w:rPr>
  </w:style>
  <w:style w:type="paragraph" w:styleId="Nagwek">
    <w:name w:val="header"/>
    <w:basedOn w:val="Normalny"/>
    <w:link w:val="NagwekZnak"/>
    <w:uiPriority w:val="99"/>
    <w:unhideWhenUsed/>
    <w:rsid w:val="002F1030"/>
    <w:pPr>
      <w:tabs>
        <w:tab w:val="center" w:pos="4536"/>
        <w:tab w:val="right" w:pos="9072"/>
      </w:tabs>
    </w:pPr>
  </w:style>
  <w:style w:type="character" w:customStyle="1" w:styleId="NagwekZnak">
    <w:name w:val="Nagłówek Znak"/>
    <w:basedOn w:val="Domylnaczcionkaakapitu"/>
    <w:link w:val="Nagwek"/>
    <w:uiPriority w:val="99"/>
    <w:rsid w:val="002F1030"/>
    <w:rPr>
      <w:rFonts w:ascii="Times New Roman" w:eastAsia="Lucida Sans Unicode" w:hAnsi="Times New Roman" w:cs="Times New Roman"/>
      <w:kern w:val="1"/>
      <w:sz w:val="24"/>
      <w:szCs w:val="24"/>
      <w:lang w:eastAsia="pl-PL"/>
    </w:rPr>
  </w:style>
  <w:style w:type="paragraph" w:styleId="Stopka">
    <w:name w:val="footer"/>
    <w:basedOn w:val="Normalny"/>
    <w:link w:val="StopkaZnak"/>
    <w:uiPriority w:val="99"/>
    <w:unhideWhenUsed/>
    <w:rsid w:val="002F1030"/>
    <w:pPr>
      <w:tabs>
        <w:tab w:val="center" w:pos="4536"/>
        <w:tab w:val="right" w:pos="9072"/>
      </w:tabs>
    </w:pPr>
  </w:style>
  <w:style w:type="character" w:customStyle="1" w:styleId="StopkaZnak">
    <w:name w:val="Stopka Znak"/>
    <w:basedOn w:val="Domylnaczcionkaakapitu"/>
    <w:link w:val="Stopka"/>
    <w:uiPriority w:val="99"/>
    <w:rsid w:val="002F1030"/>
    <w:rPr>
      <w:rFonts w:ascii="Times New Roman" w:eastAsia="Lucida Sans Unicode" w:hAnsi="Times New Roman" w:cs="Times New Roman"/>
      <w:kern w:val="1"/>
      <w:sz w:val="24"/>
      <w:szCs w:val="24"/>
      <w:lang w:eastAsia="pl-PL"/>
    </w:rPr>
  </w:style>
  <w:style w:type="paragraph" w:styleId="Tekstdymka">
    <w:name w:val="Balloon Text"/>
    <w:basedOn w:val="Normalny"/>
    <w:link w:val="TekstdymkaZnak"/>
    <w:uiPriority w:val="99"/>
    <w:semiHidden/>
    <w:unhideWhenUsed/>
    <w:rsid w:val="002F1030"/>
    <w:rPr>
      <w:rFonts w:ascii="Tahoma" w:hAnsi="Tahoma" w:cs="Tahoma"/>
      <w:sz w:val="16"/>
      <w:szCs w:val="16"/>
    </w:rPr>
  </w:style>
  <w:style w:type="character" w:customStyle="1" w:styleId="TekstdymkaZnak">
    <w:name w:val="Tekst dymka Znak"/>
    <w:basedOn w:val="Domylnaczcionkaakapitu"/>
    <w:link w:val="Tekstdymka"/>
    <w:uiPriority w:val="99"/>
    <w:semiHidden/>
    <w:rsid w:val="002F1030"/>
    <w:rPr>
      <w:rFonts w:ascii="Tahoma" w:eastAsia="Lucida Sans Unicode" w:hAnsi="Tahoma" w:cs="Tahoma"/>
      <w:kern w:val="1"/>
      <w:sz w:val="16"/>
      <w:szCs w:val="16"/>
      <w:lang w:eastAsia="pl-PL"/>
    </w:rPr>
  </w:style>
  <w:style w:type="paragraph" w:styleId="NormalnyWeb">
    <w:name w:val="Normal (Web)"/>
    <w:basedOn w:val="Normalny"/>
    <w:uiPriority w:val="99"/>
    <w:unhideWhenUsed/>
    <w:rsid w:val="000F2EA1"/>
    <w:pPr>
      <w:widowControl/>
      <w:suppressAutoHyphens w:val="0"/>
      <w:spacing w:before="100" w:beforeAutospacing="1" w:after="100" w:afterAutospacing="1"/>
    </w:pPr>
    <w:rPr>
      <w:rFonts w:eastAsia="Times New Roman"/>
      <w:kern w:val="0"/>
    </w:rPr>
  </w:style>
  <w:style w:type="character" w:styleId="Pogrubienie">
    <w:name w:val="Strong"/>
    <w:basedOn w:val="Domylnaczcionkaakapitu"/>
    <w:uiPriority w:val="22"/>
    <w:qFormat/>
    <w:rsid w:val="000F2EA1"/>
    <w:rPr>
      <w:b/>
      <w:bCs/>
    </w:rPr>
  </w:style>
  <w:style w:type="paragraph" w:styleId="Akapitzlist">
    <w:name w:val="List Paragraph"/>
    <w:aliases w:val="normalny tekst,Obiekt,BulletC,Akapit z listą31,NOWY,Akapit z listą32,L1,Numerowanie,List Paragraph,2 heading,A_wyliczenie,K-P_odwolanie,Akapit z listą5,maz_wyliczenie,opis dzialania,Akapit z listą3,Nagłowek 3,Preambuła,Akapit z listą BS,lp1"/>
    <w:basedOn w:val="Normalny"/>
    <w:link w:val="AkapitzlistZnak"/>
    <w:qFormat/>
    <w:rsid w:val="000F2EA1"/>
    <w:pPr>
      <w:ind w:left="720"/>
      <w:contextualSpacing/>
    </w:pPr>
  </w:style>
  <w:style w:type="character" w:styleId="Odwoaniedokomentarza">
    <w:name w:val="annotation reference"/>
    <w:basedOn w:val="Domylnaczcionkaakapitu"/>
    <w:uiPriority w:val="99"/>
    <w:semiHidden/>
    <w:unhideWhenUsed/>
    <w:rsid w:val="00C00B48"/>
    <w:rPr>
      <w:sz w:val="16"/>
      <w:szCs w:val="16"/>
    </w:rPr>
  </w:style>
  <w:style w:type="paragraph" w:styleId="Tekstkomentarza">
    <w:name w:val="annotation text"/>
    <w:basedOn w:val="Normalny"/>
    <w:link w:val="TekstkomentarzaZnak"/>
    <w:uiPriority w:val="99"/>
    <w:semiHidden/>
    <w:unhideWhenUsed/>
    <w:rsid w:val="00C00B48"/>
    <w:rPr>
      <w:sz w:val="20"/>
      <w:szCs w:val="20"/>
    </w:rPr>
  </w:style>
  <w:style w:type="character" w:customStyle="1" w:styleId="TekstkomentarzaZnak">
    <w:name w:val="Tekst komentarza Znak"/>
    <w:basedOn w:val="Domylnaczcionkaakapitu"/>
    <w:link w:val="Tekstkomentarza"/>
    <w:uiPriority w:val="99"/>
    <w:semiHidden/>
    <w:rsid w:val="00C00B48"/>
    <w:rPr>
      <w:rFonts w:ascii="Times New Roman" w:eastAsia="Lucida Sans Unicode"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C00B48"/>
    <w:rPr>
      <w:b/>
      <w:bCs/>
    </w:rPr>
  </w:style>
  <w:style w:type="character" w:customStyle="1" w:styleId="TematkomentarzaZnak">
    <w:name w:val="Temat komentarza Znak"/>
    <w:basedOn w:val="TekstkomentarzaZnak"/>
    <w:link w:val="Tematkomentarza"/>
    <w:uiPriority w:val="99"/>
    <w:semiHidden/>
    <w:rsid w:val="00C00B48"/>
    <w:rPr>
      <w:rFonts w:ascii="Times New Roman" w:eastAsia="Lucida Sans Unicode" w:hAnsi="Times New Roman" w:cs="Times New Roman"/>
      <w:b/>
      <w:bCs/>
      <w:kern w:val="1"/>
      <w:sz w:val="20"/>
      <w:szCs w:val="20"/>
      <w:lang w:eastAsia="pl-PL"/>
    </w:rPr>
  </w:style>
  <w:style w:type="paragraph" w:styleId="Tekstpodstawowy3">
    <w:name w:val="Body Text 3"/>
    <w:basedOn w:val="Normalny"/>
    <w:link w:val="Tekstpodstawowy3Znak"/>
    <w:uiPriority w:val="99"/>
    <w:semiHidden/>
    <w:unhideWhenUsed/>
    <w:rsid w:val="003727D8"/>
    <w:pPr>
      <w:spacing w:after="120"/>
    </w:pPr>
    <w:rPr>
      <w:sz w:val="16"/>
      <w:szCs w:val="16"/>
    </w:rPr>
  </w:style>
  <w:style w:type="character" w:customStyle="1" w:styleId="Tekstpodstawowy3Znak">
    <w:name w:val="Tekst podstawowy 3 Znak"/>
    <w:basedOn w:val="Domylnaczcionkaakapitu"/>
    <w:link w:val="Tekstpodstawowy3"/>
    <w:uiPriority w:val="99"/>
    <w:semiHidden/>
    <w:rsid w:val="003727D8"/>
    <w:rPr>
      <w:rFonts w:ascii="Times New Roman" w:eastAsia="Lucida Sans Unicode" w:hAnsi="Times New Roman" w:cs="Times New Roman"/>
      <w:kern w:val="1"/>
      <w:sz w:val="16"/>
      <w:szCs w:val="16"/>
      <w:lang w:eastAsia="pl-PL"/>
    </w:rPr>
  </w:style>
  <w:style w:type="paragraph" w:customStyle="1" w:styleId="Bezodstpw1">
    <w:name w:val="Bez odstępów1"/>
    <w:rsid w:val="00EE5DDC"/>
    <w:pPr>
      <w:suppressAutoHyphens/>
      <w:spacing w:after="0" w:line="100" w:lineRule="atLeast"/>
    </w:pPr>
    <w:rPr>
      <w:rFonts w:ascii="Calibri" w:eastAsia="Calibri" w:hAnsi="Calibri" w:cs="Times New Roman"/>
      <w:sz w:val="24"/>
      <w:szCs w:val="24"/>
      <w:lang w:eastAsia="ar-SA"/>
    </w:rPr>
  </w:style>
  <w:style w:type="paragraph" w:customStyle="1" w:styleId="Tekstpodstawowywcity21">
    <w:name w:val="Tekst podstawowy wcięty 21"/>
    <w:basedOn w:val="Normalny"/>
    <w:rsid w:val="00B8669F"/>
    <w:pPr>
      <w:widowControl/>
      <w:ind w:left="360"/>
      <w:jc w:val="both"/>
    </w:pPr>
    <w:rPr>
      <w:rFonts w:ascii="Arial" w:eastAsia="Times New Roman" w:hAnsi="Arial"/>
      <w:kern w:val="0"/>
      <w:sz w:val="22"/>
      <w:szCs w:val="20"/>
      <w:lang w:eastAsia="ar-SA"/>
    </w:rPr>
  </w:style>
  <w:style w:type="character" w:styleId="Hipercze">
    <w:name w:val="Hyperlink"/>
    <w:basedOn w:val="Domylnaczcionkaakapitu"/>
    <w:unhideWhenUsed/>
    <w:rsid w:val="0047602B"/>
    <w:rPr>
      <w:color w:val="0000FF"/>
      <w:u w:val="single"/>
    </w:rPr>
  </w:style>
  <w:style w:type="character" w:styleId="Uwydatnienie">
    <w:name w:val="Emphasis"/>
    <w:uiPriority w:val="20"/>
    <w:qFormat/>
    <w:rsid w:val="00660077"/>
    <w:rPr>
      <w:b/>
      <w:bCs/>
      <w:i/>
      <w:iCs/>
      <w:color w:val="5A5A5A"/>
    </w:rPr>
  </w:style>
  <w:style w:type="character" w:customStyle="1" w:styleId="AkapitzlistZnak">
    <w:name w:val="Akapit z listą Znak"/>
    <w:aliases w:val="normalny tekst Znak,Obiekt Znak,BulletC Znak,Akapit z listą31 Znak,NOWY Znak,Akapit z listą32 Znak,L1 Znak,Numerowanie Znak,List Paragraph Znak,2 heading Znak,A_wyliczenie Znak,K-P_odwolanie Znak,Akapit z listą5 Znak,Nagłowek 3 Znak"/>
    <w:link w:val="Akapitzlist"/>
    <w:qFormat/>
    <w:locked/>
    <w:rsid w:val="00D93F34"/>
    <w:rPr>
      <w:rFonts w:ascii="Times New Roman" w:eastAsia="Lucida Sans Unicode" w:hAnsi="Times New Roman" w:cs="Times New Roman"/>
      <w:kern w:val="1"/>
      <w:sz w:val="24"/>
      <w:szCs w:val="24"/>
      <w:lang w:eastAsia="pl-PL"/>
    </w:rPr>
  </w:style>
  <w:style w:type="paragraph" w:styleId="Lista2">
    <w:name w:val="List 2"/>
    <w:basedOn w:val="Normalny"/>
    <w:uiPriority w:val="99"/>
    <w:semiHidden/>
    <w:unhideWhenUsed/>
    <w:rsid w:val="008578C8"/>
    <w:pPr>
      <w:ind w:left="566" w:hanging="283"/>
      <w:contextualSpacing/>
    </w:pPr>
  </w:style>
</w:styles>
</file>

<file path=word/webSettings.xml><?xml version="1.0" encoding="utf-8"?>
<w:webSettings xmlns:r="http://schemas.openxmlformats.org/officeDocument/2006/relationships" xmlns:w="http://schemas.openxmlformats.org/wordprocessingml/2006/main">
  <w:divs>
    <w:div w:id="213347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zawada@sobot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ecot@sobot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troka@sobotka.pl" TargetMode="External"/><Relationship Id="rId4" Type="http://schemas.openxmlformats.org/officeDocument/2006/relationships/settings" Target="settings.xml"/><Relationship Id="rId9" Type="http://schemas.openxmlformats.org/officeDocument/2006/relationships/hyperlink" Target="https://efaktur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F068-784D-4EE5-B015-95545128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18</Pages>
  <Words>11062</Words>
  <Characters>66372</Characters>
  <Application>Microsoft Office Word</Application>
  <DocSecurity>0</DocSecurity>
  <Lines>553</Lines>
  <Paragraphs>154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Zawada</dc:creator>
  <cp:lastModifiedBy>Janusz Cecot</cp:lastModifiedBy>
  <cp:revision>7</cp:revision>
  <cp:lastPrinted>2022-07-13T07:17:00Z</cp:lastPrinted>
  <dcterms:created xsi:type="dcterms:W3CDTF">2021-11-17T12:23:00Z</dcterms:created>
  <dcterms:modified xsi:type="dcterms:W3CDTF">2022-07-27T07:38:00Z</dcterms:modified>
</cp:coreProperties>
</file>