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5004D925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67223FE2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F104E0">
        <w:rPr>
          <w:rFonts w:asciiTheme="minorHAnsi" w:hAnsiTheme="minorHAnsi"/>
          <w:b/>
          <w:sz w:val="22"/>
          <w:szCs w:val="22"/>
        </w:rPr>
        <w:t>8</w:t>
      </w:r>
      <w:r w:rsidR="00D55EC1">
        <w:rPr>
          <w:rFonts w:asciiTheme="minorHAnsi" w:hAnsiTheme="minorHAnsi"/>
          <w:b/>
          <w:sz w:val="22"/>
          <w:szCs w:val="22"/>
        </w:rPr>
        <w:t>9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753649F2" w14:textId="6947D1ED" w:rsidR="00D828EE" w:rsidRPr="00F104E0" w:rsidRDefault="006154F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F104E0">
        <w:rPr>
          <w:rFonts w:asciiTheme="minorHAnsi" w:hAnsiTheme="minorHAnsi"/>
          <w:b/>
        </w:rPr>
        <w:t>8</w:t>
      </w:r>
      <w:r w:rsidR="00D55EC1">
        <w:rPr>
          <w:rFonts w:asciiTheme="minorHAnsi" w:hAnsiTheme="minorHAnsi"/>
          <w:b/>
        </w:rPr>
        <w:t>9</w:t>
      </w:r>
      <w:r w:rsidR="00D96CA1" w:rsidRPr="00D96CA1">
        <w:rPr>
          <w:rFonts w:asciiTheme="minorHAnsi" w:hAnsiTheme="minorHAnsi"/>
          <w:b/>
        </w:rPr>
        <w:t>.202</w:t>
      </w:r>
      <w:r w:rsidR="00312FA5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F104E0" w:rsidRPr="00F104E0">
        <w:rPr>
          <w:rFonts w:asciiTheme="minorHAnsi" w:hAnsiTheme="minorHAnsi"/>
          <w:b/>
        </w:rPr>
        <w:t>Zakup wraz z dostawą wyrobów medycznych jednorazowego użytku dla Działów Medycznych Świętokrzyskiego Centrum Onkologii w Kielcach</w:t>
      </w:r>
      <w:r w:rsidR="00F104E0" w:rsidRPr="00F104E0">
        <w:rPr>
          <w:rFonts w:asciiTheme="minorHAnsi" w:hAnsiTheme="minorHAnsi"/>
          <w:b/>
        </w:rPr>
        <w:t>.</w:t>
      </w:r>
    </w:p>
    <w:p w14:paraId="435CC3B7" w14:textId="29567795" w:rsidR="00845655" w:rsidRPr="00D828EE" w:rsidRDefault="00D30CE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D828EE">
        <w:rPr>
          <w:rFonts w:asciiTheme="minorHAnsi" w:hAnsiTheme="minorHAnsi"/>
          <w:bCs/>
        </w:rPr>
        <w:tab/>
      </w:r>
    </w:p>
    <w:p w14:paraId="05D39FAD" w14:textId="06E8EDD7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14"/>
      </w:tblGrid>
      <w:tr w:rsidR="0078014D" w:rsidRPr="0078014D" w14:paraId="0E0DC464" w14:textId="77777777" w:rsidTr="00D828EE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6AB6ED97" w:rsidR="0078014D" w:rsidRPr="00BC1485" w:rsidRDefault="0078014D" w:rsidP="00F35F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0823B054" w:rsidR="0078014D" w:rsidRPr="00BC1485" w:rsidRDefault="0078014D" w:rsidP="00D828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szacunek </w:t>
            </w:r>
            <w:r w:rsidR="00F35FA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  <w:r w:rsidRPr="00BC1485">
              <w:rPr>
                <w:rFonts w:ascii="Calibri" w:hAnsi="Calibri"/>
                <w:b/>
                <w:bCs/>
                <w:color w:val="000000"/>
              </w:rPr>
              <w:t>brutto</w:t>
            </w:r>
            <w:r w:rsidR="00FD1692" w:rsidRPr="00BC1485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F104E0" w:rsidRPr="0078014D" w14:paraId="5316284B" w14:textId="77777777" w:rsidTr="00134BB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104E0" w:rsidRPr="00BC1485" w:rsidRDefault="00F104E0" w:rsidP="00F104E0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4EE62B24" w:rsidR="00F104E0" w:rsidRPr="00F104E0" w:rsidRDefault="00F104E0" w:rsidP="00F104E0">
            <w:pPr>
              <w:jc w:val="right"/>
              <w:rPr>
                <w:rFonts w:ascii="Calibri" w:hAnsi="Calibri"/>
                <w:color w:val="000000"/>
              </w:rPr>
            </w:pPr>
            <w:r w:rsidRPr="00F104E0">
              <w:rPr>
                <w:rFonts w:ascii="Calibri" w:hAnsi="Calibri" w:cs="Calibri"/>
                <w:color w:val="000000"/>
              </w:rPr>
              <w:t>258 444,00</w:t>
            </w:r>
          </w:p>
        </w:tc>
      </w:tr>
      <w:tr w:rsidR="00F104E0" w:rsidRPr="0078014D" w14:paraId="2151E5B0" w14:textId="77777777" w:rsidTr="00134BB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F104E0" w:rsidRPr="00BC1485" w:rsidRDefault="00F104E0" w:rsidP="00F104E0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6F11DD77" w:rsidR="00F104E0" w:rsidRPr="00F104E0" w:rsidRDefault="00F104E0" w:rsidP="00F104E0">
            <w:pPr>
              <w:jc w:val="right"/>
              <w:rPr>
                <w:rFonts w:ascii="Calibri" w:hAnsi="Calibri"/>
                <w:color w:val="000000"/>
              </w:rPr>
            </w:pPr>
            <w:r w:rsidRPr="00F104E0">
              <w:rPr>
                <w:rFonts w:ascii="Calibri" w:hAnsi="Calibri" w:cs="Calibri"/>
                <w:color w:val="000000"/>
              </w:rPr>
              <w:t>172 769,76</w:t>
            </w:r>
          </w:p>
        </w:tc>
      </w:tr>
      <w:tr w:rsidR="00F104E0" w:rsidRPr="0078014D" w14:paraId="3DF16ECB" w14:textId="77777777" w:rsidTr="00134BB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F104E0" w:rsidRPr="00BC1485" w:rsidRDefault="00F104E0" w:rsidP="00F104E0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D613" w14:textId="1B6A12D2" w:rsidR="00F104E0" w:rsidRPr="00F104E0" w:rsidRDefault="00F104E0" w:rsidP="00F104E0">
            <w:pPr>
              <w:jc w:val="right"/>
              <w:rPr>
                <w:rFonts w:ascii="Calibri" w:hAnsi="Calibri"/>
                <w:color w:val="000000"/>
              </w:rPr>
            </w:pPr>
            <w:r w:rsidRPr="00F104E0">
              <w:rPr>
                <w:rFonts w:ascii="Calibri" w:hAnsi="Calibri" w:cs="Calibri"/>
                <w:color w:val="000000"/>
              </w:rPr>
              <w:t>298 134,00</w:t>
            </w:r>
          </w:p>
        </w:tc>
      </w:tr>
      <w:tr w:rsidR="00F104E0" w:rsidRPr="0078014D" w14:paraId="41B267F3" w14:textId="77777777" w:rsidTr="00134BB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F104E0" w:rsidRPr="00BC1485" w:rsidRDefault="00F104E0" w:rsidP="00F104E0">
            <w:pPr>
              <w:rPr>
                <w:rFonts w:ascii="Calibri" w:hAnsi="Calibri"/>
                <w:color w:val="000000"/>
              </w:rPr>
            </w:pPr>
            <w:r w:rsidRPr="00BC1485"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69F9" w14:textId="4F60CE0A" w:rsidR="00F104E0" w:rsidRPr="00F104E0" w:rsidRDefault="00F104E0" w:rsidP="00F104E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104E0">
              <w:rPr>
                <w:rFonts w:ascii="Calibri" w:hAnsi="Calibri" w:cs="Calibri"/>
                <w:b/>
                <w:bCs/>
                <w:color w:val="000000"/>
              </w:rPr>
              <w:t>729 347,76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904A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72607"/>
    <w:rsid w:val="00084C2E"/>
    <w:rsid w:val="00086752"/>
    <w:rsid w:val="00097359"/>
    <w:rsid w:val="000D6BEB"/>
    <w:rsid w:val="000E5F74"/>
    <w:rsid w:val="001B69ED"/>
    <w:rsid w:val="001D7B7C"/>
    <w:rsid w:val="001E185B"/>
    <w:rsid w:val="001E721F"/>
    <w:rsid w:val="001F51AA"/>
    <w:rsid w:val="00217BE4"/>
    <w:rsid w:val="002803AE"/>
    <w:rsid w:val="002F3BE9"/>
    <w:rsid w:val="00312FA5"/>
    <w:rsid w:val="00315910"/>
    <w:rsid w:val="003761F9"/>
    <w:rsid w:val="003A6D3F"/>
    <w:rsid w:val="003D0F80"/>
    <w:rsid w:val="004366B1"/>
    <w:rsid w:val="004754DD"/>
    <w:rsid w:val="004A1FD1"/>
    <w:rsid w:val="004A7C72"/>
    <w:rsid w:val="004E015A"/>
    <w:rsid w:val="004E78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2528F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04A23"/>
    <w:rsid w:val="00922DEC"/>
    <w:rsid w:val="00976BD4"/>
    <w:rsid w:val="0098622A"/>
    <w:rsid w:val="00990805"/>
    <w:rsid w:val="00A06B9D"/>
    <w:rsid w:val="00A22BF3"/>
    <w:rsid w:val="00AB1E13"/>
    <w:rsid w:val="00B01B43"/>
    <w:rsid w:val="00B51CF7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32FED"/>
    <w:rsid w:val="00D55EC1"/>
    <w:rsid w:val="00D71244"/>
    <w:rsid w:val="00D815EB"/>
    <w:rsid w:val="00D828EE"/>
    <w:rsid w:val="00D96CA1"/>
    <w:rsid w:val="00DE66F7"/>
    <w:rsid w:val="00DF4422"/>
    <w:rsid w:val="00E13A5E"/>
    <w:rsid w:val="00E24780"/>
    <w:rsid w:val="00E248B0"/>
    <w:rsid w:val="00E54D62"/>
    <w:rsid w:val="00E83DD1"/>
    <w:rsid w:val="00F01B36"/>
    <w:rsid w:val="00F104E0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27</cp:revision>
  <cp:lastPrinted>2023-12-01T07:30:00Z</cp:lastPrinted>
  <dcterms:created xsi:type="dcterms:W3CDTF">2022-02-14T08:53:00Z</dcterms:created>
  <dcterms:modified xsi:type="dcterms:W3CDTF">2024-04-18T06:36:00Z</dcterms:modified>
</cp:coreProperties>
</file>