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18996" w14:textId="1D6F8444" w:rsidR="00B36FCE" w:rsidRDefault="00B36FCE" w:rsidP="00251090">
      <w:pPr>
        <w:spacing w:before="240"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24D108E0" w14:textId="77777777" w:rsidR="00D91817" w:rsidRPr="00555BB7" w:rsidRDefault="00D91817" w:rsidP="00555BB7">
      <w:pPr>
        <w:spacing w:before="240" w:line="276" w:lineRule="auto"/>
        <w:ind w:left="5664"/>
        <w:rPr>
          <w:rFonts w:ascii="Calibri" w:hAnsi="Calibri" w:cs="Calibri"/>
          <w:b/>
          <w:bCs/>
          <w:sz w:val="22"/>
          <w:szCs w:val="22"/>
        </w:rPr>
      </w:pPr>
      <w:r w:rsidRPr="00555BB7">
        <w:rPr>
          <w:rFonts w:ascii="Calibri" w:hAnsi="Calibri" w:cs="Calibri"/>
          <w:b/>
          <w:bCs/>
          <w:sz w:val="22"/>
          <w:szCs w:val="22"/>
        </w:rPr>
        <w:t>Załącznik nr 1 do SIWZ</w:t>
      </w:r>
    </w:p>
    <w:p w14:paraId="024E3865" w14:textId="77777777" w:rsidR="00D91817" w:rsidRPr="00555BB7" w:rsidRDefault="00D91817" w:rsidP="00555BB7">
      <w:pPr>
        <w:spacing w:before="240"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555BB7">
        <w:rPr>
          <w:rFonts w:ascii="Calibri" w:hAnsi="Calibri" w:cs="Calibri"/>
          <w:b/>
          <w:bCs/>
          <w:sz w:val="22"/>
          <w:szCs w:val="22"/>
          <w:lang w:eastAsia="en-US"/>
        </w:rPr>
        <w:t>Wykonawca: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  <w:t>Data: ……………………………….</w:t>
      </w:r>
    </w:p>
    <w:p w14:paraId="0DD624F4" w14:textId="77777777" w:rsidR="00D91817" w:rsidRPr="00555BB7" w:rsidRDefault="00D91817" w:rsidP="00555BB7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 w:rsidRPr="00555BB7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</w:p>
    <w:p w14:paraId="6B546933" w14:textId="77777777" w:rsidR="00D91817" w:rsidRPr="00555BB7" w:rsidRDefault="00D91817" w:rsidP="00555BB7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 w:rsidRPr="00555BB7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</w:p>
    <w:p w14:paraId="2054C217" w14:textId="77777777" w:rsidR="00D91817" w:rsidRPr="00555BB7" w:rsidRDefault="00D91817" w:rsidP="00555BB7">
      <w:pPr>
        <w:spacing w:after="120" w:line="276" w:lineRule="auto"/>
        <w:rPr>
          <w:rFonts w:ascii="Calibri" w:hAnsi="Calibri" w:cs="Calibri"/>
          <w:sz w:val="16"/>
          <w:szCs w:val="16"/>
          <w:lang w:eastAsia="en-US"/>
        </w:rPr>
      </w:pPr>
    </w:p>
    <w:p w14:paraId="6EA6A9DE" w14:textId="77777777" w:rsidR="00D91817" w:rsidRPr="00555BB7" w:rsidRDefault="00D91817" w:rsidP="00555BB7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/>
          <w:i/>
          <w:sz w:val="22"/>
        </w:rPr>
      </w:pPr>
    </w:p>
    <w:p w14:paraId="0ACFAEBA" w14:textId="77777777" w:rsidR="00D91817" w:rsidRDefault="00D91817" w:rsidP="0032354A">
      <w:pPr>
        <w:spacing w:before="240" w:after="120" w:line="276" w:lineRule="auto"/>
        <w:ind w:firstLine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555BB7">
        <w:rPr>
          <w:rFonts w:ascii="Calibri" w:hAnsi="Calibri"/>
          <w:b/>
          <w:sz w:val="22"/>
        </w:rPr>
        <w:t xml:space="preserve">Wymagania </w:t>
      </w:r>
      <w:r w:rsidRPr="00555BB7">
        <w:rPr>
          <w:rFonts w:ascii="Calibri" w:hAnsi="Calibri" w:cs="Calibri"/>
          <w:b/>
          <w:iCs/>
          <w:sz w:val="22"/>
          <w:szCs w:val="22"/>
          <w:lang w:eastAsia="en-US"/>
        </w:rPr>
        <w:t>i parametry techniczne na dostawę</w:t>
      </w:r>
      <w:r>
        <w:rPr>
          <w:rFonts w:ascii="Calibri" w:hAnsi="Calibri" w:cs="Calibri"/>
          <w:b/>
          <w:iCs/>
          <w:sz w:val="22"/>
          <w:szCs w:val="22"/>
          <w:lang w:eastAsia="en-US"/>
        </w:rPr>
        <w:t xml:space="preserve"> </w:t>
      </w:r>
      <w:r w:rsidRPr="00555BB7">
        <w:rPr>
          <w:rFonts w:ascii="Calibri" w:hAnsi="Calibri" w:cs="Calibri"/>
          <w:b/>
          <w:iCs/>
          <w:sz w:val="22"/>
          <w:szCs w:val="22"/>
          <w:lang w:eastAsia="en-US"/>
        </w:rPr>
        <w:t xml:space="preserve">urządzenia do osadzania </w:t>
      </w:r>
      <w:r>
        <w:rPr>
          <w:rFonts w:ascii="Calibri" w:hAnsi="Calibri" w:cs="Calibri"/>
          <w:b/>
          <w:iCs/>
          <w:sz w:val="22"/>
          <w:szCs w:val="22"/>
          <w:lang w:eastAsia="en-US"/>
        </w:rPr>
        <w:br/>
      </w:r>
      <w:r w:rsidRPr="00555BB7">
        <w:rPr>
          <w:rFonts w:ascii="Calibri" w:hAnsi="Calibri" w:cs="Calibri"/>
          <w:b/>
          <w:iCs/>
          <w:sz w:val="22"/>
          <w:szCs w:val="22"/>
          <w:lang w:eastAsia="en-US"/>
        </w:rPr>
        <w:t>dielektryków (ICP-CVD)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311"/>
        <w:gridCol w:w="7"/>
        <w:gridCol w:w="4953"/>
        <w:gridCol w:w="1559"/>
      </w:tblGrid>
      <w:tr w:rsidR="00D91817" w:rsidRPr="00864E6B" w14:paraId="385E4A4B" w14:textId="77777777" w:rsidTr="00623E42">
        <w:trPr>
          <w:trHeight w:val="251"/>
        </w:trPr>
        <w:tc>
          <w:tcPr>
            <w:tcW w:w="668" w:type="dxa"/>
          </w:tcPr>
          <w:p w14:paraId="5C6EB976" w14:textId="77777777" w:rsidR="00D91817" w:rsidRPr="00864E6B" w:rsidRDefault="00D91817" w:rsidP="00555BB7">
            <w:pPr>
              <w:jc w:val="center"/>
              <w:rPr>
                <w:b/>
                <w:lang w:eastAsia="en-US"/>
              </w:rPr>
            </w:pPr>
            <w:r w:rsidRPr="00864E6B">
              <w:rPr>
                <w:b/>
                <w:lang w:eastAsia="en-US"/>
              </w:rPr>
              <w:t>Lp.</w:t>
            </w:r>
          </w:p>
          <w:p w14:paraId="1ECDBDEF" w14:textId="77777777" w:rsidR="00D91817" w:rsidRPr="00864E6B" w:rsidRDefault="00D91817" w:rsidP="00555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11" w:type="dxa"/>
          </w:tcPr>
          <w:p w14:paraId="55FC3A09" w14:textId="77777777" w:rsidR="00D91817" w:rsidRPr="00864E6B" w:rsidRDefault="00D91817" w:rsidP="00555BB7">
            <w:pPr>
              <w:jc w:val="center"/>
              <w:rPr>
                <w:b/>
                <w:lang w:eastAsia="en-US"/>
              </w:rPr>
            </w:pPr>
            <w:r w:rsidRPr="00864E6B">
              <w:rPr>
                <w:b/>
                <w:lang w:eastAsia="en-US"/>
              </w:rPr>
              <w:t>Nazwa parametru</w:t>
            </w:r>
          </w:p>
          <w:p w14:paraId="484B5EA9" w14:textId="77777777" w:rsidR="00D91817" w:rsidRPr="00864E6B" w:rsidRDefault="00D91817" w:rsidP="00555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E7B48BF" w14:textId="77777777" w:rsidR="00D91817" w:rsidRPr="00864E6B" w:rsidRDefault="00D91817" w:rsidP="00555BB7">
            <w:pPr>
              <w:jc w:val="center"/>
              <w:rPr>
                <w:b/>
                <w:lang w:eastAsia="en-US"/>
              </w:rPr>
            </w:pPr>
            <w:r w:rsidRPr="00864E6B">
              <w:rPr>
                <w:b/>
                <w:lang w:eastAsia="en-US"/>
              </w:rPr>
              <w:t>Wymaganie</w:t>
            </w:r>
          </w:p>
        </w:tc>
        <w:tc>
          <w:tcPr>
            <w:tcW w:w="1559" w:type="dxa"/>
          </w:tcPr>
          <w:p w14:paraId="2AA28893" w14:textId="77777777" w:rsidR="00D91817" w:rsidRPr="00864E6B" w:rsidRDefault="00D91817" w:rsidP="003B2272">
            <w:pPr>
              <w:jc w:val="center"/>
              <w:rPr>
                <w:b/>
                <w:lang w:eastAsia="en-US"/>
              </w:rPr>
            </w:pPr>
            <w:r w:rsidRPr="00864E6B">
              <w:rPr>
                <w:b/>
              </w:rPr>
              <w:t>Kolumna do wypełnienia przez wykonawcę</w:t>
            </w:r>
          </w:p>
        </w:tc>
      </w:tr>
      <w:tr w:rsidR="00D91817" w:rsidRPr="00864E6B" w14:paraId="78E31176" w14:textId="77777777" w:rsidTr="00623E42">
        <w:trPr>
          <w:trHeight w:val="251"/>
        </w:trPr>
        <w:tc>
          <w:tcPr>
            <w:tcW w:w="668" w:type="dxa"/>
          </w:tcPr>
          <w:p w14:paraId="1454DF63" w14:textId="77777777" w:rsidR="00D91817" w:rsidRPr="00864E6B" w:rsidRDefault="00D91817" w:rsidP="00555BB7">
            <w:pPr>
              <w:jc w:val="center"/>
              <w:rPr>
                <w:b/>
                <w:lang w:eastAsia="en-US"/>
              </w:rPr>
            </w:pPr>
            <w:r w:rsidRPr="00864E6B">
              <w:rPr>
                <w:b/>
                <w:lang w:eastAsia="en-US"/>
              </w:rPr>
              <w:t>1.</w:t>
            </w:r>
          </w:p>
        </w:tc>
        <w:tc>
          <w:tcPr>
            <w:tcW w:w="2311" w:type="dxa"/>
          </w:tcPr>
          <w:p w14:paraId="170A9F07" w14:textId="77777777" w:rsidR="00D91817" w:rsidRPr="00864E6B" w:rsidRDefault="00D91817" w:rsidP="00555BB7">
            <w:pPr>
              <w:rPr>
                <w:lang w:eastAsia="en-US"/>
              </w:rPr>
            </w:pPr>
            <w:r w:rsidRPr="00864E6B">
              <w:rPr>
                <w:lang w:eastAsia="en-US"/>
              </w:rPr>
              <w:t>Typ</w:t>
            </w:r>
          </w:p>
          <w:p w14:paraId="0D837CA7" w14:textId="77777777" w:rsidR="00D91817" w:rsidRPr="00864E6B" w:rsidRDefault="00D91817" w:rsidP="00555BB7">
            <w:pPr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851D37C" w14:textId="77777777" w:rsidR="00D91817" w:rsidRPr="00864E6B" w:rsidRDefault="00D91817" w:rsidP="00555BB7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14:paraId="462AF418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Podać</w:t>
            </w:r>
          </w:p>
        </w:tc>
      </w:tr>
      <w:tr w:rsidR="00D91817" w:rsidRPr="00864E6B" w14:paraId="7BC9B628" w14:textId="77777777" w:rsidTr="00623E42">
        <w:trPr>
          <w:trHeight w:val="251"/>
        </w:trPr>
        <w:tc>
          <w:tcPr>
            <w:tcW w:w="668" w:type="dxa"/>
          </w:tcPr>
          <w:p w14:paraId="3A21C66A" w14:textId="77777777" w:rsidR="00D91817" w:rsidRPr="00864E6B" w:rsidRDefault="00D91817" w:rsidP="00555BB7">
            <w:pPr>
              <w:jc w:val="center"/>
              <w:rPr>
                <w:b/>
                <w:lang w:eastAsia="en-US"/>
              </w:rPr>
            </w:pPr>
            <w:r w:rsidRPr="00864E6B">
              <w:rPr>
                <w:b/>
                <w:lang w:eastAsia="en-US"/>
              </w:rPr>
              <w:t>2.</w:t>
            </w:r>
          </w:p>
        </w:tc>
        <w:tc>
          <w:tcPr>
            <w:tcW w:w="2311" w:type="dxa"/>
          </w:tcPr>
          <w:p w14:paraId="3CC5B5BD" w14:textId="77777777" w:rsidR="00D91817" w:rsidRPr="00864E6B" w:rsidRDefault="00D91817" w:rsidP="00555BB7">
            <w:pPr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Producent </w:t>
            </w:r>
          </w:p>
        </w:tc>
        <w:tc>
          <w:tcPr>
            <w:tcW w:w="4960" w:type="dxa"/>
            <w:gridSpan w:val="2"/>
          </w:tcPr>
          <w:p w14:paraId="07D9D65A" w14:textId="77777777" w:rsidR="00D91817" w:rsidRPr="00864E6B" w:rsidRDefault="00D91817" w:rsidP="00555BB7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14:paraId="4B00E122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Podać</w:t>
            </w:r>
          </w:p>
        </w:tc>
      </w:tr>
      <w:tr w:rsidR="00D91817" w:rsidRPr="00864E6B" w14:paraId="687BBFDE" w14:textId="77777777" w:rsidTr="00623E42">
        <w:trPr>
          <w:trHeight w:val="251"/>
        </w:trPr>
        <w:tc>
          <w:tcPr>
            <w:tcW w:w="668" w:type="dxa"/>
          </w:tcPr>
          <w:p w14:paraId="045E1073" w14:textId="77777777" w:rsidR="00D91817" w:rsidRPr="00864E6B" w:rsidRDefault="00D91817" w:rsidP="00555BB7">
            <w:pPr>
              <w:jc w:val="center"/>
              <w:rPr>
                <w:b/>
                <w:lang w:eastAsia="en-US"/>
              </w:rPr>
            </w:pPr>
            <w:r w:rsidRPr="00864E6B">
              <w:rPr>
                <w:b/>
                <w:lang w:eastAsia="en-US"/>
              </w:rPr>
              <w:t>3.</w:t>
            </w:r>
          </w:p>
        </w:tc>
        <w:tc>
          <w:tcPr>
            <w:tcW w:w="2311" w:type="dxa"/>
          </w:tcPr>
          <w:p w14:paraId="27A9BF41" w14:textId="77777777" w:rsidR="00D91817" w:rsidRPr="00864E6B" w:rsidRDefault="00D91817" w:rsidP="00555BB7">
            <w:pPr>
              <w:rPr>
                <w:lang w:eastAsia="en-US"/>
              </w:rPr>
            </w:pPr>
            <w:r w:rsidRPr="00864E6B">
              <w:rPr>
                <w:lang w:eastAsia="en-US"/>
              </w:rPr>
              <w:t>Kraj pochodzenia</w:t>
            </w:r>
          </w:p>
        </w:tc>
        <w:tc>
          <w:tcPr>
            <w:tcW w:w="4960" w:type="dxa"/>
            <w:gridSpan w:val="2"/>
          </w:tcPr>
          <w:p w14:paraId="361AF249" w14:textId="77777777" w:rsidR="00D91817" w:rsidRPr="00864E6B" w:rsidRDefault="00D91817" w:rsidP="00555BB7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14:paraId="42CDB3E9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Podać</w:t>
            </w:r>
          </w:p>
        </w:tc>
      </w:tr>
      <w:tr w:rsidR="00D91817" w:rsidRPr="00864E6B" w14:paraId="5250B815" w14:textId="77777777" w:rsidTr="00623E42">
        <w:trPr>
          <w:trHeight w:val="205"/>
        </w:trPr>
        <w:tc>
          <w:tcPr>
            <w:tcW w:w="668" w:type="dxa"/>
          </w:tcPr>
          <w:p w14:paraId="6E7C99C3" w14:textId="77777777" w:rsidR="00D91817" w:rsidRPr="00864E6B" w:rsidRDefault="00D91817" w:rsidP="00555BB7">
            <w:pPr>
              <w:jc w:val="center"/>
              <w:rPr>
                <w:b/>
                <w:lang w:eastAsia="en-US"/>
              </w:rPr>
            </w:pPr>
            <w:r w:rsidRPr="00864E6B">
              <w:rPr>
                <w:b/>
                <w:lang w:eastAsia="en-US"/>
              </w:rPr>
              <w:t>4.</w:t>
            </w:r>
          </w:p>
        </w:tc>
        <w:tc>
          <w:tcPr>
            <w:tcW w:w="2311" w:type="dxa"/>
          </w:tcPr>
          <w:p w14:paraId="3D23C02E" w14:textId="77777777" w:rsidR="00D91817" w:rsidRPr="00864E6B" w:rsidRDefault="00D91817" w:rsidP="00555BB7">
            <w:pPr>
              <w:spacing w:after="160" w:line="259" w:lineRule="auto"/>
              <w:rPr>
                <w:lang w:eastAsia="en-US"/>
              </w:rPr>
            </w:pPr>
            <w:r w:rsidRPr="00864E6B">
              <w:rPr>
                <w:lang w:eastAsia="en-US"/>
              </w:rPr>
              <w:t>Rok produkcji</w:t>
            </w:r>
          </w:p>
        </w:tc>
        <w:tc>
          <w:tcPr>
            <w:tcW w:w="4960" w:type="dxa"/>
            <w:gridSpan w:val="2"/>
          </w:tcPr>
          <w:p w14:paraId="1F9085BF" w14:textId="77777777" w:rsidR="00D91817" w:rsidRPr="00864E6B" w:rsidRDefault="00D91817" w:rsidP="00555BB7">
            <w:pPr>
              <w:rPr>
                <w:lang w:eastAsia="en-US"/>
              </w:rPr>
            </w:pPr>
            <w:r w:rsidRPr="00864E6B">
              <w:rPr>
                <w:lang w:eastAsia="en-US"/>
              </w:rPr>
              <w:t>2020/2021</w:t>
            </w:r>
          </w:p>
        </w:tc>
        <w:tc>
          <w:tcPr>
            <w:tcW w:w="1559" w:type="dxa"/>
          </w:tcPr>
          <w:p w14:paraId="0667AC7C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6AD8CFF8" w14:textId="77777777" w:rsidTr="00623E42">
        <w:trPr>
          <w:trHeight w:val="205"/>
        </w:trPr>
        <w:tc>
          <w:tcPr>
            <w:tcW w:w="668" w:type="dxa"/>
          </w:tcPr>
          <w:p w14:paraId="7DB2EFD1" w14:textId="77777777" w:rsidR="00D91817" w:rsidRPr="00864E6B" w:rsidRDefault="00D91817" w:rsidP="00555BB7">
            <w:pPr>
              <w:jc w:val="center"/>
              <w:rPr>
                <w:b/>
                <w:lang w:eastAsia="en-US"/>
              </w:rPr>
            </w:pPr>
            <w:r w:rsidRPr="00864E6B">
              <w:rPr>
                <w:b/>
                <w:lang w:eastAsia="en-US"/>
              </w:rPr>
              <w:t>5.</w:t>
            </w:r>
          </w:p>
        </w:tc>
        <w:tc>
          <w:tcPr>
            <w:tcW w:w="2311" w:type="dxa"/>
          </w:tcPr>
          <w:p w14:paraId="54A71E3C" w14:textId="77777777" w:rsidR="00D91817" w:rsidRPr="00864E6B" w:rsidRDefault="00D91817" w:rsidP="00555BB7">
            <w:pPr>
              <w:spacing w:after="160" w:line="259" w:lineRule="auto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Urządzenie </w:t>
            </w:r>
          </w:p>
        </w:tc>
        <w:tc>
          <w:tcPr>
            <w:tcW w:w="4960" w:type="dxa"/>
            <w:gridSpan w:val="2"/>
          </w:tcPr>
          <w:p w14:paraId="2A3FC0A2" w14:textId="77777777" w:rsidR="00D91817" w:rsidRPr="00864E6B" w:rsidRDefault="00D91817" w:rsidP="00555BB7">
            <w:pPr>
              <w:suppressAutoHyphens/>
              <w:snapToGrid w:val="0"/>
              <w:spacing w:after="160" w:line="259" w:lineRule="auto"/>
              <w:rPr>
                <w:lang w:eastAsia="ar-SA"/>
              </w:rPr>
            </w:pPr>
            <w:r w:rsidRPr="00864E6B">
              <w:rPr>
                <w:lang w:eastAsia="ar-SA"/>
              </w:rPr>
              <w:t xml:space="preserve">Fabrycznie nowe, nieużywane </w:t>
            </w:r>
          </w:p>
          <w:p w14:paraId="6ACDE2B6" w14:textId="77777777" w:rsidR="00D91817" w:rsidRPr="00864E6B" w:rsidRDefault="00D91817" w:rsidP="00555BB7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14:paraId="777F547A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13A4E255" w14:textId="77777777" w:rsidTr="00623E42">
        <w:trPr>
          <w:trHeight w:val="251"/>
        </w:trPr>
        <w:tc>
          <w:tcPr>
            <w:tcW w:w="668" w:type="dxa"/>
          </w:tcPr>
          <w:p w14:paraId="1AAF3C7B" w14:textId="77777777" w:rsidR="00D91817" w:rsidRPr="00864E6B" w:rsidRDefault="00D91817" w:rsidP="00555BB7">
            <w:pPr>
              <w:jc w:val="center"/>
              <w:rPr>
                <w:b/>
                <w:lang w:eastAsia="en-US"/>
              </w:rPr>
            </w:pPr>
            <w:r w:rsidRPr="00864E6B">
              <w:rPr>
                <w:b/>
                <w:lang w:eastAsia="en-US"/>
              </w:rPr>
              <w:t>6.</w:t>
            </w:r>
          </w:p>
        </w:tc>
        <w:tc>
          <w:tcPr>
            <w:tcW w:w="2311" w:type="dxa"/>
          </w:tcPr>
          <w:p w14:paraId="4FAFF700" w14:textId="77777777" w:rsidR="00D91817" w:rsidRPr="00864E6B" w:rsidRDefault="00D91817" w:rsidP="00555BB7">
            <w:pPr>
              <w:spacing w:after="160" w:line="259" w:lineRule="auto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Główne zastosowanie </w:t>
            </w:r>
          </w:p>
        </w:tc>
        <w:tc>
          <w:tcPr>
            <w:tcW w:w="4960" w:type="dxa"/>
            <w:gridSpan w:val="2"/>
          </w:tcPr>
          <w:p w14:paraId="2CA39D4F" w14:textId="77777777" w:rsidR="00D91817" w:rsidRPr="00864E6B" w:rsidRDefault="00D91817" w:rsidP="00555BB7">
            <w:pPr>
              <w:spacing w:after="160" w:line="259" w:lineRule="auto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>Urządzenie służy do osadzania warstw dielektrycznych metodą ICP CVD (</w:t>
            </w:r>
            <w:proofErr w:type="spellStart"/>
            <w:r w:rsidRPr="00864E6B">
              <w:rPr>
                <w:i/>
                <w:lang w:eastAsia="en-US"/>
              </w:rPr>
              <w:t>Inductively</w:t>
            </w:r>
            <w:proofErr w:type="spellEnd"/>
            <w:r w:rsidRPr="00864E6B">
              <w:rPr>
                <w:i/>
                <w:lang w:eastAsia="en-US"/>
              </w:rPr>
              <w:t xml:space="preserve"> </w:t>
            </w:r>
            <w:proofErr w:type="spellStart"/>
            <w:r w:rsidRPr="00864E6B">
              <w:rPr>
                <w:i/>
                <w:lang w:eastAsia="en-US"/>
              </w:rPr>
              <w:t>Coupled</w:t>
            </w:r>
            <w:proofErr w:type="spellEnd"/>
            <w:r w:rsidRPr="00864E6B">
              <w:rPr>
                <w:i/>
                <w:lang w:eastAsia="en-US"/>
              </w:rPr>
              <w:t xml:space="preserve"> </w:t>
            </w:r>
            <w:proofErr w:type="spellStart"/>
            <w:r w:rsidRPr="00864E6B">
              <w:rPr>
                <w:i/>
                <w:lang w:eastAsia="en-US"/>
              </w:rPr>
              <w:t>Plasma</w:t>
            </w:r>
            <w:proofErr w:type="spellEnd"/>
            <w:r w:rsidRPr="00864E6B">
              <w:rPr>
                <w:i/>
                <w:lang w:eastAsia="en-US"/>
              </w:rPr>
              <w:t xml:space="preserve"> </w:t>
            </w:r>
            <w:proofErr w:type="spellStart"/>
            <w:r w:rsidRPr="00864E6B">
              <w:rPr>
                <w:i/>
                <w:lang w:eastAsia="en-US"/>
              </w:rPr>
              <w:t>Chemical</w:t>
            </w:r>
            <w:proofErr w:type="spellEnd"/>
            <w:r w:rsidRPr="00864E6B">
              <w:rPr>
                <w:i/>
                <w:lang w:eastAsia="en-US"/>
              </w:rPr>
              <w:t xml:space="preserve"> </w:t>
            </w:r>
            <w:proofErr w:type="spellStart"/>
            <w:r w:rsidRPr="00864E6B">
              <w:rPr>
                <w:i/>
                <w:lang w:eastAsia="en-US"/>
              </w:rPr>
              <w:t>Vapour</w:t>
            </w:r>
            <w:proofErr w:type="spellEnd"/>
            <w:r w:rsidRPr="00864E6B">
              <w:rPr>
                <w:i/>
                <w:lang w:eastAsia="en-US"/>
              </w:rPr>
              <w:t xml:space="preserve"> </w:t>
            </w:r>
            <w:proofErr w:type="spellStart"/>
            <w:r w:rsidRPr="00864E6B">
              <w:rPr>
                <w:i/>
                <w:lang w:eastAsia="en-US"/>
              </w:rPr>
              <w:t>Deposition</w:t>
            </w:r>
            <w:proofErr w:type="spellEnd"/>
            <w:r w:rsidRPr="00864E6B">
              <w:rPr>
                <w:lang w:eastAsia="en-US"/>
              </w:rPr>
              <w:t>) polegającą na osadzaniu warstw z fazy gazowej.</w:t>
            </w:r>
          </w:p>
        </w:tc>
        <w:tc>
          <w:tcPr>
            <w:tcW w:w="1559" w:type="dxa"/>
          </w:tcPr>
          <w:p w14:paraId="1BD69F2B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5731FB65" w14:textId="77777777" w:rsidTr="00623E42">
        <w:trPr>
          <w:trHeight w:val="251"/>
        </w:trPr>
        <w:tc>
          <w:tcPr>
            <w:tcW w:w="668" w:type="dxa"/>
          </w:tcPr>
          <w:p w14:paraId="378B82B6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64E6B">
              <w:rPr>
                <w:b/>
                <w:lang w:eastAsia="en-US"/>
              </w:rPr>
              <w:t>7.</w:t>
            </w:r>
          </w:p>
        </w:tc>
        <w:tc>
          <w:tcPr>
            <w:tcW w:w="2311" w:type="dxa"/>
          </w:tcPr>
          <w:p w14:paraId="7E2263EB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64E6B">
              <w:rPr>
                <w:lang w:eastAsia="en-US"/>
              </w:rPr>
              <w:t>Ogólne wymagania</w:t>
            </w:r>
          </w:p>
        </w:tc>
        <w:tc>
          <w:tcPr>
            <w:tcW w:w="4960" w:type="dxa"/>
            <w:gridSpan w:val="2"/>
          </w:tcPr>
          <w:p w14:paraId="08602C7B" w14:textId="77777777" w:rsidR="00D91817" w:rsidRPr="00864E6B" w:rsidRDefault="00D91817" w:rsidP="00555BB7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highlight w:val="yellow"/>
                <w:lang w:eastAsia="en-US"/>
              </w:rPr>
            </w:pPr>
            <w:r w:rsidRPr="00864E6B">
              <w:rPr>
                <w:lang w:eastAsia="en-US"/>
              </w:rPr>
              <w:t>Możliwość osadzania warstw SiO</w:t>
            </w:r>
            <w:r w:rsidRPr="00864E6B">
              <w:rPr>
                <w:vertAlign w:val="subscript"/>
                <w:lang w:eastAsia="en-US"/>
              </w:rPr>
              <w:t>2</w:t>
            </w:r>
            <w:r w:rsidRPr="00864E6B">
              <w:rPr>
                <w:lang w:eastAsia="en-US"/>
              </w:rPr>
              <w:t>, Si</w:t>
            </w:r>
            <w:r w:rsidRPr="00864E6B">
              <w:rPr>
                <w:vertAlign w:val="subscript"/>
                <w:lang w:eastAsia="en-US"/>
              </w:rPr>
              <w:t>3</w:t>
            </w:r>
            <w:r w:rsidRPr="00864E6B">
              <w:rPr>
                <w:lang w:eastAsia="en-US"/>
              </w:rPr>
              <w:t>N</w:t>
            </w:r>
            <w:r w:rsidRPr="00864E6B">
              <w:rPr>
                <w:vertAlign w:val="subscript"/>
                <w:lang w:eastAsia="en-US"/>
              </w:rPr>
              <w:t>4</w:t>
            </w:r>
            <w:r w:rsidRPr="00864E6B">
              <w:rPr>
                <w:lang w:eastAsia="en-US"/>
              </w:rPr>
              <w:t xml:space="preserve">, </w:t>
            </w:r>
            <w:proofErr w:type="spellStart"/>
            <w:r w:rsidRPr="00864E6B">
              <w:rPr>
                <w:lang w:eastAsia="en-US"/>
              </w:rPr>
              <w:t>SiON</w:t>
            </w:r>
            <w:proofErr w:type="spellEnd"/>
            <w:r w:rsidRPr="00864E6B">
              <w:rPr>
                <w:lang w:eastAsia="en-US"/>
              </w:rPr>
              <w:t xml:space="preserve"> na podłożach półprzewodnikowych, metalicznych, dielektrycznych i ceramicznych. </w:t>
            </w:r>
          </w:p>
        </w:tc>
        <w:tc>
          <w:tcPr>
            <w:tcW w:w="1559" w:type="dxa"/>
          </w:tcPr>
          <w:p w14:paraId="6C9712C5" w14:textId="77777777" w:rsidR="00D91817" w:rsidRPr="00864E6B" w:rsidRDefault="00D91817" w:rsidP="00555BB7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  <w:p w14:paraId="7AB7F038" w14:textId="77777777" w:rsidR="00D91817" w:rsidRPr="00864E6B" w:rsidRDefault="00D91817" w:rsidP="00555BB7">
            <w:pPr>
              <w:suppressAutoHyphens/>
              <w:snapToGrid w:val="0"/>
              <w:rPr>
                <w:lang w:eastAsia="en-US"/>
              </w:rPr>
            </w:pPr>
          </w:p>
          <w:p w14:paraId="7D87A0D5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</w:p>
        </w:tc>
      </w:tr>
      <w:tr w:rsidR="00D91817" w:rsidRPr="00864E6B" w14:paraId="086C5B58" w14:textId="77777777" w:rsidTr="00623E42">
        <w:trPr>
          <w:trHeight w:val="251"/>
        </w:trPr>
        <w:tc>
          <w:tcPr>
            <w:tcW w:w="668" w:type="dxa"/>
            <w:vMerge w:val="restart"/>
          </w:tcPr>
          <w:p w14:paraId="338640D0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64E6B">
              <w:rPr>
                <w:b/>
                <w:lang w:eastAsia="en-US"/>
              </w:rPr>
              <w:t>8.</w:t>
            </w:r>
          </w:p>
        </w:tc>
        <w:tc>
          <w:tcPr>
            <w:tcW w:w="2311" w:type="dxa"/>
            <w:vMerge w:val="restart"/>
          </w:tcPr>
          <w:p w14:paraId="40712D5A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64E6B">
              <w:rPr>
                <w:lang w:eastAsia="ar-SA"/>
              </w:rPr>
              <w:t>Budowa systemu</w:t>
            </w:r>
          </w:p>
        </w:tc>
        <w:tc>
          <w:tcPr>
            <w:tcW w:w="4960" w:type="dxa"/>
            <w:gridSpan w:val="2"/>
          </w:tcPr>
          <w:p w14:paraId="50E59B9A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GB"/>
              </w:rPr>
              <w:t>8.1. Główna rama systemu musi zawierać pompę turbomolekularną i zawory.</w:t>
            </w:r>
          </w:p>
          <w:p w14:paraId="138F4ED8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1559" w:type="dxa"/>
          </w:tcPr>
          <w:p w14:paraId="7BD07D85" w14:textId="77777777" w:rsidR="00D91817" w:rsidRPr="00864E6B" w:rsidRDefault="00D91817" w:rsidP="00555BB7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0F8B71ED" w14:textId="77777777" w:rsidTr="00623E42">
        <w:trPr>
          <w:trHeight w:val="251"/>
        </w:trPr>
        <w:tc>
          <w:tcPr>
            <w:tcW w:w="668" w:type="dxa"/>
            <w:vMerge/>
          </w:tcPr>
          <w:p w14:paraId="3FF8F48B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311" w:type="dxa"/>
            <w:vMerge/>
          </w:tcPr>
          <w:p w14:paraId="4CCA4D77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80AA753" w14:textId="77777777" w:rsidR="00D91817" w:rsidRPr="00864E6B" w:rsidRDefault="00D91817" w:rsidP="00555BB7">
            <w:pPr>
              <w:widowControl w:val="0"/>
              <w:suppressAutoHyphens/>
              <w:jc w:val="both"/>
              <w:rPr>
                <w:b/>
                <w:lang w:eastAsia="en-GB"/>
              </w:rPr>
            </w:pPr>
            <w:r w:rsidRPr="00864E6B">
              <w:rPr>
                <w:lang w:eastAsia="en-GB"/>
              </w:rPr>
              <w:t>8.2. System musi być wyposażony w zabezpieczenia chroniące komponenty przed potencjalnymi awariami związanymi z mediami (np. przerwa w dostawie wody chłodzącej), jak również chroniącymi operatora przed porażeniem prądem podczas czynności serwisowych oraz konserwacyjnych.</w:t>
            </w:r>
          </w:p>
          <w:p w14:paraId="1BC1CD82" w14:textId="77777777" w:rsidR="00D91817" w:rsidRPr="00864E6B" w:rsidRDefault="00D91817" w:rsidP="00555BB7">
            <w:pPr>
              <w:widowControl w:val="0"/>
              <w:suppressAutoHyphens/>
              <w:rPr>
                <w:lang w:eastAsia="en-US"/>
              </w:rPr>
            </w:pPr>
          </w:p>
        </w:tc>
        <w:tc>
          <w:tcPr>
            <w:tcW w:w="1559" w:type="dxa"/>
          </w:tcPr>
          <w:p w14:paraId="74F5AA19" w14:textId="77777777" w:rsidR="00D91817" w:rsidRPr="00864E6B" w:rsidRDefault="00D91817" w:rsidP="00555BB7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0CFD304A" w14:textId="77777777" w:rsidTr="00623E42">
        <w:trPr>
          <w:trHeight w:val="251"/>
        </w:trPr>
        <w:tc>
          <w:tcPr>
            <w:tcW w:w="668" w:type="dxa"/>
            <w:vMerge/>
          </w:tcPr>
          <w:p w14:paraId="739E59DA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311" w:type="dxa"/>
            <w:vMerge/>
          </w:tcPr>
          <w:p w14:paraId="1CE9E859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4836464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864E6B">
              <w:rPr>
                <w:lang w:eastAsia="en-GB"/>
              </w:rPr>
              <w:t>8.3. W przypadku jakiejkolwiek awarii system musi mieć możliwość bezpiecznego (zarówno dla urządzenia jak i użytkowników) pozostawienia pod próżnią.</w:t>
            </w:r>
          </w:p>
        </w:tc>
        <w:tc>
          <w:tcPr>
            <w:tcW w:w="1559" w:type="dxa"/>
          </w:tcPr>
          <w:p w14:paraId="4FAF23CC" w14:textId="77777777" w:rsidR="00D91817" w:rsidRPr="00864E6B" w:rsidRDefault="00D91817" w:rsidP="00555BB7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7D9D7D77" w14:textId="77777777" w:rsidTr="00623E42">
        <w:trPr>
          <w:trHeight w:val="40"/>
        </w:trPr>
        <w:tc>
          <w:tcPr>
            <w:tcW w:w="668" w:type="dxa"/>
            <w:vMerge w:val="restart"/>
          </w:tcPr>
          <w:p w14:paraId="68323EED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64E6B">
              <w:rPr>
                <w:b/>
                <w:lang w:eastAsia="en-US"/>
              </w:rPr>
              <w:t>9.</w:t>
            </w:r>
          </w:p>
        </w:tc>
        <w:tc>
          <w:tcPr>
            <w:tcW w:w="2311" w:type="dxa"/>
            <w:vMerge w:val="restart"/>
          </w:tcPr>
          <w:p w14:paraId="6AA50534" w14:textId="77777777" w:rsidR="00D91817" w:rsidRPr="00864E6B" w:rsidRDefault="00D91817" w:rsidP="00555BB7">
            <w:pPr>
              <w:widowControl w:val="0"/>
              <w:suppressAutoHyphens/>
              <w:rPr>
                <w:lang w:eastAsia="en-GB"/>
              </w:rPr>
            </w:pPr>
            <w:r w:rsidRPr="00864E6B">
              <w:rPr>
                <w:lang w:eastAsia="en-GB"/>
              </w:rPr>
              <w:t>Komora procesowa</w:t>
            </w:r>
          </w:p>
          <w:p w14:paraId="57C58670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4FC35BC4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>9.1. Komora procesowa musi być wykonana z jednego elementu aluminium.</w:t>
            </w:r>
          </w:p>
        </w:tc>
        <w:tc>
          <w:tcPr>
            <w:tcW w:w="1559" w:type="dxa"/>
          </w:tcPr>
          <w:p w14:paraId="14A44952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15F023B9" w14:textId="77777777" w:rsidTr="00623E42">
        <w:trPr>
          <w:trHeight w:val="30"/>
        </w:trPr>
        <w:tc>
          <w:tcPr>
            <w:tcW w:w="668" w:type="dxa"/>
            <w:vMerge/>
          </w:tcPr>
          <w:p w14:paraId="1DE344A7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32CD8F6A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130399B2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9.2. </w:t>
            </w:r>
            <w:proofErr w:type="spellStart"/>
            <w:r w:rsidRPr="00864E6B">
              <w:rPr>
                <w:lang w:eastAsia="en-US"/>
              </w:rPr>
              <w:t>Flansza</w:t>
            </w:r>
            <w:proofErr w:type="spellEnd"/>
            <w:r w:rsidRPr="00864E6B">
              <w:rPr>
                <w:lang w:eastAsia="en-US"/>
              </w:rPr>
              <w:t xml:space="preserve"> układu pompującego o średnicy ≥ 100 mm.</w:t>
            </w:r>
          </w:p>
          <w:p w14:paraId="0C2C0062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14:paraId="0F17645B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  <w:p w14:paraId="0F71A5BE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</w:p>
        </w:tc>
      </w:tr>
      <w:tr w:rsidR="00D91817" w:rsidRPr="00864E6B" w14:paraId="23783691" w14:textId="77777777" w:rsidTr="00623E42">
        <w:trPr>
          <w:trHeight w:val="30"/>
        </w:trPr>
        <w:tc>
          <w:tcPr>
            <w:tcW w:w="668" w:type="dxa"/>
            <w:vMerge/>
          </w:tcPr>
          <w:p w14:paraId="38971E70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18778B4D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D27CFEE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9.3. Frontowa część komory procesowej wyposażona we </w:t>
            </w:r>
            <w:proofErr w:type="spellStart"/>
            <w:r w:rsidRPr="00864E6B">
              <w:rPr>
                <w:lang w:eastAsia="en-US"/>
              </w:rPr>
              <w:t>flanszę</w:t>
            </w:r>
            <w:proofErr w:type="spellEnd"/>
            <w:r w:rsidRPr="00864E6B">
              <w:rPr>
                <w:lang w:eastAsia="en-US"/>
              </w:rPr>
              <w:t xml:space="preserve"> o średnicy ≥ 40 mm oraz </w:t>
            </w:r>
            <w:r w:rsidRPr="00864E6B">
              <w:rPr>
                <w:lang w:eastAsia="en-GB"/>
              </w:rPr>
              <w:t>okienko podglądu i boczne porty do instalacji systemu emisji optycznej</w:t>
            </w:r>
            <w:r w:rsidRPr="00864E6B">
              <w:rPr>
                <w:lang w:eastAsia="en-US"/>
              </w:rPr>
              <w:t>.</w:t>
            </w:r>
          </w:p>
        </w:tc>
        <w:tc>
          <w:tcPr>
            <w:tcW w:w="1559" w:type="dxa"/>
          </w:tcPr>
          <w:p w14:paraId="3B60B7D3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Potwierdzić </w:t>
            </w:r>
          </w:p>
          <w:p w14:paraId="0878F5BE" w14:textId="77777777" w:rsidR="00D91817" w:rsidRPr="00864E6B" w:rsidRDefault="00D91817" w:rsidP="00555BB7">
            <w:pPr>
              <w:rPr>
                <w:lang w:eastAsia="en-US"/>
              </w:rPr>
            </w:pPr>
          </w:p>
        </w:tc>
      </w:tr>
      <w:tr w:rsidR="00D91817" w:rsidRPr="00864E6B" w14:paraId="1A609422" w14:textId="77777777" w:rsidTr="00623E42">
        <w:trPr>
          <w:trHeight w:val="30"/>
        </w:trPr>
        <w:tc>
          <w:tcPr>
            <w:tcW w:w="668" w:type="dxa"/>
            <w:vMerge/>
          </w:tcPr>
          <w:p w14:paraId="55D22986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7A8FD324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7AA407A2" w14:textId="77777777" w:rsidR="00D91817" w:rsidRPr="00864E6B" w:rsidRDefault="00D91817" w:rsidP="00555BB7">
            <w:pPr>
              <w:spacing w:after="160" w:line="259" w:lineRule="auto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9.4. </w:t>
            </w:r>
            <w:r w:rsidRPr="00864E6B">
              <w:rPr>
                <w:lang w:eastAsia="en-GB"/>
              </w:rPr>
              <w:t>Wewnątrz komory procesowej nie może być żadnych dodatkowych uszczelnień ani spawów</w:t>
            </w:r>
            <w:r w:rsidRPr="00864E6B">
              <w:rPr>
                <w:lang w:eastAsia="en-US"/>
              </w:rPr>
              <w:t>.</w:t>
            </w:r>
          </w:p>
        </w:tc>
        <w:tc>
          <w:tcPr>
            <w:tcW w:w="1559" w:type="dxa"/>
          </w:tcPr>
          <w:p w14:paraId="01C5BFED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492249AD" w14:textId="77777777" w:rsidTr="00623E42">
        <w:trPr>
          <w:trHeight w:val="30"/>
        </w:trPr>
        <w:tc>
          <w:tcPr>
            <w:tcW w:w="668" w:type="dxa"/>
            <w:vMerge/>
          </w:tcPr>
          <w:p w14:paraId="061F9634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04D1F5B4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5CB9F56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9.5. </w:t>
            </w:r>
            <w:r w:rsidRPr="00864E6B">
              <w:rPr>
                <w:lang w:eastAsia="en-GB"/>
              </w:rPr>
              <w:t>Konstrukcja systemu, włączając źródło plazmy i układ pompowania, musi być w pełni symetryczna, zapewniając najlepszą jednorodność w szerokim zakresie parametrów.</w:t>
            </w:r>
          </w:p>
          <w:p w14:paraId="6FAC4868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3F62B764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14048B2C" w14:textId="77777777" w:rsidTr="00623E42">
        <w:trPr>
          <w:trHeight w:val="298"/>
        </w:trPr>
        <w:tc>
          <w:tcPr>
            <w:tcW w:w="668" w:type="dxa"/>
            <w:vMerge w:val="restart"/>
          </w:tcPr>
          <w:p w14:paraId="43713D3A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64E6B">
              <w:rPr>
                <w:b/>
                <w:lang w:eastAsia="en-US"/>
              </w:rPr>
              <w:lastRenderedPageBreak/>
              <w:t>10.</w:t>
            </w:r>
          </w:p>
        </w:tc>
        <w:tc>
          <w:tcPr>
            <w:tcW w:w="2311" w:type="dxa"/>
            <w:vMerge w:val="restart"/>
          </w:tcPr>
          <w:p w14:paraId="6A46A991" w14:textId="77777777" w:rsidR="00D91817" w:rsidRPr="00864E6B" w:rsidRDefault="00D91817" w:rsidP="00555BB7">
            <w:pPr>
              <w:suppressAutoHyphens/>
              <w:snapToGrid w:val="0"/>
              <w:spacing w:after="160" w:line="259" w:lineRule="auto"/>
              <w:rPr>
                <w:lang w:eastAsia="en-US"/>
              </w:rPr>
            </w:pPr>
            <w:r w:rsidRPr="00864E6B">
              <w:rPr>
                <w:lang w:eastAsia="en-US"/>
              </w:rPr>
              <w:t>Źródło ICP</w:t>
            </w:r>
          </w:p>
        </w:tc>
        <w:tc>
          <w:tcPr>
            <w:tcW w:w="4960" w:type="dxa"/>
            <w:gridSpan w:val="2"/>
          </w:tcPr>
          <w:p w14:paraId="33E4152A" w14:textId="77777777" w:rsidR="00D91817" w:rsidRPr="00864E6B" w:rsidRDefault="00D91817" w:rsidP="00555BB7">
            <w:pPr>
              <w:widowControl w:val="0"/>
              <w:suppressAutoHyphens/>
              <w:rPr>
                <w:b/>
                <w:lang w:eastAsia="en-GB"/>
              </w:rPr>
            </w:pPr>
            <w:r w:rsidRPr="00864E6B">
              <w:rPr>
                <w:lang w:eastAsia="en-US"/>
              </w:rPr>
              <w:t xml:space="preserve">10.1. </w:t>
            </w:r>
            <w:r w:rsidRPr="00864E6B">
              <w:rPr>
                <w:lang w:eastAsia="en-GB"/>
              </w:rPr>
              <w:t xml:space="preserve">Wymagany typ źródła – spiralne (ang. </w:t>
            </w:r>
            <w:proofErr w:type="spellStart"/>
            <w:r w:rsidRPr="00864E6B">
              <w:rPr>
                <w:i/>
                <w:lang w:eastAsia="en-GB"/>
              </w:rPr>
              <w:t>helical</w:t>
            </w:r>
            <w:proofErr w:type="spellEnd"/>
            <w:r w:rsidRPr="00864E6B">
              <w:rPr>
                <w:lang w:eastAsia="en-GB"/>
              </w:rPr>
              <w:t>).</w:t>
            </w:r>
          </w:p>
        </w:tc>
        <w:tc>
          <w:tcPr>
            <w:tcW w:w="1559" w:type="dxa"/>
          </w:tcPr>
          <w:p w14:paraId="500CBEE7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0D3BA1DD" w14:textId="77777777" w:rsidTr="00623E42">
        <w:trPr>
          <w:trHeight w:val="296"/>
        </w:trPr>
        <w:tc>
          <w:tcPr>
            <w:tcW w:w="668" w:type="dxa"/>
            <w:vMerge/>
          </w:tcPr>
          <w:p w14:paraId="0D5BD601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172D8EA0" w14:textId="77777777" w:rsidR="00D91817" w:rsidRPr="00864E6B" w:rsidRDefault="00D91817" w:rsidP="00555BB7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49C554AF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64E6B">
              <w:rPr>
                <w:lang w:eastAsia="en-GB"/>
              </w:rPr>
              <w:t>10.2. Musi być wyposażone w elektrostatyczne osłony.</w:t>
            </w:r>
          </w:p>
        </w:tc>
        <w:tc>
          <w:tcPr>
            <w:tcW w:w="1559" w:type="dxa"/>
          </w:tcPr>
          <w:p w14:paraId="324E9F22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17F14182" w14:textId="77777777" w:rsidTr="00623E42">
        <w:trPr>
          <w:trHeight w:val="296"/>
        </w:trPr>
        <w:tc>
          <w:tcPr>
            <w:tcW w:w="668" w:type="dxa"/>
            <w:vMerge/>
          </w:tcPr>
          <w:p w14:paraId="43BD4BD7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5013458E" w14:textId="77777777" w:rsidR="00D91817" w:rsidRPr="00864E6B" w:rsidRDefault="00D91817" w:rsidP="00555BB7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E60393F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10.3. Musi być </w:t>
            </w:r>
            <w:r w:rsidRPr="00864E6B">
              <w:rPr>
                <w:lang w:eastAsia="en-GB"/>
              </w:rPr>
              <w:t>wykonane z ceramiki z Al</w:t>
            </w:r>
            <w:r w:rsidRPr="00864E6B">
              <w:rPr>
                <w:vertAlign w:val="subscript"/>
                <w:lang w:eastAsia="en-GB"/>
              </w:rPr>
              <w:t>2</w:t>
            </w:r>
            <w:r w:rsidRPr="00864E6B">
              <w:rPr>
                <w:lang w:eastAsia="en-GB"/>
              </w:rPr>
              <w:t>O</w:t>
            </w:r>
            <w:r w:rsidRPr="00864E6B">
              <w:rPr>
                <w:vertAlign w:val="subscript"/>
                <w:lang w:eastAsia="en-GB"/>
              </w:rPr>
              <w:t>3</w:t>
            </w:r>
            <w:r w:rsidRPr="00864E6B">
              <w:rPr>
                <w:lang w:eastAsia="en-GB"/>
              </w:rPr>
              <w:t>.</w:t>
            </w:r>
          </w:p>
        </w:tc>
        <w:tc>
          <w:tcPr>
            <w:tcW w:w="1559" w:type="dxa"/>
          </w:tcPr>
          <w:p w14:paraId="1C80E581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07012E15" w14:textId="77777777" w:rsidTr="00623E42">
        <w:trPr>
          <w:trHeight w:val="296"/>
        </w:trPr>
        <w:tc>
          <w:tcPr>
            <w:tcW w:w="668" w:type="dxa"/>
            <w:vMerge/>
          </w:tcPr>
          <w:p w14:paraId="1D6AE22F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2873E344" w14:textId="77777777" w:rsidR="00D91817" w:rsidRPr="00864E6B" w:rsidRDefault="00D91817" w:rsidP="00555BB7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0E27868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  <w:r w:rsidRPr="00864E6B">
              <w:rPr>
                <w:lang w:eastAsia="en-US"/>
              </w:rPr>
              <w:t xml:space="preserve">10.4. Musi </w:t>
            </w:r>
            <w:r w:rsidRPr="00864E6B">
              <w:rPr>
                <w:lang w:eastAsia="en-GB"/>
              </w:rPr>
              <w:t>być zoptymalizowane do pracy z małymi próbkami,  ≤  2” i posiadać wewnętrzną średnicę ≥  50 mm.</w:t>
            </w:r>
          </w:p>
        </w:tc>
        <w:tc>
          <w:tcPr>
            <w:tcW w:w="1559" w:type="dxa"/>
          </w:tcPr>
          <w:p w14:paraId="0B31D2F3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Potwierdzić </w:t>
            </w:r>
          </w:p>
          <w:p w14:paraId="11766B5B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i podać</w:t>
            </w:r>
          </w:p>
        </w:tc>
      </w:tr>
      <w:tr w:rsidR="00D91817" w:rsidRPr="00864E6B" w14:paraId="0705C169" w14:textId="77777777" w:rsidTr="00623E42">
        <w:trPr>
          <w:trHeight w:val="296"/>
        </w:trPr>
        <w:tc>
          <w:tcPr>
            <w:tcW w:w="668" w:type="dxa"/>
            <w:vMerge/>
          </w:tcPr>
          <w:p w14:paraId="5351974F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7C269251" w14:textId="77777777" w:rsidR="00D91817" w:rsidRPr="00864E6B" w:rsidRDefault="00D91817" w:rsidP="00555BB7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EC82310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10.5. </w:t>
            </w:r>
            <w:r w:rsidRPr="00864E6B">
              <w:rPr>
                <w:lang w:eastAsia="en-GB"/>
              </w:rPr>
              <w:t>Musi być wyposażone w 13,56 MHz generator o mocy ≥ 300W z układem automatycznego dopasowania impedancji.</w:t>
            </w:r>
          </w:p>
          <w:p w14:paraId="0EF5FD8C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0E0CAA85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Potwierdzić  </w:t>
            </w:r>
          </w:p>
          <w:p w14:paraId="16F66ECF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i podać</w:t>
            </w:r>
          </w:p>
        </w:tc>
      </w:tr>
      <w:tr w:rsidR="00D91817" w:rsidRPr="00864E6B" w14:paraId="7429B414" w14:textId="77777777" w:rsidTr="00623E42">
        <w:trPr>
          <w:trHeight w:val="296"/>
        </w:trPr>
        <w:tc>
          <w:tcPr>
            <w:tcW w:w="668" w:type="dxa"/>
            <w:vMerge/>
          </w:tcPr>
          <w:p w14:paraId="02D99431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7016D45E" w14:textId="77777777" w:rsidR="00D91817" w:rsidRPr="00864E6B" w:rsidRDefault="00D91817" w:rsidP="00555BB7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6DE1FAD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10.6. </w:t>
            </w:r>
            <w:r w:rsidRPr="00864E6B">
              <w:rPr>
                <w:lang w:eastAsia="en-GB"/>
              </w:rPr>
              <w:t xml:space="preserve">Układ automatycznego dopasowania impedancji sprzężony ze źródłem ICP (połączenie </w:t>
            </w:r>
            <w:proofErr w:type="spellStart"/>
            <w:r w:rsidRPr="00864E6B">
              <w:rPr>
                <w:lang w:eastAsia="en-GB"/>
              </w:rPr>
              <w:t>bezkablowe</w:t>
            </w:r>
            <w:proofErr w:type="spellEnd"/>
            <w:r w:rsidRPr="00864E6B">
              <w:rPr>
                <w:lang w:eastAsia="en-GB"/>
              </w:rPr>
              <w:t>).</w:t>
            </w:r>
          </w:p>
          <w:p w14:paraId="0271EE44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67CE65F1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18C8C34F" w14:textId="77777777" w:rsidTr="00623E42">
        <w:trPr>
          <w:trHeight w:val="296"/>
        </w:trPr>
        <w:tc>
          <w:tcPr>
            <w:tcW w:w="668" w:type="dxa"/>
            <w:vMerge/>
          </w:tcPr>
          <w:p w14:paraId="7EEE58D3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18D296B5" w14:textId="77777777" w:rsidR="00D91817" w:rsidRPr="00864E6B" w:rsidRDefault="00D91817" w:rsidP="00555BB7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1EC6190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>10.7. G</w:t>
            </w:r>
            <w:r w:rsidRPr="00864E6B">
              <w:rPr>
                <w:lang w:eastAsia="en-GB"/>
              </w:rPr>
              <w:t>órna elektroda musi być wyposażona w 25 mm port do podłączenia interferometru laserowego.</w:t>
            </w:r>
          </w:p>
          <w:p w14:paraId="4467B9EA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5A540F5D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Potwierdzić </w:t>
            </w:r>
          </w:p>
          <w:p w14:paraId="65DE35F4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</w:p>
        </w:tc>
      </w:tr>
      <w:tr w:rsidR="00D91817" w:rsidRPr="00864E6B" w14:paraId="216D6860" w14:textId="77777777" w:rsidTr="00623E42">
        <w:trPr>
          <w:trHeight w:val="296"/>
        </w:trPr>
        <w:tc>
          <w:tcPr>
            <w:tcW w:w="668" w:type="dxa"/>
            <w:vMerge/>
          </w:tcPr>
          <w:p w14:paraId="68F9763A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453988AE" w14:textId="77777777" w:rsidR="00D91817" w:rsidRPr="00864E6B" w:rsidRDefault="00D91817" w:rsidP="00555BB7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4B3D4D7B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10.8. </w:t>
            </w:r>
            <w:r w:rsidRPr="00864E6B">
              <w:rPr>
                <w:lang w:eastAsia="en-GB"/>
              </w:rPr>
              <w:t xml:space="preserve">Musi dawać możliwość zadawania mocy w dwóch trybach: </w:t>
            </w:r>
            <w:proofErr w:type="spellStart"/>
            <w:r w:rsidRPr="00864E6B">
              <w:rPr>
                <w:i/>
                <w:lang w:eastAsia="en-GB"/>
              </w:rPr>
              <w:t>load</w:t>
            </w:r>
            <w:proofErr w:type="spellEnd"/>
            <w:r w:rsidRPr="00864E6B">
              <w:rPr>
                <w:lang w:eastAsia="en-GB"/>
              </w:rPr>
              <w:t xml:space="preserve"> i </w:t>
            </w:r>
            <w:proofErr w:type="spellStart"/>
            <w:r w:rsidRPr="00864E6B">
              <w:rPr>
                <w:i/>
                <w:lang w:eastAsia="en-GB"/>
              </w:rPr>
              <w:t>forward</w:t>
            </w:r>
            <w:proofErr w:type="spellEnd"/>
            <w:r w:rsidRPr="00864E6B">
              <w:rPr>
                <w:i/>
                <w:lang w:eastAsia="en-GB"/>
              </w:rPr>
              <w:t>.</w:t>
            </w:r>
          </w:p>
          <w:p w14:paraId="09D25276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64B2261F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0974384A" w14:textId="77777777" w:rsidTr="00623E42">
        <w:trPr>
          <w:trHeight w:val="296"/>
        </w:trPr>
        <w:tc>
          <w:tcPr>
            <w:tcW w:w="668" w:type="dxa"/>
            <w:vMerge/>
          </w:tcPr>
          <w:p w14:paraId="7D4A010A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1B16D87E" w14:textId="77777777" w:rsidR="00D91817" w:rsidRPr="00864E6B" w:rsidRDefault="00D91817" w:rsidP="00555BB7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67C16FD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10.9. </w:t>
            </w:r>
            <w:r w:rsidRPr="00864E6B">
              <w:rPr>
                <w:lang w:eastAsia="en-GB"/>
              </w:rPr>
              <w:t xml:space="preserve">Układ automatycznego dopasowania impedancji musi dawać możliwość kontroli w trybie manualnym oraz w dwóch trybach automatycznych; start z pozycji </w:t>
            </w:r>
            <w:proofErr w:type="spellStart"/>
            <w:r w:rsidRPr="00864E6B">
              <w:rPr>
                <w:lang w:eastAsia="en-GB"/>
              </w:rPr>
              <w:t>pre</w:t>
            </w:r>
            <w:proofErr w:type="spellEnd"/>
            <w:r w:rsidRPr="00864E6B">
              <w:rPr>
                <w:lang w:eastAsia="en-GB"/>
              </w:rPr>
              <w:t>-programowalnej bądź z ostatniej używanej.</w:t>
            </w:r>
          </w:p>
          <w:p w14:paraId="718AD11B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7584F9E8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225A6753" w14:textId="77777777" w:rsidTr="00623E42">
        <w:trPr>
          <w:trHeight w:val="368"/>
        </w:trPr>
        <w:tc>
          <w:tcPr>
            <w:tcW w:w="668" w:type="dxa"/>
            <w:vMerge w:val="restart"/>
          </w:tcPr>
          <w:p w14:paraId="4AA01DDD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64E6B">
              <w:rPr>
                <w:b/>
                <w:lang w:eastAsia="en-US"/>
              </w:rPr>
              <w:t>11.</w:t>
            </w:r>
          </w:p>
        </w:tc>
        <w:tc>
          <w:tcPr>
            <w:tcW w:w="2311" w:type="dxa"/>
            <w:vMerge w:val="restart"/>
          </w:tcPr>
          <w:p w14:paraId="7BA67CDA" w14:textId="77777777" w:rsidR="00D91817" w:rsidRPr="00864E6B" w:rsidRDefault="00D91817" w:rsidP="00555BB7">
            <w:pPr>
              <w:suppressAutoHyphens/>
              <w:snapToGrid w:val="0"/>
              <w:spacing w:after="160" w:line="259" w:lineRule="auto"/>
              <w:rPr>
                <w:lang w:eastAsia="en-US"/>
              </w:rPr>
            </w:pPr>
            <w:r w:rsidRPr="00864E6B">
              <w:rPr>
                <w:lang w:eastAsia="en-US"/>
              </w:rPr>
              <w:t>Elektroda podłoża</w:t>
            </w:r>
          </w:p>
          <w:p w14:paraId="3D10A1AB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4216FB4E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6B3C58B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11.1. </w:t>
            </w:r>
            <w:r w:rsidRPr="00864E6B">
              <w:rPr>
                <w:lang w:eastAsia="en-GB"/>
              </w:rPr>
              <w:t xml:space="preserve">Średnica elektrody </w:t>
            </w:r>
            <w:r w:rsidRPr="00864E6B">
              <w:rPr>
                <w:lang w:eastAsia="en-US"/>
              </w:rPr>
              <w:t xml:space="preserve">≥ </w:t>
            </w:r>
            <w:r w:rsidRPr="00864E6B">
              <w:rPr>
                <w:lang w:eastAsia="en-GB"/>
              </w:rPr>
              <w:t>200 mm.</w:t>
            </w:r>
          </w:p>
          <w:p w14:paraId="39AE0FAE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659C6A2A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Potwierdzić </w:t>
            </w:r>
          </w:p>
          <w:p w14:paraId="3CA1B2F0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</w:p>
        </w:tc>
      </w:tr>
      <w:tr w:rsidR="00D91817" w:rsidRPr="00864E6B" w14:paraId="1554B63B" w14:textId="77777777" w:rsidTr="00623E42">
        <w:trPr>
          <w:trHeight w:val="274"/>
        </w:trPr>
        <w:tc>
          <w:tcPr>
            <w:tcW w:w="668" w:type="dxa"/>
            <w:vMerge/>
          </w:tcPr>
          <w:p w14:paraId="013A8F3B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3E958720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96DB56A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11.2. Możliwość </w:t>
            </w:r>
            <w:r w:rsidRPr="00864E6B">
              <w:rPr>
                <w:lang w:eastAsia="en-GB"/>
              </w:rPr>
              <w:t>grzania ≥ 400° C.</w:t>
            </w:r>
          </w:p>
          <w:p w14:paraId="50D559D5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14:paraId="23E40E4E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Potwierdzić </w:t>
            </w:r>
          </w:p>
          <w:p w14:paraId="7F059C93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</w:p>
        </w:tc>
      </w:tr>
      <w:tr w:rsidR="00D91817" w:rsidRPr="00864E6B" w14:paraId="0ECFB7C0" w14:textId="77777777" w:rsidTr="00623E42">
        <w:trPr>
          <w:trHeight w:val="273"/>
        </w:trPr>
        <w:tc>
          <w:tcPr>
            <w:tcW w:w="668" w:type="dxa"/>
            <w:vMerge/>
          </w:tcPr>
          <w:p w14:paraId="6DDFAE9A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393A3A7D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9E2A0A9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11.3. </w:t>
            </w:r>
            <w:r w:rsidRPr="00864E6B">
              <w:rPr>
                <w:lang w:eastAsia="en-GB"/>
              </w:rPr>
              <w:t>Materiał aluminium</w:t>
            </w:r>
          </w:p>
        </w:tc>
        <w:tc>
          <w:tcPr>
            <w:tcW w:w="1559" w:type="dxa"/>
          </w:tcPr>
          <w:p w14:paraId="563A1F4D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2301814E" w14:textId="77777777" w:rsidTr="00623E42">
        <w:trPr>
          <w:trHeight w:val="273"/>
        </w:trPr>
        <w:tc>
          <w:tcPr>
            <w:tcW w:w="668" w:type="dxa"/>
            <w:vMerge/>
          </w:tcPr>
          <w:p w14:paraId="51C8EE02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245F917A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15CCB7E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  <w:r w:rsidRPr="00864E6B">
              <w:rPr>
                <w:lang w:eastAsia="en-US"/>
              </w:rPr>
              <w:t xml:space="preserve">11.4. </w:t>
            </w:r>
            <w:r w:rsidRPr="00864E6B">
              <w:rPr>
                <w:lang w:eastAsia="en-GB"/>
              </w:rPr>
              <w:t>Przystosowana do pracy z podłożami o średnicy minimum 8”</w:t>
            </w:r>
            <w:r w:rsidRPr="00864E6B">
              <w:rPr>
                <w:lang w:eastAsia="en-US"/>
              </w:rPr>
              <w:t xml:space="preserve"> i </w:t>
            </w:r>
            <w:r w:rsidRPr="00864E6B">
              <w:rPr>
                <w:lang w:eastAsia="en-GB"/>
              </w:rPr>
              <w:t>o grubości do minimum 10 mm.</w:t>
            </w:r>
          </w:p>
          <w:p w14:paraId="5FF74FE7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2DC1346D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Potwierdzić </w:t>
            </w:r>
          </w:p>
          <w:p w14:paraId="680500ED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</w:p>
        </w:tc>
      </w:tr>
      <w:tr w:rsidR="00D91817" w:rsidRPr="00864E6B" w14:paraId="71F0C5CC" w14:textId="77777777" w:rsidTr="00623E42">
        <w:trPr>
          <w:trHeight w:val="273"/>
        </w:trPr>
        <w:tc>
          <w:tcPr>
            <w:tcW w:w="668" w:type="dxa"/>
            <w:vMerge/>
          </w:tcPr>
          <w:p w14:paraId="0BCA54D2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6C24BAB4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81B70FE" w14:textId="77777777" w:rsidR="00D91817" w:rsidRPr="00864E6B" w:rsidRDefault="00D91817" w:rsidP="00555BB7">
            <w:pPr>
              <w:widowControl w:val="0"/>
              <w:suppressAutoHyphens/>
              <w:jc w:val="both"/>
              <w:rPr>
                <w:lang w:eastAsia="en-GB"/>
              </w:rPr>
            </w:pPr>
            <w:r w:rsidRPr="00864E6B">
              <w:rPr>
                <w:lang w:eastAsia="en-GB"/>
              </w:rPr>
              <w:t>11.5. Elektroda o szerokim zakresie temperatury pracy; od temperatury ≤ -150°C do ≥ 400°C, z dokładnością nastawy nie gorszą niż +/- 1°C.</w:t>
            </w:r>
          </w:p>
          <w:p w14:paraId="2FCAA5CD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0C478809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Potwierdzić </w:t>
            </w:r>
          </w:p>
          <w:p w14:paraId="2F3A7D97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</w:p>
        </w:tc>
      </w:tr>
      <w:tr w:rsidR="00D91817" w:rsidRPr="00864E6B" w14:paraId="2EEE8799" w14:textId="77777777" w:rsidTr="00623E42">
        <w:trPr>
          <w:trHeight w:val="273"/>
        </w:trPr>
        <w:tc>
          <w:tcPr>
            <w:tcW w:w="668" w:type="dxa"/>
            <w:vMerge/>
          </w:tcPr>
          <w:p w14:paraId="3CE108F0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2020B356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218C9D0C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  <w:r w:rsidRPr="00864E6B">
              <w:rPr>
                <w:lang w:eastAsia="en-US"/>
              </w:rPr>
              <w:t xml:space="preserve">11.6. </w:t>
            </w:r>
            <w:r w:rsidRPr="00864E6B">
              <w:rPr>
                <w:lang w:eastAsia="en-GB"/>
              </w:rPr>
              <w:t>Wymagana prędkość chłodzenia od temperatury 20°C do – 150° C w czasie krótszym niż 45 min (z chłodzeniem ciekłym azotem).</w:t>
            </w:r>
          </w:p>
          <w:p w14:paraId="2A718EAE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617B8153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Potwierdzić </w:t>
            </w:r>
          </w:p>
          <w:p w14:paraId="5A1D3E5E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</w:p>
        </w:tc>
      </w:tr>
      <w:tr w:rsidR="00D91817" w:rsidRPr="00864E6B" w14:paraId="381EBB09" w14:textId="77777777" w:rsidTr="00623E42">
        <w:trPr>
          <w:trHeight w:val="273"/>
        </w:trPr>
        <w:tc>
          <w:tcPr>
            <w:tcW w:w="668" w:type="dxa"/>
            <w:vMerge/>
          </w:tcPr>
          <w:p w14:paraId="0FD4BE32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6F912DD2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2F97D131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11.7. </w:t>
            </w:r>
            <w:r w:rsidRPr="00864E6B">
              <w:rPr>
                <w:lang w:eastAsia="en-GB"/>
              </w:rPr>
              <w:t>Wymagana prędkość grzania od temperatury 20°C do 300C w czasie krótszym niż 40 min.</w:t>
            </w:r>
          </w:p>
          <w:p w14:paraId="6E412109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539D471C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Potwierdzić </w:t>
            </w:r>
          </w:p>
          <w:p w14:paraId="53BDEC4A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</w:p>
        </w:tc>
      </w:tr>
      <w:tr w:rsidR="00D91817" w:rsidRPr="00864E6B" w14:paraId="0FC093D1" w14:textId="77777777" w:rsidTr="00623E42">
        <w:trPr>
          <w:trHeight w:val="273"/>
        </w:trPr>
        <w:tc>
          <w:tcPr>
            <w:tcW w:w="668" w:type="dxa"/>
            <w:vMerge/>
          </w:tcPr>
          <w:p w14:paraId="0DFA0E2E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4CFEC03E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421F9F1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11.8. </w:t>
            </w:r>
            <w:r w:rsidRPr="00864E6B">
              <w:rPr>
                <w:lang w:eastAsia="en-GB"/>
              </w:rPr>
              <w:t>Musi być wyposażona w uziemioną aluminiową osłonę elektrody, zabezpieczającą przed nadmierną dystrybucją plazmy.</w:t>
            </w:r>
          </w:p>
          <w:p w14:paraId="067E7037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3BA3A368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464A5DC0" w14:textId="77777777" w:rsidTr="00623E42">
        <w:trPr>
          <w:trHeight w:val="273"/>
        </w:trPr>
        <w:tc>
          <w:tcPr>
            <w:tcW w:w="668" w:type="dxa"/>
            <w:vMerge/>
          </w:tcPr>
          <w:p w14:paraId="69F373E4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3BB1F028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45711D0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11.9. </w:t>
            </w:r>
            <w:r w:rsidRPr="00864E6B">
              <w:rPr>
                <w:lang w:eastAsia="en-GB"/>
              </w:rPr>
              <w:t xml:space="preserve">Musi być wyposażona w układ chłodząco-grzewczy w zakresie od -30° C do 80°C, zintegrowany z oprogramowaniem. </w:t>
            </w:r>
          </w:p>
          <w:p w14:paraId="0B5325E4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0FE160B1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Potwierdzić </w:t>
            </w:r>
          </w:p>
          <w:p w14:paraId="54471701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</w:p>
        </w:tc>
      </w:tr>
      <w:tr w:rsidR="00D91817" w:rsidRPr="00864E6B" w14:paraId="7643AC0E" w14:textId="77777777" w:rsidTr="00623E42">
        <w:trPr>
          <w:trHeight w:val="273"/>
        </w:trPr>
        <w:tc>
          <w:tcPr>
            <w:tcW w:w="668" w:type="dxa"/>
            <w:vMerge/>
          </w:tcPr>
          <w:p w14:paraId="2DFB672B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20B19CFD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8E04A82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11.10. </w:t>
            </w:r>
            <w:r w:rsidRPr="00864E6B">
              <w:rPr>
                <w:lang w:eastAsia="en-GB"/>
              </w:rPr>
              <w:t xml:space="preserve">Urządzenie wyposażone w mechaniczny uchwyt (ang. </w:t>
            </w:r>
            <w:proofErr w:type="spellStart"/>
            <w:r w:rsidRPr="00864E6B">
              <w:rPr>
                <w:i/>
                <w:lang w:eastAsia="en-GB"/>
              </w:rPr>
              <w:t>clamping</w:t>
            </w:r>
            <w:proofErr w:type="spellEnd"/>
            <w:r w:rsidRPr="00864E6B">
              <w:rPr>
                <w:lang w:eastAsia="en-GB"/>
              </w:rPr>
              <w:t>) do 3” próbek.</w:t>
            </w:r>
          </w:p>
          <w:p w14:paraId="2F974AB3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5A1976F7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Potwierdzić </w:t>
            </w:r>
          </w:p>
          <w:p w14:paraId="1DF5B594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</w:p>
        </w:tc>
      </w:tr>
      <w:tr w:rsidR="00D91817" w:rsidRPr="00864E6B" w14:paraId="2AFF1E11" w14:textId="77777777" w:rsidTr="00623E42">
        <w:trPr>
          <w:trHeight w:val="273"/>
        </w:trPr>
        <w:tc>
          <w:tcPr>
            <w:tcW w:w="668" w:type="dxa"/>
            <w:vMerge/>
          </w:tcPr>
          <w:p w14:paraId="1D2C8542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5000E54E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4D69C13E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</w:pPr>
            <w:r w:rsidRPr="00864E6B">
              <w:rPr>
                <w:lang w:eastAsia="en-US"/>
              </w:rPr>
              <w:t xml:space="preserve">11.11. </w:t>
            </w:r>
            <w:r w:rsidRPr="00864E6B">
              <w:rPr>
                <w:lang w:eastAsia="en-GB"/>
              </w:rPr>
              <w:t xml:space="preserve">Elektroda przystosowana do pracy z 200 mm podłożami, wyposażona w układ chłodzenia próbki helem od spodu (ang. </w:t>
            </w:r>
            <w:r w:rsidRPr="00864E6B">
              <w:rPr>
                <w:i/>
                <w:lang w:eastAsia="en-GB"/>
              </w:rPr>
              <w:t xml:space="preserve">helium </w:t>
            </w:r>
            <w:proofErr w:type="spellStart"/>
            <w:r w:rsidRPr="00864E6B">
              <w:rPr>
                <w:i/>
                <w:lang w:eastAsia="en-GB"/>
              </w:rPr>
              <w:t>backside</w:t>
            </w:r>
            <w:proofErr w:type="spellEnd"/>
            <w:r w:rsidRPr="00864E6B">
              <w:rPr>
                <w:i/>
                <w:lang w:eastAsia="en-GB"/>
              </w:rPr>
              <w:t xml:space="preserve"> </w:t>
            </w:r>
            <w:proofErr w:type="spellStart"/>
            <w:r w:rsidRPr="00864E6B">
              <w:rPr>
                <w:i/>
                <w:lang w:eastAsia="en-GB"/>
              </w:rPr>
              <w:t>cooling</w:t>
            </w:r>
            <w:proofErr w:type="spellEnd"/>
            <w:r w:rsidRPr="00864E6B">
              <w:rPr>
                <w:lang w:eastAsia="en-GB"/>
              </w:rPr>
              <w:t>).</w:t>
            </w:r>
          </w:p>
          <w:p w14:paraId="6D27548B" w14:textId="77777777" w:rsidR="00D91817" w:rsidRPr="00864E6B" w:rsidRDefault="00D91817" w:rsidP="00555BB7">
            <w:pPr>
              <w:autoSpaceDE w:val="0"/>
              <w:autoSpaceDN w:val="0"/>
              <w:adjustRightInd w:val="0"/>
              <w:ind w:left="51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18E33D5A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Potwierdzić </w:t>
            </w:r>
          </w:p>
          <w:p w14:paraId="60B56C0D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</w:p>
        </w:tc>
      </w:tr>
      <w:tr w:rsidR="00D91817" w:rsidRPr="00864E6B" w14:paraId="44C90A61" w14:textId="77777777" w:rsidTr="00623E42">
        <w:trPr>
          <w:trHeight w:val="273"/>
        </w:trPr>
        <w:tc>
          <w:tcPr>
            <w:tcW w:w="668" w:type="dxa"/>
            <w:vMerge/>
          </w:tcPr>
          <w:p w14:paraId="183148DF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35C54C8F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D16D09B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11.12. </w:t>
            </w:r>
            <w:r w:rsidRPr="00864E6B">
              <w:rPr>
                <w:lang w:eastAsia="en-GB"/>
              </w:rPr>
              <w:t>Chłodzenie helem sterowane ciśnieniowo jako jeden z parametrów procesu.</w:t>
            </w:r>
          </w:p>
          <w:p w14:paraId="1F4DAF2A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0245A49F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553AF4EF" w14:textId="77777777" w:rsidTr="00623E42">
        <w:trPr>
          <w:trHeight w:val="273"/>
        </w:trPr>
        <w:tc>
          <w:tcPr>
            <w:tcW w:w="668" w:type="dxa"/>
            <w:vMerge/>
          </w:tcPr>
          <w:p w14:paraId="6FA001EE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6876FE5F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809668B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11.13. </w:t>
            </w:r>
            <w:r w:rsidRPr="00864E6B">
              <w:rPr>
                <w:lang w:eastAsia="en-GB"/>
              </w:rPr>
              <w:t>Przepływ helu mierzony automatycznie za pomocą kontrolera MFC i wyświetlany na ekranie komputera.</w:t>
            </w:r>
          </w:p>
          <w:p w14:paraId="5BAFA8C7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7CEAC2AA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39DAE296" w14:textId="77777777" w:rsidTr="00623E42">
        <w:trPr>
          <w:trHeight w:val="273"/>
        </w:trPr>
        <w:tc>
          <w:tcPr>
            <w:tcW w:w="668" w:type="dxa"/>
            <w:vMerge/>
          </w:tcPr>
          <w:p w14:paraId="51D3545B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3358179A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58E420A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11.14. </w:t>
            </w:r>
            <w:r w:rsidRPr="00864E6B">
              <w:rPr>
                <w:lang w:eastAsia="en-GB"/>
              </w:rPr>
              <w:t xml:space="preserve">Elektroda wyposażona w generator 13.56 MHz z układem automatycznego dopasowania impedancji (ang. </w:t>
            </w:r>
            <w:r w:rsidRPr="00864E6B">
              <w:rPr>
                <w:i/>
                <w:lang w:eastAsia="en-GB"/>
              </w:rPr>
              <w:t xml:space="preserve">automatic </w:t>
            </w:r>
            <w:proofErr w:type="spellStart"/>
            <w:r w:rsidRPr="00864E6B">
              <w:rPr>
                <w:i/>
                <w:lang w:eastAsia="en-GB"/>
              </w:rPr>
              <w:t>matching</w:t>
            </w:r>
            <w:proofErr w:type="spellEnd"/>
            <w:r w:rsidRPr="00864E6B">
              <w:rPr>
                <w:i/>
                <w:lang w:eastAsia="en-GB"/>
              </w:rPr>
              <w:t xml:space="preserve"> unit</w:t>
            </w:r>
            <w:r w:rsidRPr="00864E6B">
              <w:rPr>
                <w:lang w:eastAsia="en-GB"/>
              </w:rPr>
              <w:t xml:space="preserve">) o mocy </w:t>
            </w:r>
            <w:r w:rsidRPr="00864E6B">
              <w:rPr>
                <w:lang w:eastAsia="en-US"/>
              </w:rPr>
              <w:t xml:space="preserve">≥ </w:t>
            </w:r>
            <w:r w:rsidRPr="00864E6B">
              <w:rPr>
                <w:lang w:eastAsia="en-GB"/>
              </w:rPr>
              <w:t>300 W.</w:t>
            </w:r>
          </w:p>
          <w:p w14:paraId="4D886455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047DDD89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Potwierdzić </w:t>
            </w:r>
          </w:p>
          <w:p w14:paraId="6BA87D46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</w:p>
        </w:tc>
      </w:tr>
      <w:tr w:rsidR="00D91817" w:rsidRPr="00864E6B" w14:paraId="69C6E8A1" w14:textId="77777777" w:rsidTr="00623E42">
        <w:trPr>
          <w:trHeight w:val="273"/>
        </w:trPr>
        <w:tc>
          <w:tcPr>
            <w:tcW w:w="668" w:type="dxa"/>
            <w:vMerge/>
          </w:tcPr>
          <w:p w14:paraId="1D336D96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58FFC5D8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755CBB4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11.15. </w:t>
            </w:r>
            <w:r w:rsidRPr="00864E6B">
              <w:rPr>
                <w:lang w:eastAsia="en-GB"/>
              </w:rPr>
              <w:t>Układ automatycznego dopasowania impedancji sprzężony z elektrodą.</w:t>
            </w:r>
          </w:p>
          <w:p w14:paraId="6174A93B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538D2B67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34ED815B" w14:textId="77777777" w:rsidTr="00623E42">
        <w:trPr>
          <w:trHeight w:val="273"/>
        </w:trPr>
        <w:tc>
          <w:tcPr>
            <w:tcW w:w="668" w:type="dxa"/>
            <w:vMerge/>
          </w:tcPr>
          <w:p w14:paraId="0ED75D01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7717B425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366E5E7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11.16. </w:t>
            </w:r>
            <w:r w:rsidRPr="00864E6B">
              <w:rPr>
                <w:lang w:eastAsia="en-GB"/>
              </w:rPr>
              <w:t xml:space="preserve">Musi dawać możliwość zadawania mocy w dwóch trybach </w:t>
            </w:r>
            <w:proofErr w:type="spellStart"/>
            <w:r w:rsidRPr="00864E6B">
              <w:rPr>
                <w:i/>
                <w:lang w:eastAsia="en-GB"/>
              </w:rPr>
              <w:t>load</w:t>
            </w:r>
            <w:proofErr w:type="spellEnd"/>
            <w:r w:rsidRPr="00864E6B">
              <w:rPr>
                <w:lang w:eastAsia="en-GB"/>
              </w:rPr>
              <w:t xml:space="preserve"> i</w:t>
            </w:r>
            <w:r w:rsidRPr="00864E6B">
              <w:rPr>
                <w:i/>
                <w:lang w:eastAsia="en-GB"/>
              </w:rPr>
              <w:t xml:space="preserve"> </w:t>
            </w:r>
            <w:proofErr w:type="spellStart"/>
            <w:r w:rsidRPr="00864E6B">
              <w:rPr>
                <w:i/>
                <w:lang w:eastAsia="en-GB"/>
              </w:rPr>
              <w:t>forward</w:t>
            </w:r>
            <w:proofErr w:type="spellEnd"/>
            <w:r w:rsidRPr="00864E6B">
              <w:rPr>
                <w:lang w:eastAsia="en-GB"/>
              </w:rPr>
              <w:t>.</w:t>
            </w:r>
          </w:p>
          <w:p w14:paraId="7D8EAF7F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65EFA082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7D41603C" w14:textId="77777777" w:rsidTr="00623E42">
        <w:trPr>
          <w:trHeight w:val="273"/>
        </w:trPr>
        <w:tc>
          <w:tcPr>
            <w:tcW w:w="668" w:type="dxa"/>
            <w:vMerge/>
          </w:tcPr>
          <w:p w14:paraId="168849A4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057DDA4B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482C2E30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11.17. </w:t>
            </w:r>
            <w:r w:rsidRPr="00864E6B">
              <w:rPr>
                <w:lang w:eastAsia="en-GB"/>
              </w:rPr>
              <w:t xml:space="preserve">Układ automatycznego dopasowania impedancji musi dawać możliwość kontroli w trybie manualnym i w dwóch trybach automatycznych; start z pozycji </w:t>
            </w:r>
            <w:proofErr w:type="spellStart"/>
            <w:r w:rsidRPr="00864E6B">
              <w:rPr>
                <w:lang w:eastAsia="en-GB"/>
              </w:rPr>
              <w:t>pre</w:t>
            </w:r>
            <w:proofErr w:type="spellEnd"/>
            <w:r w:rsidRPr="00864E6B">
              <w:rPr>
                <w:lang w:eastAsia="en-GB"/>
              </w:rPr>
              <w:t>-programowalnej bądź z ostatniej używanej.</w:t>
            </w:r>
          </w:p>
          <w:p w14:paraId="61F4B117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033AAE67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76498533" w14:textId="77777777" w:rsidTr="00623E42">
        <w:trPr>
          <w:trHeight w:val="88"/>
        </w:trPr>
        <w:tc>
          <w:tcPr>
            <w:tcW w:w="668" w:type="dxa"/>
            <w:vMerge w:val="restart"/>
          </w:tcPr>
          <w:p w14:paraId="5015CE31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64E6B">
              <w:rPr>
                <w:b/>
                <w:lang w:eastAsia="en-US"/>
              </w:rPr>
              <w:t>12.</w:t>
            </w:r>
          </w:p>
        </w:tc>
        <w:tc>
          <w:tcPr>
            <w:tcW w:w="2311" w:type="dxa"/>
            <w:vMerge w:val="restart"/>
          </w:tcPr>
          <w:p w14:paraId="6F940A09" w14:textId="77777777" w:rsidR="00D91817" w:rsidRPr="00864E6B" w:rsidRDefault="00D91817" w:rsidP="00555BB7">
            <w:pPr>
              <w:widowControl w:val="0"/>
              <w:suppressAutoHyphens/>
              <w:rPr>
                <w:lang w:eastAsia="en-GB"/>
              </w:rPr>
            </w:pPr>
            <w:r w:rsidRPr="00864E6B">
              <w:rPr>
                <w:lang w:eastAsia="en-GB"/>
              </w:rPr>
              <w:t>System próżniowy</w:t>
            </w:r>
          </w:p>
          <w:p w14:paraId="1D51EC1D" w14:textId="77777777" w:rsidR="00D91817" w:rsidRPr="00864E6B" w:rsidRDefault="00D91817" w:rsidP="00555BB7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  <w:p w14:paraId="6ADBDD4A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0FC54809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1E694754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47E234FC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>12.1. System musi być wyposażony w pompę turbomolekularną o wydajności  ≥500 l/s.</w:t>
            </w:r>
          </w:p>
          <w:p w14:paraId="4C178EB9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3ECB2D9E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Potwierdzić </w:t>
            </w:r>
          </w:p>
          <w:p w14:paraId="13A1DB25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</w:p>
          <w:p w14:paraId="4360DEA0" w14:textId="77777777" w:rsidR="00D91817" w:rsidRPr="00864E6B" w:rsidRDefault="00D91817" w:rsidP="00555BB7">
            <w:pPr>
              <w:tabs>
                <w:tab w:val="center" w:pos="671"/>
              </w:tabs>
              <w:rPr>
                <w:lang w:eastAsia="en-US"/>
              </w:rPr>
            </w:pPr>
          </w:p>
        </w:tc>
      </w:tr>
      <w:tr w:rsidR="00D91817" w:rsidRPr="00864E6B" w14:paraId="3EE088BD" w14:textId="77777777" w:rsidTr="00623E42">
        <w:trPr>
          <w:trHeight w:val="86"/>
        </w:trPr>
        <w:tc>
          <w:tcPr>
            <w:tcW w:w="668" w:type="dxa"/>
            <w:vMerge/>
          </w:tcPr>
          <w:p w14:paraId="7D87F700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641BB668" w14:textId="77777777" w:rsidR="00D91817" w:rsidRPr="00864E6B" w:rsidRDefault="00D91817" w:rsidP="00555BB7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163193EB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12.2. System musi być wyposażony w dwustopniową pompę rotacyjną pracująca na oleju </w:t>
            </w:r>
            <w:proofErr w:type="spellStart"/>
            <w:r w:rsidRPr="00864E6B">
              <w:rPr>
                <w:lang w:eastAsia="en-US"/>
              </w:rPr>
              <w:t>Fomblin</w:t>
            </w:r>
            <w:proofErr w:type="spellEnd"/>
            <w:r w:rsidRPr="00864E6B">
              <w:rPr>
                <w:lang w:eastAsia="en-US"/>
              </w:rPr>
              <w:t>, z układem neutralizacji resztek oparów oleju oraz filtrem wyjściowym.</w:t>
            </w:r>
          </w:p>
          <w:p w14:paraId="07045393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4C06E087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148ED6FC" w14:textId="77777777" w:rsidTr="00623E42">
        <w:trPr>
          <w:trHeight w:val="86"/>
        </w:trPr>
        <w:tc>
          <w:tcPr>
            <w:tcW w:w="668" w:type="dxa"/>
            <w:vMerge/>
          </w:tcPr>
          <w:p w14:paraId="46EA9180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2FDCC959" w14:textId="77777777" w:rsidR="00D91817" w:rsidRPr="00864E6B" w:rsidRDefault="00D91817" w:rsidP="00555BB7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442519BF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12.3. </w:t>
            </w:r>
            <w:r w:rsidRPr="00864E6B">
              <w:rPr>
                <w:lang w:eastAsia="en-GB"/>
              </w:rPr>
              <w:t>System musi być wyposażony w 100 mm zawór wejściowy typu VAT oraz automatyczny zawór dławiący.</w:t>
            </w:r>
          </w:p>
          <w:p w14:paraId="5E5999FD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2E756470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689AFB3F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Potwierdzić </w:t>
            </w:r>
          </w:p>
          <w:p w14:paraId="1CA58292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i podać</w:t>
            </w:r>
          </w:p>
        </w:tc>
      </w:tr>
      <w:tr w:rsidR="00D91817" w:rsidRPr="00864E6B" w14:paraId="044D4498" w14:textId="77777777" w:rsidTr="00623E42">
        <w:trPr>
          <w:trHeight w:val="86"/>
        </w:trPr>
        <w:tc>
          <w:tcPr>
            <w:tcW w:w="668" w:type="dxa"/>
            <w:vMerge/>
          </w:tcPr>
          <w:p w14:paraId="46DA4103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3DFCE429" w14:textId="77777777" w:rsidR="00D91817" w:rsidRPr="00864E6B" w:rsidRDefault="00D91817" w:rsidP="00555BB7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29C9CB18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12.4. </w:t>
            </w:r>
            <w:r w:rsidRPr="00864E6B">
              <w:rPr>
                <w:lang w:eastAsia="en-GB"/>
              </w:rPr>
              <w:t xml:space="preserve">Układ próżniowy musi dawać możliwość stopniowego pompowania w trybie tzw. </w:t>
            </w:r>
            <w:r w:rsidRPr="00864E6B">
              <w:rPr>
                <w:i/>
                <w:lang w:eastAsia="en-GB"/>
              </w:rPr>
              <w:t xml:space="preserve">ultra </w:t>
            </w:r>
            <w:proofErr w:type="spellStart"/>
            <w:r w:rsidRPr="00864E6B">
              <w:rPr>
                <w:i/>
                <w:lang w:eastAsia="en-GB"/>
              </w:rPr>
              <w:t>soft</w:t>
            </w:r>
            <w:proofErr w:type="spellEnd"/>
            <w:r w:rsidRPr="00864E6B">
              <w:rPr>
                <w:i/>
                <w:lang w:eastAsia="en-GB"/>
              </w:rPr>
              <w:t xml:space="preserve"> </w:t>
            </w:r>
            <w:proofErr w:type="spellStart"/>
            <w:r w:rsidRPr="00864E6B">
              <w:rPr>
                <w:i/>
                <w:lang w:eastAsia="en-GB"/>
              </w:rPr>
              <w:t>pumping</w:t>
            </w:r>
            <w:proofErr w:type="spellEnd"/>
            <w:r w:rsidRPr="00864E6B">
              <w:rPr>
                <w:lang w:eastAsia="en-GB"/>
              </w:rPr>
              <w:t>.</w:t>
            </w:r>
          </w:p>
          <w:p w14:paraId="3D811529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1C159DA3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185021BA" w14:textId="77777777" w:rsidTr="00623E42">
        <w:trPr>
          <w:trHeight w:val="240"/>
        </w:trPr>
        <w:tc>
          <w:tcPr>
            <w:tcW w:w="668" w:type="dxa"/>
          </w:tcPr>
          <w:p w14:paraId="234D2E8C" w14:textId="77777777" w:rsidR="00D91817" w:rsidRPr="00864E6B" w:rsidRDefault="00D91817" w:rsidP="00555BB7">
            <w:pPr>
              <w:jc w:val="center"/>
              <w:rPr>
                <w:b/>
              </w:rPr>
            </w:pPr>
            <w:r w:rsidRPr="00864E6B">
              <w:rPr>
                <w:b/>
              </w:rPr>
              <w:t>13.</w:t>
            </w:r>
          </w:p>
        </w:tc>
        <w:tc>
          <w:tcPr>
            <w:tcW w:w="2318" w:type="dxa"/>
            <w:gridSpan w:val="2"/>
          </w:tcPr>
          <w:p w14:paraId="62FF7498" w14:textId="77777777" w:rsidR="00D91817" w:rsidRPr="00864E6B" w:rsidRDefault="00D91817" w:rsidP="00555BB7">
            <w:pPr>
              <w:widowControl w:val="0"/>
              <w:suppressAutoHyphens/>
              <w:rPr>
                <w:lang w:eastAsia="en-GB"/>
              </w:rPr>
            </w:pPr>
            <w:r w:rsidRPr="00864E6B">
              <w:rPr>
                <w:lang w:eastAsia="en-GB"/>
              </w:rPr>
              <w:t>Pomiar ciśnienia</w:t>
            </w:r>
          </w:p>
          <w:p w14:paraId="7D28CCD9" w14:textId="77777777" w:rsidR="00D91817" w:rsidRPr="00864E6B" w:rsidRDefault="00D91817" w:rsidP="00555BB7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4953" w:type="dxa"/>
          </w:tcPr>
          <w:p w14:paraId="214794AC" w14:textId="77777777" w:rsidR="00D91817" w:rsidRPr="00864E6B" w:rsidRDefault="00D91817" w:rsidP="00555BB7">
            <w:pPr>
              <w:jc w:val="both"/>
            </w:pPr>
            <w:r w:rsidRPr="00864E6B">
              <w:rPr>
                <w:color w:val="000000"/>
              </w:rPr>
              <w:t xml:space="preserve">System wyposażony w 250 </w:t>
            </w:r>
            <w:proofErr w:type="spellStart"/>
            <w:r w:rsidRPr="00864E6B">
              <w:rPr>
                <w:color w:val="000000"/>
              </w:rPr>
              <w:t>mTorr</w:t>
            </w:r>
            <w:proofErr w:type="spellEnd"/>
            <w:r w:rsidRPr="00864E6B">
              <w:rPr>
                <w:color w:val="000000"/>
              </w:rPr>
              <w:t xml:space="preserve"> grzany manometr pojemnościowy z kompensacją temperatury oraz miernik typu </w:t>
            </w:r>
            <w:proofErr w:type="spellStart"/>
            <w:r w:rsidRPr="00864E6B">
              <w:rPr>
                <w:color w:val="000000"/>
              </w:rPr>
              <w:t>Penning</w:t>
            </w:r>
            <w:proofErr w:type="spellEnd"/>
            <w:r w:rsidRPr="00864E6B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14:paraId="521F5D6E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30471329" w14:textId="77777777" w:rsidTr="00623E42">
        <w:trPr>
          <w:trHeight w:val="399"/>
        </w:trPr>
        <w:tc>
          <w:tcPr>
            <w:tcW w:w="668" w:type="dxa"/>
            <w:vMerge w:val="restart"/>
          </w:tcPr>
          <w:p w14:paraId="552A8B1A" w14:textId="77777777" w:rsidR="00D91817" w:rsidRPr="00864E6B" w:rsidRDefault="00D91817" w:rsidP="00555BB7">
            <w:pPr>
              <w:jc w:val="center"/>
              <w:rPr>
                <w:b/>
              </w:rPr>
            </w:pPr>
            <w:r w:rsidRPr="00864E6B">
              <w:rPr>
                <w:b/>
              </w:rPr>
              <w:t>14.</w:t>
            </w:r>
          </w:p>
        </w:tc>
        <w:tc>
          <w:tcPr>
            <w:tcW w:w="2318" w:type="dxa"/>
            <w:gridSpan w:val="2"/>
            <w:vMerge w:val="restart"/>
          </w:tcPr>
          <w:p w14:paraId="5C273691" w14:textId="77777777" w:rsidR="00D91817" w:rsidRPr="00864E6B" w:rsidRDefault="00D91817" w:rsidP="00555BB7">
            <w:pPr>
              <w:spacing w:after="160" w:line="259" w:lineRule="auto"/>
              <w:rPr>
                <w:highlight w:val="yellow"/>
                <w:lang w:eastAsia="en-GB"/>
              </w:rPr>
            </w:pPr>
            <w:r w:rsidRPr="00864E6B">
              <w:rPr>
                <w:lang w:eastAsia="en-US"/>
              </w:rPr>
              <w:t xml:space="preserve">Stacja </w:t>
            </w:r>
            <w:r w:rsidRPr="00864E6B">
              <w:rPr>
                <w:lang w:eastAsia="en-GB"/>
              </w:rPr>
              <w:t>dystrybucji gazów</w:t>
            </w:r>
          </w:p>
          <w:p w14:paraId="67653583" w14:textId="77777777" w:rsidR="00D91817" w:rsidRPr="00864E6B" w:rsidRDefault="00D91817" w:rsidP="00555BB7">
            <w:pPr>
              <w:suppressAutoHyphens/>
              <w:snapToGrid w:val="0"/>
              <w:spacing w:after="160" w:line="259" w:lineRule="auto"/>
              <w:rPr>
                <w:lang w:eastAsia="en-US"/>
              </w:rPr>
            </w:pPr>
          </w:p>
          <w:p w14:paraId="30C2BE74" w14:textId="77777777" w:rsidR="00D91817" w:rsidRPr="00864E6B" w:rsidRDefault="00D91817" w:rsidP="00555BB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53" w:type="dxa"/>
          </w:tcPr>
          <w:p w14:paraId="3A113624" w14:textId="77777777" w:rsidR="00D91817" w:rsidRPr="00864E6B" w:rsidRDefault="00D91817" w:rsidP="00555BB7">
            <w:pPr>
              <w:spacing w:line="276" w:lineRule="auto"/>
              <w:jc w:val="both"/>
              <w:rPr>
                <w:color w:val="000000"/>
              </w:rPr>
            </w:pPr>
            <w:r w:rsidRPr="00864E6B">
              <w:t xml:space="preserve">14.1. </w:t>
            </w:r>
            <w:r w:rsidRPr="00864E6B">
              <w:rPr>
                <w:color w:val="000000"/>
                <w:lang w:eastAsia="en-GB"/>
              </w:rPr>
              <w:t xml:space="preserve">Szczelna stalowa stacja gazowa wraz z wyciągiem, dedykowana do pracy z 8 liniami gazowymi z połączeniami VCR. </w:t>
            </w:r>
          </w:p>
          <w:p w14:paraId="4156E04A" w14:textId="77777777" w:rsidR="00D91817" w:rsidRPr="00864E6B" w:rsidRDefault="00D91817" w:rsidP="00555BB7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3CE74F39" w14:textId="77777777" w:rsidR="00D91817" w:rsidRPr="00864E6B" w:rsidRDefault="00D91817" w:rsidP="00555BB7">
            <w:pPr>
              <w:jc w:val="center"/>
              <w:rPr>
                <w:lang w:eastAsia="ar-SA"/>
              </w:rPr>
            </w:pPr>
            <w:r w:rsidRPr="00864E6B">
              <w:rPr>
                <w:lang w:eastAsia="ar-SA"/>
              </w:rPr>
              <w:t xml:space="preserve">Potwierdzić </w:t>
            </w:r>
          </w:p>
          <w:p w14:paraId="10D71D78" w14:textId="77777777" w:rsidR="00D91817" w:rsidRPr="00864E6B" w:rsidRDefault="00D91817" w:rsidP="00555BB7">
            <w:pPr>
              <w:jc w:val="center"/>
              <w:rPr>
                <w:lang w:eastAsia="ar-SA"/>
              </w:rPr>
            </w:pPr>
          </w:p>
          <w:p w14:paraId="27923D51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</w:p>
        </w:tc>
      </w:tr>
      <w:tr w:rsidR="00D91817" w:rsidRPr="00864E6B" w14:paraId="05F80DBF" w14:textId="77777777" w:rsidTr="00623E42">
        <w:trPr>
          <w:trHeight w:val="397"/>
        </w:trPr>
        <w:tc>
          <w:tcPr>
            <w:tcW w:w="668" w:type="dxa"/>
            <w:vMerge/>
          </w:tcPr>
          <w:p w14:paraId="31B6D15B" w14:textId="77777777" w:rsidR="00D91817" w:rsidRPr="00864E6B" w:rsidRDefault="00D91817" w:rsidP="00555BB7">
            <w:pPr>
              <w:jc w:val="both"/>
            </w:pPr>
          </w:p>
        </w:tc>
        <w:tc>
          <w:tcPr>
            <w:tcW w:w="2318" w:type="dxa"/>
            <w:gridSpan w:val="2"/>
            <w:vMerge/>
          </w:tcPr>
          <w:p w14:paraId="4D8A5225" w14:textId="77777777" w:rsidR="00D91817" w:rsidRPr="00864E6B" w:rsidRDefault="00D91817" w:rsidP="00555BB7">
            <w:pPr>
              <w:suppressAutoHyphens/>
              <w:snapToGrid w:val="0"/>
              <w:spacing w:after="160" w:line="259" w:lineRule="auto"/>
              <w:rPr>
                <w:lang w:eastAsia="en-US"/>
              </w:rPr>
            </w:pPr>
          </w:p>
        </w:tc>
        <w:tc>
          <w:tcPr>
            <w:tcW w:w="4953" w:type="dxa"/>
          </w:tcPr>
          <w:p w14:paraId="4E7E3739" w14:textId="77777777" w:rsidR="00D91817" w:rsidRPr="00864E6B" w:rsidRDefault="00D91817" w:rsidP="00555BB7">
            <w:pPr>
              <w:spacing w:line="276" w:lineRule="auto"/>
              <w:jc w:val="both"/>
              <w:rPr>
                <w:color w:val="000000"/>
              </w:rPr>
            </w:pPr>
            <w:r w:rsidRPr="00864E6B">
              <w:t xml:space="preserve">14.2. </w:t>
            </w:r>
            <w:r w:rsidRPr="00864E6B">
              <w:rPr>
                <w:color w:val="000000"/>
                <w:lang w:eastAsia="en-GB"/>
              </w:rPr>
              <w:t xml:space="preserve">Urządzenie musi być wyposażone w minimum 7 linii gazowych sterowanych z użyciem MFC, w tym minimum jedna linia typu </w:t>
            </w:r>
            <w:r w:rsidRPr="00864E6B">
              <w:rPr>
                <w:i/>
                <w:color w:val="000000"/>
                <w:lang w:eastAsia="en-GB"/>
              </w:rPr>
              <w:t>bypass</w:t>
            </w:r>
            <w:r w:rsidRPr="00864E6B">
              <w:rPr>
                <w:color w:val="000000"/>
                <w:lang w:eastAsia="en-GB"/>
              </w:rPr>
              <w:t xml:space="preserve"> z uszczelnieniami metalowymi</w:t>
            </w:r>
          </w:p>
          <w:p w14:paraId="5B19611E" w14:textId="77777777" w:rsidR="00D91817" w:rsidRPr="00864E6B" w:rsidRDefault="00D91817" w:rsidP="00555BB7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77AFACD0" w14:textId="77777777" w:rsidR="00D91817" w:rsidRPr="00864E6B" w:rsidRDefault="00D91817" w:rsidP="00555BB7">
            <w:pPr>
              <w:jc w:val="center"/>
              <w:rPr>
                <w:lang w:eastAsia="ar-SA"/>
              </w:rPr>
            </w:pPr>
            <w:r w:rsidRPr="00864E6B">
              <w:rPr>
                <w:lang w:eastAsia="ar-SA"/>
              </w:rPr>
              <w:t xml:space="preserve">Potwierdzić </w:t>
            </w:r>
          </w:p>
          <w:p w14:paraId="29859D80" w14:textId="77777777" w:rsidR="00D91817" w:rsidRPr="00864E6B" w:rsidRDefault="00D91817" w:rsidP="00555BB7">
            <w:pPr>
              <w:rPr>
                <w:lang w:eastAsia="ar-SA"/>
              </w:rPr>
            </w:pPr>
          </w:p>
        </w:tc>
      </w:tr>
      <w:tr w:rsidR="00D91817" w:rsidRPr="00864E6B" w14:paraId="11727955" w14:textId="77777777" w:rsidTr="00623E42">
        <w:trPr>
          <w:trHeight w:val="397"/>
        </w:trPr>
        <w:tc>
          <w:tcPr>
            <w:tcW w:w="668" w:type="dxa"/>
            <w:vMerge/>
          </w:tcPr>
          <w:p w14:paraId="18340E7D" w14:textId="77777777" w:rsidR="00D91817" w:rsidRPr="00864E6B" w:rsidRDefault="00D91817" w:rsidP="00555BB7">
            <w:pPr>
              <w:jc w:val="both"/>
            </w:pPr>
          </w:p>
        </w:tc>
        <w:tc>
          <w:tcPr>
            <w:tcW w:w="2318" w:type="dxa"/>
            <w:gridSpan w:val="2"/>
            <w:vMerge/>
          </w:tcPr>
          <w:p w14:paraId="201C8A6F" w14:textId="77777777" w:rsidR="00D91817" w:rsidRPr="00864E6B" w:rsidRDefault="00D91817" w:rsidP="00555BB7">
            <w:pPr>
              <w:suppressAutoHyphens/>
              <w:snapToGrid w:val="0"/>
              <w:spacing w:after="160" w:line="259" w:lineRule="auto"/>
              <w:rPr>
                <w:lang w:eastAsia="en-US"/>
              </w:rPr>
            </w:pPr>
          </w:p>
        </w:tc>
        <w:tc>
          <w:tcPr>
            <w:tcW w:w="4953" w:type="dxa"/>
          </w:tcPr>
          <w:p w14:paraId="01F78092" w14:textId="77777777" w:rsidR="00D91817" w:rsidRPr="00864E6B" w:rsidRDefault="00D91817" w:rsidP="00555BB7">
            <w:pPr>
              <w:spacing w:line="276" w:lineRule="auto"/>
              <w:jc w:val="both"/>
              <w:rPr>
                <w:color w:val="000000"/>
              </w:rPr>
            </w:pPr>
            <w:r w:rsidRPr="00864E6B">
              <w:t xml:space="preserve">14.3. </w:t>
            </w:r>
            <w:r w:rsidRPr="00864E6B">
              <w:rPr>
                <w:color w:val="000000"/>
                <w:lang w:eastAsia="en-GB"/>
              </w:rPr>
              <w:t xml:space="preserve">Wyposażone w pierścień gazowy (ang. </w:t>
            </w:r>
            <w:proofErr w:type="spellStart"/>
            <w:r w:rsidRPr="00864E6B">
              <w:rPr>
                <w:i/>
                <w:color w:val="000000"/>
                <w:lang w:eastAsia="en-GB"/>
              </w:rPr>
              <w:t>gas</w:t>
            </w:r>
            <w:proofErr w:type="spellEnd"/>
            <w:r w:rsidRPr="00864E6B">
              <w:rPr>
                <w:i/>
                <w:color w:val="000000"/>
                <w:lang w:eastAsia="en-GB"/>
              </w:rPr>
              <w:t xml:space="preserve"> ring</w:t>
            </w:r>
            <w:r w:rsidRPr="00864E6B">
              <w:rPr>
                <w:color w:val="000000"/>
                <w:lang w:eastAsia="en-GB"/>
              </w:rPr>
              <w:t>) do pracy z SiH</w:t>
            </w:r>
            <w:r w:rsidRPr="00864E6B">
              <w:rPr>
                <w:color w:val="000000"/>
                <w:vertAlign w:val="subscript"/>
                <w:lang w:eastAsia="en-GB"/>
              </w:rPr>
              <w:t>4</w:t>
            </w:r>
            <w:r w:rsidRPr="00864E6B">
              <w:rPr>
                <w:color w:val="000000"/>
                <w:lang w:eastAsia="en-GB"/>
              </w:rPr>
              <w:t>.</w:t>
            </w:r>
          </w:p>
          <w:p w14:paraId="0F0C1604" w14:textId="77777777" w:rsidR="00D91817" w:rsidRPr="00864E6B" w:rsidRDefault="00D91817" w:rsidP="00555BB7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5DB55B0A" w14:textId="77777777" w:rsidR="00D91817" w:rsidRPr="00864E6B" w:rsidRDefault="00D91817" w:rsidP="00555BB7">
            <w:pPr>
              <w:jc w:val="center"/>
              <w:rPr>
                <w:lang w:eastAsia="ar-SA"/>
              </w:rPr>
            </w:pPr>
            <w:r w:rsidRPr="00864E6B">
              <w:rPr>
                <w:lang w:eastAsia="ar-SA"/>
              </w:rPr>
              <w:t>Potwierdzić</w:t>
            </w:r>
          </w:p>
        </w:tc>
      </w:tr>
      <w:tr w:rsidR="00D91817" w:rsidRPr="00864E6B" w14:paraId="3B940F39" w14:textId="77777777" w:rsidTr="00623E42">
        <w:trPr>
          <w:trHeight w:val="397"/>
        </w:trPr>
        <w:tc>
          <w:tcPr>
            <w:tcW w:w="668" w:type="dxa"/>
            <w:vMerge/>
          </w:tcPr>
          <w:p w14:paraId="6FA57E87" w14:textId="77777777" w:rsidR="00D91817" w:rsidRPr="00864E6B" w:rsidRDefault="00D91817" w:rsidP="00555BB7">
            <w:pPr>
              <w:jc w:val="both"/>
            </w:pPr>
          </w:p>
        </w:tc>
        <w:tc>
          <w:tcPr>
            <w:tcW w:w="2318" w:type="dxa"/>
            <w:gridSpan w:val="2"/>
            <w:vMerge/>
          </w:tcPr>
          <w:p w14:paraId="3AF3FA47" w14:textId="77777777" w:rsidR="00D91817" w:rsidRPr="00864E6B" w:rsidRDefault="00D91817" w:rsidP="00555BB7">
            <w:pPr>
              <w:suppressAutoHyphens/>
              <w:snapToGrid w:val="0"/>
              <w:spacing w:after="160" w:line="259" w:lineRule="auto"/>
              <w:rPr>
                <w:lang w:eastAsia="en-US"/>
              </w:rPr>
            </w:pPr>
          </w:p>
        </w:tc>
        <w:tc>
          <w:tcPr>
            <w:tcW w:w="4953" w:type="dxa"/>
          </w:tcPr>
          <w:p w14:paraId="3CD54BBC" w14:textId="77777777" w:rsidR="00D91817" w:rsidRPr="00864E6B" w:rsidRDefault="00D91817" w:rsidP="00555BB7">
            <w:pPr>
              <w:spacing w:line="276" w:lineRule="auto"/>
              <w:jc w:val="both"/>
            </w:pPr>
            <w:r w:rsidRPr="00864E6B">
              <w:rPr>
                <w:lang w:eastAsia="en-US"/>
              </w:rPr>
              <w:t xml:space="preserve">14.4. </w:t>
            </w:r>
            <w:r w:rsidRPr="00864E6B">
              <w:rPr>
                <w:lang w:eastAsia="en-GB"/>
              </w:rPr>
              <w:t xml:space="preserve">Wszystkie linie muszą być </w:t>
            </w:r>
            <w:proofErr w:type="spellStart"/>
            <w:r w:rsidRPr="00864E6B">
              <w:rPr>
                <w:lang w:eastAsia="en-GB"/>
              </w:rPr>
              <w:t>elektropolerowane</w:t>
            </w:r>
            <w:proofErr w:type="spellEnd"/>
            <w:r w:rsidRPr="00864E6B">
              <w:rPr>
                <w:lang w:eastAsia="en-GB"/>
              </w:rPr>
              <w:t xml:space="preserve"> (wewnętrznie i zewnętrznie) oraz spawane orbitalnie.</w:t>
            </w:r>
          </w:p>
          <w:p w14:paraId="5DC7523F" w14:textId="77777777" w:rsidR="00D91817" w:rsidRPr="00864E6B" w:rsidRDefault="00D91817" w:rsidP="00555BB7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42AB2AC1" w14:textId="77777777" w:rsidR="00D91817" w:rsidRPr="00864E6B" w:rsidRDefault="00D91817" w:rsidP="00555BB7">
            <w:pPr>
              <w:jc w:val="center"/>
              <w:rPr>
                <w:lang w:eastAsia="ar-SA"/>
              </w:rPr>
            </w:pPr>
            <w:r w:rsidRPr="00864E6B">
              <w:rPr>
                <w:lang w:eastAsia="ar-SA"/>
              </w:rPr>
              <w:t>Potwierdzić</w:t>
            </w:r>
          </w:p>
        </w:tc>
      </w:tr>
      <w:tr w:rsidR="00D91817" w:rsidRPr="00864E6B" w14:paraId="785EDE0E" w14:textId="77777777" w:rsidTr="00623E42">
        <w:trPr>
          <w:trHeight w:val="397"/>
        </w:trPr>
        <w:tc>
          <w:tcPr>
            <w:tcW w:w="668" w:type="dxa"/>
            <w:vMerge/>
          </w:tcPr>
          <w:p w14:paraId="3A18C0C5" w14:textId="77777777" w:rsidR="00D91817" w:rsidRPr="00864E6B" w:rsidRDefault="00D91817" w:rsidP="00555BB7">
            <w:pPr>
              <w:jc w:val="both"/>
            </w:pPr>
          </w:p>
        </w:tc>
        <w:tc>
          <w:tcPr>
            <w:tcW w:w="2318" w:type="dxa"/>
            <w:gridSpan w:val="2"/>
            <w:vMerge/>
          </w:tcPr>
          <w:p w14:paraId="62A80ED8" w14:textId="77777777" w:rsidR="00D91817" w:rsidRPr="00864E6B" w:rsidRDefault="00D91817" w:rsidP="00555BB7">
            <w:pPr>
              <w:suppressAutoHyphens/>
              <w:snapToGrid w:val="0"/>
              <w:spacing w:after="160" w:line="259" w:lineRule="auto"/>
              <w:rPr>
                <w:lang w:eastAsia="en-US"/>
              </w:rPr>
            </w:pPr>
          </w:p>
        </w:tc>
        <w:tc>
          <w:tcPr>
            <w:tcW w:w="4953" w:type="dxa"/>
          </w:tcPr>
          <w:p w14:paraId="644E6708" w14:textId="77777777" w:rsidR="00D91817" w:rsidRPr="00864E6B" w:rsidRDefault="00D91817" w:rsidP="00555BB7">
            <w:pPr>
              <w:spacing w:line="276" w:lineRule="auto"/>
              <w:jc w:val="both"/>
            </w:pPr>
            <w:r w:rsidRPr="00864E6B">
              <w:t xml:space="preserve">14.5. </w:t>
            </w:r>
            <w:r w:rsidRPr="00864E6B">
              <w:rPr>
                <w:color w:val="000000"/>
                <w:lang w:eastAsia="en-GB"/>
              </w:rPr>
              <w:t>Linia do SiH</w:t>
            </w:r>
            <w:r w:rsidRPr="00864E6B">
              <w:rPr>
                <w:color w:val="000000"/>
                <w:vertAlign w:val="subscript"/>
                <w:lang w:eastAsia="en-GB"/>
              </w:rPr>
              <w:t>4</w:t>
            </w:r>
            <w:r w:rsidRPr="00864E6B">
              <w:rPr>
                <w:color w:val="000000"/>
                <w:lang w:eastAsia="en-GB"/>
              </w:rPr>
              <w:t xml:space="preserve"> wyposażona w MFC, filtr cząstek, zawór elektropneumatyczny za MFC oraz drugi zawór elektropneumatyczny (wytrzymujący ciśnienie zbiornika) przed MFC.</w:t>
            </w:r>
          </w:p>
          <w:p w14:paraId="2ED393B2" w14:textId="77777777" w:rsidR="00D91817" w:rsidRPr="00864E6B" w:rsidRDefault="00D91817" w:rsidP="00555BB7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05D5DBD3" w14:textId="77777777" w:rsidR="00D91817" w:rsidRPr="00864E6B" w:rsidRDefault="00D91817" w:rsidP="00555BB7">
            <w:pPr>
              <w:jc w:val="center"/>
              <w:rPr>
                <w:lang w:eastAsia="ar-SA"/>
              </w:rPr>
            </w:pPr>
            <w:r w:rsidRPr="00864E6B">
              <w:rPr>
                <w:lang w:eastAsia="ar-SA"/>
              </w:rPr>
              <w:t>Potwierdzić</w:t>
            </w:r>
          </w:p>
        </w:tc>
      </w:tr>
      <w:tr w:rsidR="00D91817" w:rsidRPr="00864E6B" w14:paraId="1D95652D" w14:textId="77777777" w:rsidTr="00623E42">
        <w:trPr>
          <w:trHeight w:val="550"/>
        </w:trPr>
        <w:tc>
          <w:tcPr>
            <w:tcW w:w="668" w:type="dxa"/>
            <w:vMerge w:val="restart"/>
          </w:tcPr>
          <w:p w14:paraId="6A79A5F6" w14:textId="77777777" w:rsidR="00D91817" w:rsidRPr="00864E6B" w:rsidRDefault="00D91817" w:rsidP="00555BB7">
            <w:pPr>
              <w:jc w:val="center"/>
              <w:rPr>
                <w:b/>
              </w:rPr>
            </w:pPr>
            <w:r w:rsidRPr="00864E6B">
              <w:rPr>
                <w:b/>
              </w:rPr>
              <w:t>15.</w:t>
            </w:r>
          </w:p>
        </w:tc>
        <w:tc>
          <w:tcPr>
            <w:tcW w:w="2311" w:type="dxa"/>
            <w:vMerge w:val="restart"/>
          </w:tcPr>
          <w:p w14:paraId="57E0B757" w14:textId="77777777" w:rsidR="00D91817" w:rsidRPr="00864E6B" w:rsidRDefault="00D91817" w:rsidP="00555BB7">
            <w:pPr>
              <w:jc w:val="both"/>
            </w:pPr>
            <w:r w:rsidRPr="00864E6B">
              <w:rPr>
                <w:lang w:eastAsia="en-US"/>
              </w:rPr>
              <w:t>Kontrola systemu</w:t>
            </w:r>
          </w:p>
        </w:tc>
        <w:tc>
          <w:tcPr>
            <w:tcW w:w="4960" w:type="dxa"/>
            <w:gridSpan w:val="2"/>
          </w:tcPr>
          <w:p w14:paraId="62E670CD" w14:textId="77777777" w:rsidR="00D91817" w:rsidRPr="00864E6B" w:rsidRDefault="00D91817" w:rsidP="00555BB7">
            <w:pPr>
              <w:widowControl w:val="0"/>
              <w:suppressAutoHyphens/>
              <w:jc w:val="both"/>
              <w:rPr>
                <w:lang w:eastAsia="en-GB"/>
              </w:rPr>
            </w:pPr>
            <w:r w:rsidRPr="00864E6B">
              <w:rPr>
                <w:lang w:eastAsia="en-GB"/>
              </w:rPr>
              <w:t>15.1. System musi być sterowany przy użyciu oprogramowania zainstalowanego na komputerze z systemem operacyjnym Windows 10.</w:t>
            </w:r>
          </w:p>
          <w:p w14:paraId="3D824D67" w14:textId="77777777" w:rsidR="00D91817" w:rsidRPr="00864E6B" w:rsidRDefault="00D91817" w:rsidP="00555BB7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4AE03598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lastRenderedPageBreak/>
              <w:t>Potwierdzić</w:t>
            </w:r>
          </w:p>
          <w:p w14:paraId="1674E582" w14:textId="77777777" w:rsidR="00D91817" w:rsidRPr="00864E6B" w:rsidRDefault="00D91817" w:rsidP="00555BB7">
            <w:pPr>
              <w:rPr>
                <w:lang w:eastAsia="en-US"/>
              </w:rPr>
            </w:pPr>
          </w:p>
        </w:tc>
      </w:tr>
      <w:tr w:rsidR="00D91817" w:rsidRPr="00864E6B" w14:paraId="2E9A6C2D" w14:textId="77777777" w:rsidTr="00623E42">
        <w:trPr>
          <w:trHeight w:val="550"/>
        </w:trPr>
        <w:tc>
          <w:tcPr>
            <w:tcW w:w="668" w:type="dxa"/>
            <w:vMerge/>
          </w:tcPr>
          <w:p w14:paraId="075724A0" w14:textId="77777777" w:rsidR="00D91817" w:rsidRPr="00864E6B" w:rsidRDefault="00D91817" w:rsidP="00555BB7">
            <w:pPr>
              <w:jc w:val="center"/>
              <w:rPr>
                <w:b/>
              </w:rPr>
            </w:pPr>
          </w:p>
        </w:tc>
        <w:tc>
          <w:tcPr>
            <w:tcW w:w="2311" w:type="dxa"/>
            <w:vMerge/>
          </w:tcPr>
          <w:p w14:paraId="3524C739" w14:textId="77777777" w:rsidR="00D91817" w:rsidRPr="00864E6B" w:rsidRDefault="00D91817" w:rsidP="00555BB7">
            <w:pPr>
              <w:jc w:val="both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EFB98EB" w14:textId="77777777" w:rsidR="00D91817" w:rsidRPr="00864E6B" w:rsidRDefault="00D91817" w:rsidP="00555BB7">
            <w:pPr>
              <w:spacing w:line="276" w:lineRule="auto"/>
              <w:jc w:val="both"/>
            </w:pPr>
            <w:r w:rsidRPr="00864E6B">
              <w:t xml:space="preserve">15.2. </w:t>
            </w:r>
            <w:r w:rsidRPr="00864E6B">
              <w:rPr>
                <w:color w:val="000000"/>
                <w:lang w:eastAsia="en-GB"/>
              </w:rPr>
              <w:t>Oprogramowanie musi zawierać funkcję automatycznego monitorowania wycieku gazów.</w:t>
            </w:r>
          </w:p>
          <w:p w14:paraId="75264696" w14:textId="77777777" w:rsidR="00D91817" w:rsidRPr="00864E6B" w:rsidRDefault="00D91817" w:rsidP="00555BB7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586ED2D0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105804E6" w14:textId="77777777" w:rsidTr="00623E42">
        <w:trPr>
          <w:trHeight w:val="550"/>
        </w:trPr>
        <w:tc>
          <w:tcPr>
            <w:tcW w:w="668" w:type="dxa"/>
            <w:vMerge/>
          </w:tcPr>
          <w:p w14:paraId="7534C26D" w14:textId="77777777" w:rsidR="00D91817" w:rsidRPr="00864E6B" w:rsidRDefault="00D91817" w:rsidP="00555BB7">
            <w:pPr>
              <w:jc w:val="center"/>
              <w:rPr>
                <w:b/>
              </w:rPr>
            </w:pPr>
          </w:p>
        </w:tc>
        <w:tc>
          <w:tcPr>
            <w:tcW w:w="2311" w:type="dxa"/>
            <w:vMerge/>
          </w:tcPr>
          <w:p w14:paraId="0413C5C3" w14:textId="77777777" w:rsidR="00D91817" w:rsidRPr="00864E6B" w:rsidRDefault="00D91817" w:rsidP="00555BB7">
            <w:pPr>
              <w:jc w:val="both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5968E8E" w14:textId="77777777" w:rsidR="00D91817" w:rsidRPr="00864E6B" w:rsidRDefault="00D91817" w:rsidP="00555BB7">
            <w:pPr>
              <w:spacing w:line="276" w:lineRule="auto"/>
              <w:jc w:val="both"/>
            </w:pPr>
            <w:r w:rsidRPr="00864E6B">
              <w:t xml:space="preserve">15.3. </w:t>
            </w:r>
            <w:r w:rsidRPr="00864E6B">
              <w:rPr>
                <w:color w:val="000000"/>
                <w:lang w:eastAsia="en-GB"/>
              </w:rPr>
              <w:t>Musi dawać możliwość zatrzymania plazmy pomiędzy poszczególnymi krokami procesu.</w:t>
            </w:r>
          </w:p>
          <w:p w14:paraId="7BE78059" w14:textId="77777777" w:rsidR="00D91817" w:rsidRPr="00864E6B" w:rsidRDefault="00D91817" w:rsidP="00555BB7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7B33E152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4C87C47E" w14:textId="77777777" w:rsidTr="00623E42">
        <w:trPr>
          <w:trHeight w:val="269"/>
        </w:trPr>
        <w:tc>
          <w:tcPr>
            <w:tcW w:w="668" w:type="dxa"/>
            <w:vMerge w:val="restart"/>
          </w:tcPr>
          <w:p w14:paraId="1BC093A5" w14:textId="77777777" w:rsidR="00D91817" w:rsidRPr="00864E6B" w:rsidRDefault="00D91817" w:rsidP="00555B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4E6B">
              <w:rPr>
                <w:b/>
              </w:rPr>
              <w:t>16.</w:t>
            </w:r>
          </w:p>
        </w:tc>
        <w:tc>
          <w:tcPr>
            <w:tcW w:w="2311" w:type="dxa"/>
            <w:vMerge w:val="restart"/>
          </w:tcPr>
          <w:p w14:paraId="45ECDB3C" w14:textId="77777777" w:rsidR="00D91817" w:rsidRPr="00864E6B" w:rsidRDefault="00D91817" w:rsidP="00555BB7">
            <w:pPr>
              <w:spacing w:after="160" w:line="259" w:lineRule="auto"/>
              <w:ind w:hanging="8"/>
            </w:pPr>
            <w:r w:rsidRPr="00864E6B">
              <w:t>Główny kontroler</w:t>
            </w:r>
          </w:p>
          <w:p w14:paraId="2AA372C7" w14:textId="77777777" w:rsidR="00D91817" w:rsidRPr="00864E6B" w:rsidRDefault="00D91817" w:rsidP="00555BB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B76F7EF" w14:textId="77777777" w:rsidR="00D91817" w:rsidRPr="00864E6B" w:rsidRDefault="00D91817" w:rsidP="00555BB7">
            <w:pPr>
              <w:rPr>
                <w:lang w:eastAsia="en-US"/>
              </w:rPr>
            </w:pPr>
            <w:r w:rsidRPr="00864E6B">
              <w:t>16.1.</w:t>
            </w:r>
            <w:r w:rsidRPr="00864E6B">
              <w:rPr>
                <w:lang w:eastAsia="en-US"/>
              </w:rPr>
              <w:t xml:space="preserve"> </w:t>
            </w:r>
            <w:r w:rsidRPr="00864E6B">
              <w:rPr>
                <w:lang w:eastAsia="en-GB"/>
              </w:rPr>
              <w:t>Kontroler oparty o elektronikę typu PLC.</w:t>
            </w:r>
          </w:p>
          <w:p w14:paraId="7E127C23" w14:textId="77777777" w:rsidR="00D91817" w:rsidRPr="00864E6B" w:rsidRDefault="00D91817" w:rsidP="00555BB7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14:paraId="263155A2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  <w:p w14:paraId="4DAEF8B3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</w:p>
        </w:tc>
      </w:tr>
      <w:tr w:rsidR="00D91817" w:rsidRPr="00864E6B" w14:paraId="0E4300F6" w14:textId="77777777" w:rsidTr="00623E42">
        <w:trPr>
          <w:trHeight w:val="503"/>
        </w:trPr>
        <w:tc>
          <w:tcPr>
            <w:tcW w:w="668" w:type="dxa"/>
            <w:vMerge/>
          </w:tcPr>
          <w:p w14:paraId="0F89EAF8" w14:textId="77777777" w:rsidR="00D91817" w:rsidRPr="00864E6B" w:rsidRDefault="00D91817" w:rsidP="00555BB7">
            <w:pPr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3907F3BA" w14:textId="77777777" w:rsidR="00D91817" w:rsidRPr="00864E6B" w:rsidRDefault="00D91817" w:rsidP="00555BB7">
            <w:pPr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11DF2ED" w14:textId="77777777" w:rsidR="00D91817" w:rsidRPr="00864E6B" w:rsidRDefault="00D91817" w:rsidP="00555BB7">
            <w:pPr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16.2. </w:t>
            </w:r>
            <w:r w:rsidRPr="00864E6B">
              <w:rPr>
                <w:lang w:eastAsia="en-GB"/>
              </w:rPr>
              <w:t>Z cyfrowym i analogowym wejściem /wyjściem.</w:t>
            </w:r>
          </w:p>
          <w:p w14:paraId="74FD2518" w14:textId="77777777" w:rsidR="00D91817" w:rsidRPr="00864E6B" w:rsidRDefault="00D91817" w:rsidP="00555BB7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2E84F000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  <w:p w14:paraId="3CF7ECC4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</w:p>
        </w:tc>
      </w:tr>
      <w:tr w:rsidR="00D91817" w:rsidRPr="00864E6B" w14:paraId="07DBE42C" w14:textId="77777777" w:rsidTr="00623E42">
        <w:trPr>
          <w:trHeight w:val="503"/>
        </w:trPr>
        <w:tc>
          <w:tcPr>
            <w:tcW w:w="668" w:type="dxa"/>
            <w:vMerge/>
          </w:tcPr>
          <w:p w14:paraId="3B88841B" w14:textId="77777777" w:rsidR="00D91817" w:rsidRPr="00864E6B" w:rsidRDefault="00D91817" w:rsidP="00555BB7">
            <w:pPr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7F40D61F" w14:textId="77777777" w:rsidR="00D91817" w:rsidRPr="00864E6B" w:rsidRDefault="00D91817" w:rsidP="00555BB7">
            <w:pPr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75636D0D" w14:textId="77777777" w:rsidR="00D91817" w:rsidRPr="00864E6B" w:rsidRDefault="00D91817" w:rsidP="00555BB7">
            <w:pPr>
              <w:jc w:val="both"/>
              <w:rPr>
                <w:lang w:eastAsia="en-GB"/>
              </w:rPr>
            </w:pPr>
            <w:r w:rsidRPr="00864E6B">
              <w:rPr>
                <w:lang w:eastAsia="en-US"/>
              </w:rPr>
              <w:t xml:space="preserve">16.3. </w:t>
            </w:r>
            <w:r w:rsidRPr="00864E6B">
              <w:rPr>
                <w:lang w:eastAsia="en-GB"/>
              </w:rPr>
              <w:t xml:space="preserve">Zapewniona transmisja danych w czasie poniżej </w:t>
            </w:r>
          </w:p>
          <w:p w14:paraId="025B8D6D" w14:textId="77777777" w:rsidR="00D91817" w:rsidRPr="00864E6B" w:rsidRDefault="00D91817" w:rsidP="00555BB7">
            <w:pPr>
              <w:jc w:val="both"/>
              <w:rPr>
                <w:lang w:eastAsia="en-US"/>
              </w:rPr>
            </w:pPr>
            <w:r w:rsidRPr="00864E6B">
              <w:rPr>
                <w:lang w:eastAsia="en-GB"/>
              </w:rPr>
              <w:t xml:space="preserve">400 </w:t>
            </w:r>
            <w:proofErr w:type="spellStart"/>
            <w:r w:rsidRPr="00864E6B">
              <w:rPr>
                <w:lang w:eastAsia="en-GB"/>
              </w:rPr>
              <w:t>μs</w:t>
            </w:r>
            <w:proofErr w:type="spellEnd"/>
            <w:r w:rsidRPr="00864E6B">
              <w:rPr>
                <w:lang w:eastAsia="en-GB"/>
              </w:rPr>
              <w:t>.</w:t>
            </w:r>
          </w:p>
          <w:p w14:paraId="0D4D5243" w14:textId="77777777" w:rsidR="00D91817" w:rsidRPr="00864E6B" w:rsidRDefault="00D91817" w:rsidP="00555BB7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6A5988A4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Potwierdzić </w:t>
            </w:r>
          </w:p>
        </w:tc>
      </w:tr>
      <w:tr w:rsidR="00D91817" w:rsidRPr="00864E6B" w14:paraId="0CFE26E8" w14:textId="77777777" w:rsidTr="00623E42">
        <w:trPr>
          <w:trHeight w:val="503"/>
        </w:trPr>
        <w:tc>
          <w:tcPr>
            <w:tcW w:w="668" w:type="dxa"/>
            <w:vMerge/>
          </w:tcPr>
          <w:p w14:paraId="19CD260E" w14:textId="77777777" w:rsidR="00D91817" w:rsidRPr="00864E6B" w:rsidRDefault="00D91817" w:rsidP="00555BB7">
            <w:pPr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6E39B828" w14:textId="77777777" w:rsidR="00D91817" w:rsidRPr="00864E6B" w:rsidRDefault="00D91817" w:rsidP="00555BB7">
            <w:pPr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75AC4E7" w14:textId="77777777" w:rsidR="00D91817" w:rsidRPr="00864E6B" w:rsidRDefault="00D91817" w:rsidP="00555BB7">
            <w:pPr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16.4. </w:t>
            </w:r>
            <w:r w:rsidRPr="00864E6B">
              <w:rPr>
                <w:lang w:eastAsia="en-GB"/>
              </w:rPr>
              <w:t>Diagnostyka wejście/wyjście kanał po kanale dla dokładnego określenia stanu pracy (np. Wł./Wył., OK, zwarcie, otwarty obwód).</w:t>
            </w:r>
          </w:p>
          <w:p w14:paraId="30409AD3" w14:textId="77777777" w:rsidR="00D91817" w:rsidRPr="00864E6B" w:rsidRDefault="00D91817" w:rsidP="00555BB7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39806060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0A119B20" w14:textId="77777777" w:rsidTr="00623E42">
        <w:trPr>
          <w:trHeight w:val="503"/>
        </w:trPr>
        <w:tc>
          <w:tcPr>
            <w:tcW w:w="668" w:type="dxa"/>
            <w:vMerge/>
          </w:tcPr>
          <w:p w14:paraId="0D275891" w14:textId="77777777" w:rsidR="00D91817" w:rsidRPr="00864E6B" w:rsidRDefault="00D91817" w:rsidP="00555BB7">
            <w:pPr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397D74B0" w14:textId="77777777" w:rsidR="00D91817" w:rsidRPr="00864E6B" w:rsidRDefault="00D91817" w:rsidP="00555BB7">
            <w:pPr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1CF25EC1" w14:textId="77777777" w:rsidR="00D91817" w:rsidRPr="00864E6B" w:rsidRDefault="00D91817" w:rsidP="00555BB7">
            <w:pPr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16.5. </w:t>
            </w:r>
            <w:r w:rsidRPr="00864E6B">
              <w:rPr>
                <w:lang w:eastAsia="en-GB"/>
              </w:rPr>
              <w:t>Elastyczność w dodawaniu, usuwaniu i modernizacji cyfrowych i analogowych wejść/wyjść (bez dodawania podrzędnych sterowników PLC).</w:t>
            </w:r>
          </w:p>
          <w:p w14:paraId="1929CB49" w14:textId="77777777" w:rsidR="00D91817" w:rsidRPr="00864E6B" w:rsidRDefault="00D91817" w:rsidP="00555BB7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736879B2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7E80EBED" w14:textId="77777777" w:rsidTr="00623E42">
        <w:trPr>
          <w:trHeight w:val="503"/>
        </w:trPr>
        <w:tc>
          <w:tcPr>
            <w:tcW w:w="668" w:type="dxa"/>
            <w:vMerge/>
          </w:tcPr>
          <w:p w14:paraId="6078DF08" w14:textId="77777777" w:rsidR="00D91817" w:rsidRPr="00864E6B" w:rsidRDefault="00D91817" w:rsidP="00555BB7">
            <w:pPr>
              <w:rPr>
                <w:lang w:eastAsia="en-US"/>
              </w:rPr>
            </w:pPr>
          </w:p>
        </w:tc>
        <w:tc>
          <w:tcPr>
            <w:tcW w:w="2311" w:type="dxa"/>
            <w:vMerge/>
          </w:tcPr>
          <w:p w14:paraId="18112FE4" w14:textId="77777777" w:rsidR="00D91817" w:rsidRPr="00864E6B" w:rsidRDefault="00D91817" w:rsidP="00555BB7">
            <w:pPr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6670C93" w14:textId="77777777" w:rsidR="00D91817" w:rsidRPr="00864E6B" w:rsidRDefault="00D91817" w:rsidP="00555BB7">
            <w:pPr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16.6. </w:t>
            </w:r>
            <w:r w:rsidRPr="00864E6B">
              <w:rPr>
                <w:lang w:eastAsia="en-GB"/>
              </w:rPr>
              <w:t xml:space="preserve">Cyfrowe i analogowe moduły sterujące z możliwością umieszczenia poza głównym sterownikiem PLC w pobliżu czujników i elementów wykonawczych. </w:t>
            </w:r>
          </w:p>
          <w:p w14:paraId="1A5A5FF0" w14:textId="77777777" w:rsidR="00D91817" w:rsidRPr="00864E6B" w:rsidRDefault="00D91817" w:rsidP="00555BB7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181F2952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6622E621" w14:textId="77777777" w:rsidTr="00623E42">
        <w:trPr>
          <w:trHeight w:val="214"/>
        </w:trPr>
        <w:tc>
          <w:tcPr>
            <w:tcW w:w="668" w:type="dxa"/>
          </w:tcPr>
          <w:p w14:paraId="32E7EBB1" w14:textId="77777777" w:rsidR="00D91817" w:rsidRPr="00864E6B" w:rsidRDefault="00D91817" w:rsidP="00555BB7">
            <w:pPr>
              <w:ind w:left="-284"/>
              <w:jc w:val="center"/>
              <w:rPr>
                <w:b/>
              </w:rPr>
            </w:pPr>
            <w:r w:rsidRPr="00864E6B">
              <w:rPr>
                <w:b/>
              </w:rPr>
              <w:t xml:space="preserve">    17.</w:t>
            </w:r>
          </w:p>
        </w:tc>
        <w:tc>
          <w:tcPr>
            <w:tcW w:w="2311" w:type="dxa"/>
          </w:tcPr>
          <w:p w14:paraId="0649C43D" w14:textId="77777777" w:rsidR="00D91817" w:rsidRPr="00864E6B" w:rsidRDefault="00D91817" w:rsidP="00555BB7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  <w:r w:rsidRPr="00864E6B">
              <w:rPr>
                <w:lang w:eastAsia="en-US"/>
              </w:rPr>
              <w:t>Standardy</w:t>
            </w:r>
          </w:p>
        </w:tc>
        <w:tc>
          <w:tcPr>
            <w:tcW w:w="4960" w:type="dxa"/>
            <w:gridSpan w:val="2"/>
          </w:tcPr>
          <w:p w14:paraId="56FA10F4" w14:textId="77777777" w:rsidR="000875DA" w:rsidRPr="00864E6B" w:rsidRDefault="00510467" w:rsidP="00555BB7">
            <w:pPr>
              <w:pageBreakBefore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>Urządzenie</w:t>
            </w:r>
            <w:r w:rsidR="00D91817" w:rsidRPr="00864E6B">
              <w:rPr>
                <w:lang w:eastAsia="en-US"/>
              </w:rPr>
              <w:t xml:space="preserve"> musi być zgodne z</w:t>
            </w:r>
            <w:r w:rsidR="000875DA" w:rsidRPr="00864E6B">
              <w:rPr>
                <w:lang w:eastAsia="en-US"/>
              </w:rPr>
              <w:t>:</w:t>
            </w:r>
            <w:r w:rsidR="00D91817" w:rsidRPr="00864E6B">
              <w:rPr>
                <w:lang w:eastAsia="en-US"/>
              </w:rPr>
              <w:t xml:space="preserve"> </w:t>
            </w:r>
          </w:p>
          <w:p w14:paraId="526954B4" w14:textId="77777777" w:rsidR="00D91817" w:rsidRPr="00F97D2A" w:rsidRDefault="00D91817" w:rsidP="00555BB7">
            <w:pPr>
              <w:pageBreakBefore/>
              <w:jc w:val="both"/>
              <w:rPr>
                <w:lang w:val="en-US" w:eastAsia="en-US"/>
              </w:rPr>
            </w:pPr>
            <w:proofErr w:type="spellStart"/>
            <w:r w:rsidRPr="00F97D2A">
              <w:rPr>
                <w:lang w:val="en-US" w:eastAsia="en-US"/>
              </w:rPr>
              <w:t>deklaracją</w:t>
            </w:r>
            <w:proofErr w:type="spellEnd"/>
            <w:r w:rsidRPr="00F97D2A">
              <w:rPr>
                <w:lang w:val="en-US" w:eastAsia="en-US"/>
              </w:rPr>
              <w:t xml:space="preserve"> </w:t>
            </w:r>
            <w:proofErr w:type="spellStart"/>
            <w:r w:rsidRPr="00F97D2A">
              <w:rPr>
                <w:lang w:val="en-US" w:eastAsia="en-US"/>
              </w:rPr>
              <w:t>zgodności</w:t>
            </w:r>
            <w:proofErr w:type="spellEnd"/>
            <w:r w:rsidRPr="00F97D2A">
              <w:rPr>
                <w:lang w:val="en-US" w:eastAsia="en-US"/>
              </w:rPr>
              <w:t xml:space="preserve"> CE</w:t>
            </w:r>
          </w:p>
          <w:p w14:paraId="2DE36518" w14:textId="77777777" w:rsidR="00D91817" w:rsidRPr="00F97D2A" w:rsidRDefault="00D91817" w:rsidP="00555BB7">
            <w:pPr>
              <w:pageBreakBefore/>
              <w:jc w:val="both"/>
              <w:rPr>
                <w:lang w:val="en-US" w:eastAsia="en-US"/>
              </w:rPr>
            </w:pPr>
            <w:r w:rsidRPr="00F97D2A">
              <w:rPr>
                <w:lang w:val="en-US" w:eastAsia="en-US"/>
              </w:rPr>
              <w:t>Low Voltage Directive – 20014/35/UE</w:t>
            </w:r>
          </w:p>
          <w:p w14:paraId="07AA0C2F" w14:textId="77777777" w:rsidR="00D91817" w:rsidRPr="00F97D2A" w:rsidRDefault="00D91817" w:rsidP="00555BB7">
            <w:pPr>
              <w:pageBreakBefore/>
              <w:jc w:val="both"/>
              <w:rPr>
                <w:lang w:val="en-US" w:eastAsia="en-US"/>
              </w:rPr>
            </w:pPr>
            <w:r w:rsidRPr="00F97D2A">
              <w:rPr>
                <w:lang w:val="en-US" w:eastAsia="en-US"/>
              </w:rPr>
              <w:t>EMC Directive – 2004/109/EC 2004L390 20/01/2007</w:t>
            </w:r>
          </w:p>
          <w:p w14:paraId="21A21EF9" w14:textId="77777777" w:rsidR="00D91817" w:rsidRPr="00864E6B" w:rsidRDefault="00D91817" w:rsidP="00555BB7">
            <w:pPr>
              <w:pageBreakBefore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>SEMI E95-1101</w:t>
            </w:r>
          </w:p>
        </w:tc>
        <w:tc>
          <w:tcPr>
            <w:tcW w:w="1559" w:type="dxa"/>
          </w:tcPr>
          <w:p w14:paraId="638AFD43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1EE18909" w14:textId="77777777" w:rsidTr="00623E42">
        <w:trPr>
          <w:trHeight w:val="1094"/>
        </w:trPr>
        <w:tc>
          <w:tcPr>
            <w:tcW w:w="668" w:type="dxa"/>
          </w:tcPr>
          <w:p w14:paraId="63E36451" w14:textId="77777777" w:rsidR="00D91817" w:rsidRPr="00864E6B" w:rsidRDefault="00D91817" w:rsidP="00555BB7">
            <w:pPr>
              <w:ind w:left="-284"/>
              <w:jc w:val="center"/>
              <w:rPr>
                <w:b/>
              </w:rPr>
            </w:pPr>
            <w:r w:rsidRPr="00864E6B">
              <w:rPr>
                <w:b/>
              </w:rPr>
              <w:t xml:space="preserve">   18.</w:t>
            </w:r>
          </w:p>
        </w:tc>
        <w:tc>
          <w:tcPr>
            <w:tcW w:w="2311" w:type="dxa"/>
          </w:tcPr>
          <w:p w14:paraId="258C5995" w14:textId="77777777" w:rsidR="00D91817" w:rsidRPr="00864E6B" w:rsidRDefault="00D91817" w:rsidP="005D73BB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Wyposażenie dodatkowe </w:t>
            </w:r>
          </w:p>
          <w:p w14:paraId="14558106" w14:textId="77777777" w:rsidR="00D91817" w:rsidRPr="00864E6B" w:rsidRDefault="00D91817" w:rsidP="005D73BB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2F437921" w14:textId="77777777" w:rsidR="00D91817" w:rsidRPr="00864E6B" w:rsidRDefault="00D91817" w:rsidP="00555BB7">
            <w:pPr>
              <w:pageBreakBefore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>Zapewniona możliwość rozbudowy urządzenia o:</w:t>
            </w:r>
          </w:p>
          <w:p w14:paraId="4A8AB86F" w14:textId="77777777" w:rsidR="00D91817" w:rsidRPr="00864E6B" w:rsidRDefault="00D91817" w:rsidP="00555BB7">
            <w:pPr>
              <w:pageBreakBefore/>
              <w:jc w:val="both"/>
              <w:rPr>
                <w:vertAlign w:val="subscript"/>
                <w:lang w:eastAsia="en-US"/>
              </w:rPr>
            </w:pPr>
            <w:r w:rsidRPr="00864E6B">
              <w:rPr>
                <w:lang w:eastAsia="en-US"/>
              </w:rPr>
              <w:t>- komorę rękawicową N</w:t>
            </w:r>
            <w:r w:rsidRPr="00864E6B">
              <w:rPr>
                <w:vertAlign w:val="subscript"/>
                <w:lang w:eastAsia="en-US"/>
              </w:rPr>
              <w:t>2</w:t>
            </w:r>
          </w:p>
          <w:p w14:paraId="46D2652C" w14:textId="77777777" w:rsidR="00D91817" w:rsidRPr="00864E6B" w:rsidRDefault="00D91817" w:rsidP="005D73BB">
            <w:pPr>
              <w:pageBreakBefore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>- interferometr laserowy ze stołem x/y wraz z integracją oprogramowania</w:t>
            </w:r>
          </w:p>
        </w:tc>
        <w:tc>
          <w:tcPr>
            <w:tcW w:w="1559" w:type="dxa"/>
          </w:tcPr>
          <w:p w14:paraId="10802393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Potwierdzić </w:t>
            </w:r>
          </w:p>
        </w:tc>
      </w:tr>
      <w:tr w:rsidR="00D91817" w:rsidRPr="00864E6B" w14:paraId="509830B5" w14:textId="77777777" w:rsidTr="00623E42">
        <w:trPr>
          <w:trHeight w:val="1094"/>
        </w:trPr>
        <w:tc>
          <w:tcPr>
            <w:tcW w:w="668" w:type="dxa"/>
          </w:tcPr>
          <w:p w14:paraId="4D52CE73" w14:textId="77777777" w:rsidR="00D91817" w:rsidRPr="00864E6B" w:rsidRDefault="00D91817" w:rsidP="00555BB7">
            <w:pPr>
              <w:ind w:left="-284"/>
              <w:jc w:val="center"/>
              <w:rPr>
                <w:b/>
              </w:rPr>
            </w:pPr>
            <w:r w:rsidRPr="00864E6B">
              <w:rPr>
                <w:b/>
              </w:rPr>
              <w:t xml:space="preserve">   19.</w:t>
            </w:r>
          </w:p>
        </w:tc>
        <w:tc>
          <w:tcPr>
            <w:tcW w:w="2311" w:type="dxa"/>
          </w:tcPr>
          <w:p w14:paraId="7CC6E3BF" w14:textId="77777777" w:rsidR="00D91817" w:rsidRPr="00864E6B" w:rsidRDefault="00D91817" w:rsidP="00555BB7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Testy akceptacyjne </w:t>
            </w:r>
          </w:p>
        </w:tc>
        <w:tc>
          <w:tcPr>
            <w:tcW w:w="4960" w:type="dxa"/>
            <w:gridSpan w:val="2"/>
          </w:tcPr>
          <w:p w14:paraId="751C0BA6" w14:textId="77777777" w:rsidR="00D91817" w:rsidRPr="00864E6B" w:rsidRDefault="00D91817" w:rsidP="00555BB7">
            <w:pPr>
              <w:pageBreakBefore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19.1 Wykonanie procesów opisanych w tabeli pt.: „Procesy w trakcie odbioru FAT” (ang. Faktory </w:t>
            </w:r>
            <w:proofErr w:type="spellStart"/>
            <w:r w:rsidRPr="00864E6B">
              <w:rPr>
                <w:lang w:eastAsia="en-US"/>
              </w:rPr>
              <w:t>Acceptance</w:t>
            </w:r>
            <w:proofErr w:type="spellEnd"/>
            <w:r w:rsidRPr="00864E6B">
              <w:rPr>
                <w:lang w:eastAsia="en-US"/>
              </w:rPr>
              <w:t xml:space="preserve"> Test) u Wykonawcy przed wysłaniem urządzenia w sposób zdalny </w:t>
            </w:r>
            <w:r w:rsidRPr="00864E6B">
              <w:rPr>
                <w:i/>
                <w:lang w:eastAsia="en-US"/>
              </w:rPr>
              <w:t>online</w:t>
            </w:r>
            <w:r w:rsidRPr="00864E6B">
              <w:rPr>
                <w:lang w:eastAsia="en-US"/>
              </w:rPr>
              <w:t>.</w:t>
            </w:r>
          </w:p>
          <w:p w14:paraId="4FF7C37C" w14:textId="77777777" w:rsidR="00D91817" w:rsidRPr="00864E6B" w:rsidRDefault="00D91817" w:rsidP="00DE0B82">
            <w:pPr>
              <w:pageBreakBefore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19.2 Wykonanie procesów opisanych w tabeli pt.: „Procesy w trakcie odbioru SAT” (ang. Site </w:t>
            </w:r>
            <w:proofErr w:type="spellStart"/>
            <w:r w:rsidRPr="00864E6B">
              <w:rPr>
                <w:lang w:eastAsia="en-US"/>
              </w:rPr>
              <w:t>Acceptance</w:t>
            </w:r>
            <w:proofErr w:type="spellEnd"/>
            <w:r w:rsidRPr="00864E6B">
              <w:rPr>
                <w:lang w:eastAsia="en-US"/>
              </w:rPr>
              <w:t xml:space="preserve"> Test) w laboratorium Zamawiającego. Tabele w załączeniu</w:t>
            </w:r>
          </w:p>
        </w:tc>
        <w:tc>
          <w:tcPr>
            <w:tcW w:w="1559" w:type="dxa"/>
          </w:tcPr>
          <w:p w14:paraId="6F134057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>Potwierdzić</w:t>
            </w:r>
          </w:p>
        </w:tc>
      </w:tr>
      <w:tr w:rsidR="00D91817" w:rsidRPr="00864E6B" w14:paraId="09A69A20" w14:textId="77777777" w:rsidTr="00623E42">
        <w:trPr>
          <w:trHeight w:val="1094"/>
        </w:trPr>
        <w:tc>
          <w:tcPr>
            <w:tcW w:w="668" w:type="dxa"/>
          </w:tcPr>
          <w:p w14:paraId="79916731" w14:textId="77777777" w:rsidR="00D91817" w:rsidRPr="00864E6B" w:rsidRDefault="00D91817" w:rsidP="00555BB7">
            <w:pPr>
              <w:ind w:left="-284"/>
              <w:jc w:val="center"/>
              <w:rPr>
                <w:b/>
              </w:rPr>
            </w:pPr>
            <w:r w:rsidRPr="00864E6B">
              <w:rPr>
                <w:b/>
              </w:rPr>
              <w:t xml:space="preserve">    20.</w:t>
            </w:r>
          </w:p>
        </w:tc>
        <w:tc>
          <w:tcPr>
            <w:tcW w:w="2311" w:type="dxa"/>
          </w:tcPr>
          <w:p w14:paraId="5A30C207" w14:textId="77777777" w:rsidR="00D91817" w:rsidRPr="00864E6B" w:rsidRDefault="00D91817" w:rsidP="00555BB7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  <w:r w:rsidRPr="00864E6B">
              <w:rPr>
                <w:lang w:eastAsia="en-US"/>
              </w:rPr>
              <w:t>Części zamienne</w:t>
            </w:r>
          </w:p>
        </w:tc>
        <w:tc>
          <w:tcPr>
            <w:tcW w:w="4960" w:type="dxa"/>
            <w:gridSpan w:val="2"/>
          </w:tcPr>
          <w:p w14:paraId="1B9070DE" w14:textId="77777777" w:rsidR="00D91817" w:rsidRPr="00864E6B" w:rsidRDefault="00D91817" w:rsidP="00555BB7">
            <w:pPr>
              <w:pageBreakBefore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>20.1. Części zamienne muszą być dostępne co najmniej 10 lat.</w:t>
            </w:r>
          </w:p>
          <w:p w14:paraId="0F46C4D3" w14:textId="77777777" w:rsidR="00D91817" w:rsidRPr="00864E6B" w:rsidRDefault="00D91817" w:rsidP="005D73BB">
            <w:pPr>
              <w:pageBreakBefore/>
              <w:jc w:val="both"/>
              <w:rPr>
                <w:lang w:eastAsia="en-US"/>
              </w:rPr>
            </w:pPr>
            <w:r w:rsidRPr="00864E6B">
              <w:rPr>
                <w:lang w:eastAsia="en-US"/>
              </w:rPr>
              <w:t>20.2. Czas od zgłoszenia usterki do wizyty serwisowej maksymalnie 5 dni roboczych.</w:t>
            </w:r>
          </w:p>
        </w:tc>
        <w:tc>
          <w:tcPr>
            <w:tcW w:w="1559" w:type="dxa"/>
          </w:tcPr>
          <w:p w14:paraId="28F993C4" w14:textId="77777777" w:rsidR="00D91817" w:rsidRPr="00864E6B" w:rsidRDefault="00D91817" w:rsidP="00555BB7">
            <w:pPr>
              <w:jc w:val="center"/>
              <w:rPr>
                <w:lang w:eastAsia="en-US"/>
              </w:rPr>
            </w:pPr>
            <w:r w:rsidRPr="00864E6B">
              <w:rPr>
                <w:lang w:eastAsia="en-US"/>
              </w:rPr>
              <w:t xml:space="preserve">Potwierdzić </w:t>
            </w:r>
          </w:p>
        </w:tc>
      </w:tr>
    </w:tbl>
    <w:p w14:paraId="577381E2" w14:textId="77777777" w:rsidR="00D91817" w:rsidRPr="00864E6B" w:rsidRDefault="00D91817" w:rsidP="00486594">
      <w:pPr>
        <w:spacing w:before="240"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054AA727" w14:textId="77777777" w:rsidR="00D91817" w:rsidRPr="00486594" w:rsidRDefault="00D91817" w:rsidP="00486594">
      <w:pPr>
        <w:ind w:left="3538" w:firstLine="709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</w:t>
      </w:r>
      <w:r w:rsidRPr="00486594">
        <w:rPr>
          <w:rFonts w:ascii="Calibri" w:hAnsi="Calibri" w:cs="Calibri"/>
          <w:b/>
          <w:bCs/>
        </w:rPr>
        <w:t>..................................................................</w:t>
      </w:r>
    </w:p>
    <w:p w14:paraId="1BFB33CD" w14:textId="77777777" w:rsidR="00D91817" w:rsidRPr="00486594" w:rsidRDefault="00D91817" w:rsidP="00486594">
      <w:pPr>
        <w:ind w:left="3538" w:firstLine="709"/>
        <w:jc w:val="both"/>
        <w:rPr>
          <w:rFonts w:ascii="Calibri" w:hAnsi="Calibri" w:cs="Calibri"/>
          <w:bCs/>
        </w:rPr>
      </w:pPr>
      <w:r w:rsidRPr="00486594">
        <w:rPr>
          <w:rFonts w:ascii="Calibri" w:hAnsi="Calibri" w:cs="Calibri"/>
          <w:bCs/>
        </w:rPr>
        <w:t>podpis osoby /osób   uprawnionej /uprawnionych</w:t>
      </w:r>
    </w:p>
    <w:p w14:paraId="0EFEEE88" w14:textId="77777777" w:rsidR="00D91817" w:rsidRPr="00486594" w:rsidRDefault="00D91817" w:rsidP="00486594">
      <w:pPr>
        <w:ind w:left="3538" w:firstLine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</w:t>
      </w:r>
      <w:r w:rsidRPr="00486594">
        <w:rPr>
          <w:rFonts w:ascii="Calibri" w:hAnsi="Calibri" w:cs="Calibri"/>
          <w:bCs/>
        </w:rPr>
        <w:t>do reprezentowania Wykonawcy</w:t>
      </w:r>
    </w:p>
    <w:p w14:paraId="0CD5466B" w14:textId="77777777" w:rsidR="00AA2169" w:rsidRDefault="00AA2169" w:rsidP="002A79C8">
      <w:pPr>
        <w:spacing w:after="160" w:line="259" w:lineRule="auto"/>
        <w:rPr>
          <w:b/>
          <w:sz w:val="22"/>
          <w:szCs w:val="22"/>
          <w:lang w:eastAsia="en-US"/>
        </w:rPr>
      </w:pPr>
    </w:p>
    <w:p w14:paraId="4DA7C0F1" w14:textId="77777777" w:rsidR="00AA2169" w:rsidRDefault="00AA2169" w:rsidP="002A79C8">
      <w:pPr>
        <w:spacing w:after="160" w:line="259" w:lineRule="auto"/>
        <w:rPr>
          <w:b/>
          <w:sz w:val="22"/>
          <w:szCs w:val="22"/>
          <w:lang w:eastAsia="en-US"/>
        </w:rPr>
      </w:pPr>
    </w:p>
    <w:p w14:paraId="65118D94" w14:textId="5C769E67" w:rsidR="00D91817" w:rsidRPr="002A79C8" w:rsidRDefault="00D91817" w:rsidP="002A79C8">
      <w:pPr>
        <w:spacing w:after="160" w:line="259" w:lineRule="auto"/>
        <w:rPr>
          <w:b/>
          <w:sz w:val="22"/>
          <w:szCs w:val="22"/>
          <w:lang w:eastAsia="en-US"/>
        </w:rPr>
      </w:pPr>
      <w:r w:rsidRPr="002A79C8">
        <w:rPr>
          <w:b/>
          <w:sz w:val="22"/>
          <w:szCs w:val="22"/>
          <w:lang w:eastAsia="en-US"/>
        </w:rPr>
        <w:t>Procesy w trakcie odbioru FAT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7"/>
        <w:gridCol w:w="2357"/>
        <w:gridCol w:w="146"/>
        <w:gridCol w:w="160"/>
        <w:gridCol w:w="160"/>
        <w:gridCol w:w="146"/>
        <w:gridCol w:w="146"/>
        <w:gridCol w:w="482"/>
        <w:gridCol w:w="314"/>
        <w:gridCol w:w="164"/>
        <w:gridCol w:w="639"/>
        <w:gridCol w:w="146"/>
        <w:gridCol w:w="160"/>
        <w:gridCol w:w="160"/>
        <w:gridCol w:w="146"/>
        <w:gridCol w:w="118"/>
        <w:gridCol w:w="28"/>
        <w:gridCol w:w="768"/>
        <w:gridCol w:w="28"/>
        <w:gridCol w:w="164"/>
      </w:tblGrid>
      <w:tr w:rsidR="00D91817" w:rsidRPr="002A79C8" w14:paraId="4611788C" w14:textId="77777777" w:rsidTr="0041584B">
        <w:trPr>
          <w:trHeight w:val="480"/>
        </w:trPr>
        <w:tc>
          <w:tcPr>
            <w:tcW w:w="780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714D1D" w14:textId="77777777" w:rsidR="00D91817" w:rsidRPr="00733AE1" w:rsidRDefault="00D91817" w:rsidP="002A79C8">
            <w:pPr>
              <w:rPr>
                <w:bCs/>
                <w:sz w:val="22"/>
                <w:szCs w:val="22"/>
                <w:lang w:eastAsia="de-DE"/>
              </w:rPr>
            </w:pPr>
            <w:r w:rsidRPr="00733AE1">
              <w:rPr>
                <w:bCs/>
                <w:sz w:val="22"/>
                <w:szCs w:val="22"/>
                <w:lang w:eastAsia="de-DE"/>
              </w:rPr>
              <w:lastRenderedPageBreak/>
              <w:t>Procesy:</w:t>
            </w:r>
          </w:p>
          <w:p w14:paraId="2EA85662" w14:textId="77777777" w:rsidR="00D91817" w:rsidRPr="00733AE1" w:rsidRDefault="00D91817" w:rsidP="002A79C8">
            <w:pPr>
              <w:rPr>
                <w:bCs/>
                <w:sz w:val="22"/>
                <w:szCs w:val="22"/>
                <w:lang w:eastAsia="de-DE"/>
              </w:rPr>
            </w:pPr>
          </w:p>
          <w:p w14:paraId="0B06C964" w14:textId="77777777" w:rsidR="00D91817" w:rsidRPr="00733AE1" w:rsidRDefault="00D91817" w:rsidP="002A79C8">
            <w:pPr>
              <w:rPr>
                <w:bCs/>
                <w:sz w:val="22"/>
                <w:szCs w:val="22"/>
                <w:lang w:eastAsia="de-DE"/>
              </w:rPr>
            </w:pPr>
            <w:r w:rsidRPr="00733AE1">
              <w:rPr>
                <w:bCs/>
                <w:sz w:val="22"/>
                <w:szCs w:val="22"/>
                <w:lang w:eastAsia="de-DE"/>
              </w:rPr>
              <w:t>Osadzanie SiO</w:t>
            </w:r>
            <w:r w:rsidRPr="00733AE1">
              <w:rPr>
                <w:bCs/>
                <w:sz w:val="22"/>
                <w:szCs w:val="22"/>
                <w:vertAlign w:val="subscript"/>
                <w:lang w:eastAsia="de-DE"/>
              </w:rPr>
              <w:t>2</w:t>
            </w:r>
            <w:r w:rsidRPr="00733AE1">
              <w:rPr>
                <w:bCs/>
                <w:sz w:val="22"/>
                <w:szCs w:val="22"/>
                <w:lang w:eastAsia="de-DE"/>
              </w:rPr>
              <w:t xml:space="preserve"> w niskiej temperaturze ICP-CVD </w:t>
            </w:r>
          </w:p>
          <w:p w14:paraId="1E68C85D" w14:textId="77777777" w:rsidR="00D91817" w:rsidRPr="00733AE1" w:rsidRDefault="00D91817" w:rsidP="002A79C8">
            <w:pPr>
              <w:rPr>
                <w:bCs/>
                <w:sz w:val="22"/>
                <w:szCs w:val="22"/>
                <w:lang w:eastAsia="de-DE"/>
              </w:rPr>
            </w:pPr>
            <w:r w:rsidRPr="00733AE1">
              <w:rPr>
                <w:bCs/>
                <w:sz w:val="22"/>
                <w:szCs w:val="22"/>
                <w:lang w:eastAsia="de-DE"/>
              </w:rPr>
              <w:t>rozmiar podłoża (średnica/grubość): 2"/ 0.3mm, płytka krzemowa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DB52C1" w14:textId="77777777" w:rsidR="00D91817" w:rsidRPr="00733AE1" w:rsidRDefault="00D91817" w:rsidP="002A79C8">
            <w:pPr>
              <w:rPr>
                <w:bCs/>
                <w:sz w:val="22"/>
                <w:szCs w:val="22"/>
                <w:lang w:eastAsia="de-DE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028E14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</w:p>
        </w:tc>
      </w:tr>
      <w:tr w:rsidR="00D91817" w:rsidRPr="00733AE1" w14:paraId="2CB7CCFF" w14:textId="77777777" w:rsidTr="0041584B">
        <w:trPr>
          <w:gridAfter w:val="10"/>
          <w:wAfter w:w="2357" w:type="dxa"/>
          <w:trHeight w:val="2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4A6030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58D64B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21F8AD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4DE163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CC52F5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973920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775C56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E35AC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FDC694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</w:p>
        </w:tc>
      </w:tr>
      <w:tr w:rsidR="00D91817" w:rsidRPr="002A79C8" w14:paraId="17535FC4" w14:textId="77777777" w:rsidTr="0041584B">
        <w:trPr>
          <w:trHeight w:val="250"/>
        </w:trPr>
        <w:tc>
          <w:tcPr>
            <w:tcW w:w="70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401314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28A1D6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D551BB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AD353F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E08235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F020AC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220BCC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2B7C7B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</w:p>
        </w:tc>
      </w:tr>
      <w:tr w:rsidR="00D91817" w:rsidRPr="00733AE1" w14:paraId="4F64BAD0" w14:textId="77777777" w:rsidTr="0041584B">
        <w:trPr>
          <w:gridAfter w:val="10"/>
          <w:wAfter w:w="2357" w:type="dxa"/>
          <w:trHeight w:val="2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8D96F3" w14:textId="77777777" w:rsidR="00D91817" w:rsidRPr="00733AE1" w:rsidRDefault="00D91817" w:rsidP="00D91817">
            <w:pPr>
              <w:ind w:firstLineChars="400" w:firstLine="880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E4E3AE" w14:textId="77777777" w:rsidR="00D91817" w:rsidRPr="00733AE1" w:rsidRDefault="00D91817" w:rsidP="00D91817">
            <w:pPr>
              <w:ind w:firstLineChars="400" w:firstLine="880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FF90B5" w14:textId="77777777" w:rsidR="00D91817" w:rsidRPr="00733AE1" w:rsidRDefault="00D91817" w:rsidP="00D91817">
            <w:pPr>
              <w:ind w:firstLineChars="400" w:firstLine="880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F4B63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DC1AC9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FC7ABE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FDB041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5F704C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6406C7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</w:p>
        </w:tc>
      </w:tr>
      <w:tr w:rsidR="00D91817" w:rsidRPr="002A79C8" w14:paraId="2CFB1982" w14:textId="77777777" w:rsidTr="00733AE1">
        <w:trPr>
          <w:trHeight w:val="330"/>
        </w:trPr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F9214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  <w:proofErr w:type="spellStart"/>
            <w:r w:rsidRPr="00733AE1">
              <w:rPr>
                <w:sz w:val="22"/>
                <w:szCs w:val="22"/>
                <w:lang w:val="de-DE" w:eastAsia="de-DE"/>
              </w:rPr>
              <w:t>Temperatura</w:t>
            </w:r>
            <w:proofErr w:type="spellEnd"/>
            <w:r w:rsidRPr="00733AE1">
              <w:rPr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733AE1">
              <w:rPr>
                <w:sz w:val="22"/>
                <w:szCs w:val="22"/>
                <w:lang w:val="de-DE" w:eastAsia="de-DE"/>
              </w:rPr>
              <w:t>procesu</w:t>
            </w:r>
            <w:proofErr w:type="spellEnd"/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40545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  <w:r w:rsidRPr="00733AE1">
              <w:rPr>
                <w:sz w:val="22"/>
                <w:szCs w:val="22"/>
                <w:lang w:val="de-DE" w:eastAsia="de-DE"/>
              </w:rPr>
              <w:t>&lt;80°C</w:t>
            </w:r>
          </w:p>
        </w:tc>
      </w:tr>
      <w:tr w:rsidR="00D91817" w:rsidRPr="002A79C8" w14:paraId="2E3D08C9" w14:textId="77777777" w:rsidTr="00733AE1">
        <w:trPr>
          <w:trHeight w:val="320"/>
        </w:trPr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E6A5E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  <w:proofErr w:type="spellStart"/>
            <w:r w:rsidRPr="00733AE1">
              <w:rPr>
                <w:sz w:val="22"/>
                <w:szCs w:val="22"/>
                <w:lang w:val="de-DE" w:eastAsia="de-DE"/>
              </w:rPr>
              <w:t>Szybkość</w:t>
            </w:r>
            <w:proofErr w:type="spellEnd"/>
            <w:r w:rsidRPr="00733AE1">
              <w:rPr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733AE1">
              <w:rPr>
                <w:sz w:val="22"/>
                <w:szCs w:val="22"/>
                <w:lang w:val="de-DE" w:eastAsia="de-DE"/>
              </w:rPr>
              <w:t>osadzania</w:t>
            </w:r>
            <w:proofErr w:type="spellEnd"/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35F55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  <w:r w:rsidRPr="00733AE1">
              <w:rPr>
                <w:sz w:val="22"/>
                <w:szCs w:val="22"/>
                <w:lang w:val="de-DE" w:eastAsia="de-DE"/>
              </w:rPr>
              <w:t xml:space="preserve">&gt;10 </w:t>
            </w:r>
            <w:proofErr w:type="spellStart"/>
            <w:r w:rsidRPr="00733AE1">
              <w:rPr>
                <w:sz w:val="22"/>
                <w:szCs w:val="22"/>
                <w:lang w:val="de-DE" w:eastAsia="de-DE"/>
              </w:rPr>
              <w:t>nm</w:t>
            </w:r>
            <w:proofErr w:type="spellEnd"/>
            <w:r w:rsidRPr="00733AE1">
              <w:rPr>
                <w:sz w:val="22"/>
                <w:szCs w:val="22"/>
                <w:lang w:val="de-DE" w:eastAsia="de-DE"/>
              </w:rPr>
              <w:t>/min</w:t>
            </w:r>
          </w:p>
        </w:tc>
      </w:tr>
      <w:tr w:rsidR="00D91817" w:rsidRPr="002A79C8" w14:paraId="62BFAE71" w14:textId="77777777" w:rsidTr="00733AE1">
        <w:trPr>
          <w:trHeight w:val="320"/>
        </w:trPr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6D6BD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  <w:proofErr w:type="spellStart"/>
            <w:r w:rsidRPr="00733AE1">
              <w:rPr>
                <w:sz w:val="22"/>
                <w:szCs w:val="22"/>
                <w:lang w:val="de-DE" w:eastAsia="de-DE"/>
              </w:rPr>
              <w:t>Jednorodność</w:t>
            </w:r>
            <w:proofErr w:type="spellEnd"/>
            <w:r w:rsidRPr="00733AE1">
              <w:rPr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733AE1">
              <w:rPr>
                <w:sz w:val="22"/>
                <w:szCs w:val="22"/>
                <w:lang w:val="de-DE" w:eastAsia="de-DE"/>
              </w:rPr>
              <w:t>grubości</w:t>
            </w:r>
            <w:proofErr w:type="spellEnd"/>
            <w:r w:rsidRPr="00733AE1">
              <w:rPr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733AE1">
              <w:rPr>
                <w:sz w:val="22"/>
                <w:szCs w:val="22"/>
                <w:lang w:val="de-DE" w:eastAsia="de-DE"/>
              </w:rPr>
              <w:t>powłoki</w:t>
            </w:r>
            <w:proofErr w:type="spellEnd"/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91B0E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  <w:r w:rsidRPr="00733AE1">
              <w:rPr>
                <w:sz w:val="22"/>
                <w:szCs w:val="22"/>
                <w:lang w:val="de-DE" w:eastAsia="de-DE"/>
              </w:rPr>
              <w:t xml:space="preserve">&lt;±4% (1 </w:t>
            </w:r>
            <w:proofErr w:type="spellStart"/>
            <w:r w:rsidRPr="00733AE1">
              <w:rPr>
                <w:sz w:val="22"/>
                <w:szCs w:val="22"/>
                <w:lang w:val="de-DE" w:eastAsia="de-DE"/>
              </w:rPr>
              <w:t>sigma</w:t>
            </w:r>
            <w:proofErr w:type="spellEnd"/>
            <w:r w:rsidRPr="00733AE1">
              <w:rPr>
                <w:sz w:val="22"/>
                <w:szCs w:val="22"/>
                <w:lang w:val="de-DE" w:eastAsia="de-DE"/>
              </w:rPr>
              <w:t>)</w:t>
            </w:r>
          </w:p>
        </w:tc>
      </w:tr>
      <w:tr w:rsidR="00D91817" w:rsidRPr="002A79C8" w14:paraId="2C42B896" w14:textId="77777777" w:rsidTr="00733AE1">
        <w:trPr>
          <w:trHeight w:val="320"/>
        </w:trPr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41464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  <w:proofErr w:type="spellStart"/>
            <w:r w:rsidRPr="00733AE1">
              <w:rPr>
                <w:sz w:val="22"/>
                <w:szCs w:val="22"/>
                <w:lang w:val="de-DE" w:eastAsia="de-DE"/>
              </w:rPr>
              <w:t>Powtarzalność</w:t>
            </w:r>
            <w:proofErr w:type="spellEnd"/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F3D62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  <w:r w:rsidRPr="00733AE1">
              <w:rPr>
                <w:sz w:val="22"/>
                <w:szCs w:val="22"/>
                <w:lang w:val="de-DE" w:eastAsia="de-DE"/>
              </w:rPr>
              <w:t xml:space="preserve">&lt;±3% </w:t>
            </w:r>
          </w:p>
        </w:tc>
      </w:tr>
      <w:tr w:rsidR="00D91817" w:rsidRPr="002A79C8" w14:paraId="56B8705C" w14:textId="77777777" w:rsidTr="00733AE1">
        <w:trPr>
          <w:trHeight w:val="315"/>
        </w:trPr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0201F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  <w:r w:rsidRPr="00733AE1">
              <w:rPr>
                <w:sz w:val="22"/>
                <w:szCs w:val="22"/>
                <w:lang w:eastAsia="de-DE"/>
              </w:rPr>
              <w:t xml:space="preserve">Współczynnik załamania światła </w:t>
            </w:r>
          </w:p>
          <w:p w14:paraId="7DCCFFA1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  <w:r w:rsidRPr="00733AE1">
              <w:rPr>
                <w:sz w:val="22"/>
                <w:szCs w:val="22"/>
                <w:lang w:eastAsia="de-DE"/>
              </w:rPr>
              <w:t xml:space="preserve">(mierzony przy λ=632,8 </w:t>
            </w:r>
            <w:proofErr w:type="spellStart"/>
            <w:r w:rsidRPr="00733AE1">
              <w:rPr>
                <w:sz w:val="22"/>
                <w:szCs w:val="22"/>
                <w:lang w:eastAsia="de-DE"/>
              </w:rPr>
              <w:t>nm</w:t>
            </w:r>
            <w:proofErr w:type="spellEnd"/>
            <w:r w:rsidRPr="00733AE1">
              <w:rPr>
                <w:sz w:val="22"/>
                <w:szCs w:val="22"/>
                <w:lang w:eastAsia="de-DE"/>
              </w:rPr>
              <w:t>)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7B06F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  <w:r w:rsidRPr="00733AE1">
              <w:rPr>
                <w:sz w:val="22"/>
                <w:szCs w:val="22"/>
                <w:lang w:val="de-DE" w:eastAsia="de-DE"/>
              </w:rPr>
              <w:t>~1.46</w:t>
            </w:r>
          </w:p>
        </w:tc>
      </w:tr>
      <w:tr w:rsidR="00D91817" w:rsidRPr="002A79C8" w14:paraId="7397B3D9" w14:textId="77777777" w:rsidTr="00733AE1">
        <w:trPr>
          <w:trHeight w:val="320"/>
        </w:trPr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B51AF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  <w:r w:rsidRPr="00733AE1">
              <w:rPr>
                <w:sz w:val="22"/>
                <w:szCs w:val="22"/>
                <w:lang w:eastAsia="de-DE"/>
              </w:rPr>
              <w:t xml:space="preserve">RI (mierzone przy λ=632,8 </w:t>
            </w:r>
            <w:proofErr w:type="spellStart"/>
            <w:r w:rsidRPr="00733AE1">
              <w:rPr>
                <w:sz w:val="22"/>
                <w:szCs w:val="22"/>
                <w:lang w:eastAsia="de-DE"/>
              </w:rPr>
              <w:t>nm</w:t>
            </w:r>
            <w:proofErr w:type="spellEnd"/>
            <w:r w:rsidRPr="00733AE1">
              <w:rPr>
                <w:sz w:val="22"/>
                <w:szCs w:val="22"/>
                <w:lang w:eastAsia="de-DE"/>
              </w:rPr>
              <w:t xml:space="preserve">) Jednorodność w ramach jednego podłoża (ang. </w:t>
            </w:r>
            <w:proofErr w:type="spellStart"/>
            <w:r w:rsidRPr="00733AE1">
              <w:rPr>
                <w:i/>
                <w:sz w:val="22"/>
                <w:szCs w:val="22"/>
                <w:lang w:eastAsia="de-DE"/>
              </w:rPr>
              <w:t>within</w:t>
            </w:r>
            <w:proofErr w:type="spellEnd"/>
            <w:r w:rsidRPr="00733AE1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733AE1">
              <w:rPr>
                <w:i/>
                <w:sz w:val="22"/>
                <w:szCs w:val="22"/>
                <w:lang w:eastAsia="de-DE"/>
              </w:rPr>
              <w:t>wafer</w:t>
            </w:r>
            <w:proofErr w:type="spellEnd"/>
            <w:r w:rsidRPr="00733AE1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733AE1">
              <w:rPr>
                <w:i/>
                <w:sz w:val="22"/>
                <w:szCs w:val="22"/>
                <w:lang w:eastAsia="de-DE"/>
              </w:rPr>
              <w:t>uniformity</w:t>
            </w:r>
            <w:proofErr w:type="spellEnd"/>
            <w:r w:rsidRPr="00733AE1">
              <w:rPr>
                <w:sz w:val="22"/>
                <w:szCs w:val="22"/>
                <w:lang w:eastAsia="de-DE"/>
              </w:rPr>
              <w:t>)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9A5BA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  <w:r w:rsidRPr="00733AE1">
              <w:rPr>
                <w:sz w:val="22"/>
                <w:szCs w:val="22"/>
                <w:lang w:val="de-DE" w:eastAsia="de-DE"/>
              </w:rPr>
              <w:t>&lt;±0.005</w:t>
            </w:r>
          </w:p>
        </w:tc>
      </w:tr>
      <w:tr w:rsidR="00D91817" w:rsidRPr="002A79C8" w14:paraId="15601134" w14:textId="77777777" w:rsidTr="00733AE1">
        <w:trPr>
          <w:trHeight w:val="435"/>
        </w:trPr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B7F86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  <w:proofErr w:type="spellStart"/>
            <w:r w:rsidRPr="00733AE1">
              <w:rPr>
                <w:sz w:val="22"/>
                <w:szCs w:val="22"/>
                <w:lang w:val="de-DE" w:eastAsia="de-DE"/>
              </w:rPr>
              <w:t>Naprężenia</w:t>
            </w:r>
            <w:proofErr w:type="spellEnd"/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7FC8B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  <w:r w:rsidRPr="00733AE1">
              <w:rPr>
                <w:sz w:val="22"/>
                <w:szCs w:val="22"/>
                <w:lang w:val="de-DE" w:eastAsia="de-DE"/>
              </w:rPr>
              <w:t>&lt;-250 MPa</w:t>
            </w:r>
          </w:p>
        </w:tc>
      </w:tr>
    </w:tbl>
    <w:p w14:paraId="2180ADEB" w14:textId="77777777" w:rsidR="00D91817" w:rsidRPr="002A79C8" w:rsidRDefault="00D91817" w:rsidP="002A79C8">
      <w:pPr>
        <w:spacing w:before="100" w:after="100"/>
        <w:ind w:right="4"/>
        <w:jc w:val="both"/>
        <w:rPr>
          <w:sz w:val="22"/>
          <w:szCs w:val="22"/>
          <w:lang w:eastAsia="en-US"/>
        </w:rPr>
      </w:pPr>
      <w:r w:rsidRPr="002A79C8">
        <w:rPr>
          <w:sz w:val="22"/>
          <w:szCs w:val="22"/>
          <w:lang w:eastAsia="en-US"/>
        </w:rPr>
        <w:t xml:space="preserve"> </w:t>
      </w:r>
    </w:p>
    <w:p w14:paraId="609CC26C" w14:textId="77777777" w:rsidR="00D91817" w:rsidRPr="002A79C8" w:rsidRDefault="00D91817" w:rsidP="002A79C8">
      <w:pPr>
        <w:spacing w:before="100" w:after="100"/>
        <w:ind w:right="4"/>
        <w:jc w:val="both"/>
        <w:rPr>
          <w:b/>
          <w:sz w:val="22"/>
          <w:szCs w:val="22"/>
          <w:lang w:eastAsia="en-US"/>
        </w:rPr>
      </w:pPr>
    </w:p>
    <w:p w14:paraId="78DB8FF5" w14:textId="77777777" w:rsidR="00D91817" w:rsidRPr="00733AE1" w:rsidRDefault="00864E6B" w:rsidP="002A79C8">
      <w:pPr>
        <w:spacing w:after="160"/>
        <w:ind w:right="6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</w:t>
      </w:r>
      <w:r w:rsidR="00D91817" w:rsidRPr="00733AE1">
        <w:rPr>
          <w:b/>
          <w:sz w:val="22"/>
          <w:szCs w:val="22"/>
          <w:lang w:eastAsia="en-US"/>
        </w:rPr>
        <w:t>Procesy w trakcie odbioru SAT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7"/>
        <w:gridCol w:w="2357"/>
        <w:gridCol w:w="1240"/>
        <w:gridCol w:w="1117"/>
        <w:gridCol w:w="146"/>
        <w:gridCol w:w="160"/>
        <w:gridCol w:w="160"/>
        <w:gridCol w:w="146"/>
        <w:gridCol w:w="118"/>
        <w:gridCol w:w="28"/>
        <w:gridCol w:w="768"/>
        <w:gridCol w:w="28"/>
        <w:gridCol w:w="164"/>
      </w:tblGrid>
      <w:tr w:rsidR="00D91817" w:rsidRPr="00733AE1" w14:paraId="0A0DD5E9" w14:textId="77777777" w:rsidTr="0041584B">
        <w:trPr>
          <w:trHeight w:val="480"/>
        </w:trPr>
        <w:tc>
          <w:tcPr>
            <w:tcW w:w="78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2EAB55" w14:textId="77777777" w:rsidR="00D91817" w:rsidRPr="00733AE1" w:rsidRDefault="00D91817" w:rsidP="002A79C8">
            <w:pPr>
              <w:rPr>
                <w:b/>
                <w:bCs/>
                <w:sz w:val="22"/>
                <w:szCs w:val="22"/>
                <w:lang w:eastAsia="de-DE"/>
              </w:rPr>
            </w:pPr>
            <w:r w:rsidRPr="00733AE1">
              <w:rPr>
                <w:b/>
                <w:bCs/>
                <w:sz w:val="22"/>
                <w:szCs w:val="22"/>
                <w:lang w:eastAsia="de-DE"/>
              </w:rPr>
              <w:t xml:space="preserve">Osadzanie </w:t>
            </w:r>
            <w:proofErr w:type="spellStart"/>
            <w:r w:rsidRPr="00733AE1">
              <w:rPr>
                <w:b/>
                <w:bCs/>
                <w:sz w:val="22"/>
                <w:szCs w:val="22"/>
                <w:lang w:eastAsia="de-DE"/>
              </w:rPr>
              <w:t>SiN</w:t>
            </w:r>
            <w:r w:rsidRPr="00733AE1">
              <w:rPr>
                <w:b/>
                <w:bCs/>
                <w:sz w:val="22"/>
                <w:szCs w:val="22"/>
                <w:vertAlign w:val="subscript"/>
                <w:lang w:eastAsia="de-DE"/>
              </w:rPr>
              <w:t>x</w:t>
            </w:r>
            <w:proofErr w:type="spellEnd"/>
            <w:r w:rsidRPr="00733AE1">
              <w:rPr>
                <w:b/>
                <w:bCs/>
                <w:sz w:val="22"/>
                <w:szCs w:val="22"/>
                <w:lang w:eastAsia="de-DE"/>
              </w:rPr>
              <w:t xml:space="preserve"> w niskiej temperaturze ICP-CVD </w:t>
            </w:r>
          </w:p>
          <w:p w14:paraId="0B6FA324" w14:textId="77777777" w:rsidR="00D91817" w:rsidRPr="00733AE1" w:rsidRDefault="00D91817" w:rsidP="002A79C8">
            <w:pPr>
              <w:rPr>
                <w:b/>
                <w:bCs/>
                <w:sz w:val="22"/>
                <w:szCs w:val="22"/>
                <w:lang w:eastAsia="de-DE"/>
              </w:rPr>
            </w:pPr>
            <w:r w:rsidRPr="00733AE1">
              <w:rPr>
                <w:b/>
                <w:bCs/>
                <w:sz w:val="22"/>
                <w:szCs w:val="22"/>
                <w:lang w:eastAsia="de-DE"/>
              </w:rPr>
              <w:t>rozmiar podłoża (średnica/grubość): 2”/0.3mm, płytka krzemowa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D24596" w14:textId="77777777" w:rsidR="00D91817" w:rsidRPr="00733AE1" w:rsidRDefault="00D91817" w:rsidP="002A79C8">
            <w:pPr>
              <w:rPr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C47D76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</w:p>
        </w:tc>
      </w:tr>
      <w:tr w:rsidR="00D91817" w:rsidRPr="00733AE1" w14:paraId="39609902" w14:textId="77777777" w:rsidTr="00733AE1">
        <w:trPr>
          <w:trHeight w:val="250"/>
        </w:trPr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D40E68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397F8E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DF20E8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FE5891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98AF48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89399E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7441C9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0C7857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715D8C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1EA9B0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</w:p>
        </w:tc>
      </w:tr>
      <w:tr w:rsidR="00D91817" w:rsidRPr="00733AE1" w14:paraId="252CADE0" w14:textId="77777777" w:rsidTr="00733AE1">
        <w:trPr>
          <w:trHeight w:val="33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AB3EC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  <w:proofErr w:type="spellStart"/>
            <w:r w:rsidRPr="00733AE1">
              <w:rPr>
                <w:sz w:val="22"/>
                <w:szCs w:val="22"/>
                <w:lang w:val="de-DE" w:eastAsia="de-DE"/>
              </w:rPr>
              <w:t>Temperatura</w:t>
            </w:r>
            <w:proofErr w:type="spellEnd"/>
            <w:r w:rsidRPr="00733AE1">
              <w:rPr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733AE1">
              <w:rPr>
                <w:sz w:val="22"/>
                <w:szCs w:val="22"/>
                <w:lang w:val="de-DE" w:eastAsia="de-DE"/>
              </w:rPr>
              <w:t>procesu</w:t>
            </w:r>
            <w:proofErr w:type="spellEnd"/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54889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  <w:r w:rsidRPr="00733AE1">
              <w:rPr>
                <w:sz w:val="22"/>
                <w:szCs w:val="22"/>
                <w:lang w:val="de-DE" w:eastAsia="de-DE"/>
              </w:rPr>
              <w:t>&lt;80°C</w:t>
            </w:r>
          </w:p>
        </w:tc>
      </w:tr>
      <w:tr w:rsidR="00D91817" w:rsidRPr="00733AE1" w14:paraId="53696DC9" w14:textId="77777777" w:rsidTr="00733AE1">
        <w:trPr>
          <w:trHeight w:val="3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738C0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  <w:proofErr w:type="spellStart"/>
            <w:r w:rsidRPr="00733AE1">
              <w:rPr>
                <w:sz w:val="22"/>
                <w:szCs w:val="22"/>
                <w:lang w:val="de-DE" w:eastAsia="de-DE"/>
              </w:rPr>
              <w:t>Szybkość</w:t>
            </w:r>
            <w:proofErr w:type="spellEnd"/>
            <w:r w:rsidRPr="00733AE1">
              <w:rPr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733AE1">
              <w:rPr>
                <w:sz w:val="22"/>
                <w:szCs w:val="22"/>
                <w:lang w:val="de-DE" w:eastAsia="de-DE"/>
              </w:rPr>
              <w:t>osadzania</w:t>
            </w:r>
            <w:proofErr w:type="spellEnd"/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8F771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  <w:r w:rsidRPr="00733AE1">
              <w:rPr>
                <w:sz w:val="22"/>
                <w:szCs w:val="22"/>
                <w:lang w:val="de-DE" w:eastAsia="de-DE"/>
              </w:rPr>
              <w:t xml:space="preserve">&gt;10 </w:t>
            </w:r>
            <w:proofErr w:type="spellStart"/>
            <w:r w:rsidRPr="00733AE1">
              <w:rPr>
                <w:sz w:val="22"/>
                <w:szCs w:val="22"/>
                <w:lang w:val="de-DE" w:eastAsia="de-DE"/>
              </w:rPr>
              <w:t>nm</w:t>
            </w:r>
            <w:proofErr w:type="spellEnd"/>
            <w:r w:rsidRPr="00733AE1">
              <w:rPr>
                <w:sz w:val="22"/>
                <w:szCs w:val="22"/>
                <w:lang w:val="de-DE" w:eastAsia="de-DE"/>
              </w:rPr>
              <w:t>/min</w:t>
            </w:r>
          </w:p>
        </w:tc>
      </w:tr>
      <w:tr w:rsidR="00D91817" w:rsidRPr="00733AE1" w14:paraId="7E42833C" w14:textId="77777777" w:rsidTr="00733AE1">
        <w:trPr>
          <w:trHeight w:val="39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599A8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  <w:proofErr w:type="spellStart"/>
            <w:r w:rsidRPr="00733AE1">
              <w:rPr>
                <w:sz w:val="22"/>
                <w:szCs w:val="22"/>
                <w:lang w:val="de-DE" w:eastAsia="de-DE"/>
              </w:rPr>
              <w:t>Jednorodność</w:t>
            </w:r>
            <w:proofErr w:type="spellEnd"/>
            <w:r w:rsidRPr="00733AE1">
              <w:rPr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733AE1">
              <w:rPr>
                <w:sz w:val="22"/>
                <w:szCs w:val="22"/>
                <w:lang w:val="de-DE" w:eastAsia="de-DE"/>
              </w:rPr>
              <w:t>grubości</w:t>
            </w:r>
            <w:proofErr w:type="spellEnd"/>
            <w:r w:rsidRPr="00733AE1">
              <w:rPr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733AE1">
              <w:rPr>
                <w:sz w:val="22"/>
                <w:szCs w:val="22"/>
                <w:lang w:val="de-DE" w:eastAsia="de-DE"/>
              </w:rPr>
              <w:t>powłoki</w:t>
            </w:r>
            <w:proofErr w:type="spellEnd"/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46926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  <w:r w:rsidRPr="00733AE1">
              <w:rPr>
                <w:sz w:val="22"/>
                <w:szCs w:val="22"/>
                <w:lang w:val="de-DE" w:eastAsia="de-DE"/>
              </w:rPr>
              <w:t xml:space="preserve">&lt;±4% (1 </w:t>
            </w:r>
            <w:proofErr w:type="spellStart"/>
            <w:r w:rsidRPr="00733AE1">
              <w:rPr>
                <w:sz w:val="22"/>
                <w:szCs w:val="22"/>
                <w:lang w:val="de-DE" w:eastAsia="de-DE"/>
              </w:rPr>
              <w:t>sigma</w:t>
            </w:r>
            <w:proofErr w:type="spellEnd"/>
            <w:r w:rsidRPr="00733AE1">
              <w:rPr>
                <w:sz w:val="22"/>
                <w:szCs w:val="22"/>
                <w:lang w:val="de-DE" w:eastAsia="de-DE"/>
              </w:rPr>
              <w:t>)</w:t>
            </w:r>
          </w:p>
        </w:tc>
      </w:tr>
      <w:tr w:rsidR="00D91817" w:rsidRPr="00733AE1" w14:paraId="704A141D" w14:textId="77777777" w:rsidTr="00733AE1">
        <w:trPr>
          <w:trHeight w:val="3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189FC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  <w:proofErr w:type="spellStart"/>
            <w:r w:rsidRPr="00733AE1">
              <w:rPr>
                <w:sz w:val="22"/>
                <w:szCs w:val="22"/>
                <w:lang w:val="de-DE" w:eastAsia="de-DE"/>
              </w:rPr>
              <w:t>Powtarzalność</w:t>
            </w:r>
            <w:proofErr w:type="spellEnd"/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77CC3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  <w:r w:rsidRPr="00733AE1">
              <w:rPr>
                <w:sz w:val="22"/>
                <w:szCs w:val="22"/>
                <w:lang w:val="de-DE" w:eastAsia="de-DE"/>
              </w:rPr>
              <w:t xml:space="preserve">&lt;±3% </w:t>
            </w:r>
          </w:p>
        </w:tc>
      </w:tr>
      <w:tr w:rsidR="00D91817" w:rsidRPr="00733AE1" w14:paraId="639F279D" w14:textId="77777777" w:rsidTr="00733AE1">
        <w:trPr>
          <w:trHeight w:val="3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27D1E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  <w:r w:rsidRPr="00733AE1">
              <w:rPr>
                <w:sz w:val="22"/>
                <w:szCs w:val="22"/>
                <w:lang w:eastAsia="de-DE"/>
              </w:rPr>
              <w:t xml:space="preserve">Współczynnik załamania światła </w:t>
            </w:r>
          </w:p>
          <w:p w14:paraId="45B6C6FB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  <w:r w:rsidRPr="00733AE1">
              <w:rPr>
                <w:sz w:val="22"/>
                <w:szCs w:val="22"/>
                <w:lang w:eastAsia="de-DE"/>
              </w:rPr>
              <w:t xml:space="preserve">(mierzony przy λ=632,8 </w:t>
            </w:r>
            <w:proofErr w:type="spellStart"/>
            <w:r w:rsidRPr="00733AE1">
              <w:rPr>
                <w:sz w:val="22"/>
                <w:szCs w:val="22"/>
                <w:lang w:eastAsia="de-DE"/>
              </w:rPr>
              <w:t>nm</w:t>
            </w:r>
            <w:proofErr w:type="spellEnd"/>
            <w:r w:rsidRPr="00733AE1">
              <w:rPr>
                <w:sz w:val="22"/>
                <w:szCs w:val="22"/>
                <w:lang w:eastAsia="de-DE"/>
              </w:rPr>
              <w:t>)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C7848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  <w:r w:rsidRPr="00733AE1">
              <w:rPr>
                <w:sz w:val="22"/>
                <w:szCs w:val="22"/>
                <w:lang w:val="de-DE" w:eastAsia="de-DE"/>
              </w:rPr>
              <w:t>~1.95</w:t>
            </w:r>
          </w:p>
        </w:tc>
      </w:tr>
      <w:tr w:rsidR="00D91817" w:rsidRPr="00733AE1" w14:paraId="15406882" w14:textId="77777777" w:rsidTr="00733AE1">
        <w:trPr>
          <w:trHeight w:val="3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F9A7C" w14:textId="77777777" w:rsidR="00D91817" w:rsidRPr="00733AE1" w:rsidRDefault="00D91817" w:rsidP="002A79C8">
            <w:pPr>
              <w:rPr>
                <w:sz w:val="22"/>
                <w:szCs w:val="22"/>
                <w:lang w:eastAsia="de-DE"/>
              </w:rPr>
            </w:pPr>
            <w:r w:rsidRPr="00733AE1">
              <w:rPr>
                <w:sz w:val="22"/>
                <w:szCs w:val="22"/>
                <w:lang w:eastAsia="de-DE"/>
              </w:rPr>
              <w:t xml:space="preserve">RI (mierzone przy λ=632,8 </w:t>
            </w:r>
            <w:proofErr w:type="spellStart"/>
            <w:r w:rsidRPr="00733AE1">
              <w:rPr>
                <w:sz w:val="22"/>
                <w:szCs w:val="22"/>
                <w:lang w:eastAsia="de-DE"/>
              </w:rPr>
              <w:t>nm</w:t>
            </w:r>
            <w:proofErr w:type="spellEnd"/>
            <w:r w:rsidRPr="00733AE1">
              <w:rPr>
                <w:sz w:val="22"/>
                <w:szCs w:val="22"/>
                <w:lang w:eastAsia="de-DE"/>
              </w:rPr>
              <w:t xml:space="preserve">) Jednorodność w ramach jednego podłoża (ang. </w:t>
            </w:r>
            <w:proofErr w:type="spellStart"/>
            <w:r w:rsidRPr="00733AE1">
              <w:rPr>
                <w:i/>
                <w:sz w:val="22"/>
                <w:szCs w:val="22"/>
                <w:lang w:eastAsia="de-DE"/>
              </w:rPr>
              <w:t>within</w:t>
            </w:r>
            <w:proofErr w:type="spellEnd"/>
            <w:r w:rsidRPr="00733AE1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733AE1">
              <w:rPr>
                <w:i/>
                <w:sz w:val="22"/>
                <w:szCs w:val="22"/>
                <w:lang w:eastAsia="de-DE"/>
              </w:rPr>
              <w:t>wafer</w:t>
            </w:r>
            <w:proofErr w:type="spellEnd"/>
            <w:r w:rsidRPr="00733AE1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733AE1">
              <w:rPr>
                <w:i/>
                <w:sz w:val="22"/>
                <w:szCs w:val="22"/>
                <w:lang w:eastAsia="de-DE"/>
              </w:rPr>
              <w:t>uniformity</w:t>
            </w:r>
            <w:proofErr w:type="spellEnd"/>
            <w:r w:rsidRPr="00733AE1">
              <w:rPr>
                <w:sz w:val="22"/>
                <w:szCs w:val="22"/>
                <w:lang w:eastAsia="de-DE"/>
              </w:rPr>
              <w:t>)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668D4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  <w:r w:rsidRPr="00733AE1">
              <w:rPr>
                <w:sz w:val="22"/>
                <w:szCs w:val="22"/>
                <w:lang w:val="de-DE" w:eastAsia="de-DE"/>
              </w:rPr>
              <w:t>&lt;±0.01</w:t>
            </w:r>
          </w:p>
        </w:tc>
      </w:tr>
      <w:tr w:rsidR="00D91817" w:rsidRPr="00733AE1" w14:paraId="63DA3A56" w14:textId="77777777" w:rsidTr="00733AE1">
        <w:trPr>
          <w:trHeight w:val="40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5EE62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  <w:proofErr w:type="spellStart"/>
            <w:r w:rsidRPr="00733AE1">
              <w:rPr>
                <w:sz w:val="22"/>
                <w:szCs w:val="22"/>
                <w:lang w:val="de-DE" w:eastAsia="de-DE"/>
              </w:rPr>
              <w:t>Naprężenia</w:t>
            </w:r>
            <w:proofErr w:type="spellEnd"/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7176C" w14:textId="77777777" w:rsidR="00D91817" w:rsidRPr="00733AE1" w:rsidRDefault="00D91817" w:rsidP="002A79C8">
            <w:pPr>
              <w:rPr>
                <w:sz w:val="22"/>
                <w:szCs w:val="22"/>
                <w:lang w:val="de-DE" w:eastAsia="de-DE"/>
              </w:rPr>
            </w:pPr>
            <w:r w:rsidRPr="00733AE1">
              <w:rPr>
                <w:sz w:val="22"/>
                <w:szCs w:val="22"/>
                <w:lang w:val="de-DE" w:eastAsia="de-DE"/>
              </w:rPr>
              <w:t>&lt;-250 MPa</w:t>
            </w:r>
          </w:p>
        </w:tc>
      </w:tr>
    </w:tbl>
    <w:p w14:paraId="45FCE69C" w14:textId="77777777" w:rsidR="00D91817" w:rsidRPr="002A79C8" w:rsidRDefault="00D91817" w:rsidP="002A79C8">
      <w:pPr>
        <w:spacing w:before="100" w:after="100"/>
        <w:ind w:left="567" w:right="4"/>
        <w:jc w:val="both"/>
        <w:rPr>
          <w:rFonts w:ascii="Arial" w:hAnsi="Arial" w:cs="Arial"/>
          <w:sz w:val="22"/>
          <w:szCs w:val="22"/>
          <w:lang w:eastAsia="en-GB"/>
        </w:rPr>
      </w:pPr>
      <w:r w:rsidRPr="002A79C8">
        <w:rPr>
          <w:rFonts w:ascii="Arial" w:hAnsi="Arial" w:cs="Arial"/>
          <w:sz w:val="22"/>
          <w:szCs w:val="22"/>
          <w:lang w:eastAsia="en-GB"/>
        </w:rPr>
        <w:br/>
      </w:r>
    </w:p>
    <w:p w14:paraId="1227C1B2" w14:textId="77777777" w:rsidR="00D91817" w:rsidRDefault="00D91817" w:rsidP="002A79C8">
      <w:pPr>
        <w:spacing w:before="240"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A3E8708" w14:textId="77777777" w:rsidR="00D91817" w:rsidRDefault="00D91817" w:rsidP="00F740A0">
      <w:pPr>
        <w:spacing w:before="240"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</w:rPr>
      </w:pPr>
    </w:p>
    <w:p w14:paraId="6BCF0EAD" w14:textId="77777777" w:rsidR="00D91817" w:rsidRDefault="00D91817" w:rsidP="00F740A0">
      <w:pPr>
        <w:spacing w:before="240"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</w:rPr>
      </w:pPr>
    </w:p>
    <w:p w14:paraId="0172FBB6" w14:textId="77777777" w:rsidR="00D91817" w:rsidRDefault="00D91817" w:rsidP="00F740A0">
      <w:pPr>
        <w:spacing w:before="240"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</w:rPr>
      </w:pPr>
    </w:p>
    <w:p w14:paraId="332F2825" w14:textId="77777777" w:rsidR="00D91817" w:rsidRDefault="00D91817" w:rsidP="00F740A0">
      <w:pPr>
        <w:spacing w:before="240"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</w:rPr>
      </w:pPr>
    </w:p>
    <w:p w14:paraId="3323E1AB" w14:textId="77777777" w:rsidR="00D91817" w:rsidRDefault="00D91817" w:rsidP="00F740A0">
      <w:pPr>
        <w:spacing w:before="240"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</w:rPr>
      </w:pPr>
    </w:p>
    <w:p w14:paraId="02953461" w14:textId="77777777" w:rsidR="00D91817" w:rsidRDefault="00D91817" w:rsidP="00F740A0">
      <w:pPr>
        <w:spacing w:before="240"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</w:rPr>
      </w:pPr>
    </w:p>
    <w:p w14:paraId="31072181" w14:textId="77777777" w:rsidR="00D91817" w:rsidRDefault="00D91817" w:rsidP="00F740A0">
      <w:pPr>
        <w:spacing w:before="240"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</w:rPr>
      </w:pPr>
    </w:p>
    <w:p w14:paraId="799D0CCB" w14:textId="77777777" w:rsidR="00D91817" w:rsidRDefault="00D91817" w:rsidP="00F740A0">
      <w:pPr>
        <w:spacing w:before="240"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</w:rPr>
      </w:pPr>
    </w:p>
    <w:p w14:paraId="427D2E07" w14:textId="5076B1DF" w:rsidR="00864E6B" w:rsidRDefault="00864E6B" w:rsidP="00F740A0">
      <w:pPr>
        <w:spacing w:before="240"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</w:rPr>
      </w:pPr>
    </w:p>
    <w:p w14:paraId="7D1112FE" w14:textId="77777777" w:rsidR="00AA2169" w:rsidRDefault="00AA2169" w:rsidP="00F740A0">
      <w:pPr>
        <w:spacing w:before="240" w:after="120" w:line="276" w:lineRule="auto"/>
        <w:ind w:left="5664" w:firstLine="708"/>
        <w:rPr>
          <w:rFonts w:ascii="Calibri" w:hAnsi="Calibri" w:cs="Calibri"/>
          <w:b/>
          <w:bCs/>
          <w:sz w:val="22"/>
          <w:szCs w:val="22"/>
        </w:rPr>
      </w:pPr>
    </w:p>
    <w:p w14:paraId="575B8A53" w14:textId="77777777" w:rsidR="00D91817" w:rsidRDefault="00D91817" w:rsidP="00F740A0">
      <w:pPr>
        <w:spacing w:before="240" w:after="120" w:line="276" w:lineRule="auto"/>
        <w:ind w:left="5664" w:firstLine="708"/>
        <w:rPr>
          <w:rFonts w:ascii="Calibri" w:hAnsi="Calibri" w:cs="Calibri"/>
          <w:b/>
          <w:bCs/>
          <w:caps/>
          <w:sz w:val="22"/>
          <w:szCs w:val="22"/>
          <w:lang w:eastAsia="en-GB"/>
        </w:rPr>
      </w:pPr>
      <w:r w:rsidRPr="0039471E">
        <w:rPr>
          <w:rFonts w:ascii="Calibri" w:hAnsi="Calibri" w:cs="Calibri"/>
          <w:b/>
          <w:bCs/>
          <w:sz w:val="22"/>
          <w:szCs w:val="22"/>
        </w:rPr>
        <w:t>Załącznik nr 2 do SIWZ – JEDZ</w:t>
      </w:r>
    </w:p>
    <w:p w14:paraId="6DD66C70" w14:textId="77777777" w:rsidR="00D91817" w:rsidRPr="0039471E" w:rsidRDefault="00D91817" w:rsidP="006E484A">
      <w:pPr>
        <w:spacing w:before="240" w:after="120" w:line="276" w:lineRule="auto"/>
        <w:jc w:val="center"/>
        <w:rPr>
          <w:rFonts w:ascii="Calibri" w:hAnsi="Calibri" w:cs="Calibri"/>
          <w:b/>
          <w:bCs/>
          <w:caps/>
          <w:sz w:val="22"/>
          <w:szCs w:val="22"/>
          <w:lang w:eastAsia="en-GB"/>
        </w:rPr>
      </w:pPr>
      <w:r w:rsidRPr="0039471E">
        <w:rPr>
          <w:rFonts w:ascii="Calibri" w:hAnsi="Calibri" w:cs="Calibr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560B002B" w14:textId="77777777" w:rsidR="00D91817" w:rsidRPr="0039471E" w:rsidRDefault="00D91817" w:rsidP="0039471E">
      <w:pPr>
        <w:keepNext/>
        <w:spacing w:before="240" w:after="36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39471E">
        <w:rPr>
          <w:rFonts w:ascii="Calibri" w:hAnsi="Calibri" w:cs="Calibr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7F1258A5" w14:textId="77777777" w:rsidR="00D91817" w:rsidRPr="0039471E" w:rsidRDefault="00D91817" w:rsidP="009E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39471E">
        <w:rPr>
          <w:rFonts w:ascii="Calibri" w:hAnsi="Calibri" w:cs="Calibr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9471E">
        <w:rPr>
          <w:rFonts w:ascii="Calibri" w:hAnsi="Calibri" w:cs="Calibr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39471E">
        <w:rPr>
          <w:rFonts w:ascii="Calibri" w:hAnsi="Calibri" w:cs="Calibri"/>
          <w:b/>
          <w:bCs/>
          <w:i/>
          <w:iCs/>
          <w:w w:val="0"/>
          <w:sz w:val="22"/>
          <w:szCs w:val="22"/>
        </w:rPr>
        <w:t>.</w:t>
      </w:r>
      <w:r w:rsidRPr="0039471E">
        <w:rPr>
          <w:rFonts w:ascii="Calibri" w:hAnsi="Calibri" w:cs="Calibri"/>
          <w:b/>
          <w:bCs/>
          <w:sz w:val="22"/>
          <w:szCs w:val="22"/>
        </w:rPr>
        <w:t>Adres publikacyjny stosownego ogłoszenia</w:t>
      </w:r>
      <w:r w:rsidRPr="0039471E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footnoteReference w:id="2"/>
      </w:r>
      <w:r w:rsidRPr="0039471E">
        <w:rPr>
          <w:rFonts w:ascii="Calibri" w:hAnsi="Calibri" w:cs="Calibri"/>
          <w:b/>
          <w:bCs/>
          <w:sz w:val="22"/>
          <w:szCs w:val="22"/>
        </w:rPr>
        <w:t xml:space="preserve"> w Dzienniku Urzędowym Unii Europejskiej:</w:t>
      </w:r>
    </w:p>
    <w:p w14:paraId="7DDFA8C6" w14:textId="77777777" w:rsidR="00D91817" w:rsidRPr="00D35662" w:rsidRDefault="00D91817" w:rsidP="009E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="Calibri" w:hAnsi="Calibri" w:cs="Calibri"/>
          <w:b/>
          <w:bCs/>
          <w:sz w:val="22"/>
          <w:szCs w:val="22"/>
          <w:lang w:val="en-US"/>
        </w:rPr>
      </w:pPr>
      <w:proofErr w:type="spellStart"/>
      <w:r w:rsidRPr="00D35662">
        <w:rPr>
          <w:rFonts w:ascii="Calibri" w:hAnsi="Calibri" w:cs="Calibri"/>
          <w:b/>
          <w:bCs/>
          <w:sz w:val="22"/>
          <w:szCs w:val="22"/>
          <w:lang w:val="en-US"/>
        </w:rPr>
        <w:t>Dz.U</w:t>
      </w:r>
      <w:proofErr w:type="spellEnd"/>
      <w:r w:rsidRPr="00D35662">
        <w:rPr>
          <w:rFonts w:ascii="Calibri" w:hAnsi="Calibri" w:cs="Calibri"/>
          <w:b/>
          <w:bCs/>
          <w:sz w:val="22"/>
          <w:szCs w:val="22"/>
          <w:lang w:val="en-US"/>
        </w:rPr>
        <w:t xml:space="preserve">. UE S </w:t>
      </w:r>
      <w:proofErr w:type="spellStart"/>
      <w:r w:rsidRPr="00D35662">
        <w:rPr>
          <w:rFonts w:ascii="Calibri" w:hAnsi="Calibri" w:cs="Calibri"/>
          <w:b/>
          <w:bCs/>
          <w:sz w:val="22"/>
          <w:szCs w:val="22"/>
          <w:lang w:val="en-US"/>
        </w:rPr>
        <w:t>numer</w:t>
      </w:r>
      <w:proofErr w:type="spellEnd"/>
      <w:r w:rsidRPr="00D35662">
        <w:rPr>
          <w:rFonts w:ascii="Calibri" w:hAnsi="Calibri" w:cs="Calibri"/>
          <w:b/>
          <w:bCs/>
          <w:sz w:val="22"/>
          <w:szCs w:val="22"/>
          <w:lang w:val="en-US"/>
        </w:rPr>
        <w:t xml:space="preserve"> [], data [], </w:t>
      </w:r>
      <w:proofErr w:type="spellStart"/>
      <w:r w:rsidRPr="00D35662">
        <w:rPr>
          <w:rFonts w:ascii="Calibri" w:hAnsi="Calibri" w:cs="Calibri"/>
          <w:b/>
          <w:bCs/>
          <w:sz w:val="22"/>
          <w:szCs w:val="22"/>
          <w:lang w:val="en-US"/>
        </w:rPr>
        <w:t>strona</w:t>
      </w:r>
      <w:proofErr w:type="spellEnd"/>
      <w:r w:rsidRPr="00D35662">
        <w:rPr>
          <w:rFonts w:ascii="Calibri" w:hAnsi="Calibri" w:cs="Calibri"/>
          <w:b/>
          <w:bCs/>
          <w:sz w:val="22"/>
          <w:szCs w:val="22"/>
          <w:lang w:val="en-US"/>
        </w:rPr>
        <w:t xml:space="preserve"> [], </w:t>
      </w:r>
    </w:p>
    <w:p w14:paraId="085AB76F" w14:textId="77777777" w:rsidR="00D91817" w:rsidRPr="0039471E" w:rsidRDefault="00D91817" w:rsidP="009E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39471E">
        <w:rPr>
          <w:rFonts w:ascii="Calibri" w:hAnsi="Calibri" w:cs="Calibri"/>
          <w:b/>
          <w:bCs/>
          <w:sz w:val="22"/>
          <w:szCs w:val="22"/>
        </w:rPr>
        <w:t xml:space="preserve">Numer ogłoszenia w Dz.U. S: </w:t>
      </w:r>
      <w:r w:rsidRPr="006E484A">
        <w:rPr>
          <w:rFonts w:ascii="Calibri" w:hAnsi="Calibri" w:cs="Calibri"/>
          <w:b/>
          <w:bCs/>
          <w:sz w:val="22"/>
          <w:szCs w:val="22"/>
        </w:rPr>
        <w:t>[ ][ ][ ][ ]/S [ ][ ][ ]–[ ][ ][ ][ ][ ][ ][ ]</w:t>
      </w:r>
    </w:p>
    <w:p w14:paraId="1B3BC869" w14:textId="77777777" w:rsidR="00D91817" w:rsidRPr="0039471E" w:rsidRDefault="00D91817" w:rsidP="009E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39471E">
        <w:rPr>
          <w:rFonts w:ascii="Calibri" w:hAnsi="Calibri" w:cs="Calibr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F8428A1" w14:textId="77777777" w:rsidR="00D91817" w:rsidRPr="0039471E" w:rsidRDefault="00D91817" w:rsidP="009E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39471E">
        <w:rPr>
          <w:rFonts w:ascii="Calibri" w:hAnsi="Calibri" w:cs="Calibr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C178313" w14:textId="77777777" w:rsidR="00D91817" w:rsidRPr="0039471E" w:rsidRDefault="00D91817" w:rsidP="0039471E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lang w:eastAsia="en-GB"/>
        </w:rPr>
      </w:pPr>
      <w:r w:rsidRPr="0039471E">
        <w:rPr>
          <w:rFonts w:ascii="Calibri" w:hAnsi="Calibri" w:cs="Calibri"/>
          <w:smallCaps/>
          <w:sz w:val="22"/>
          <w:szCs w:val="22"/>
          <w:lang w:eastAsia="en-GB"/>
        </w:rPr>
        <w:t>Informacje na temat postępowania o udzielenie zamówienia</w:t>
      </w:r>
    </w:p>
    <w:p w14:paraId="5D0C60E5" w14:textId="77777777" w:rsidR="00D91817" w:rsidRPr="0039471E" w:rsidRDefault="00D91817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 w:cs="Calibri"/>
          <w:sz w:val="22"/>
          <w:szCs w:val="22"/>
        </w:rPr>
      </w:pPr>
      <w:r w:rsidRPr="0039471E">
        <w:rPr>
          <w:rFonts w:ascii="Calibri" w:hAnsi="Calibri" w:cs="Calibr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7"/>
        <w:gridCol w:w="4531"/>
      </w:tblGrid>
      <w:tr w:rsidR="00D91817" w:rsidRPr="00B62D7B" w14:paraId="6BBDEAF7" w14:textId="77777777" w:rsidTr="00055811">
        <w:trPr>
          <w:trHeight w:val="349"/>
        </w:trPr>
        <w:tc>
          <w:tcPr>
            <w:tcW w:w="4644" w:type="dxa"/>
          </w:tcPr>
          <w:p w14:paraId="3EEE07BC" w14:textId="77777777" w:rsidR="00D91817" w:rsidRPr="0039471E" w:rsidRDefault="00D91817" w:rsidP="0039471E">
            <w:pPr>
              <w:spacing w:before="240" w:line="276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</w:rPr>
              <w:t>Tożsamość zamawiającego</w:t>
            </w:r>
            <w:r w:rsidRPr="0039471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4CAB8945" w14:textId="77777777" w:rsidR="00D91817" w:rsidRPr="0039471E" w:rsidRDefault="00D91817" w:rsidP="0039471E">
            <w:pPr>
              <w:spacing w:before="24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>Odpowiedź:</w:t>
            </w:r>
          </w:p>
        </w:tc>
      </w:tr>
      <w:tr w:rsidR="00D91817" w:rsidRPr="00B62D7B" w14:paraId="4C733E56" w14:textId="77777777" w:rsidTr="00055811">
        <w:trPr>
          <w:trHeight w:val="349"/>
        </w:trPr>
        <w:tc>
          <w:tcPr>
            <w:tcW w:w="4644" w:type="dxa"/>
          </w:tcPr>
          <w:p w14:paraId="6FEBE9D5" w14:textId="77777777" w:rsidR="00D91817" w:rsidRPr="0039471E" w:rsidRDefault="00D91817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487683FE" w14:textId="77777777" w:rsidR="00D91817" w:rsidRDefault="00D91817" w:rsidP="00954CE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Sieć Badawcza Łukasiewicz - </w:t>
            </w:r>
            <w:r w:rsidRPr="005B7F42">
              <w:rPr>
                <w:rFonts w:ascii="Calibri" w:hAnsi="Calibri" w:cs="Calibri"/>
                <w:b/>
                <w:bCs/>
                <w:sz w:val="22"/>
                <w:szCs w:val="22"/>
              </w:rPr>
              <w:t>Instytut Mikroelektroniki i Fotoniki</w:t>
            </w:r>
          </w:p>
          <w:p w14:paraId="05B28B9B" w14:textId="77777777" w:rsidR="00D91817" w:rsidRDefault="00D91817" w:rsidP="00954CE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39471E">
              <w:rPr>
                <w:rFonts w:ascii="Calibri" w:hAnsi="Calibri" w:cs="Calibri"/>
                <w:b/>
                <w:bCs/>
                <w:sz w:val="22"/>
                <w:szCs w:val="22"/>
              </w:rPr>
              <w:t>l. Lotników 32/46</w:t>
            </w:r>
          </w:p>
          <w:p w14:paraId="2DA2751A" w14:textId="77777777" w:rsidR="00D91817" w:rsidRPr="0039471E" w:rsidRDefault="00D91817" w:rsidP="00954CE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 02-668 Warszawa</w:t>
            </w:r>
          </w:p>
        </w:tc>
      </w:tr>
      <w:tr w:rsidR="00D91817" w:rsidRPr="00B62D7B" w14:paraId="71115FD4" w14:textId="77777777" w:rsidTr="00055811">
        <w:trPr>
          <w:trHeight w:val="485"/>
        </w:trPr>
        <w:tc>
          <w:tcPr>
            <w:tcW w:w="4644" w:type="dxa"/>
          </w:tcPr>
          <w:p w14:paraId="7C2B458D" w14:textId="77777777" w:rsidR="00D91817" w:rsidRPr="0039471E" w:rsidRDefault="00D91817" w:rsidP="0039471E">
            <w:pPr>
              <w:spacing w:before="240" w:line="276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9471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14:paraId="23182A09" w14:textId="77777777" w:rsidR="00D91817" w:rsidRPr="0039471E" w:rsidRDefault="00D91817" w:rsidP="0039471E">
            <w:pPr>
              <w:spacing w:before="24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9471E">
              <w:rPr>
                <w:rFonts w:ascii="Calibri" w:hAnsi="Calibri" w:cs="Calibri"/>
                <w:i/>
                <w:iCs/>
                <w:sz w:val="22"/>
                <w:szCs w:val="22"/>
              </w:rPr>
              <w:t>Odpowiedź:</w:t>
            </w:r>
          </w:p>
        </w:tc>
      </w:tr>
      <w:tr w:rsidR="00D91817" w:rsidRPr="00B62D7B" w14:paraId="5C732B4D" w14:textId="77777777" w:rsidTr="00055811">
        <w:trPr>
          <w:trHeight w:val="484"/>
        </w:trPr>
        <w:tc>
          <w:tcPr>
            <w:tcW w:w="4644" w:type="dxa"/>
          </w:tcPr>
          <w:p w14:paraId="42962993" w14:textId="77777777" w:rsidR="00D91817" w:rsidRPr="0039471E" w:rsidRDefault="00D91817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>Tytuł lub krótki opis udzielanego zamówienia</w:t>
            </w:r>
            <w:r w:rsidRPr="0039471E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4"/>
            </w:r>
            <w:r w:rsidRPr="0039471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5C5B310" w14:textId="77777777" w:rsidR="00D91817" w:rsidRPr="001B797B" w:rsidRDefault="00D91817" w:rsidP="00623E42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Dostawa </w:t>
            </w:r>
            <w:r w:rsidRPr="00623E4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urządzenia do osadzania </w:t>
            </w:r>
            <w:r w:rsidRPr="00623E4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br/>
              <w:t>dielektryków (ICP-CVD)</w:t>
            </w:r>
          </w:p>
        </w:tc>
      </w:tr>
      <w:tr w:rsidR="00D91817" w:rsidRPr="00B62D7B" w14:paraId="0F76BADB" w14:textId="77777777" w:rsidTr="00055811">
        <w:trPr>
          <w:trHeight w:val="484"/>
        </w:trPr>
        <w:tc>
          <w:tcPr>
            <w:tcW w:w="4644" w:type="dxa"/>
          </w:tcPr>
          <w:p w14:paraId="4951158B" w14:textId="77777777" w:rsidR="00D91817" w:rsidRPr="0039471E" w:rsidRDefault="00D91817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>Numer referencyjny nadany sprawie przez instytucję zamawiającą lub podmiot zamawiający (</w:t>
            </w:r>
            <w:r w:rsidRPr="0039471E">
              <w:rPr>
                <w:rFonts w:ascii="Calibri" w:hAnsi="Calibri" w:cs="Calibri"/>
                <w:i/>
                <w:iCs/>
                <w:sz w:val="22"/>
                <w:szCs w:val="22"/>
              </w:rPr>
              <w:t>jeżeli dotyczy</w:t>
            </w:r>
            <w:r w:rsidRPr="0039471E">
              <w:rPr>
                <w:rFonts w:ascii="Calibri" w:hAnsi="Calibri" w:cs="Calibri"/>
                <w:sz w:val="22"/>
                <w:szCs w:val="22"/>
              </w:rPr>
              <w:t>)</w:t>
            </w:r>
            <w:r w:rsidRPr="0039471E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5"/>
            </w:r>
            <w:r w:rsidRPr="0039471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6B456E7" w14:textId="77777777" w:rsidR="00D91817" w:rsidRPr="00303254" w:rsidRDefault="00D91817" w:rsidP="00486594">
            <w:pPr>
              <w:spacing w:before="240"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K1</w:t>
            </w:r>
            <w:r w:rsidRPr="004865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  <w:r w:rsidRPr="002C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</w:tbl>
    <w:p w14:paraId="58EB1C5A" w14:textId="77777777" w:rsidR="00D91817" w:rsidRPr="0039471E" w:rsidRDefault="00D91817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="Calibri" w:hAnsi="Calibri" w:cs="Calibri"/>
          <w:sz w:val="22"/>
          <w:szCs w:val="22"/>
        </w:rPr>
      </w:pPr>
      <w:r w:rsidRPr="0039471E">
        <w:rPr>
          <w:rFonts w:ascii="Calibri" w:hAnsi="Calibri" w:cs="Calibr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39471E"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4EAB9CC2" w14:textId="77777777" w:rsidR="00D91817" w:rsidRPr="0039471E" w:rsidRDefault="00D91817" w:rsidP="0039471E">
      <w:pPr>
        <w:keepNext/>
        <w:spacing w:before="240" w:after="36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39471E">
        <w:rPr>
          <w:rFonts w:ascii="Calibri" w:hAnsi="Calibri" w:cs="Calibri"/>
          <w:b/>
          <w:bCs/>
          <w:sz w:val="22"/>
          <w:szCs w:val="22"/>
          <w:lang w:eastAsia="en-GB"/>
        </w:rPr>
        <w:t>Część II: Informacje dotyczące wykonawcy</w:t>
      </w:r>
    </w:p>
    <w:p w14:paraId="28A9A62E" w14:textId="77777777" w:rsidR="00D91817" w:rsidRPr="0039471E" w:rsidRDefault="00D91817" w:rsidP="0039471E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lang w:eastAsia="en-GB"/>
        </w:rPr>
      </w:pPr>
      <w:r w:rsidRPr="0039471E">
        <w:rPr>
          <w:rFonts w:ascii="Calibri" w:hAnsi="Calibri" w:cs="Calibr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0"/>
        <w:gridCol w:w="4518"/>
      </w:tblGrid>
      <w:tr w:rsidR="00D91817" w:rsidRPr="00B62D7B" w14:paraId="596572B1" w14:textId="77777777" w:rsidTr="00055811">
        <w:tc>
          <w:tcPr>
            <w:tcW w:w="4644" w:type="dxa"/>
          </w:tcPr>
          <w:p w14:paraId="0F58F52D" w14:textId="77777777" w:rsidR="00D91817" w:rsidRPr="0039471E" w:rsidRDefault="00D91817" w:rsidP="0039471E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62C2773E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D91817" w:rsidRPr="00B62D7B" w14:paraId="103894BC" w14:textId="77777777" w:rsidTr="00055811">
        <w:tc>
          <w:tcPr>
            <w:tcW w:w="4644" w:type="dxa"/>
          </w:tcPr>
          <w:p w14:paraId="23EDE318" w14:textId="77777777" w:rsidR="00D91817" w:rsidRPr="0039471E" w:rsidRDefault="00D91817" w:rsidP="0039471E">
            <w:pPr>
              <w:spacing w:before="240" w:after="120" w:line="276" w:lineRule="auto"/>
              <w:ind w:left="850" w:hanging="85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782DCDAE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   ]</w:t>
            </w:r>
          </w:p>
        </w:tc>
      </w:tr>
      <w:tr w:rsidR="00D91817" w:rsidRPr="00B62D7B" w14:paraId="347B5C5D" w14:textId="77777777" w:rsidTr="00055811">
        <w:trPr>
          <w:trHeight w:val="1372"/>
        </w:trPr>
        <w:tc>
          <w:tcPr>
            <w:tcW w:w="4644" w:type="dxa"/>
          </w:tcPr>
          <w:p w14:paraId="65AEA1F9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Numer VAT, jeżeli dotyczy:</w:t>
            </w:r>
          </w:p>
          <w:p w14:paraId="7788B7B4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52FC63F5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   ]</w:t>
            </w:r>
          </w:p>
          <w:p w14:paraId="379399AD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   ]</w:t>
            </w:r>
          </w:p>
        </w:tc>
      </w:tr>
      <w:tr w:rsidR="00D91817" w:rsidRPr="00B62D7B" w14:paraId="2BF65804" w14:textId="77777777" w:rsidTr="00055811">
        <w:tc>
          <w:tcPr>
            <w:tcW w:w="4644" w:type="dxa"/>
          </w:tcPr>
          <w:p w14:paraId="7B931F71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562A3314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[……]</w:t>
            </w:r>
          </w:p>
        </w:tc>
      </w:tr>
      <w:tr w:rsidR="00D91817" w:rsidRPr="00B62D7B" w14:paraId="0CC2A6ED" w14:textId="77777777" w:rsidTr="00055811">
        <w:trPr>
          <w:trHeight w:val="2002"/>
        </w:trPr>
        <w:tc>
          <w:tcPr>
            <w:tcW w:w="4644" w:type="dxa"/>
          </w:tcPr>
          <w:p w14:paraId="249B4B73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Osoba lub osoby wyznaczone do kontaktów</w:t>
            </w:r>
            <w:r w:rsidRPr="0039471E">
              <w:rPr>
                <w:rFonts w:ascii="Calibri" w:hAnsi="Calibri" w:cs="Calibr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:</w:t>
            </w:r>
          </w:p>
          <w:p w14:paraId="74AA44E1" w14:textId="77777777" w:rsidR="00D91817" w:rsidRPr="0097047F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7047F">
              <w:rPr>
                <w:rFonts w:ascii="Calibri" w:hAnsi="Calibri" w:cs="Calibri"/>
                <w:sz w:val="22"/>
                <w:szCs w:val="22"/>
                <w:lang w:eastAsia="en-GB"/>
              </w:rPr>
              <w:t>Telefon:</w:t>
            </w:r>
          </w:p>
          <w:p w14:paraId="43215E3B" w14:textId="77777777" w:rsidR="00D91817" w:rsidRPr="0097047F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7047F">
              <w:rPr>
                <w:rFonts w:ascii="Calibri" w:hAnsi="Calibri" w:cs="Calibri"/>
                <w:sz w:val="22"/>
                <w:szCs w:val="22"/>
                <w:lang w:eastAsia="en-GB"/>
              </w:rPr>
              <w:t>Adres e-mail:</w:t>
            </w:r>
          </w:p>
          <w:p w14:paraId="7228C5E3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Adres internetowy (adres www) (</w:t>
            </w:r>
            <w:r w:rsidRPr="0039471E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213C881B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[……]</w:t>
            </w:r>
          </w:p>
          <w:p w14:paraId="2A3E4A5A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[……]</w:t>
            </w:r>
          </w:p>
          <w:p w14:paraId="32B730AB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[……]</w:t>
            </w:r>
          </w:p>
          <w:p w14:paraId="38D2DF05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[……]</w:t>
            </w:r>
          </w:p>
        </w:tc>
      </w:tr>
      <w:tr w:rsidR="00D91817" w:rsidRPr="00B62D7B" w14:paraId="62AC76A9" w14:textId="77777777" w:rsidTr="00055811">
        <w:tc>
          <w:tcPr>
            <w:tcW w:w="4644" w:type="dxa"/>
          </w:tcPr>
          <w:p w14:paraId="228A78FD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5503FCD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D91817" w:rsidRPr="00B62D7B" w14:paraId="2B7FA9D0" w14:textId="77777777" w:rsidTr="00055811">
        <w:tc>
          <w:tcPr>
            <w:tcW w:w="4644" w:type="dxa"/>
          </w:tcPr>
          <w:p w14:paraId="0D510D69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>Czy wykonawca jest mikroprzedsiębiorstwem bądź małym lub średnim przedsiębiorstwem</w:t>
            </w:r>
            <w:r w:rsidRPr="0039471E">
              <w:rPr>
                <w:rFonts w:ascii="Calibri" w:hAnsi="Calibri" w:cs="Calibr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797C2AB7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[] Tak [] Nie</w:t>
            </w:r>
          </w:p>
        </w:tc>
      </w:tr>
      <w:tr w:rsidR="00D91817" w:rsidRPr="00B62D7B" w14:paraId="248DD39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5BA269CD" w14:textId="77777777" w:rsidR="00D91817" w:rsidRPr="0039471E" w:rsidRDefault="00D91817" w:rsidP="0039471E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GB"/>
              </w:rPr>
              <w:t>Jedynie w przypadku gdy zamówienie jest zastrzeżone</w:t>
            </w: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39471E">
              <w:rPr>
                <w:rFonts w:ascii="Calibri" w:hAnsi="Calibri" w:cs="Calibr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?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0C1C421" w14:textId="77777777" w:rsidR="00D91817" w:rsidRPr="0039471E" w:rsidRDefault="00D91817" w:rsidP="0039471E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[] Tak [] Nie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[…]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[….]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</w:p>
        </w:tc>
      </w:tr>
      <w:tr w:rsidR="00D91817" w:rsidRPr="00B62D7B" w14:paraId="30653F5F" w14:textId="77777777" w:rsidTr="00055811">
        <w:tc>
          <w:tcPr>
            <w:tcW w:w="4644" w:type="dxa"/>
          </w:tcPr>
          <w:p w14:paraId="6FFC45FD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3C15EE56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D91817" w:rsidRPr="00B62D7B" w14:paraId="0A916056" w14:textId="77777777" w:rsidTr="00055811">
        <w:tc>
          <w:tcPr>
            <w:tcW w:w="4644" w:type="dxa"/>
          </w:tcPr>
          <w:p w14:paraId="373CE918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Jeżeli tak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:</w:t>
            </w:r>
          </w:p>
          <w:p w14:paraId="36C6FF6F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B420444" w14:textId="77777777" w:rsidR="00D91817" w:rsidRPr="0039471E" w:rsidRDefault="00D91817" w:rsidP="0039471E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br/>
              <w:t>c) Proszę podać dane referencyjne stanowiące podstawę wpisu do wykazu lub wydania zaświadczenia oraz, w stosownych przypadkach, klasyfikację nadaną w urzędowym wykazie</w:t>
            </w:r>
            <w:r w:rsidRPr="0039471E">
              <w:rPr>
                <w:rFonts w:ascii="Calibri" w:hAnsi="Calibri" w:cs="Calibr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: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39471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7EAA6E5B" w14:textId="77777777" w:rsidR="00D91817" w:rsidRPr="0039471E" w:rsidRDefault="00D91817" w:rsidP="0039471E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</w:p>
          <w:p w14:paraId="6B58881A" w14:textId="77777777" w:rsidR="00D91817" w:rsidRPr="0039471E" w:rsidRDefault="00D91817" w:rsidP="0039471E">
            <w:pPr>
              <w:spacing w:before="240" w:after="120" w:line="276" w:lineRule="auto"/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a) [……]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</w:p>
          <w:p w14:paraId="3E6A2EC7" w14:textId="77777777" w:rsidR="00D91817" w:rsidRPr="0039471E" w:rsidRDefault="00D91817" w:rsidP="0039471E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>[……][……][……][……]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c) [……]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d) [] Tak [] Nie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e) [] Tak [] Nie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D91817" w:rsidRPr="00B62D7B" w14:paraId="4A8D3166" w14:textId="77777777" w:rsidTr="00055811">
        <w:tc>
          <w:tcPr>
            <w:tcW w:w="4644" w:type="dxa"/>
          </w:tcPr>
          <w:p w14:paraId="06298722" w14:textId="77777777" w:rsidR="00D91817" w:rsidRPr="0039471E" w:rsidRDefault="00D91817" w:rsidP="0039471E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231C633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D91817" w:rsidRPr="00B62D7B" w14:paraId="60EBB227" w14:textId="77777777" w:rsidTr="00055811">
        <w:tc>
          <w:tcPr>
            <w:tcW w:w="4644" w:type="dxa"/>
          </w:tcPr>
          <w:p w14:paraId="25ACE99B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39471E">
              <w:rPr>
                <w:rFonts w:ascii="Calibri" w:hAnsi="Calibri" w:cs="Calibr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758A97BA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[] Tak [] Nie</w:t>
            </w:r>
          </w:p>
        </w:tc>
      </w:tr>
      <w:tr w:rsidR="00D91817" w:rsidRPr="00B62D7B" w14:paraId="25E6CEE9" w14:textId="77777777" w:rsidTr="00055811">
        <w:tc>
          <w:tcPr>
            <w:tcW w:w="9289" w:type="dxa"/>
            <w:gridSpan w:val="2"/>
            <w:shd w:val="clear" w:color="auto" w:fill="BFBFBF"/>
          </w:tcPr>
          <w:p w14:paraId="4D1E7E79" w14:textId="77777777" w:rsidR="00D91817" w:rsidRPr="0039471E" w:rsidRDefault="00D91817" w:rsidP="0039471E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91817" w:rsidRPr="00B62D7B" w14:paraId="67653811" w14:textId="77777777" w:rsidTr="00055811">
        <w:tc>
          <w:tcPr>
            <w:tcW w:w="4644" w:type="dxa"/>
          </w:tcPr>
          <w:p w14:paraId="229C8A27" w14:textId="77777777" w:rsidR="00D91817" w:rsidRPr="0039471E" w:rsidRDefault="00D91817" w:rsidP="0039471E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Jeżeli tak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: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</w:tcPr>
          <w:p w14:paraId="6A6CB4E9" w14:textId="77777777" w:rsidR="00D91817" w:rsidRPr="0039471E" w:rsidRDefault="00D91817" w:rsidP="0039471E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br/>
              <w:t>a): [……]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b): [……]</w:t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br/>
              <w:t>c): [……]</w:t>
            </w:r>
          </w:p>
        </w:tc>
      </w:tr>
      <w:tr w:rsidR="00D91817" w:rsidRPr="00B62D7B" w14:paraId="3EFD1033" w14:textId="77777777" w:rsidTr="00055811">
        <w:tc>
          <w:tcPr>
            <w:tcW w:w="4644" w:type="dxa"/>
          </w:tcPr>
          <w:p w14:paraId="3124D3D2" w14:textId="77777777" w:rsidR="00D91817" w:rsidRPr="0039471E" w:rsidRDefault="00D91817" w:rsidP="0039471E">
            <w:pPr>
              <w:spacing w:before="240"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6CDEEB7D" w14:textId="77777777" w:rsidR="00D91817" w:rsidRPr="0039471E" w:rsidRDefault="00D91817" w:rsidP="0039471E">
            <w:pPr>
              <w:spacing w:before="240"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D91817" w:rsidRPr="00B62D7B" w14:paraId="4EE0DC7B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0D633CB0" w14:textId="77777777" w:rsidR="00D91817" w:rsidRPr="0039471E" w:rsidRDefault="00D91817" w:rsidP="0039471E">
            <w:pPr>
              <w:spacing w:before="240" w:after="120" w:line="276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31BDC58" w14:textId="77777777" w:rsidR="00D91817" w:rsidRPr="0039471E" w:rsidRDefault="00D91817" w:rsidP="0039471E">
            <w:pPr>
              <w:spacing w:before="240" w:after="120" w:line="276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eastAsia="en-GB"/>
              </w:rPr>
              <w:t>[   ]</w:t>
            </w:r>
          </w:p>
        </w:tc>
      </w:tr>
    </w:tbl>
    <w:p w14:paraId="23774396" w14:textId="77777777" w:rsidR="00D91817" w:rsidRPr="0039471E" w:rsidRDefault="00D91817" w:rsidP="0039471E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lang w:eastAsia="en-GB"/>
        </w:rPr>
      </w:pPr>
      <w:r w:rsidRPr="0039471E">
        <w:rPr>
          <w:rFonts w:ascii="Calibri" w:hAnsi="Calibri" w:cs="Calibri"/>
          <w:smallCaps/>
          <w:sz w:val="22"/>
          <w:szCs w:val="22"/>
          <w:lang w:eastAsia="en-GB"/>
        </w:rPr>
        <w:t>B: Informacje na temat przedstawicieli wykonawcy</w:t>
      </w:r>
    </w:p>
    <w:p w14:paraId="3168905C" w14:textId="77777777" w:rsidR="00D91817" w:rsidRPr="0039471E" w:rsidRDefault="00D91817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="Calibri" w:hAnsi="Calibri" w:cs="Calibri"/>
          <w:i/>
          <w:iCs/>
          <w:sz w:val="22"/>
          <w:szCs w:val="22"/>
        </w:rPr>
      </w:pPr>
      <w:r w:rsidRPr="0039471E">
        <w:rPr>
          <w:rFonts w:ascii="Calibri" w:hAnsi="Calibri" w:cs="Calibri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39471E">
        <w:rPr>
          <w:rFonts w:ascii="Calibri" w:hAnsi="Calibri" w:cs="Calibri"/>
          <w:i/>
          <w:iCs/>
          <w:sz w:val="22"/>
          <w:szCs w:val="22"/>
        </w:rPr>
        <w:t>ych</w:t>
      </w:r>
      <w:proofErr w:type="spellEnd"/>
      <w:r w:rsidRPr="0039471E">
        <w:rPr>
          <w:rFonts w:ascii="Calibri" w:hAnsi="Calibri" w:cs="Calibri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508"/>
      </w:tblGrid>
      <w:tr w:rsidR="00D91817" w:rsidRPr="00B62D7B" w14:paraId="22D13344" w14:textId="77777777" w:rsidTr="00055811">
        <w:tc>
          <w:tcPr>
            <w:tcW w:w="4644" w:type="dxa"/>
          </w:tcPr>
          <w:p w14:paraId="1376DC1C" w14:textId="77777777" w:rsidR="00D91817" w:rsidRPr="0039471E" w:rsidRDefault="00D91817" w:rsidP="0039471E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51E6EAF9" w14:textId="77777777" w:rsidR="00D91817" w:rsidRPr="0039471E" w:rsidRDefault="00D91817" w:rsidP="0039471E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471E">
              <w:rPr>
                <w:rFonts w:ascii="Calibri" w:hAnsi="Calibri" w:cs="Calibri"/>
                <w:b/>
                <w:bCs/>
                <w:sz w:val="22"/>
                <w:szCs w:val="22"/>
              </w:rPr>
              <w:t>Odpowiedź:</w:t>
            </w:r>
          </w:p>
        </w:tc>
      </w:tr>
      <w:tr w:rsidR="00D91817" w:rsidRPr="00B62D7B" w14:paraId="343B9BF1" w14:textId="77777777" w:rsidTr="00055811">
        <w:tc>
          <w:tcPr>
            <w:tcW w:w="4644" w:type="dxa"/>
          </w:tcPr>
          <w:p w14:paraId="4EA88541" w14:textId="77777777" w:rsidR="00D91817" w:rsidRPr="0039471E" w:rsidRDefault="00D91817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 xml:space="preserve">Imię i nazwisko, </w:t>
            </w:r>
            <w:r w:rsidRPr="0039471E">
              <w:rPr>
                <w:rFonts w:ascii="Calibri" w:hAnsi="Calibri" w:cs="Calibr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320CE861" w14:textId="77777777" w:rsidR="00D91817" w:rsidRPr="0039471E" w:rsidRDefault="00D91817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>[……],</w:t>
            </w:r>
            <w:r w:rsidRPr="0039471E">
              <w:rPr>
                <w:rFonts w:ascii="Calibri" w:hAnsi="Calibri" w:cs="Calibri"/>
                <w:sz w:val="22"/>
                <w:szCs w:val="22"/>
              </w:rPr>
              <w:br/>
              <w:t>[……]</w:t>
            </w:r>
          </w:p>
        </w:tc>
      </w:tr>
      <w:tr w:rsidR="00D91817" w:rsidRPr="00B62D7B" w14:paraId="5043EA1B" w14:textId="77777777" w:rsidTr="00055811">
        <w:tc>
          <w:tcPr>
            <w:tcW w:w="4644" w:type="dxa"/>
          </w:tcPr>
          <w:p w14:paraId="6DDA4A0F" w14:textId="77777777" w:rsidR="00D91817" w:rsidRPr="0039471E" w:rsidRDefault="00D91817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6A5815A9" w14:textId="77777777" w:rsidR="00D91817" w:rsidRPr="0039471E" w:rsidRDefault="00D91817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>[……]</w:t>
            </w:r>
          </w:p>
        </w:tc>
      </w:tr>
      <w:tr w:rsidR="00D91817" w:rsidRPr="00B62D7B" w14:paraId="76F7AE33" w14:textId="77777777" w:rsidTr="00055811">
        <w:tc>
          <w:tcPr>
            <w:tcW w:w="4644" w:type="dxa"/>
          </w:tcPr>
          <w:p w14:paraId="5878F55C" w14:textId="77777777" w:rsidR="00D91817" w:rsidRPr="0039471E" w:rsidRDefault="00D91817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3369A550" w14:textId="77777777" w:rsidR="00D91817" w:rsidRPr="0039471E" w:rsidRDefault="00D91817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>[……]</w:t>
            </w:r>
          </w:p>
        </w:tc>
      </w:tr>
      <w:tr w:rsidR="00D91817" w:rsidRPr="00B62D7B" w14:paraId="6959056E" w14:textId="77777777" w:rsidTr="00055811">
        <w:tc>
          <w:tcPr>
            <w:tcW w:w="4644" w:type="dxa"/>
          </w:tcPr>
          <w:p w14:paraId="16E2C6F4" w14:textId="77777777" w:rsidR="00D91817" w:rsidRPr="0039471E" w:rsidRDefault="00D91817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14F72BD3" w14:textId="77777777" w:rsidR="00D91817" w:rsidRPr="0039471E" w:rsidRDefault="00D91817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9471E">
              <w:rPr>
                <w:rFonts w:ascii="Calibri" w:hAnsi="Calibri" w:cs="Calibri"/>
                <w:sz w:val="22"/>
                <w:szCs w:val="22"/>
                <w:lang w:val="de-DE"/>
              </w:rPr>
              <w:t>[……]</w:t>
            </w:r>
          </w:p>
        </w:tc>
      </w:tr>
      <w:tr w:rsidR="00D91817" w:rsidRPr="00B62D7B" w14:paraId="2947A032" w14:textId="77777777" w:rsidTr="00055811">
        <w:tc>
          <w:tcPr>
            <w:tcW w:w="4644" w:type="dxa"/>
          </w:tcPr>
          <w:p w14:paraId="17324D9E" w14:textId="77777777" w:rsidR="00D91817" w:rsidRPr="0039471E" w:rsidRDefault="00D91817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39471E">
              <w:rPr>
                <w:rFonts w:ascii="Calibri" w:hAnsi="Calibri" w:cs="Calibri"/>
                <w:sz w:val="22"/>
                <w:szCs w:val="22"/>
                <w:lang w:val="de-DE"/>
              </w:rPr>
              <w:t>Adrese</w:t>
            </w:r>
            <w:proofErr w:type="spellEnd"/>
            <w:r w:rsidRPr="0039471E">
              <w:rPr>
                <w:rFonts w:ascii="Calibri" w:hAnsi="Calibri" w:cs="Calibri"/>
                <w:sz w:val="22"/>
                <w:szCs w:val="22"/>
                <w:lang w:val="de-DE"/>
              </w:rPr>
              <w:t>-mail:</w:t>
            </w:r>
          </w:p>
        </w:tc>
        <w:tc>
          <w:tcPr>
            <w:tcW w:w="4645" w:type="dxa"/>
          </w:tcPr>
          <w:p w14:paraId="7FD85526" w14:textId="77777777" w:rsidR="00D91817" w:rsidRPr="0039471E" w:rsidRDefault="00D91817" w:rsidP="0039471E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>[……]</w:t>
            </w:r>
          </w:p>
        </w:tc>
      </w:tr>
      <w:tr w:rsidR="00D91817" w:rsidRPr="00B62D7B" w14:paraId="04D03838" w14:textId="77777777" w:rsidTr="00055811">
        <w:tc>
          <w:tcPr>
            <w:tcW w:w="4644" w:type="dxa"/>
          </w:tcPr>
          <w:p w14:paraId="3BD96EB6" w14:textId="77777777" w:rsidR="00D91817" w:rsidRPr="0039471E" w:rsidRDefault="00D91817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1F792013" w14:textId="77777777" w:rsidR="00D91817" w:rsidRPr="0039471E" w:rsidRDefault="00D91817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471E">
              <w:rPr>
                <w:rFonts w:ascii="Calibri" w:hAnsi="Calibri" w:cs="Calibri"/>
                <w:sz w:val="22"/>
                <w:szCs w:val="22"/>
              </w:rPr>
              <w:t>[……]</w:t>
            </w:r>
          </w:p>
        </w:tc>
      </w:tr>
    </w:tbl>
    <w:p w14:paraId="4309827A" w14:textId="77777777" w:rsidR="00D91817" w:rsidRPr="00FD22D2" w:rsidRDefault="00D91817" w:rsidP="00FD22D2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lang w:eastAsia="en-GB"/>
        </w:rPr>
      </w:pPr>
      <w:r w:rsidRPr="00FD22D2">
        <w:rPr>
          <w:rFonts w:ascii="Calibri" w:hAnsi="Calibri" w:cs="Calibr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4"/>
      </w:tblGrid>
      <w:tr w:rsidR="00D91817" w:rsidRPr="00B62D7B" w14:paraId="3C087D31" w14:textId="77777777" w:rsidTr="00055811">
        <w:tc>
          <w:tcPr>
            <w:tcW w:w="4644" w:type="dxa"/>
          </w:tcPr>
          <w:p w14:paraId="5EDF5CC2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39F66188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Odpowiedź:</w:t>
            </w:r>
          </w:p>
        </w:tc>
      </w:tr>
      <w:tr w:rsidR="00D91817" w:rsidRPr="00B62D7B" w14:paraId="09E27A38" w14:textId="77777777" w:rsidTr="00055811">
        <w:tc>
          <w:tcPr>
            <w:tcW w:w="4644" w:type="dxa"/>
          </w:tcPr>
          <w:p w14:paraId="2CB79206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1969C620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>[] Tak [] Nie</w:t>
            </w:r>
          </w:p>
        </w:tc>
      </w:tr>
    </w:tbl>
    <w:p w14:paraId="5077597C" w14:textId="77777777" w:rsidR="00D91817" w:rsidRPr="00FD22D2" w:rsidRDefault="00D91817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 w:cs="Calibri"/>
          <w:sz w:val="22"/>
          <w:szCs w:val="22"/>
        </w:rPr>
      </w:pPr>
      <w:r w:rsidRPr="00FD22D2">
        <w:rPr>
          <w:rFonts w:ascii="Calibri" w:hAnsi="Calibri" w:cs="Calibri"/>
          <w:b/>
          <w:bCs/>
          <w:sz w:val="22"/>
          <w:szCs w:val="22"/>
        </w:rPr>
        <w:t>Jeżeli tak</w:t>
      </w:r>
      <w:r w:rsidRPr="00FD22D2">
        <w:rPr>
          <w:rFonts w:ascii="Calibri" w:hAnsi="Calibri" w:cs="Calibri"/>
          <w:sz w:val="22"/>
          <w:szCs w:val="22"/>
        </w:rPr>
        <w:t xml:space="preserve">, proszę przedstawić – </w:t>
      </w:r>
      <w:r w:rsidRPr="00FD22D2">
        <w:rPr>
          <w:rFonts w:ascii="Calibri" w:hAnsi="Calibri" w:cs="Calibri"/>
          <w:b/>
          <w:bCs/>
          <w:sz w:val="22"/>
          <w:szCs w:val="22"/>
        </w:rPr>
        <w:t>dla każdego</w:t>
      </w:r>
      <w:r w:rsidRPr="00FD22D2">
        <w:rPr>
          <w:rFonts w:ascii="Calibri" w:hAnsi="Calibri" w:cs="Calibr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FD22D2">
        <w:rPr>
          <w:rFonts w:ascii="Calibri" w:hAnsi="Calibri" w:cs="Calibri"/>
          <w:b/>
          <w:bCs/>
          <w:sz w:val="22"/>
          <w:szCs w:val="22"/>
        </w:rPr>
        <w:t>niniejszej części sekcja A i B oraz w części III</w:t>
      </w:r>
      <w:r w:rsidRPr="00FD22D2">
        <w:rPr>
          <w:rFonts w:ascii="Calibri" w:hAnsi="Calibri" w:cs="Calibri"/>
          <w:sz w:val="22"/>
          <w:szCs w:val="22"/>
        </w:rPr>
        <w:t xml:space="preserve">, należycie wypełniony i podpisany przez dane podmioty. </w:t>
      </w:r>
      <w:r w:rsidRPr="00FD22D2">
        <w:rPr>
          <w:rFonts w:ascii="Calibri" w:hAnsi="Calibri" w:cs="Calibri"/>
          <w:sz w:val="22"/>
          <w:szCs w:val="22"/>
        </w:rPr>
        <w:br/>
      </w:r>
      <w:r w:rsidRPr="00FD22D2">
        <w:rPr>
          <w:rFonts w:ascii="Calibri" w:hAnsi="Calibri" w:cs="Calibri"/>
          <w:sz w:val="22"/>
          <w:szCs w:val="22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D22D2">
        <w:rPr>
          <w:rFonts w:ascii="Calibri" w:hAnsi="Calibri" w:cs="Calibr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D22D2">
        <w:rPr>
          <w:rFonts w:ascii="Calibri" w:hAnsi="Calibri" w:cs="Calibri"/>
          <w:sz w:val="22"/>
          <w:szCs w:val="22"/>
          <w:vertAlign w:val="superscript"/>
        </w:rPr>
        <w:footnoteReference w:id="12"/>
      </w:r>
      <w:r w:rsidRPr="00FD22D2">
        <w:rPr>
          <w:rFonts w:ascii="Calibri" w:hAnsi="Calibri" w:cs="Calibri"/>
          <w:sz w:val="22"/>
          <w:szCs w:val="22"/>
        </w:rPr>
        <w:t>.</w:t>
      </w:r>
    </w:p>
    <w:p w14:paraId="0DB0CB28" w14:textId="77777777" w:rsidR="00D91817" w:rsidRPr="00FD22D2" w:rsidRDefault="00D91817" w:rsidP="00FD22D2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u w:val="single"/>
          <w:lang w:eastAsia="en-GB"/>
        </w:rPr>
      </w:pPr>
      <w:r w:rsidRPr="00FD22D2">
        <w:rPr>
          <w:rFonts w:ascii="Calibri" w:hAnsi="Calibri" w:cs="Calibri"/>
          <w:smallCaps/>
          <w:sz w:val="22"/>
          <w:szCs w:val="22"/>
          <w:lang w:eastAsia="en-GB"/>
        </w:rPr>
        <w:t>D: Informacje dotyczące podwykonawców, na których zdolności wykonawca nie polega</w:t>
      </w:r>
    </w:p>
    <w:p w14:paraId="526E8097" w14:textId="77777777" w:rsidR="00D91817" w:rsidRPr="00FD22D2" w:rsidRDefault="00D91817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FD22D2">
        <w:rPr>
          <w:rFonts w:ascii="Calibri" w:hAnsi="Calibri" w:cs="Calibr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7"/>
      </w:tblGrid>
      <w:tr w:rsidR="00D91817" w:rsidRPr="00B62D7B" w14:paraId="25462AE4" w14:textId="77777777" w:rsidTr="00055811">
        <w:tc>
          <w:tcPr>
            <w:tcW w:w="4644" w:type="dxa"/>
          </w:tcPr>
          <w:p w14:paraId="7448107F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0BADCAB5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Odpowiedź:</w:t>
            </w:r>
          </w:p>
        </w:tc>
      </w:tr>
      <w:tr w:rsidR="00D91817" w:rsidRPr="00B62D7B" w14:paraId="083C67F3" w14:textId="77777777" w:rsidTr="00055811">
        <w:tc>
          <w:tcPr>
            <w:tcW w:w="4644" w:type="dxa"/>
          </w:tcPr>
          <w:p w14:paraId="0FE83BF5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5B50D249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>[] Tak [] Nie</w:t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  <w:t xml:space="preserve">Jeżeli </w:t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tak i o ile jest to wiadome</w:t>
            </w:r>
            <w:r w:rsidRPr="00FD22D2">
              <w:rPr>
                <w:rFonts w:ascii="Calibri" w:hAnsi="Calibri" w:cs="Calibri"/>
                <w:sz w:val="22"/>
                <w:szCs w:val="22"/>
              </w:rPr>
              <w:t xml:space="preserve">, proszę podać wykaz proponowanych podwykonawców: </w:t>
            </w:r>
          </w:p>
          <w:p w14:paraId="46A021C5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>[…]</w:t>
            </w:r>
          </w:p>
        </w:tc>
      </w:tr>
    </w:tbl>
    <w:p w14:paraId="106C7F8A" w14:textId="77777777" w:rsidR="00D91817" w:rsidRPr="00FD22D2" w:rsidRDefault="00D91817" w:rsidP="00D03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FD22D2">
        <w:rPr>
          <w:rFonts w:ascii="Calibri" w:hAnsi="Calibri" w:cs="Calibr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FD22D2">
        <w:rPr>
          <w:rFonts w:ascii="Calibri" w:hAnsi="Calibri" w:cs="Calibri"/>
          <w:sz w:val="22"/>
          <w:szCs w:val="22"/>
          <w:lang w:eastAsia="en-GB"/>
        </w:rPr>
        <w:t xml:space="preserve">oprócz informacji </w:t>
      </w:r>
      <w:r w:rsidRPr="00FD22D2">
        <w:rPr>
          <w:rFonts w:ascii="Calibri" w:hAnsi="Calibri" w:cs="Calibr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D6595B2" w14:textId="77777777" w:rsidR="00D91817" w:rsidRPr="00FD22D2" w:rsidRDefault="00D91817" w:rsidP="00FD22D2">
      <w:pPr>
        <w:keepNext/>
        <w:spacing w:before="240" w:after="36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FD22D2">
        <w:rPr>
          <w:rFonts w:ascii="Calibri" w:hAnsi="Calibri" w:cs="Calibri"/>
          <w:b/>
          <w:bCs/>
          <w:sz w:val="22"/>
          <w:szCs w:val="22"/>
          <w:lang w:eastAsia="en-GB"/>
        </w:rPr>
        <w:t>Część III: Podstawy wykluczenia</w:t>
      </w:r>
    </w:p>
    <w:p w14:paraId="2D2C88DC" w14:textId="77777777" w:rsidR="00D91817" w:rsidRPr="00FD22D2" w:rsidRDefault="00D91817" w:rsidP="00FD22D2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lang w:eastAsia="en-GB"/>
        </w:rPr>
      </w:pPr>
      <w:r w:rsidRPr="00FD22D2">
        <w:rPr>
          <w:rFonts w:ascii="Calibri" w:hAnsi="Calibri" w:cs="Calibri"/>
          <w:smallCaps/>
          <w:sz w:val="22"/>
          <w:szCs w:val="22"/>
          <w:lang w:eastAsia="en-GB"/>
        </w:rPr>
        <w:t>A: Podstawy związane z wyrokami skazującymi za przestępstwo</w:t>
      </w:r>
    </w:p>
    <w:p w14:paraId="208B266F" w14:textId="77777777" w:rsidR="00D91817" w:rsidRPr="00FD22D2" w:rsidRDefault="00D91817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 w:cs="Calibri"/>
          <w:sz w:val="22"/>
          <w:szCs w:val="22"/>
        </w:rPr>
      </w:pPr>
      <w:r w:rsidRPr="00FD22D2">
        <w:rPr>
          <w:rFonts w:ascii="Calibri" w:hAnsi="Calibri" w:cs="Calibri"/>
          <w:sz w:val="22"/>
          <w:szCs w:val="22"/>
        </w:rPr>
        <w:t>W art. 57 ust. 1 dyrektywy 2014/24/UE określono następujące powody wykluczenia:</w:t>
      </w:r>
    </w:p>
    <w:p w14:paraId="154E20E1" w14:textId="77777777" w:rsidR="00D91817" w:rsidRPr="00FD22D2" w:rsidRDefault="00D91817" w:rsidP="00CC05C3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="Calibri" w:hAnsi="Calibri" w:cs="Calibri"/>
          <w:w w:val="0"/>
          <w:sz w:val="22"/>
          <w:szCs w:val="22"/>
          <w:lang w:eastAsia="en-GB"/>
        </w:rPr>
      </w:pPr>
      <w:r w:rsidRPr="00FD22D2">
        <w:rPr>
          <w:rFonts w:ascii="Calibri" w:hAnsi="Calibri" w:cs="Calibri"/>
          <w:sz w:val="22"/>
          <w:szCs w:val="22"/>
          <w:lang w:eastAsia="en-GB"/>
        </w:rPr>
        <w:t xml:space="preserve">udział w </w:t>
      </w:r>
      <w:r w:rsidRPr="00FD22D2">
        <w:rPr>
          <w:rFonts w:ascii="Calibri" w:hAnsi="Calibri" w:cs="Calibri"/>
          <w:b/>
          <w:bCs/>
          <w:sz w:val="22"/>
          <w:szCs w:val="22"/>
          <w:lang w:eastAsia="en-GB"/>
        </w:rPr>
        <w:t>organizacji przestępczej</w:t>
      </w:r>
      <w:r w:rsidRPr="00FD22D2">
        <w:rPr>
          <w:rFonts w:ascii="Calibri" w:hAnsi="Calibri" w:cs="Calibr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FD22D2">
        <w:rPr>
          <w:rFonts w:ascii="Calibri" w:hAnsi="Calibri" w:cs="Calibri"/>
          <w:sz w:val="22"/>
          <w:szCs w:val="22"/>
          <w:lang w:eastAsia="en-GB"/>
        </w:rPr>
        <w:t>;</w:t>
      </w:r>
    </w:p>
    <w:p w14:paraId="7150262F" w14:textId="77777777" w:rsidR="00D91817" w:rsidRPr="00FD22D2" w:rsidRDefault="00D91817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="Calibri" w:hAnsi="Calibri" w:cs="Calibri"/>
          <w:w w:val="0"/>
          <w:sz w:val="22"/>
          <w:szCs w:val="22"/>
          <w:lang w:eastAsia="en-GB"/>
        </w:rPr>
      </w:pPr>
      <w:r w:rsidRPr="00FD22D2">
        <w:rPr>
          <w:rFonts w:ascii="Calibri" w:hAnsi="Calibri" w:cs="Calibri"/>
          <w:b/>
          <w:bCs/>
          <w:sz w:val="22"/>
          <w:szCs w:val="22"/>
          <w:lang w:eastAsia="en-GB"/>
        </w:rPr>
        <w:t>korupcja</w:t>
      </w:r>
      <w:r w:rsidRPr="00FD22D2">
        <w:rPr>
          <w:rFonts w:ascii="Calibri" w:hAnsi="Calibri" w:cs="Calibr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FD22D2">
        <w:rPr>
          <w:rFonts w:ascii="Calibri" w:hAnsi="Calibri" w:cs="Calibri"/>
          <w:sz w:val="22"/>
          <w:szCs w:val="22"/>
          <w:lang w:eastAsia="en-GB"/>
        </w:rPr>
        <w:t>;</w:t>
      </w:r>
    </w:p>
    <w:p w14:paraId="2AD5E019" w14:textId="77777777" w:rsidR="00D91817" w:rsidRPr="00FD22D2" w:rsidRDefault="00D91817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="Calibri" w:hAnsi="Calibri" w:cs="Calibri"/>
          <w:w w:val="0"/>
          <w:sz w:val="22"/>
          <w:szCs w:val="22"/>
          <w:lang w:eastAsia="fr-BE"/>
        </w:rPr>
      </w:pPr>
      <w:bookmarkStart w:id="1" w:name="_DV_M1264"/>
      <w:bookmarkEnd w:id="1"/>
      <w:r w:rsidRPr="00FD22D2">
        <w:rPr>
          <w:rFonts w:ascii="Calibri" w:hAnsi="Calibri" w:cs="Calibri"/>
          <w:b/>
          <w:bCs/>
          <w:w w:val="0"/>
          <w:sz w:val="22"/>
          <w:szCs w:val="22"/>
          <w:lang w:eastAsia="en-GB"/>
        </w:rPr>
        <w:t>nadużycie finansowe</w:t>
      </w:r>
      <w:r w:rsidRPr="00FD22D2">
        <w:rPr>
          <w:rFonts w:ascii="Calibri" w:hAnsi="Calibri" w:cs="Calibr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FD22D2">
        <w:rPr>
          <w:rFonts w:ascii="Calibri" w:hAnsi="Calibri" w:cs="Calibr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14:paraId="6A02DED8" w14:textId="77777777" w:rsidR="00D91817" w:rsidRPr="00B62D7B" w:rsidRDefault="00D91817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="Calibri" w:hAnsi="Calibri" w:cs="Calibri"/>
          <w:w w:val="0"/>
          <w:sz w:val="22"/>
          <w:szCs w:val="22"/>
          <w:lang w:eastAsia="fr-BE"/>
        </w:rPr>
      </w:pPr>
      <w:r w:rsidRPr="00FD22D2">
        <w:rPr>
          <w:rFonts w:ascii="Calibri" w:hAnsi="Calibri" w:cs="Calibr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B62D7B">
        <w:rPr>
          <w:rFonts w:ascii="Calibri" w:hAnsi="Calibri" w:cs="Calibr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0B2BF46A" w14:textId="77777777" w:rsidR="00D91817" w:rsidRPr="00FD22D2" w:rsidRDefault="00D91817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="Calibri" w:hAnsi="Calibri" w:cs="Calibri"/>
          <w:w w:val="0"/>
          <w:sz w:val="22"/>
          <w:szCs w:val="22"/>
          <w:lang w:eastAsia="fr-BE"/>
        </w:rPr>
      </w:pPr>
      <w:r w:rsidRPr="00B62D7B">
        <w:rPr>
          <w:rFonts w:ascii="Calibri" w:hAnsi="Calibri" w:cs="Calibri"/>
          <w:b/>
          <w:bCs/>
          <w:w w:val="0"/>
          <w:sz w:val="22"/>
          <w:szCs w:val="22"/>
          <w:lang w:eastAsia="en-GB"/>
        </w:rPr>
        <w:lastRenderedPageBreak/>
        <w:t>pranie pieniędzy lub finansowanie terroryzmu</w:t>
      </w:r>
      <w:r w:rsidRPr="00B62D7B">
        <w:rPr>
          <w:rFonts w:ascii="Calibri" w:hAnsi="Calibri" w:cs="Calibr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304C4839" w14:textId="77777777" w:rsidR="00D91817" w:rsidRPr="00FD22D2" w:rsidRDefault="00D91817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="Calibri" w:hAnsi="Calibri" w:cs="Calibri"/>
          <w:w w:val="0"/>
          <w:sz w:val="22"/>
          <w:szCs w:val="22"/>
          <w:lang w:eastAsia="en-GB"/>
        </w:rPr>
      </w:pPr>
      <w:r w:rsidRPr="00FD22D2">
        <w:rPr>
          <w:rFonts w:ascii="Calibri" w:hAnsi="Calibri" w:cs="Calibri"/>
          <w:b/>
          <w:bCs/>
          <w:sz w:val="22"/>
          <w:szCs w:val="22"/>
          <w:lang w:eastAsia="en-GB"/>
        </w:rPr>
        <w:t>praca dzieci</w:t>
      </w:r>
      <w:r w:rsidRPr="00FD22D2">
        <w:rPr>
          <w:rFonts w:ascii="Calibri" w:hAnsi="Calibri" w:cs="Calibri"/>
          <w:sz w:val="22"/>
          <w:szCs w:val="22"/>
          <w:lang w:eastAsia="en-GB"/>
        </w:rPr>
        <w:t xml:space="preserve"> i inne formy </w:t>
      </w:r>
      <w:r w:rsidRPr="00FD22D2">
        <w:rPr>
          <w:rFonts w:ascii="Calibri" w:hAnsi="Calibri" w:cs="Calibri"/>
          <w:b/>
          <w:bCs/>
          <w:sz w:val="22"/>
          <w:szCs w:val="22"/>
          <w:lang w:eastAsia="en-GB"/>
        </w:rPr>
        <w:t>handlu ludźmi</w:t>
      </w:r>
      <w:r w:rsidRPr="00FD22D2">
        <w:rPr>
          <w:rFonts w:ascii="Calibri" w:hAnsi="Calibri" w:cs="Calibr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FD22D2">
        <w:rPr>
          <w:rFonts w:ascii="Calibri" w:hAnsi="Calibri" w:cs="Calibr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5"/>
      </w:tblGrid>
      <w:tr w:rsidR="00D91817" w:rsidRPr="00B62D7B" w14:paraId="624EC41F" w14:textId="77777777" w:rsidTr="00055811">
        <w:tc>
          <w:tcPr>
            <w:tcW w:w="4644" w:type="dxa"/>
          </w:tcPr>
          <w:p w14:paraId="797B71A5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FC3B6F6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Odpowiedź:</w:t>
            </w:r>
          </w:p>
        </w:tc>
      </w:tr>
      <w:tr w:rsidR="00D91817" w:rsidRPr="00B62D7B" w14:paraId="6C58F8D6" w14:textId="77777777" w:rsidTr="00055811">
        <w:tc>
          <w:tcPr>
            <w:tcW w:w="4644" w:type="dxa"/>
          </w:tcPr>
          <w:p w14:paraId="02C6C16B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 xml:space="preserve">Czy w stosunku do </w:t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samego wykonawcy</w:t>
            </w:r>
            <w:r w:rsidRPr="00FD22D2">
              <w:rPr>
                <w:rFonts w:ascii="Calibri" w:hAnsi="Calibri" w:cs="Calibri"/>
                <w:sz w:val="22"/>
                <w:szCs w:val="22"/>
              </w:rPr>
              <w:t xml:space="preserve"> bądź </w:t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jakiejkolwiek</w:t>
            </w:r>
            <w:r w:rsidRPr="00FD22D2">
              <w:rPr>
                <w:rFonts w:ascii="Calibri" w:hAnsi="Calibri" w:cs="Calibr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wydany został prawomocny wyrok</w:t>
            </w:r>
            <w:r w:rsidRPr="00FD22D2">
              <w:rPr>
                <w:rFonts w:ascii="Calibri" w:hAnsi="Calibri" w:cs="Calibr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1DF6C56B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>[] Tak [] Nie</w:t>
            </w:r>
          </w:p>
          <w:p w14:paraId="1F005F69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  <w:t>[……][……][……][……]</w:t>
            </w:r>
            <w:r w:rsidRPr="00FD22D2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D91817" w:rsidRPr="00B62D7B" w14:paraId="7E5C9905" w14:textId="77777777" w:rsidTr="00055811">
        <w:tc>
          <w:tcPr>
            <w:tcW w:w="4644" w:type="dxa"/>
          </w:tcPr>
          <w:p w14:paraId="2C4F24B3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Jeżeli tak</w:t>
            </w:r>
            <w:r w:rsidRPr="00FD22D2">
              <w:rPr>
                <w:rFonts w:ascii="Calibri" w:hAnsi="Calibri" w:cs="Calibri"/>
                <w:sz w:val="22"/>
                <w:szCs w:val="22"/>
              </w:rPr>
              <w:t>, proszę podać</w:t>
            </w:r>
            <w:r w:rsidRPr="00FD22D2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20"/>
            </w:r>
            <w:r w:rsidRPr="00FD22D2">
              <w:rPr>
                <w:rFonts w:ascii="Calibri" w:hAnsi="Calibri" w:cs="Calibri"/>
                <w:sz w:val="22"/>
                <w:szCs w:val="22"/>
              </w:rPr>
              <w:t>:</w:t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  <w:t>b) wskazać, kto został skazany [ ];</w:t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733FC3B6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br/>
              <w:t>a) data: [   ], punkt(-y): [   ], powód(-ody): [   ]</w:t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  <w:t>b) [……]</w:t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FD22D2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FD22D2">
              <w:rPr>
                <w:rFonts w:ascii="Calibri" w:hAnsi="Calibri" w:cs="Calibri"/>
                <w:sz w:val="22"/>
                <w:szCs w:val="22"/>
              </w:rPr>
              <w:t>) to dotyczy.</w:t>
            </w:r>
          </w:p>
          <w:p w14:paraId="70441167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D22D2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D91817" w:rsidRPr="00B62D7B" w14:paraId="035FC2BD" w14:textId="77777777" w:rsidTr="00055811">
        <w:tc>
          <w:tcPr>
            <w:tcW w:w="4644" w:type="dxa"/>
          </w:tcPr>
          <w:p w14:paraId="416757B7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FD22D2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22"/>
            </w:r>
            <w:r w:rsidRPr="00FD22D2">
              <w:rPr>
                <w:rFonts w:ascii="Calibri" w:hAnsi="Calibri" w:cs="Calibri"/>
                <w:sz w:val="22"/>
                <w:szCs w:val="22"/>
              </w:rPr>
              <w:t xml:space="preserve"> („</w:t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FD22D2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349CEDE9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 xml:space="preserve">[] Tak [] Nie </w:t>
            </w:r>
          </w:p>
        </w:tc>
      </w:tr>
      <w:tr w:rsidR="00D91817" w:rsidRPr="00B62D7B" w14:paraId="0FDD96A3" w14:textId="77777777" w:rsidTr="00055811">
        <w:tc>
          <w:tcPr>
            <w:tcW w:w="4644" w:type="dxa"/>
          </w:tcPr>
          <w:p w14:paraId="0BBE7DE4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Jeżeli tak</w:t>
            </w:r>
            <w:r w:rsidRPr="00FD22D2">
              <w:rPr>
                <w:rFonts w:ascii="Calibri" w:hAnsi="Calibri" w:cs="Calibri"/>
                <w:w w:val="0"/>
                <w:sz w:val="22"/>
                <w:szCs w:val="22"/>
              </w:rPr>
              <w:t>, proszę opisać przedsięwzięte środki</w:t>
            </w:r>
            <w:r w:rsidRPr="00FD22D2">
              <w:rPr>
                <w:rFonts w:ascii="Calibri" w:hAnsi="Calibri" w:cs="Calibr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FD22D2">
              <w:rPr>
                <w:rFonts w:ascii="Calibri" w:hAnsi="Calibri" w:cs="Calibr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5F05445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>[……]</w:t>
            </w:r>
          </w:p>
        </w:tc>
      </w:tr>
    </w:tbl>
    <w:p w14:paraId="42E8AE33" w14:textId="77777777" w:rsidR="00D91817" w:rsidRPr="00FD22D2" w:rsidRDefault="00D91817" w:rsidP="00FD22D2">
      <w:pPr>
        <w:keepNext/>
        <w:spacing w:before="240" w:after="360" w:line="276" w:lineRule="auto"/>
        <w:jc w:val="center"/>
        <w:rPr>
          <w:rFonts w:ascii="Calibri" w:hAnsi="Calibri" w:cs="Calibri"/>
          <w:smallCaps/>
          <w:w w:val="0"/>
          <w:sz w:val="22"/>
          <w:szCs w:val="22"/>
          <w:lang w:eastAsia="en-GB"/>
        </w:rPr>
      </w:pPr>
      <w:r w:rsidRPr="00FD22D2">
        <w:rPr>
          <w:rFonts w:ascii="Calibri" w:hAnsi="Calibri" w:cs="Calibr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3"/>
        <w:gridCol w:w="2267"/>
        <w:gridCol w:w="2268"/>
      </w:tblGrid>
      <w:tr w:rsidR="00D91817" w:rsidRPr="00B62D7B" w14:paraId="234A7708" w14:textId="77777777" w:rsidTr="00055811">
        <w:tc>
          <w:tcPr>
            <w:tcW w:w="4644" w:type="dxa"/>
          </w:tcPr>
          <w:p w14:paraId="736FC333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21A07237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Odpowiedź:</w:t>
            </w:r>
          </w:p>
        </w:tc>
      </w:tr>
      <w:tr w:rsidR="00D91817" w:rsidRPr="00B62D7B" w14:paraId="3936B794" w14:textId="77777777" w:rsidTr="00055811">
        <w:tc>
          <w:tcPr>
            <w:tcW w:w="4644" w:type="dxa"/>
          </w:tcPr>
          <w:p w14:paraId="7AC53995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 xml:space="preserve">Czy wykonawca wywiązał się ze wszystkich </w:t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FD22D2">
              <w:rPr>
                <w:rFonts w:ascii="Calibri" w:hAnsi="Calibri" w:cs="Calibr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7B3EF47F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>[] Tak [] Nie</w:t>
            </w:r>
          </w:p>
        </w:tc>
      </w:tr>
      <w:tr w:rsidR="00D91817" w:rsidRPr="00B62D7B" w14:paraId="41B1671A" w14:textId="77777777" w:rsidTr="00055811">
        <w:trPr>
          <w:cantSplit/>
          <w:trHeight w:val="470"/>
        </w:trPr>
        <w:tc>
          <w:tcPr>
            <w:tcW w:w="4644" w:type="dxa"/>
            <w:vMerge w:val="restart"/>
          </w:tcPr>
          <w:p w14:paraId="032D83F5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br/>
              <w:t>Jeżeli nie</w:t>
            </w:r>
            <w:r w:rsidRPr="00FD22D2">
              <w:rPr>
                <w:rFonts w:ascii="Calibri" w:hAnsi="Calibri" w:cs="Calibri"/>
                <w:sz w:val="22"/>
                <w:szCs w:val="22"/>
              </w:rPr>
              <w:t>, proszę wskazać:</w:t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  <w:t>a) państwo lub państwo członkowskie, którego to dotyczy;</w:t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  <w:t>b) jakiej kwoty to dotyczy?</w:t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  <w:t>c) w jaki sposób zostało ustalone to naruszenie obowiązków:</w:t>
            </w:r>
            <w:r w:rsidRPr="00FD22D2">
              <w:rPr>
                <w:rFonts w:ascii="Calibri" w:hAnsi="Calibri" w:cs="Calibri"/>
                <w:sz w:val="22"/>
                <w:szCs w:val="22"/>
              </w:rPr>
              <w:br/>
              <w:t xml:space="preserve">1) w trybie </w:t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decyzji</w:t>
            </w:r>
            <w:r w:rsidRPr="00FD22D2">
              <w:rPr>
                <w:rFonts w:ascii="Calibri" w:hAnsi="Calibri" w:cs="Calibri"/>
                <w:sz w:val="22"/>
                <w:szCs w:val="22"/>
              </w:rPr>
              <w:t xml:space="preserve"> sądowej lub administracyjnej:</w:t>
            </w:r>
          </w:p>
          <w:p w14:paraId="042C03A8" w14:textId="77777777" w:rsidR="00D91817" w:rsidRPr="00FD22D2" w:rsidRDefault="00D91817" w:rsidP="00FD22D2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D22D2">
              <w:rPr>
                <w:rFonts w:ascii="Calibri" w:hAnsi="Calibri" w:cs="Calibri"/>
                <w:sz w:val="22"/>
                <w:szCs w:val="22"/>
                <w:lang w:eastAsia="en-GB"/>
              </w:rPr>
              <w:t>Czy ta decyzja jest ostateczna i wiążąca?</w:t>
            </w:r>
          </w:p>
          <w:p w14:paraId="2794F99C" w14:textId="77777777" w:rsidR="00D91817" w:rsidRPr="00FD22D2" w:rsidRDefault="00D91817" w:rsidP="00CC05C3">
            <w:pPr>
              <w:numPr>
                <w:ilvl w:val="0"/>
                <w:numId w:val="35"/>
              </w:num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D22D2">
              <w:rPr>
                <w:rFonts w:ascii="Calibri" w:hAnsi="Calibri" w:cs="Calibri"/>
                <w:sz w:val="22"/>
                <w:szCs w:val="22"/>
                <w:lang w:eastAsia="en-GB"/>
              </w:rPr>
              <w:t>Proszę podać datę wyroku lub decyzji.</w:t>
            </w:r>
          </w:p>
          <w:p w14:paraId="19389B46" w14:textId="77777777" w:rsidR="00D91817" w:rsidRPr="00FD22D2" w:rsidRDefault="00D91817" w:rsidP="00CC05C3">
            <w:pPr>
              <w:numPr>
                <w:ilvl w:val="0"/>
                <w:numId w:val="35"/>
              </w:num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FD22D2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W przypadku wyroku, </w:t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FD22D2">
              <w:rPr>
                <w:rFonts w:ascii="Calibri" w:hAnsi="Calibri" w:cs="Calibri"/>
                <w:sz w:val="22"/>
                <w:szCs w:val="22"/>
                <w:lang w:eastAsia="en-GB"/>
              </w:rPr>
              <w:t>, długość okresu wykluczenia:</w:t>
            </w:r>
          </w:p>
          <w:p w14:paraId="2BA98D35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w w:val="0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 xml:space="preserve">2) w </w:t>
            </w: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inny sposób</w:t>
            </w:r>
            <w:r w:rsidRPr="00FD22D2">
              <w:rPr>
                <w:rFonts w:ascii="Calibri" w:hAnsi="Calibri" w:cs="Calibri"/>
                <w:sz w:val="22"/>
                <w:szCs w:val="22"/>
              </w:rPr>
              <w:t>? Proszę sprecyzować, w jaki:</w:t>
            </w:r>
          </w:p>
          <w:p w14:paraId="229AF200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2D42ADA0" w14:textId="77777777" w:rsidR="00D91817" w:rsidRPr="00FD22D2" w:rsidRDefault="00D91817" w:rsidP="00FD22D2">
            <w:pPr>
              <w:spacing w:before="240"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20B971F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22D2">
              <w:rPr>
                <w:rFonts w:ascii="Calibri" w:hAnsi="Calibri" w:cs="Calibr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D91817" w:rsidRPr="00B62D7B" w14:paraId="35E22DEA" w14:textId="77777777" w:rsidTr="00055811">
        <w:trPr>
          <w:cantSplit/>
          <w:trHeight w:val="1977"/>
        </w:trPr>
        <w:tc>
          <w:tcPr>
            <w:tcW w:w="4644" w:type="dxa"/>
            <w:vMerge/>
          </w:tcPr>
          <w:p w14:paraId="4DCD22CA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51BC9120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br/>
              <w:t>a) 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b) 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c1) [] Tak [] Nie</w:t>
            </w:r>
          </w:p>
          <w:p w14:paraId="4A184820" w14:textId="77777777" w:rsidR="00D91817" w:rsidRPr="00BF55BF" w:rsidRDefault="00D91817" w:rsidP="00BF55BF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>[] Tak [] Nie</w:t>
            </w:r>
          </w:p>
          <w:p w14:paraId="2093C2C0" w14:textId="77777777" w:rsidR="00D91817" w:rsidRPr="00BF55BF" w:rsidRDefault="00D91817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</w:p>
          <w:p w14:paraId="5FA31265" w14:textId="77777777" w:rsidR="00D91817" w:rsidRPr="00BF55BF" w:rsidRDefault="00D91817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</w:p>
          <w:p w14:paraId="0E0593F2" w14:textId="77777777" w:rsidR="00D91817" w:rsidRPr="00BF55BF" w:rsidRDefault="00D91817" w:rsidP="00BF55BF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14:paraId="070969EF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>c2) [ …]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  <w:t>d) [] Tak [] Nie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  <w:t>Jeżeli tak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0F31A016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br/>
              <w:t>a) 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b) 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c1) [] Tak [] Nie</w:t>
            </w:r>
          </w:p>
          <w:p w14:paraId="7DD7308C" w14:textId="77777777" w:rsidR="00D91817" w:rsidRPr="00BF55BF" w:rsidRDefault="00D91817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>[] Tak [] Nie</w:t>
            </w:r>
          </w:p>
          <w:p w14:paraId="436E72C8" w14:textId="77777777" w:rsidR="00D91817" w:rsidRPr="00BF55BF" w:rsidRDefault="00D91817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</w:p>
          <w:p w14:paraId="7F36294F" w14:textId="77777777" w:rsidR="00D91817" w:rsidRPr="00BF55BF" w:rsidRDefault="00D91817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</w:p>
          <w:p w14:paraId="5BDBC6EA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w w:val="0"/>
                <w:sz w:val="22"/>
                <w:szCs w:val="22"/>
              </w:rPr>
            </w:pPr>
          </w:p>
          <w:p w14:paraId="196AEBBB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>c2) [ …]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  <w:t>d) [] Tak [] Nie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  <w:t>Jeżeli tak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D91817" w:rsidRPr="00B62D7B" w14:paraId="43C2A7D8" w14:textId="77777777" w:rsidTr="00055811">
        <w:tc>
          <w:tcPr>
            <w:tcW w:w="4644" w:type="dxa"/>
          </w:tcPr>
          <w:p w14:paraId="410840B3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4A6F2EF" w14:textId="77777777" w:rsidR="00D91817" w:rsidRPr="00FD22D2" w:rsidRDefault="00D91817" w:rsidP="00FD22D2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D22D2">
              <w:rPr>
                <w:rFonts w:ascii="Calibri" w:hAnsi="Calibri" w:cs="Calibri"/>
                <w:sz w:val="22"/>
                <w:szCs w:val="22"/>
              </w:rPr>
              <w:t>(adres internetowy, wydający urząd lub organ, dokładne dane referencyjne dokumentacji):</w:t>
            </w:r>
            <w:r w:rsidRPr="00FD22D2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24"/>
            </w:r>
            <w:r w:rsidRPr="00FD22D2">
              <w:rPr>
                <w:rFonts w:ascii="Calibri" w:hAnsi="Calibri" w:cs="Calibri"/>
                <w:sz w:val="22"/>
                <w:szCs w:val="22"/>
                <w:vertAlign w:val="superscript"/>
              </w:rPr>
              <w:br/>
            </w:r>
            <w:r w:rsidRPr="00FD22D2">
              <w:rPr>
                <w:rFonts w:ascii="Calibri" w:hAnsi="Calibri" w:cs="Calibri"/>
                <w:sz w:val="22"/>
                <w:szCs w:val="22"/>
              </w:rPr>
              <w:t>[……][……][……]</w:t>
            </w:r>
          </w:p>
        </w:tc>
      </w:tr>
    </w:tbl>
    <w:p w14:paraId="1DADEE66" w14:textId="77777777" w:rsidR="00D91817" w:rsidRPr="009B5215" w:rsidRDefault="00D91817" w:rsidP="009B5215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lang w:eastAsia="en-GB"/>
        </w:rPr>
      </w:pPr>
      <w:r w:rsidRPr="00FD22D2">
        <w:rPr>
          <w:rFonts w:ascii="Calibri" w:hAnsi="Calibri" w:cs="Calibri"/>
          <w:smallCaps/>
          <w:sz w:val="22"/>
          <w:szCs w:val="22"/>
          <w:lang w:eastAsia="en-GB"/>
        </w:rPr>
        <w:t>C: Podstawy związane z niewypłacalnością, konfliktem interesów lub wykroczeniami zawodowymi</w:t>
      </w:r>
      <w:r w:rsidRPr="009B5215">
        <w:rPr>
          <w:rFonts w:ascii="Calibri" w:hAnsi="Calibri" w:cs="Calibri"/>
          <w:smallCaps/>
          <w:sz w:val="22"/>
          <w:szCs w:val="22"/>
          <w:vertAlign w:val="superscript"/>
          <w:lang w:eastAsia="en-GB"/>
        </w:rPr>
        <w:footnoteReference w:id="25"/>
      </w:r>
    </w:p>
    <w:p w14:paraId="349F8C3B" w14:textId="77777777" w:rsidR="00D91817" w:rsidRPr="009B5215" w:rsidRDefault="00D91817" w:rsidP="009B5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 w:cs="Calibri"/>
          <w:b/>
          <w:bCs/>
          <w:w w:val="0"/>
          <w:sz w:val="22"/>
          <w:szCs w:val="22"/>
        </w:rPr>
      </w:pPr>
      <w:r w:rsidRPr="009B5215">
        <w:rPr>
          <w:rFonts w:ascii="Calibri" w:hAnsi="Calibri" w:cs="Calibr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2"/>
      </w:tblGrid>
      <w:tr w:rsidR="00D91817" w:rsidRPr="00B62D7B" w14:paraId="201C2DCF" w14:textId="77777777" w:rsidTr="00055811">
        <w:tc>
          <w:tcPr>
            <w:tcW w:w="4644" w:type="dxa"/>
          </w:tcPr>
          <w:p w14:paraId="67D390B8" w14:textId="77777777" w:rsidR="00D91817" w:rsidRPr="009B5215" w:rsidRDefault="00D91817" w:rsidP="009B5215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5215">
              <w:rPr>
                <w:rFonts w:ascii="Calibri" w:hAnsi="Calibri" w:cs="Calibr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3A63C227" w14:textId="77777777" w:rsidR="00D91817" w:rsidRPr="009B5215" w:rsidRDefault="00D91817" w:rsidP="009B5215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5215">
              <w:rPr>
                <w:rFonts w:ascii="Calibri" w:hAnsi="Calibri" w:cs="Calibri"/>
                <w:b/>
                <w:bCs/>
                <w:sz w:val="22"/>
                <w:szCs w:val="22"/>
              </w:rPr>
              <w:t>Odpowiedź:</w:t>
            </w:r>
          </w:p>
        </w:tc>
      </w:tr>
      <w:tr w:rsidR="00D91817" w:rsidRPr="00B62D7B" w14:paraId="25E92C95" w14:textId="77777777" w:rsidTr="00055811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7416174B" w14:textId="77777777" w:rsidR="00D91817" w:rsidRPr="009B5215" w:rsidRDefault="00D91817" w:rsidP="009B5215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B521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Czy wykonawca, </w:t>
            </w:r>
            <w:r w:rsidRPr="009B5215">
              <w:rPr>
                <w:rFonts w:ascii="Calibri" w:hAnsi="Calibri" w:cs="Calibri"/>
                <w:b/>
                <w:bCs/>
                <w:sz w:val="22"/>
                <w:szCs w:val="22"/>
              </w:rPr>
              <w:t>wedle własnej wiedzy</w:t>
            </w:r>
            <w:r w:rsidRPr="009B5215">
              <w:rPr>
                <w:rFonts w:ascii="Calibri" w:hAnsi="Calibri" w:cs="Calibri"/>
                <w:sz w:val="22"/>
                <w:szCs w:val="22"/>
              </w:rPr>
              <w:t xml:space="preserve">, naruszył </w:t>
            </w:r>
            <w:r w:rsidRPr="009B5215">
              <w:rPr>
                <w:rFonts w:ascii="Calibri" w:hAnsi="Calibri" w:cs="Calibri"/>
                <w:b/>
                <w:bCs/>
                <w:sz w:val="22"/>
                <w:szCs w:val="22"/>
              </w:rPr>
              <w:t>swoje obowiązki</w:t>
            </w:r>
            <w:r w:rsidRPr="009B5215">
              <w:rPr>
                <w:rFonts w:ascii="Calibri" w:hAnsi="Calibri" w:cs="Calibri"/>
                <w:sz w:val="22"/>
                <w:szCs w:val="22"/>
              </w:rPr>
              <w:t xml:space="preserve"> w dziedzinie </w:t>
            </w:r>
            <w:r w:rsidRPr="009B5215">
              <w:rPr>
                <w:rFonts w:ascii="Calibri" w:hAnsi="Calibri" w:cs="Calibri"/>
                <w:b/>
                <w:bCs/>
                <w:sz w:val="22"/>
                <w:szCs w:val="22"/>
              </w:rPr>
              <w:t>prawa środowiska, prawa socjalnego i prawa pracy</w:t>
            </w:r>
            <w:r w:rsidRPr="009B5215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9B5215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E8881D3" w14:textId="77777777" w:rsidR="00D91817" w:rsidRPr="009B5215" w:rsidRDefault="00D91817" w:rsidP="009B5215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B5215">
              <w:rPr>
                <w:rFonts w:ascii="Calibri" w:hAnsi="Calibri" w:cs="Calibri"/>
                <w:sz w:val="22"/>
                <w:szCs w:val="22"/>
              </w:rPr>
              <w:t>[] Tak [] Nie</w:t>
            </w:r>
          </w:p>
        </w:tc>
      </w:tr>
      <w:tr w:rsidR="00D91817" w:rsidRPr="00B62D7B" w14:paraId="349D486D" w14:textId="77777777" w:rsidTr="00055811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7D601B0E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AFADA80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[] Tak []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, proszę opisać przedsięwzięte środki: [……]</w:t>
            </w:r>
          </w:p>
        </w:tc>
      </w:tr>
      <w:tr w:rsidR="00D91817" w:rsidRPr="00B62D7B" w14:paraId="742EC529" w14:textId="77777777" w:rsidTr="00055811">
        <w:tc>
          <w:tcPr>
            <w:tcW w:w="4644" w:type="dxa"/>
          </w:tcPr>
          <w:p w14:paraId="10F0550B" w14:textId="77777777" w:rsidR="00D91817" w:rsidRPr="009B5215" w:rsidRDefault="00D91817" w:rsidP="009B5215">
            <w:pPr>
              <w:spacing w:before="240"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 xml:space="preserve">a) </w:t>
            </w:r>
            <w:r w:rsidRPr="009B521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 xml:space="preserve">b) </w:t>
            </w:r>
            <w:r w:rsidRPr="009B521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lub likwidacyjne; lub</w:t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 xml:space="preserve">c) zawarł </w:t>
            </w:r>
            <w:r w:rsidRPr="009B521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9B5215">
              <w:rPr>
                <w:rFonts w:ascii="Calibri" w:hAnsi="Calibri" w:cs="Calibr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EFB397F" w14:textId="77777777" w:rsidR="00D91817" w:rsidRPr="009B5215" w:rsidRDefault="00D91817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t>Proszę podać szczegółowe informacje:</w:t>
            </w:r>
          </w:p>
          <w:p w14:paraId="36D9A750" w14:textId="77777777" w:rsidR="00D91817" w:rsidRPr="009B5215" w:rsidRDefault="00D91817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B5215">
              <w:rPr>
                <w:rFonts w:ascii="Calibri" w:hAnsi="Calibri" w:cs="Calibr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  <w:p w14:paraId="56F46A5F" w14:textId="77777777" w:rsidR="00D91817" w:rsidRPr="009B5215" w:rsidRDefault="00D91817" w:rsidP="009B5215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9A1B532" w14:textId="77777777" w:rsidR="00D91817" w:rsidRPr="009B5215" w:rsidRDefault="00D91817" w:rsidP="009B5215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B5215">
              <w:rPr>
                <w:rFonts w:ascii="Calibri" w:hAnsi="Calibri" w:cs="Calibri"/>
                <w:sz w:val="22"/>
                <w:szCs w:val="22"/>
              </w:rPr>
              <w:t>[] Tak [] Nie</w:t>
            </w:r>
            <w:r w:rsidRPr="009B5215">
              <w:rPr>
                <w:rFonts w:ascii="Calibri" w:hAnsi="Calibri" w:cs="Calibri"/>
                <w:sz w:val="22"/>
                <w:szCs w:val="22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4BB13494" w14:textId="77777777" w:rsidR="00D91817" w:rsidRPr="009B5215" w:rsidRDefault="00D91817" w:rsidP="009B5215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83ADD84" w14:textId="77777777" w:rsidR="00D91817" w:rsidRPr="009B5215" w:rsidRDefault="00D91817" w:rsidP="009B5215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551034B" w14:textId="77777777" w:rsidR="00D91817" w:rsidRPr="009B5215" w:rsidRDefault="00D91817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t>[……]</w:t>
            </w:r>
          </w:p>
          <w:p w14:paraId="7FF83520" w14:textId="77777777" w:rsidR="00D91817" w:rsidRPr="009B5215" w:rsidRDefault="00D91817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t>[……]</w:t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</w:p>
          <w:p w14:paraId="701B0781" w14:textId="77777777" w:rsidR="00D91817" w:rsidRPr="009B5215" w:rsidRDefault="00D91817" w:rsidP="009B5215">
            <w:pPr>
              <w:spacing w:before="240" w:after="120" w:line="276" w:lineRule="auto"/>
              <w:ind w:left="850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14:paraId="57FBDBDE" w14:textId="77777777" w:rsidR="00D91817" w:rsidRPr="009B5215" w:rsidRDefault="00D91817" w:rsidP="009B5215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B5215">
              <w:rPr>
                <w:rFonts w:ascii="Calibri" w:hAnsi="Calibri" w:cs="Calibr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D91817" w:rsidRPr="00B62D7B" w14:paraId="7EE006DB" w14:textId="77777777" w:rsidTr="00055811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414EBD37" w14:textId="77777777" w:rsidR="00D91817" w:rsidRPr="00BF55BF" w:rsidRDefault="00D91817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? 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4BDC29F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[] Tak []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 xml:space="preserve"> [……]</w:t>
            </w:r>
          </w:p>
        </w:tc>
      </w:tr>
      <w:tr w:rsidR="00D91817" w:rsidRPr="00B62D7B" w14:paraId="2A2A48F2" w14:textId="77777777" w:rsidTr="00055811">
        <w:trPr>
          <w:cantSplit/>
          <w:trHeight w:val="303"/>
        </w:trPr>
        <w:tc>
          <w:tcPr>
            <w:tcW w:w="4644" w:type="dxa"/>
            <w:vMerge/>
          </w:tcPr>
          <w:p w14:paraId="7373E921" w14:textId="77777777" w:rsidR="00D91817" w:rsidRPr="00BF55BF" w:rsidRDefault="00D91817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0C394A5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, proszę opisać przedsięwzięte środki: [……]</w:t>
            </w:r>
          </w:p>
        </w:tc>
      </w:tr>
      <w:tr w:rsidR="00D91817" w:rsidRPr="00B62D7B" w14:paraId="6A672A5B" w14:textId="77777777" w:rsidTr="00055811">
        <w:trPr>
          <w:cantSplit/>
          <w:trHeight w:val="515"/>
        </w:trPr>
        <w:tc>
          <w:tcPr>
            <w:tcW w:w="4644" w:type="dxa"/>
            <w:vMerge w:val="restart"/>
          </w:tcPr>
          <w:p w14:paraId="333D3EF0" w14:textId="77777777" w:rsidR="00D91817" w:rsidRPr="00BF55BF" w:rsidRDefault="00D91817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zawarł z innymi wykonawcami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>?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FA43A8E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[] Tak []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[…]</w:t>
            </w:r>
          </w:p>
        </w:tc>
      </w:tr>
      <w:tr w:rsidR="00D91817" w:rsidRPr="00B62D7B" w14:paraId="7A237C31" w14:textId="77777777" w:rsidTr="00055811">
        <w:trPr>
          <w:cantSplit/>
          <w:trHeight w:val="514"/>
        </w:trPr>
        <w:tc>
          <w:tcPr>
            <w:tcW w:w="4644" w:type="dxa"/>
            <w:vMerge/>
          </w:tcPr>
          <w:p w14:paraId="12D0DDEC" w14:textId="77777777" w:rsidR="00D91817" w:rsidRPr="00BF55BF" w:rsidRDefault="00D91817" w:rsidP="00BF55BF">
            <w:pPr>
              <w:spacing w:before="240" w:after="120" w:line="276" w:lineRule="auto"/>
              <w:rPr>
                <w:rFonts w:ascii="Calibri" w:hAnsi="Calibri" w:cs="Calibr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71DE59AF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, proszę opisać przedsięwzięte środki: [……]</w:t>
            </w:r>
          </w:p>
        </w:tc>
      </w:tr>
      <w:tr w:rsidR="00D91817" w:rsidRPr="00B62D7B" w14:paraId="3ECB14F6" w14:textId="77777777" w:rsidTr="00055811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3E605A1D" w14:textId="77777777" w:rsidR="00D91817" w:rsidRPr="00BF55BF" w:rsidRDefault="00D91817" w:rsidP="00BF55BF">
            <w:pPr>
              <w:spacing w:before="240" w:after="120" w:line="276" w:lineRule="auto"/>
              <w:rPr>
                <w:rFonts w:ascii="Calibri" w:hAnsi="Calibri" w:cs="Calibr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16DDD2F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[] Tak []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[…]</w:t>
            </w:r>
          </w:p>
        </w:tc>
      </w:tr>
      <w:tr w:rsidR="00D91817" w:rsidRPr="00B62D7B" w14:paraId="519D9DA6" w14:textId="77777777" w:rsidTr="00055811">
        <w:trPr>
          <w:trHeight w:val="1544"/>
        </w:trPr>
        <w:tc>
          <w:tcPr>
            <w:tcW w:w="4644" w:type="dxa"/>
          </w:tcPr>
          <w:p w14:paraId="0FF006C0" w14:textId="77777777" w:rsidR="00D91817" w:rsidRPr="00BF55BF" w:rsidRDefault="00D91817" w:rsidP="00BF55BF">
            <w:pPr>
              <w:spacing w:before="240" w:after="120" w:line="276" w:lineRule="auto"/>
              <w:rPr>
                <w:rFonts w:ascii="Calibri" w:hAnsi="Calibri" w:cs="Calibr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63F9E03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[] Tak []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[…]</w:t>
            </w:r>
          </w:p>
        </w:tc>
      </w:tr>
      <w:tr w:rsidR="00D91817" w:rsidRPr="00B62D7B" w14:paraId="1B8CB0AA" w14:textId="77777777" w:rsidTr="00055811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6B5CADD" w14:textId="77777777" w:rsidR="00D91817" w:rsidRPr="00BF55BF" w:rsidRDefault="00D91817" w:rsidP="00BF55BF">
            <w:pPr>
              <w:spacing w:before="240" w:after="120" w:line="276" w:lineRule="auto"/>
              <w:rPr>
                <w:rFonts w:ascii="Calibri" w:hAnsi="Calibri" w:cs="Calibr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, lub w której nałożone zostało odszkodowanie bądź inne porównywalne 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>sankcje w związku z tą wcześniejszą umową?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73446CB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lastRenderedPageBreak/>
              <w:t>[] Tak []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[…]</w:t>
            </w:r>
          </w:p>
        </w:tc>
      </w:tr>
      <w:tr w:rsidR="00D91817" w:rsidRPr="00B62D7B" w14:paraId="583BB5C5" w14:textId="77777777" w:rsidTr="00055811">
        <w:trPr>
          <w:cantSplit/>
          <w:trHeight w:val="931"/>
        </w:trPr>
        <w:tc>
          <w:tcPr>
            <w:tcW w:w="4644" w:type="dxa"/>
            <w:vMerge/>
          </w:tcPr>
          <w:p w14:paraId="7F623834" w14:textId="77777777" w:rsidR="00D91817" w:rsidRPr="00BF55BF" w:rsidRDefault="00D91817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61329E9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, proszę opisać przedsięwzięte środki: [……]</w:t>
            </w:r>
          </w:p>
        </w:tc>
      </w:tr>
      <w:tr w:rsidR="00D91817" w:rsidRPr="00B62D7B" w14:paraId="381E362B" w14:textId="77777777" w:rsidTr="00055811">
        <w:tc>
          <w:tcPr>
            <w:tcW w:w="4644" w:type="dxa"/>
          </w:tcPr>
          <w:p w14:paraId="05B93697" w14:textId="77777777" w:rsidR="00D91817" w:rsidRPr="00BF55BF" w:rsidRDefault="00D91817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>Czy wykonawca może potwierdzić, że: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winny poważnego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 xml:space="preserve">b) </w:t>
            </w: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zataił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tych informacji;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F55BF">
              <w:rPr>
                <w:rFonts w:ascii="Calibri" w:hAnsi="Calibri" w:cs="Calibr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2D6FE12D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[] Tak [] Nie</w:t>
            </w:r>
          </w:p>
        </w:tc>
      </w:tr>
    </w:tbl>
    <w:p w14:paraId="7A10D9A6" w14:textId="77777777" w:rsidR="00D91817" w:rsidRPr="00BF55BF" w:rsidRDefault="00D91817" w:rsidP="00BF55BF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lang w:eastAsia="en-GB"/>
        </w:rPr>
      </w:pPr>
      <w:r w:rsidRPr="00BF55BF">
        <w:rPr>
          <w:rFonts w:ascii="Calibri" w:hAnsi="Calibri" w:cs="Calibr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4"/>
      </w:tblGrid>
      <w:tr w:rsidR="00D91817" w:rsidRPr="00B62D7B" w14:paraId="2B44C011" w14:textId="77777777" w:rsidTr="00055811">
        <w:tc>
          <w:tcPr>
            <w:tcW w:w="4644" w:type="dxa"/>
          </w:tcPr>
          <w:p w14:paraId="737AA0D3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4278B1AB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Odpowiedź:</w:t>
            </w:r>
          </w:p>
        </w:tc>
      </w:tr>
      <w:tr w:rsidR="00D91817" w:rsidRPr="00B62D7B" w14:paraId="3F4A7BC0" w14:textId="77777777" w:rsidTr="00055811">
        <w:tc>
          <w:tcPr>
            <w:tcW w:w="4644" w:type="dxa"/>
          </w:tcPr>
          <w:p w14:paraId="078928F1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Czy mają zastosowanie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podstawy wykluczenia o charakterze wyłącznie krajowym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określone w stosownym ogłoszeniu lub w dokumentach zamówienia?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33F45415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[] Tak []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(adres internetowy, wydający urząd lub organ, dokładne dane referencyjne dokumentacji):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[……][……][……]</w:t>
            </w:r>
            <w:r w:rsidRPr="00BF55BF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D91817" w:rsidRPr="00B62D7B" w14:paraId="718B480E" w14:textId="77777777" w:rsidTr="00055811">
        <w:tc>
          <w:tcPr>
            <w:tcW w:w="4644" w:type="dxa"/>
          </w:tcPr>
          <w:p w14:paraId="277A5197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W przypadku gdy ma zastosowanie którakolwiek z podstaw wykluczenia o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lastRenderedPageBreak/>
              <w:t>charakterze wyłącznie krajowym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, czy wykonawca przedsięwziął środki w celu samooczyszczenia? 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1A98C35B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lastRenderedPageBreak/>
              <w:t>[] Tak []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lastRenderedPageBreak/>
              <w:br/>
              <w:t>[……]</w:t>
            </w:r>
          </w:p>
        </w:tc>
      </w:tr>
    </w:tbl>
    <w:p w14:paraId="075844AA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604EDFBC" w14:textId="77777777" w:rsidR="00D91817" w:rsidRPr="00BF55BF" w:rsidRDefault="00D91817" w:rsidP="00BF55BF">
      <w:pPr>
        <w:keepNext/>
        <w:spacing w:before="240" w:after="36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BF55BF">
        <w:rPr>
          <w:rFonts w:ascii="Calibri" w:hAnsi="Calibri" w:cs="Calibri"/>
          <w:b/>
          <w:bCs/>
          <w:sz w:val="22"/>
          <w:szCs w:val="22"/>
          <w:lang w:eastAsia="en-GB"/>
        </w:rPr>
        <w:t>Część IV: Kryteria kwalifikacji</w:t>
      </w:r>
    </w:p>
    <w:p w14:paraId="4CEA0F0E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 xml:space="preserve">W odniesieniu do kryteriów kwalifikacji (sekcja </w:t>
      </w:r>
      <w:r w:rsidRPr="00BF55BF">
        <w:rPr>
          <w:rFonts w:ascii="Calibri" w:hAnsi="Calibri" w:cs="Calibri"/>
          <w:sz w:val="22"/>
          <w:szCs w:val="22"/>
        </w:rPr>
        <w:sym w:font="Symbol" w:char="F061"/>
      </w:r>
      <w:r w:rsidRPr="00BF55BF">
        <w:rPr>
          <w:rFonts w:ascii="Calibri" w:hAnsi="Calibri" w:cs="Calibri"/>
          <w:sz w:val="22"/>
          <w:szCs w:val="22"/>
        </w:rPr>
        <w:t xml:space="preserve"> lub sekcje A–D w niniejszej części) wykonawca oświadcza, że:</w:t>
      </w:r>
    </w:p>
    <w:p w14:paraId="4A506B2B" w14:textId="77777777" w:rsidR="00D91817" w:rsidRPr="00BF55BF" w:rsidRDefault="00D91817" w:rsidP="00BF55BF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lang w:eastAsia="en-GB"/>
        </w:rPr>
      </w:pPr>
      <w:r w:rsidRPr="00BF55BF">
        <w:rPr>
          <w:rFonts w:ascii="Calibri" w:hAnsi="Calibri" w:cs="Calibri"/>
          <w:smallCaps/>
          <w:sz w:val="22"/>
          <w:szCs w:val="22"/>
          <w:lang w:eastAsia="en-GB"/>
        </w:rPr>
        <w:sym w:font="Symbol" w:char="F061"/>
      </w:r>
      <w:r w:rsidRPr="00BF55BF">
        <w:rPr>
          <w:rFonts w:ascii="Calibri" w:hAnsi="Calibri" w:cs="Calibr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0A2C3DB8" w14:textId="77777777" w:rsidR="00D91817" w:rsidRPr="00BF55BF" w:rsidRDefault="00D91817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 w:cs="Calibri"/>
          <w:b/>
          <w:bCs/>
          <w:w w:val="0"/>
          <w:sz w:val="22"/>
          <w:szCs w:val="22"/>
        </w:rPr>
      </w:pPr>
      <w:r w:rsidRPr="00BF55BF">
        <w:rPr>
          <w:rFonts w:ascii="Calibri" w:hAnsi="Calibri" w:cs="Calibr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F55BF">
        <w:rPr>
          <w:rFonts w:ascii="Calibri" w:hAnsi="Calibri" w:cs="Calibri"/>
          <w:b/>
          <w:bCs/>
          <w:w w:val="0"/>
          <w:sz w:val="22"/>
          <w:szCs w:val="22"/>
        </w:rPr>
        <w:sym w:font="Symbol" w:char="F061"/>
      </w:r>
      <w:r w:rsidRPr="00BF55BF">
        <w:rPr>
          <w:rFonts w:ascii="Calibri" w:hAnsi="Calibri" w:cs="Calibr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D91817" w:rsidRPr="00B62D7B" w14:paraId="6114C404" w14:textId="77777777" w:rsidTr="006E484A">
        <w:tc>
          <w:tcPr>
            <w:tcW w:w="4606" w:type="dxa"/>
          </w:tcPr>
          <w:p w14:paraId="5E48814D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E954F6D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Odpowiedź</w:t>
            </w:r>
          </w:p>
        </w:tc>
      </w:tr>
      <w:tr w:rsidR="00D91817" w:rsidRPr="00B62D7B" w14:paraId="33C5F58A" w14:textId="77777777" w:rsidTr="006E484A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74B0A8DD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384B1734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>[] Tak [] Nie</w:t>
            </w:r>
          </w:p>
        </w:tc>
      </w:tr>
    </w:tbl>
    <w:p w14:paraId="4C698C31" w14:textId="77777777" w:rsidR="00D91817" w:rsidRPr="00BF55BF" w:rsidRDefault="00D91817" w:rsidP="00BF55BF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lang w:eastAsia="en-GB"/>
        </w:rPr>
      </w:pPr>
      <w:r w:rsidRPr="00BF55BF">
        <w:rPr>
          <w:rFonts w:ascii="Calibri" w:hAnsi="Calibri" w:cs="Calibri"/>
          <w:smallCaps/>
          <w:sz w:val="22"/>
          <w:szCs w:val="22"/>
          <w:lang w:eastAsia="en-GB"/>
        </w:rPr>
        <w:t>A: Kompetencje</w:t>
      </w:r>
    </w:p>
    <w:p w14:paraId="08342492" w14:textId="77777777" w:rsidR="00D91817" w:rsidRPr="00BF55BF" w:rsidRDefault="00D91817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 w:cs="Calibri"/>
          <w:b/>
          <w:bCs/>
          <w:w w:val="0"/>
          <w:sz w:val="22"/>
          <w:szCs w:val="22"/>
        </w:rPr>
      </w:pPr>
      <w:r w:rsidRPr="00BF55BF">
        <w:rPr>
          <w:rFonts w:ascii="Calibri" w:hAnsi="Calibri" w:cs="Calibr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4530"/>
      </w:tblGrid>
      <w:tr w:rsidR="00D91817" w:rsidRPr="00B62D7B" w14:paraId="093D7DDA" w14:textId="77777777" w:rsidTr="00055811">
        <w:tc>
          <w:tcPr>
            <w:tcW w:w="4644" w:type="dxa"/>
          </w:tcPr>
          <w:p w14:paraId="536BB6AD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664BE92E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Odpowiedź</w:t>
            </w:r>
          </w:p>
        </w:tc>
      </w:tr>
      <w:tr w:rsidR="00D91817" w:rsidRPr="00B62D7B" w14:paraId="28FF4C87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1711DC81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prowadzonym w państwie członkowskim siedziby wykonawcy</w:t>
            </w:r>
            <w:r w:rsidRPr="00BF55BF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32"/>
            </w:r>
            <w:r w:rsidRPr="00BF55BF">
              <w:rPr>
                <w:rFonts w:ascii="Calibri" w:hAnsi="Calibri" w:cs="Calibri"/>
                <w:sz w:val="22"/>
                <w:szCs w:val="22"/>
              </w:rPr>
              <w:t>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344FF35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w w:val="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>[…]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D91817" w:rsidRPr="00B62D7B" w14:paraId="4968C73B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5279A54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2) W odniesieniu do zamówień publicznych na usługi: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Czy konieczne jest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posiadanie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określonego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zezwolenia lub bycie członkiem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B5866B3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w w:val="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  <w:t>Jeżeli tak, proszę określić, o jakie zezwolenie lub status członkowski chodzi, i wskazać, czy wykonawca je posiada: [ …] [] Tak [] Nie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(adres internetowy, wydający urząd lub organ, </w:t>
            </w:r>
            <w:r w:rsidRPr="00BF55BF">
              <w:rPr>
                <w:rFonts w:ascii="Calibri" w:hAnsi="Calibri" w:cs="Calibri"/>
                <w:sz w:val="22"/>
                <w:szCs w:val="22"/>
              </w:rPr>
              <w:lastRenderedPageBreak/>
              <w:t>dokładne dane referencyjne dokumentacji): [……][……][……]</w:t>
            </w:r>
          </w:p>
        </w:tc>
      </w:tr>
    </w:tbl>
    <w:p w14:paraId="53AFF2FB" w14:textId="77777777" w:rsidR="00D91817" w:rsidRPr="00BF55BF" w:rsidRDefault="00D91817" w:rsidP="00BF55BF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lang w:eastAsia="en-GB"/>
        </w:rPr>
      </w:pPr>
      <w:r w:rsidRPr="00BF55BF">
        <w:rPr>
          <w:rFonts w:ascii="Calibri" w:hAnsi="Calibri" w:cs="Calibr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20096B24" w14:textId="77777777" w:rsidR="00D91817" w:rsidRPr="00BF55BF" w:rsidRDefault="00D91817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 w:cs="Calibri"/>
          <w:b/>
          <w:bCs/>
          <w:w w:val="0"/>
          <w:sz w:val="22"/>
          <w:szCs w:val="22"/>
        </w:rPr>
      </w:pPr>
      <w:r w:rsidRPr="00BF55BF">
        <w:rPr>
          <w:rFonts w:ascii="Calibri" w:hAnsi="Calibri" w:cs="Calibr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6"/>
      </w:tblGrid>
      <w:tr w:rsidR="00D91817" w:rsidRPr="00B62D7B" w14:paraId="47591C17" w14:textId="77777777" w:rsidTr="00055811">
        <w:tc>
          <w:tcPr>
            <w:tcW w:w="4644" w:type="dxa"/>
          </w:tcPr>
          <w:p w14:paraId="24600365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126EFFD4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Odpowiedź:</w:t>
            </w:r>
          </w:p>
        </w:tc>
      </w:tr>
      <w:tr w:rsidR="00D91817" w:rsidRPr="00B62D7B" w14:paraId="6DEA2D84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0978169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1a) Jego („ogólny”)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roczny obrót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i/lub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 xml:space="preserve">1b) Jego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średni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roczny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)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F4C77EF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rok: [……] obrót: [……] […] waluta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(liczba lat, średni obrót)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[……], [……] […] waluta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03A1B6B0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D91817" w:rsidRPr="00B62D7B" w14:paraId="793E77DD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BE107E7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2a) Jego roczny („specyficzny”)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i/lub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2b) Jego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średni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roczny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2F918F0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rok: [……] obrót: [……] […] waluta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(liczba lat, średni obrót)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[……], [……] […] waluta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1817" w:rsidRPr="00B62D7B" w14:paraId="60F7823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C8960D4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D54957B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[……]</w:t>
            </w:r>
          </w:p>
        </w:tc>
      </w:tr>
      <w:tr w:rsidR="00D91817" w:rsidRPr="00B62D7B" w14:paraId="758AC805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124CA0C1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4) W odniesieniu do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wskaźników finansowych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F55BF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BF55BF">
              <w:rPr>
                <w:rFonts w:ascii="Calibri" w:hAnsi="Calibri" w:cs="Calibri"/>
                <w:sz w:val="22"/>
                <w:szCs w:val="22"/>
              </w:rPr>
              <w:t>) wskaźnika(-ów) jest (są) następująca(-e):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0BFB4E0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(określenie wymaganego wskaźnika – stosunek X do Y</w:t>
            </w:r>
            <w:r w:rsidRPr="00BF55BF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36"/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– oraz wartość):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[……], [……]</w:t>
            </w:r>
            <w:r w:rsidRPr="00BF55BF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37"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i/>
                <w:iCs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i/>
                <w:iCs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D91817" w:rsidRPr="00B62D7B" w14:paraId="3582EBF3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8284F11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5) W ramach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ubezpieczenia z tytułu ryzyka zawodowego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wykonawca jest ubezpieczony na następującą kwotę: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Jeżeli t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D6E24B3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[……] […] waluta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1817" w:rsidRPr="00B62D7B" w14:paraId="2C576876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AA2AC1B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6) W odniesieniu do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 xml:space="preserve">Jeżeli odnośna dokumentacja, która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mogła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B1780D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04F3343" w14:textId="77777777" w:rsidR="00D91817" w:rsidRPr="00BF55BF" w:rsidRDefault="00D91817" w:rsidP="00BF55BF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lang w:eastAsia="en-GB"/>
        </w:rPr>
      </w:pPr>
      <w:r w:rsidRPr="00BF55BF">
        <w:rPr>
          <w:rFonts w:ascii="Calibri" w:hAnsi="Calibri" w:cs="Calibri"/>
          <w:smallCaps/>
          <w:sz w:val="22"/>
          <w:szCs w:val="22"/>
          <w:lang w:eastAsia="en-GB"/>
        </w:rPr>
        <w:t>C: Zdolność techniczna i zawodowa</w:t>
      </w:r>
    </w:p>
    <w:p w14:paraId="696E5440" w14:textId="77777777" w:rsidR="00D91817" w:rsidRPr="00BF55BF" w:rsidRDefault="00D91817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 w:cs="Calibri"/>
          <w:b/>
          <w:bCs/>
          <w:w w:val="0"/>
          <w:sz w:val="22"/>
          <w:szCs w:val="22"/>
        </w:rPr>
      </w:pPr>
      <w:r w:rsidRPr="00BF55BF">
        <w:rPr>
          <w:rFonts w:ascii="Calibri" w:hAnsi="Calibri" w:cs="Calibr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1"/>
        <w:gridCol w:w="4567"/>
      </w:tblGrid>
      <w:tr w:rsidR="00D91817" w:rsidRPr="00B62D7B" w14:paraId="36C36574" w14:textId="77777777" w:rsidTr="00055811">
        <w:tc>
          <w:tcPr>
            <w:tcW w:w="4644" w:type="dxa"/>
          </w:tcPr>
          <w:p w14:paraId="48A2FCF5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2FCF1773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Odpowiedź:</w:t>
            </w:r>
          </w:p>
        </w:tc>
      </w:tr>
      <w:tr w:rsidR="00D91817" w:rsidRPr="00B62D7B" w14:paraId="66C93079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0117E258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BF55B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:</w:t>
            </w:r>
            <w:r w:rsidRPr="00BF55BF">
              <w:rPr>
                <w:rFonts w:ascii="Calibri" w:hAnsi="Calibri" w:cs="Calibri"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>W okresie odniesienia</w:t>
            </w:r>
            <w:r w:rsidRPr="00BF55BF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38"/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wykonawca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C52FD39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Liczba lat (okres ten został wskazany w stosownym ogłoszeniu lub dokumentach zamówienia): […]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Roboty budowlane: 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1817" w:rsidRPr="00B62D7B" w14:paraId="7F0CFD53" w14:textId="77777777" w:rsidTr="00055811">
        <w:tc>
          <w:tcPr>
            <w:tcW w:w="4644" w:type="dxa"/>
          </w:tcPr>
          <w:p w14:paraId="4F558336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BF55B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:</w:t>
            </w:r>
            <w:r w:rsidRPr="00BF55BF">
              <w:rPr>
                <w:rFonts w:ascii="Calibri" w:hAnsi="Calibri" w:cs="Calibri"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>W okresie odniesienia</w:t>
            </w:r>
            <w:r w:rsidRPr="00BF55BF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39"/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wykonawca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BF55BF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40"/>
            </w:r>
            <w:r w:rsidRPr="00BF55B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E978A55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91817" w:rsidRPr="00B62D7B" w14:paraId="7E5DBDFB" w14:textId="77777777" w:rsidTr="0005581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29EF2" w14:textId="77777777" w:rsidR="00D91817" w:rsidRPr="00BF55BF" w:rsidRDefault="00D91817" w:rsidP="00BF55BF">
                  <w:pPr>
                    <w:spacing w:before="24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55BF">
                    <w:rPr>
                      <w:rFonts w:ascii="Calibri" w:hAnsi="Calibri" w:cs="Calibr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86902" w14:textId="77777777" w:rsidR="00D91817" w:rsidRPr="00BF55BF" w:rsidRDefault="00D91817" w:rsidP="00BF55BF">
                  <w:pPr>
                    <w:spacing w:before="24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55BF">
                    <w:rPr>
                      <w:rFonts w:ascii="Calibri" w:hAnsi="Calibri" w:cs="Calibr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122F5" w14:textId="77777777" w:rsidR="00D91817" w:rsidRPr="00BF55BF" w:rsidRDefault="00D91817" w:rsidP="00BF55BF">
                  <w:pPr>
                    <w:spacing w:before="24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55BF">
                    <w:rPr>
                      <w:rFonts w:ascii="Calibri" w:hAnsi="Calibri" w:cs="Calibr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6D170" w14:textId="77777777" w:rsidR="00D91817" w:rsidRPr="00BF55BF" w:rsidRDefault="00D91817" w:rsidP="00BF55BF">
                  <w:pPr>
                    <w:spacing w:before="24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F55BF">
                    <w:rPr>
                      <w:rFonts w:ascii="Calibri" w:hAnsi="Calibri" w:cs="Calibri"/>
                      <w:sz w:val="22"/>
                      <w:szCs w:val="22"/>
                    </w:rPr>
                    <w:t>Odbiorcy</w:t>
                  </w:r>
                </w:p>
              </w:tc>
            </w:tr>
            <w:tr w:rsidR="00D91817" w:rsidRPr="00B62D7B" w14:paraId="34037463" w14:textId="77777777" w:rsidTr="0005581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E2F9B" w14:textId="77777777" w:rsidR="00D91817" w:rsidRPr="00BF55BF" w:rsidRDefault="00D91817" w:rsidP="00BF55BF">
                  <w:pPr>
                    <w:spacing w:before="24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53D06" w14:textId="77777777" w:rsidR="00D91817" w:rsidRPr="00BF55BF" w:rsidRDefault="00D91817" w:rsidP="00BF55BF">
                  <w:pPr>
                    <w:spacing w:before="24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308C9" w14:textId="77777777" w:rsidR="00D91817" w:rsidRPr="00BF55BF" w:rsidRDefault="00D91817" w:rsidP="00BF55BF">
                  <w:pPr>
                    <w:spacing w:before="24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4FFBB" w14:textId="77777777" w:rsidR="00D91817" w:rsidRPr="00BF55BF" w:rsidRDefault="00D91817" w:rsidP="00BF55BF">
                  <w:pPr>
                    <w:spacing w:before="24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0394D070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1817" w:rsidRPr="00B62D7B" w14:paraId="74874045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05F528A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2) Może skorzystać z usług następujących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pracowników technicznych lub służb technicznych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BF55BF">
              <w:rPr>
                <w:rFonts w:ascii="Calibri" w:hAnsi="Calibri" w:cs="Calibri"/>
                <w:sz w:val="22"/>
                <w:szCs w:val="22"/>
              </w:rPr>
              <w:t>, w szczególności tych odpowiedzialnych za kontrolę jakości: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3EE3580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[……]</w:t>
            </w:r>
          </w:p>
        </w:tc>
      </w:tr>
      <w:tr w:rsidR="00D91817" w:rsidRPr="00B62D7B" w14:paraId="45C399A3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03B98FEE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3) Korzysta z następujących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, a jego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zaplecze naukowo-badawcze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0D3507E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[……]</w:t>
            </w:r>
          </w:p>
        </w:tc>
      </w:tr>
      <w:tr w:rsidR="00D91817" w:rsidRPr="00B62D7B" w14:paraId="425CB2B6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BE9CDF7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4) Podczas realizacji zamówienia będzie mógł stosować następujące systemy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zarządzania łańcuchem dostaw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38F7A89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[……]</w:t>
            </w:r>
          </w:p>
        </w:tc>
      </w:tr>
      <w:tr w:rsidR="00D91817" w:rsidRPr="00B62D7B" w14:paraId="404EDB4A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940BAE4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5)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Czy wykonawca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zezwoli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na przeprowadzenie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kontroli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swoich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zdolności produkcyjnych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lub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zdolności technicznych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, a w razie konieczności także dostępnych mu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środków naukowych i badawczych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, jak również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środków kontroli jakości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34EC7AC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[] Tak [] Nie</w:t>
            </w:r>
          </w:p>
        </w:tc>
      </w:tr>
      <w:tr w:rsidR="00D91817" w:rsidRPr="00B62D7B" w14:paraId="572EA0D4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C3F7C80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6) Następującym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wykształceniem i kwalifikacjami zawodowymi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legitymuje się: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a) sam usługodawca lub wykonawca: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lub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981371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a) 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b) [……]</w:t>
            </w:r>
          </w:p>
        </w:tc>
      </w:tr>
      <w:tr w:rsidR="00D91817" w:rsidRPr="00B62D7B" w14:paraId="1581D24D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2DCC97F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7) Podczas realizacji zamówienia wykonawca będzie mógł stosować następujące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środki zarządzania środowiskowego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B2AD6DD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[……]</w:t>
            </w:r>
          </w:p>
        </w:tc>
      </w:tr>
      <w:tr w:rsidR="00D91817" w:rsidRPr="00B62D7B" w14:paraId="0C74967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06D8AAC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8) Wielkość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średniego rocznego zatrudnienia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56DB2E3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Rok, średnie roczne zatrudnienie: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[……], 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[……], 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[……], 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Rok, liczebność kadry kierowniczej: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[……], 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[……], [……]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[……], [……]</w:t>
            </w:r>
          </w:p>
        </w:tc>
      </w:tr>
      <w:tr w:rsidR="00D91817" w:rsidRPr="00B62D7B" w14:paraId="0E920B9A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FBD3190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9) Będzie dysponował następującymi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235574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[……]</w:t>
            </w:r>
          </w:p>
        </w:tc>
      </w:tr>
      <w:tr w:rsidR="00D91817" w:rsidRPr="00B62D7B" w14:paraId="6F643575" w14:textId="77777777" w:rsidTr="00055811">
        <w:tc>
          <w:tcPr>
            <w:tcW w:w="4644" w:type="dxa"/>
          </w:tcPr>
          <w:p w14:paraId="13D3B8DD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10) Wykonawca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zamierza ewentualnie zlecić podwykonawcom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następującą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część (procentową)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3C67A651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[……]</w:t>
            </w:r>
          </w:p>
        </w:tc>
      </w:tr>
      <w:tr w:rsidR="00D91817" w:rsidRPr="00B62D7B" w14:paraId="573F88DE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263C702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11) W odniesieniu do </w:t>
            </w:r>
            <w:r w:rsidRPr="00BF55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8D67B27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[] Tak [] Nie</w:t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[] Tak [] Nie</w:t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(adres internetowy, wydający urząd lub organ,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F55BF">
              <w:rPr>
                <w:rFonts w:ascii="Calibri" w:hAnsi="Calibri" w:cs="Calibri"/>
                <w:color w:val="000000"/>
                <w:sz w:val="22"/>
                <w:szCs w:val="22"/>
              </w:rPr>
              <w:t>dokładne dane referencyjne dokumentacji): [……][……][……]</w:t>
            </w:r>
          </w:p>
        </w:tc>
      </w:tr>
      <w:tr w:rsidR="00D91817" w:rsidRPr="00B62D7B" w14:paraId="63B6C666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B7296AC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 xml:space="preserve">12) W odniesieniu do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zamówień publicznych na dostawy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Czy wykonawca może przedstawić wymagane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sporządzone przez urzędowe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instytuty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lub agencje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kontroli jakości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Jeżeli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t>, proszę wyjaśnić dlaczego, i wskazać, jakie inne środki dowodowe mogą zostać przedstawione: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60B1F26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lastRenderedPageBreak/>
              <w:br/>
              <w:t>[] Tak [] Nie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lastRenderedPageBreak/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[…]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5E62FD6" w14:textId="77777777" w:rsidR="00D91817" w:rsidRPr="00BF55BF" w:rsidRDefault="00D91817" w:rsidP="00BF55BF">
      <w:pPr>
        <w:keepNext/>
        <w:spacing w:before="240" w:after="360" w:line="276" w:lineRule="auto"/>
        <w:jc w:val="center"/>
        <w:rPr>
          <w:rFonts w:ascii="Calibri" w:hAnsi="Calibri" w:cs="Calibr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F55BF">
        <w:rPr>
          <w:rFonts w:ascii="Calibri" w:hAnsi="Calibri" w:cs="Calibr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1AC61D74" w14:textId="77777777" w:rsidR="00D91817" w:rsidRPr="00BF55BF" w:rsidRDefault="00D91817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 w:cs="Calibri"/>
          <w:b/>
          <w:bCs/>
          <w:w w:val="0"/>
          <w:sz w:val="22"/>
          <w:szCs w:val="22"/>
        </w:rPr>
      </w:pPr>
      <w:r w:rsidRPr="00BF55BF">
        <w:rPr>
          <w:rFonts w:ascii="Calibri" w:hAnsi="Calibri" w:cs="Calibr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9"/>
        <w:gridCol w:w="4519"/>
      </w:tblGrid>
      <w:tr w:rsidR="00D91817" w:rsidRPr="00B62D7B" w14:paraId="18D619F2" w14:textId="77777777" w:rsidTr="00055811">
        <w:tc>
          <w:tcPr>
            <w:tcW w:w="4644" w:type="dxa"/>
          </w:tcPr>
          <w:p w14:paraId="3D64B698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5BBDBBAF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D91817" w:rsidRPr="00B62D7B" w14:paraId="0536775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8AE0592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w w:val="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 xml:space="preserve">Czy wykonawca będzie w stanie przedstawić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norm zapewniania jakości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>, w tym w zakresie dostępności dla osób niepełnosprawnych?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  <w:t>Jeżeli nie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71895C4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w w:val="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>[] Tak [] Nie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  <w:t>[……] [……]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D91817" w:rsidRPr="00B62D7B" w14:paraId="07C1E8E2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158D1741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w w:val="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 xml:space="preserve">Czy wykonawca będzie w stanie przedstawić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systemów lub norm zarządzania środowiskowego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>?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  <w:t>Jeżeli nie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 xml:space="preserve"> mogą zostać przedstawione: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0C1D980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w w:val="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>[] Tak [] Nie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  <w:t>[……] [……]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350FD05D" w14:textId="77777777" w:rsidR="00D91817" w:rsidRPr="00BF55BF" w:rsidRDefault="00D91817" w:rsidP="00BF55BF">
      <w:pPr>
        <w:keepNext/>
        <w:spacing w:before="240" w:after="360" w:line="276" w:lineRule="auto"/>
        <w:rPr>
          <w:rFonts w:ascii="Calibri" w:hAnsi="Calibri" w:cs="Calibri"/>
          <w:b/>
          <w:bCs/>
          <w:sz w:val="22"/>
          <w:szCs w:val="22"/>
          <w:lang w:eastAsia="en-GB"/>
        </w:rPr>
      </w:pPr>
    </w:p>
    <w:p w14:paraId="3AB94458" w14:textId="77777777" w:rsidR="00D91817" w:rsidRPr="00BF55BF" w:rsidRDefault="00D91817" w:rsidP="00BF55BF">
      <w:pPr>
        <w:keepNext/>
        <w:spacing w:before="240" w:after="36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BF55BF">
        <w:rPr>
          <w:rFonts w:ascii="Calibri" w:hAnsi="Calibri" w:cs="Calibr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707FC586" w14:textId="77777777" w:rsidR="00D91817" w:rsidRPr="00BF55BF" w:rsidRDefault="00D91817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="Calibri" w:hAnsi="Calibri" w:cs="Calibri"/>
          <w:b/>
          <w:bCs/>
          <w:sz w:val="22"/>
          <w:szCs w:val="22"/>
        </w:rPr>
      </w:pPr>
      <w:r w:rsidRPr="00BF55BF">
        <w:rPr>
          <w:rFonts w:ascii="Calibri" w:hAnsi="Calibri" w:cs="Calibr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F55BF">
        <w:rPr>
          <w:rFonts w:ascii="Calibri" w:hAnsi="Calibri" w:cs="Calibr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70C9928C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b/>
          <w:bCs/>
          <w:w w:val="0"/>
          <w:sz w:val="22"/>
          <w:szCs w:val="22"/>
        </w:rPr>
      </w:pPr>
      <w:r w:rsidRPr="00BF55BF">
        <w:rPr>
          <w:rFonts w:ascii="Calibri" w:hAnsi="Calibri" w:cs="Calibr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3"/>
      </w:tblGrid>
      <w:tr w:rsidR="00D91817" w:rsidRPr="00B62D7B" w14:paraId="005C7E78" w14:textId="77777777" w:rsidTr="00055811">
        <w:tc>
          <w:tcPr>
            <w:tcW w:w="4644" w:type="dxa"/>
          </w:tcPr>
          <w:p w14:paraId="00080238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4E49CD79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D91817" w:rsidRPr="00B62D7B" w14:paraId="76E2A43A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76C64BB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 xml:space="preserve">W następujący sposób </w:t>
            </w: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  <w:t>spełnia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BF55BF"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  <w:t>każdego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t xml:space="preserve"> z nich, czy wykonawca posiada wymagane dokumenty:</w:t>
            </w:r>
            <w:r w:rsidRPr="00BF55BF">
              <w:rPr>
                <w:rFonts w:ascii="Calibri" w:hAnsi="Calibri" w:cs="Calibri"/>
                <w:w w:val="0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BF55BF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44"/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, proszę wskazać dla </w:t>
            </w:r>
            <w:r w:rsidRPr="00BF55BF">
              <w:rPr>
                <w:rFonts w:ascii="Calibri" w:hAnsi="Calibri" w:cs="Calibri"/>
                <w:b/>
                <w:bCs/>
                <w:sz w:val="22"/>
                <w:szCs w:val="22"/>
              </w:rPr>
              <w:t>każdego</w:t>
            </w:r>
            <w:r w:rsidRPr="00BF55BF">
              <w:rPr>
                <w:rFonts w:ascii="Calibri" w:hAnsi="Calibri" w:cs="Calibr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4616169" w14:textId="77777777" w:rsidR="00D91817" w:rsidRPr="00BF55BF" w:rsidRDefault="00D91817" w:rsidP="00BF55BF">
            <w:pPr>
              <w:spacing w:before="240" w:line="276" w:lineRule="auto"/>
              <w:rPr>
                <w:rFonts w:ascii="Calibri" w:hAnsi="Calibri" w:cs="Calibr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="Calibri" w:hAnsi="Calibri" w:cs="Calibri"/>
                <w:sz w:val="22"/>
                <w:szCs w:val="22"/>
              </w:rPr>
              <w:t>[….]</w:t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[] Tak [] Nie</w:t>
            </w:r>
            <w:r w:rsidRPr="00BF55BF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45"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</w:r>
            <w:r w:rsidRPr="00BF55BF">
              <w:rPr>
                <w:rFonts w:ascii="Calibri" w:hAnsi="Calibri" w:cs="Calibr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BF55BF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6FC32FEA" w14:textId="77777777" w:rsidR="00D91817" w:rsidRPr="00BF55BF" w:rsidRDefault="00D91817" w:rsidP="00BF55BF">
      <w:pPr>
        <w:keepNext/>
        <w:spacing w:before="240" w:after="36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GB"/>
        </w:rPr>
      </w:pPr>
    </w:p>
    <w:p w14:paraId="2E12251C" w14:textId="77777777" w:rsidR="00D91817" w:rsidRPr="00BF55BF" w:rsidRDefault="00D91817" w:rsidP="00BF55BF">
      <w:pPr>
        <w:keepNext/>
        <w:spacing w:before="240" w:after="36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BF55BF">
        <w:rPr>
          <w:rFonts w:ascii="Calibri" w:hAnsi="Calibri" w:cs="Calibri"/>
          <w:b/>
          <w:bCs/>
          <w:sz w:val="22"/>
          <w:szCs w:val="22"/>
          <w:lang w:eastAsia="en-GB"/>
        </w:rPr>
        <w:t>Część VI: Oświadczenia końcowe</w:t>
      </w:r>
    </w:p>
    <w:p w14:paraId="09267BD1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i/>
          <w:iCs/>
          <w:sz w:val="22"/>
          <w:szCs w:val="22"/>
        </w:rPr>
      </w:pPr>
      <w:r w:rsidRPr="00BF55BF">
        <w:rPr>
          <w:rFonts w:ascii="Calibri" w:hAnsi="Calibri" w:cs="Calibri"/>
          <w:i/>
          <w:iCs/>
          <w:sz w:val="22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468AFD5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i/>
          <w:iCs/>
          <w:sz w:val="22"/>
          <w:szCs w:val="22"/>
        </w:rPr>
      </w:pPr>
      <w:r w:rsidRPr="00BF55BF">
        <w:rPr>
          <w:rFonts w:ascii="Calibri" w:hAnsi="Calibri" w:cs="Calibri"/>
          <w:i/>
          <w:iCs/>
          <w:sz w:val="22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F2E4CFA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i/>
          <w:iCs/>
          <w:sz w:val="22"/>
          <w:szCs w:val="22"/>
        </w:rPr>
      </w:pPr>
      <w:r w:rsidRPr="00BF55BF">
        <w:rPr>
          <w:rFonts w:ascii="Calibri" w:hAnsi="Calibri" w:cs="Calibri"/>
          <w:i/>
          <w:iCs/>
          <w:sz w:val="22"/>
          <w:szCs w:val="22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BF55BF">
        <w:rPr>
          <w:rFonts w:ascii="Calibri" w:hAnsi="Calibri" w:cs="Calibri"/>
          <w:sz w:val="22"/>
          <w:szCs w:val="22"/>
          <w:vertAlign w:val="superscript"/>
        </w:rPr>
        <w:footnoteReference w:id="47"/>
      </w:r>
      <w:r w:rsidRPr="00BF55BF">
        <w:rPr>
          <w:rFonts w:ascii="Calibri" w:hAnsi="Calibri" w:cs="Calibri"/>
          <w:i/>
          <w:iCs/>
          <w:sz w:val="22"/>
          <w:szCs w:val="22"/>
        </w:rPr>
        <w:t xml:space="preserve">, lub </w:t>
      </w:r>
    </w:p>
    <w:p w14:paraId="0E4C016B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i/>
          <w:iCs/>
          <w:sz w:val="22"/>
          <w:szCs w:val="22"/>
        </w:rPr>
      </w:pPr>
      <w:r w:rsidRPr="00BF55BF">
        <w:rPr>
          <w:rFonts w:ascii="Calibri" w:hAnsi="Calibri" w:cs="Calibri"/>
          <w:i/>
          <w:iCs/>
          <w:sz w:val="22"/>
          <w:szCs w:val="22"/>
        </w:rPr>
        <w:t>b) najpóźniej od dnia 18 kwietnia 2018 r.</w:t>
      </w:r>
      <w:r w:rsidRPr="00BF55BF">
        <w:rPr>
          <w:rFonts w:ascii="Calibri" w:hAnsi="Calibri" w:cs="Calibri"/>
          <w:sz w:val="22"/>
          <w:szCs w:val="22"/>
          <w:vertAlign w:val="superscript"/>
        </w:rPr>
        <w:footnoteReference w:id="48"/>
      </w:r>
      <w:r w:rsidRPr="00BF55BF">
        <w:rPr>
          <w:rFonts w:ascii="Calibri" w:hAnsi="Calibri" w:cs="Calibri"/>
          <w:i/>
          <w:iCs/>
          <w:sz w:val="22"/>
          <w:szCs w:val="22"/>
        </w:rPr>
        <w:t>, instytucja zamawiająca lub podmiot zamawiający już posiada odpowiednią dokumentację</w:t>
      </w:r>
      <w:r w:rsidRPr="00BF55BF">
        <w:rPr>
          <w:rFonts w:ascii="Calibri" w:hAnsi="Calibri" w:cs="Calibri"/>
          <w:sz w:val="22"/>
          <w:szCs w:val="22"/>
        </w:rPr>
        <w:t>.</w:t>
      </w:r>
    </w:p>
    <w:p w14:paraId="14DF1D3F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i/>
          <w:iCs/>
          <w:vanish/>
          <w:sz w:val="22"/>
          <w:szCs w:val="22"/>
        </w:rPr>
      </w:pPr>
      <w:r w:rsidRPr="00BF55BF">
        <w:rPr>
          <w:rFonts w:ascii="Calibri" w:hAnsi="Calibri" w:cs="Calibri"/>
          <w:i/>
          <w:iCs/>
          <w:sz w:val="22"/>
          <w:szCs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F55BF">
        <w:rPr>
          <w:rFonts w:ascii="Calibri" w:hAnsi="Calibri" w:cs="Calibri"/>
          <w:sz w:val="22"/>
          <w:szCs w:val="22"/>
        </w:rPr>
        <w:t xml:space="preserve">[określić postępowanie o udzielenie zamówienia: (skrócony opis, adres publikacyjny w </w:t>
      </w:r>
      <w:r w:rsidRPr="00BF55BF">
        <w:rPr>
          <w:rFonts w:ascii="Calibri" w:hAnsi="Calibri" w:cs="Calibri"/>
          <w:i/>
          <w:iCs/>
          <w:sz w:val="22"/>
          <w:szCs w:val="22"/>
        </w:rPr>
        <w:t>Dzienniku Urzędowym Unii Europejskiej</w:t>
      </w:r>
      <w:r w:rsidRPr="00BF55BF">
        <w:rPr>
          <w:rFonts w:ascii="Calibri" w:hAnsi="Calibri" w:cs="Calibri"/>
          <w:sz w:val="22"/>
          <w:szCs w:val="22"/>
        </w:rPr>
        <w:t>, numer referencyjny)].</w:t>
      </w:r>
    </w:p>
    <w:p w14:paraId="4E71B647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7B6AAB10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>Data, miejscowość oraz  podpis(-y): .....................................................................................</w:t>
      </w:r>
    </w:p>
    <w:p w14:paraId="46318CE2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75F68E8B" w14:textId="77777777" w:rsidR="00D91817" w:rsidRPr="00B62D7B" w:rsidRDefault="00D91817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0EC75F8A" w14:textId="77777777" w:rsidR="00D91817" w:rsidRPr="00B62D7B" w:rsidRDefault="00D91817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11A8DA1F" w14:textId="77777777" w:rsidR="00D91817" w:rsidRPr="00B62D7B" w:rsidRDefault="00D91817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15C49874" w14:textId="77777777" w:rsidR="00D91817" w:rsidRPr="00B62D7B" w:rsidRDefault="00D91817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32194EAB" w14:textId="77777777" w:rsidR="00D91817" w:rsidRDefault="00D91817" w:rsidP="00BC0018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</w:p>
    <w:p w14:paraId="0FEBB643" w14:textId="77777777" w:rsidR="00D91817" w:rsidRDefault="00D91817" w:rsidP="00864E6B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0BBEE65" w14:textId="77777777" w:rsidR="00D91817" w:rsidRPr="00BF55BF" w:rsidRDefault="00D91817" w:rsidP="00BF55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BF55BF">
        <w:rPr>
          <w:rFonts w:ascii="Calibri" w:hAnsi="Calibri" w:cs="Calibri"/>
          <w:b/>
          <w:bCs/>
          <w:sz w:val="22"/>
          <w:szCs w:val="22"/>
        </w:rPr>
        <w:t>Załącznik nr 3 do SIWZ – Formularz Oferty</w:t>
      </w:r>
    </w:p>
    <w:p w14:paraId="24B59287" w14:textId="77777777" w:rsidR="00D91817" w:rsidRPr="00BF55BF" w:rsidRDefault="00D91817" w:rsidP="00BF55BF">
      <w:pPr>
        <w:spacing w:before="240"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F55BF">
        <w:rPr>
          <w:rFonts w:ascii="Calibri" w:hAnsi="Calibri" w:cs="Calibri"/>
          <w:b/>
          <w:bCs/>
          <w:sz w:val="22"/>
          <w:szCs w:val="22"/>
          <w:lang w:eastAsia="en-US"/>
        </w:rPr>
        <w:t>Wykonawca:</w:t>
      </w:r>
    </w:p>
    <w:p w14:paraId="64C305DB" w14:textId="77777777" w:rsidR="00D91817" w:rsidRDefault="00D91817" w:rsidP="00630351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 w:rsidRPr="00630351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</w:p>
    <w:p w14:paraId="28C480F8" w14:textId="77777777" w:rsidR="00D91817" w:rsidRPr="00630351" w:rsidRDefault="00D91817" w:rsidP="00630351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</w:p>
    <w:p w14:paraId="15947ED7" w14:textId="77777777" w:rsidR="00D91817" w:rsidRPr="00BF55BF" w:rsidRDefault="00D91817" w:rsidP="00BF55BF">
      <w:pPr>
        <w:spacing w:line="276" w:lineRule="auto"/>
        <w:ind w:right="5953"/>
        <w:rPr>
          <w:rFonts w:ascii="Calibri" w:hAnsi="Calibri" w:cs="Calibri"/>
          <w:i/>
          <w:iCs/>
          <w:sz w:val="22"/>
          <w:szCs w:val="22"/>
          <w:lang w:eastAsia="en-US"/>
        </w:rPr>
      </w:pPr>
      <w:r>
        <w:rPr>
          <w:rFonts w:ascii="Calibri" w:hAnsi="Calibri" w:cs="Calibri"/>
          <w:i/>
          <w:iCs/>
          <w:sz w:val="22"/>
          <w:szCs w:val="22"/>
          <w:lang w:eastAsia="en-US"/>
        </w:rPr>
        <w:t>(pełna nazwa/firma, adres)</w:t>
      </w:r>
      <w:r w:rsidRPr="00BF55BF">
        <w:rPr>
          <w:rFonts w:ascii="Calibri" w:hAnsi="Calibri" w:cs="Calibri"/>
          <w:i/>
          <w:iCs/>
          <w:sz w:val="22"/>
          <w:szCs w:val="22"/>
          <w:lang w:eastAsia="en-US"/>
        </w:rPr>
        <w:br/>
      </w:r>
    </w:p>
    <w:p w14:paraId="7CD2C249" w14:textId="77777777" w:rsidR="00D91817" w:rsidRPr="00BF55BF" w:rsidRDefault="00D91817" w:rsidP="00BF55BF">
      <w:pPr>
        <w:spacing w:before="24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OFERTY</w:t>
      </w:r>
    </w:p>
    <w:p w14:paraId="3C7475F6" w14:textId="77777777" w:rsidR="00D91817" w:rsidRPr="00931BD0" w:rsidRDefault="00D91817" w:rsidP="00931BD0">
      <w:pPr>
        <w:spacing w:before="240" w:after="12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BF55BF"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z w:val="22"/>
          <w:szCs w:val="22"/>
        </w:rPr>
        <w:t xml:space="preserve"> Sieć Badawcza Łukasiewicz- </w:t>
      </w:r>
      <w:r w:rsidRPr="00BF55BF">
        <w:rPr>
          <w:rFonts w:ascii="Calibri" w:hAnsi="Calibri" w:cs="Calibri"/>
          <w:sz w:val="22"/>
          <w:szCs w:val="22"/>
        </w:rPr>
        <w:t xml:space="preserve"> </w:t>
      </w:r>
      <w:r w:rsidRPr="005B7F42">
        <w:rPr>
          <w:rFonts w:ascii="Calibri" w:hAnsi="Calibri" w:cs="Calibri"/>
          <w:b/>
          <w:bCs/>
          <w:sz w:val="22"/>
          <w:szCs w:val="22"/>
        </w:rPr>
        <w:t>Instytut 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865"/>
        <w:gridCol w:w="5068"/>
      </w:tblGrid>
      <w:tr w:rsidR="00D91817" w:rsidRPr="00F75B07" w14:paraId="774C4184" w14:textId="77777777" w:rsidTr="00055811">
        <w:trPr>
          <w:trHeight w:val="616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98E" w14:textId="77777777" w:rsidR="00D91817" w:rsidRPr="00F75B07" w:rsidRDefault="00D91817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2D89A" w14:textId="77777777" w:rsidR="00D91817" w:rsidRPr="00F75B07" w:rsidRDefault="00D91817" w:rsidP="00A17B3E">
            <w:pPr>
              <w:spacing w:before="240"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Dostawa u</w:t>
            </w:r>
            <w:r w:rsidRPr="00A17B3E">
              <w:rPr>
                <w:rFonts w:ascii="Calibri" w:hAnsi="Calibri" w:cs="Calibri"/>
                <w:b/>
                <w:sz w:val="22"/>
                <w:szCs w:val="22"/>
              </w:rPr>
              <w:t>rządzeni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A17B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23E42">
              <w:rPr>
                <w:rFonts w:ascii="Calibri" w:hAnsi="Calibri" w:cs="Calibri"/>
                <w:b/>
                <w:sz w:val="22"/>
                <w:szCs w:val="22"/>
              </w:rPr>
              <w:t>do osadzania dielektryków (ICP-CVD)</w:t>
            </w:r>
          </w:p>
        </w:tc>
      </w:tr>
      <w:tr w:rsidR="00D91817" w:rsidRPr="00F75B07" w14:paraId="0CBCEBFD" w14:textId="77777777" w:rsidTr="00547EEF">
        <w:trPr>
          <w:trHeight w:val="572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6049" w14:textId="77777777" w:rsidR="00D91817" w:rsidRPr="00F75B07" w:rsidRDefault="00D91817" w:rsidP="00547EEF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lastRenderedPageBreak/>
              <w:t>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A9C2" w14:textId="77777777" w:rsidR="00D91817" w:rsidRPr="00F75B07" w:rsidRDefault="00D91817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95E20" w14:textId="77777777" w:rsidR="00D91817" w:rsidRPr="00F75B07" w:rsidRDefault="00D91817" w:rsidP="00BF55BF">
            <w:pPr>
              <w:tabs>
                <w:tab w:val="left" w:pos="708"/>
                <w:tab w:val="center" w:pos="4536"/>
                <w:tab w:val="right" w:pos="9072"/>
              </w:tabs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  <w:tr w:rsidR="00D91817" w:rsidRPr="00F75B07" w14:paraId="0EACBA33" w14:textId="77777777" w:rsidTr="00547EEF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EDDA" w14:textId="77777777" w:rsidR="00D91817" w:rsidRPr="00F75B07" w:rsidRDefault="00D91817" w:rsidP="00547EEF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8CBA" w14:textId="77777777" w:rsidR="00D91817" w:rsidRPr="00F75B07" w:rsidRDefault="00D91817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NIP/REGON/</w:t>
            </w:r>
            <w:r w:rsidRPr="00F75B07">
              <w:rPr>
                <w:rFonts w:ascii="Calibri" w:hAnsi="Calibri" w:cs="Calibri"/>
                <w:sz w:val="22"/>
                <w:szCs w:val="22"/>
              </w:rPr>
              <w:t xml:space="preserve"> lub odpowiednie numery 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D8ED0" w14:textId="77777777" w:rsidR="00D91817" w:rsidRPr="00F75B07" w:rsidRDefault="00D91817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D91817" w:rsidRPr="00F75B07" w14:paraId="06BB3520" w14:textId="77777777" w:rsidTr="00547EEF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FAF1" w14:textId="77777777" w:rsidR="00D91817" w:rsidRPr="00F75B07" w:rsidRDefault="00D91817" w:rsidP="00547EEF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9FA9CCF" w14:textId="77777777" w:rsidR="00D91817" w:rsidRPr="00F75B07" w:rsidRDefault="00D91817" w:rsidP="00547EEF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F75B0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7FF3" w14:textId="77777777" w:rsidR="00D91817" w:rsidRPr="00F75B07" w:rsidRDefault="00D91817" w:rsidP="00BF55BF">
            <w:pPr>
              <w:spacing w:before="240"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Telefon</w:t>
            </w:r>
          </w:p>
          <w:p w14:paraId="7A5F6371" w14:textId="77777777" w:rsidR="00D91817" w:rsidRPr="00F75B07" w:rsidRDefault="00D91817" w:rsidP="00BF55BF">
            <w:pPr>
              <w:spacing w:before="240"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6E1E8" w14:textId="77777777" w:rsidR="00D91817" w:rsidRPr="00F75B07" w:rsidRDefault="00D91817" w:rsidP="00BF55BF">
            <w:pPr>
              <w:spacing w:before="240"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</w:t>
            </w:r>
          </w:p>
          <w:p w14:paraId="43C564DC" w14:textId="77777777" w:rsidR="00D91817" w:rsidRPr="00F75B07" w:rsidRDefault="00D91817" w:rsidP="00C77A20">
            <w:pPr>
              <w:spacing w:before="240"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</w:t>
            </w:r>
          </w:p>
        </w:tc>
      </w:tr>
      <w:tr w:rsidR="00D91817" w:rsidRPr="00F75B07" w14:paraId="39F93098" w14:textId="77777777" w:rsidTr="00547EEF">
        <w:trPr>
          <w:trHeight w:val="155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C100" w14:textId="77777777" w:rsidR="00D91817" w:rsidRPr="00F75B07" w:rsidRDefault="00D91817" w:rsidP="00547EEF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F75B0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591" w14:textId="77777777" w:rsidR="00D91817" w:rsidRPr="00F75B07" w:rsidRDefault="00D91817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 xml:space="preserve">Całkowita cena oferty netto </w:t>
            </w:r>
          </w:p>
          <w:p w14:paraId="152A89FB" w14:textId="77777777" w:rsidR="00D91817" w:rsidRPr="00F75B07" w:rsidRDefault="00D91817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BFC0E8B" w14:textId="77777777" w:rsidR="00D91817" w:rsidRPr="00F75B07" w:rsidRDefault="00D91817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Stawka podatku VAT</w:t>
            </w:r>
          </w:p>
          <w:p w14:paraId="2FC6B25B" w14:textId="77777777" w:rsidR="00D91817" w:rsidRPr="00F75B07" w:rsidRDefault="00D91817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Wartość VAT</w:t>
            </w:r>
          </w:p>
          <w:p w14:paraId="74B507F3" w14:textId="77777777" w:rsidR="00D91817" w:rsidRPr="00F75B07" w:rsidRDefault="00D91817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Całkowita cena oferty brutto</w:t>
            </w:r>
          </w:p>
          <w:p w14:paraId="5FFEECA3" w14:textId="77777777" w:rsidR="00D91817" w:rsidRPr="00F75B07" w:rsidRDefault="00D91817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910B1" w14:textId="77777777" w:rsidR="00D91817" w:rsidRPr="00864E6B" w:rsidRDefault="00D91817" w:rsidP="00BF55BF">
            <w:pPr>
              <w:spacing w:before="240" w:after="120"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F75B07">
              <w:rPr>
                <w:rFonts w:ascii="Calibri" w:hAnsi="Calibri" w:cs="Calibri"/>
                <w:b/>
                <w:bCs/>
                <w:sz w:val="22"/>
                <w:szCs w:val="22"/>
              </w:rPr>
              <w:t>podać</w:t>
            </w:r>
            <w:r w:rsidRPr="00F75B0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864E6B">
              <w:rPr>
                <w:rFonts w:ascii="Calibri" w:hAnsi="Calibri" w:cs="Calibri"/>
                <w:sz w:val="22"/>
                <w:szCs w:val="22"/>
              </w:rPr>
              <w:t>.........</w:t>
            </w:r>
            <w:r w:rsidR="00864E6B" w:rsidRPr="00864E6B">
              <w:rPr>
                <w:rFonts w:ascii="Calibri" w:hAnsi="Calibri" w:cs="Calibri"/>
                <w:b/>
                <w:sz w:val="22"/>
                <w:szCs w:val="22"/>
              </w:rPr>
              <w:t>.....</w:t>
            </w:r>
            <w:r w:rsidRPr="00864E6B">
              <w:rPr>
                <w:rFonts w:ascii="Calibri" w:hAnsi="Calibri" w:cs="Calibri"/>
                <w:sz w:val="22"/>
                <w:szCs w:val="22"/>
              </w:rPr>
              <w:t xml:space="preserve">................... </w:t>
            </w:r>
            <w:r w:rsidRPr="00864E6B">
              <w:rPr>
                <w:rFonts w:ascii="Calibri" w:hAnsi="Calibri" w:cs="Calibri"/>
                <w:iCs/>
                <w:sz w:val="22"/>
                <w:szCs w:val="22"/>
              </w:rPr>
              <w:t>PLN/EUR/USD/GBP*</w:t>
            </w:r>
          </w:p>
          <w:p w14:paraId="29922A39" w14:textId="77777777" w:rsidR="00D91817" w:rsidRPr="00F75B07" w:rsidRDefault="00D91817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A02FE">
              <w:rPr>
                <w:rFonts w:ascii="Calibri" w:hAnsi="Calibri" w:cs="Calibri"/>
                <w:sz w:val="22"/>
                <w:szCs w:val="22"/>
              </w:rPr>
              <w:t>słownie:........................................................</w:t>
            </w:r>
          </w:p>
          <w:p w14:paraId="676A90F7" w14:textId="77777777" w:rsidR="00D91817" w:rsidRPr="00F75B07" w:rsidRDefault="00D91817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b/>
                <w:bCs/>
                <w:sz w:val="22"/>
                <w:szCs w:val="22"/>
              </w:rPr>
              <w:t>podać</w:t>
            </w:r>
            <w:r w:rsidRPr="00F75B07">
              <w:rPr>
                <w:rFonts w:ascii="Calibri" w:hAnsi="Calibri" w:cs="Calibri"/>
                <w:sz w:val="22"/>
                <w:szCs w:val="22"/>
              </w:rPr>
              <w:t>: .....................%</w:t>
            </w:r>
          </w:p>
          <w:p w14:paraId="7E483FC6" w14:textId="77777777" w:rsidR="00D91817" w:rsidRPr="00F75B07" w:rsidRDefault="00D91817" w:rsidP="009C5C70">
            <w:pPr>
              <w:spacing w:before="240" w:after="120"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F75B07">
              <w:rPr>
                <w:rFonts w:ascii="Calibri" w:hAnsi="Calibri" w:cs="Calibri"/>
                <w:b/>
                <w:bCs/>
                <w:sz w:val="22"/>
                <w:szCs w:val="22"/>
              </w:rPr>
              <w:t>podać</w:t>
            </w:r>
            <w:r>
              <w:rPr>
                <w:rFonts w:ascii="Calibri" w:hAnsi="Calibri" w:cs="Calibri"/>
                <w:sz w:val="22"/>
                <w:szCs w:val="22"/>
              </w:rPr>
              <w:t>: .....................</w:t>
            </w:r>
            <w:r w:rsidRPr="00F75B07">
              <w:rPr>
                <w:rFonts w:ascii="Calibri" w:hAnsi="Calibri" w:cs="Calibri"/>
                <w:sz w:val="22"/>
                <w:szCs w:val="22"/>
              </w:rPr>
              <w:t>...</w:t>
            </w:r>
            <w:r>
              <w:rPr>
                <w:rFonts w:ascii="Calibri" w:hAnsi="Calibri" w:cs="Calibri"/>
                <w:sz w:val="22"/>
                <w:szCs w:val="22"/>
              </w:rPr>
              <w:t>................</w:t>
            </w:r>
            <w:r w:rsidRPr="00623E42">
              <w:rPr>
                <w:rFonts w:ascii="Calibri" w:hAnsi="Calibri" w:cs="Calibri"/>
                <w:iCs/>
                <w:sz w:val="22"/>
                <w:szCs w:val="22"/>
              </w:rPr>
              <w:t xml:space="preserve"> PLN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/EUR/USD/GBP*</w:t>
            </w:r>
          </w:p>
          <w:p w14:paraId="34C38C49" w14:textId="77777777" w:rsidR="00D91817" w:rsidRPr="00F75B07" w:rsidRDefault="00D91817" w:rsidP="009C5C70">
            <w:pPr>
              <w:spacing w:before="240" w:after="120"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F75B07">
              <w:rPr>
                <w:rFonts w:ascii="Calibri" w:hAnsi="Calibri" w:cs="Calibri"/>
                <w:b/>
                <w:bCs/>
                <w:sz w:val="22"/>
                <w:szCs w:val="22"/>
              </w:rPr>
              <w:t>podać</w:t>
            </w:r>
            <w:r w:rsidRPr="00F75B07">
              <w:rPr>
                <w:rFonts w:ascii="Calibri" w:hAnsi="Calibri" w:cs="Calibri"/>
                <w:sz w:val="22"/>
                <w:szCs w:val="22"/>
              </w:rPr>
              <w:t xml:space="preserve">: ............................ </w:t>
            </w:r>
            <w:r w:rsidRPr="00623E42">
              <w:rPr>
                <w:rFonts w:ascii="Calibri" w:hAnsi="Calibri" w:cs="Calibri"/>
                <w:iCs/>
                <w:sz w:val="22"/>
                <w:szCs w:val="22"/>
              </w:rPr>
              <w:t xml:space="preserve">PLN/EUR/USD/GBP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*</w:t>
            </w:r>
          </w:p>
          <w:p w14:paraId="4CE9A203" w14:textId="77777777" w:rsidR="00D91817" w:rsidRPr="00F75B07" w:rsidRDefault="00D91817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słownie: ......................................................</w:t>
            </w:r>
          </w:p>
        </w:tc>
      </w:tr>
      <w:tr w:rsidR="00D91817" w:rsidRPr="00F75B07" w14:paraId="2F335F9B" w14:textId="77777777" w:rsidTr="00547EEF">
        <w:trPr>
          <w:trHeight w:val="155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1974" w14:textId="77777777" w:rsidR="00D91817" w:rsidRDefault="00D91817" w:rsidP="00547EEF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FA4" w14:textId="0640D462" w:rsidR="00D91817" w:rsidRPr="00F75B07" w:rsidRDefault="00D91817" w:rsidP="00864E6B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B797B">
              <w:rPr>
                <w:rFonts w:ascii="Calibri" w:hAnsi="Calibri" w:cs="Calibri"/>
                <w:sz w:val="22"/>
                <w:szCs w:val="22"/>
              </w:rPr>
              <w:t xml:space="preserve">Termin wykonania zamówienia: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maksymalnie </w:t>
            </w:r>
            <w:r w:rsidRPr="00623E42">
              <w:rPr>
                <w:rFonts w:ascii="Calibri" w:hAnsi="Calibri" w:cs="Calibri"/>
                <w:sz w:val="22"/>
                <w:szCs w:val="22"/>
              </w:rPr>
              <w:t xml:space="preserve">do </w:t>
            </w:r>
            <w:r w:rsidR="00864E6B">
              <w:rPr>
                <w:rFonts w:ascii="Calibri" w:hAnsi="Calibri" w:cs="Calibri"/>
                <w:b/>
                <w:sz w:val="22"/>
                <w:szCs w:val="22"/>
              </w:rPr>
              <w:t>32 t</w:t>
            </w:r>
            <w:r w:rsidR="0038646C">
              <w:rPr>
                <w:rFonts w:ascii="Calibri" w:hAnsi="Calibri" w:cs="Calibri"/>
                <w:b/>
                <w:sz w:val="22"/>
                <w:szCs w:val="22"/>
              </w:rPr>
              <w:t>ygodni</w:t>
            </w:r>
            <w:bookmarkStart w:id="12" w:name="_GoBack"/>
            <w:bookmarkEnd w:id="12"/>
            <w:r w:rsidRPr="00623E4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23E42">
              <w:rPr>
                <w:rFonts w:ascii="Calibri" w:hAnsi="Calibri" w:cs="Calibri"/>
                <w:sz w:val="22"/>
                <w:szCs w:val="22"/>
              </w:rPr>
              <w:t>od daty podpisania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35869" w14:textId="77777777" w:rsidR="00D91817" w:rsidRPr="00F75B07" w:rsidRDefault="00D91817" w:rsidP="00BF55BF">
            <w:pPr>
              <w:spacing w:before="240"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797B">
              <w:rPr>
                <w:rFonts w:ascii="Calibri" w:hAnsi="Calibri" w:cs="Calibri"/>
                <w:b/>
                <w:bCs/>
                <w:sz w:val="22"/>
                <w:szCs w:val="22"/>
              </w:rPr>
              <w:t>podać: …………………………………….</w:t>
            </w:r>
          </w:p>
        </w:tc>
      </w:tr>
      <w:tr w:rsidR="00D91817" w:rsidRPr="00F75B07" w14:paraId="3E22DC06" w14:textId="77777777" w:rsidTr="00547EEF">
        <w:trPr>
          <w:trHeight w:val="416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7E45" w14:textId="77777777" w:rsidR="00D91817" w:rsidRPr="00F75B07" w:rsidRDefault="00D91817" w:rsidP="00547EEF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096A" w14:textId="77777777" w:rsidR="00D91817" w:rsidRPr="00F75B07" w:rsidRDefault="00D91817" w:rsidP="009E3836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E2141">
              <w:rPr>
                <w:rFonts w:ascii="Calibri" w:hAnsi="Calibri" w:cs="Calibri"/>
                <w:sz w:val="22"/>
                <w:szCs w:val="22"/>
              </w:rPr>
              <w:t xml:space="preserve">Okres gwarancji: </w:t>
            </w:r>
            <w:r w:rsidRPr="007A1A03">
              <w:rPr>
                <w:rFonts w:ascii="Calibri" w:hAnsi="Calibri" w:cs="Calibri"/>
                <w:b/>
                <w:sz w:val="22"/>
                <w:szCs w:val="22"/>
              </w:rPr>
              <w:t xml:space="preserve">co najmniej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Pr="007A1A03">
              <w:rPr>
                <w:rFonts w:ascii="Calibri" w:hAnsi="Calibri" w:cs="Calibri"/>
                <w:b/>
                <w:sz w:val="22"/>
                <w:szCs w:val="22"/>
              </w:rPr>
              <w:t xml:space="preserve"> 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9F402" w14:textId="77777777" w:rsidR="00D91817" w:rsidRPr="00F75B07" w:rsidRDefault="00D91817" w:rsidP="00077696">
            <w:pPr>
              <w:spacing w:before="240"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214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podać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:…………………….</w:t>
            </w:r>
          </w:p>
        </w:tc>
      </w:tr>
      <w:tr w:rsidR="00D91817" w:rsidRPr="00F75B07" w14:paraId="51068465" w14:textId="77777777" w:rsidTr="00547EEF">
        <w:trPr>
          <w:trHeight w:val="2258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037" w14:textId="77777777" w:rsidR="00D91817" w:rsidRPr="00F75B07" w:rsidRDefault="00D91817" w:rsidP="00547EEF">
            <w:pPr>
              <w:spacing w:before="240"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063F" w14:textId="77777777" w:rsidR="00D91817" w:rsidRDefault="00D91817" w:rsidP="00547EEF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  <w:p w14:paraId="7D1477AC" w14:textId="77777777" w:rsidR="00D91817" w:rsidRPr="00F75B07" w:rsidRDefault="00D91817" w:rsidP="00547EEF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00B0E" w14:textId="77777777" w:rsidR="00D91817" w:rsidRPr="00F75B07" w:rsidRDefault="00D91817" w:rsidP="00BC001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Oświadczam, iż wybór mojej oferty </w:t>
            </w:r>
            <w:r w:rsidRPr="00F75B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będzie/ nie będzie*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prowadził do powstania 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 Zamawiającego obowiązku podatkowego. </w:t>
            </w:r>
          </w:p>
          <w:p w14:paraId="54F4DE71" w14:textId="77777777" w:rsidR="00D91817" w:rsidRPr="00F75B07" w:rsidRDefault="00D91817" w:rsidP="00BC001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F75B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: ........</w:t>
            </w:r>
            <w:r w:rsidRPr="00F75B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towaru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…..…</w:t>
            </w:r>
          </w:p>
        </w:tc>
      </w:tr>
      <w:tr w:rsidR="00D91817" w:rsidRPr="00F75B07" w14:paraId="7A041CBB" w14:textId="77777777" w:rsidTr="00547EEF">
        <w:trPr>
          <w:trHeight w:val="1255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D63" w14:textId="77777777" w:rsidR="00D91817" w:rsidRPr="00F75B07" w:rsidRDefault="00D91817" w:rsidP="0028505D">
            <w:pPr>
              <w:spacing w:before="240"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A884" w14:textId="77777777" w:rsidR="00D91817" w:rsidRPr="00F75B07" w:rsidRDefault="00D91817" w:rsidP="00BC001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97040" w14:textId="77777777" w:rsidR="00D91817" w:rsidRPr="00F75B07" w:rsidRDefault="00D91817" w:rsidP="00BC001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Oświadczam, iż jestem/ nie jestem* przedsiębiorcą z sektora </w:t>
            </w:r>
            <w:r w:rsidRPr="00F75B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* przedsiębiorstw w rozumieniu ustawy z dnia 6 marca 2018 r.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Prawo przedsiębiorców.</w:t>
            </w:r>
          </w:p>
        </w:tc>
      </w:tr>
      <w:tr w:rsidR="00D91817" w:rsidRPr="00F75B07" w14:paraId="6AE20F13" w14:textId="77777777" w:rsidTr="00547EEF">
        <w:trPr>
          <w:trHeight w:val="949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2C85" w14:textId="77777777" w:rsidR="00D91817" w:rsidRPr="00F75B07" w:rsidRDefault="00D91817" w:rsidP="0028505D">
            <w:pPr>
              <w:spacing w:before="240"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A416" w14:textId="77777777" w:rsidR="00D91817" w:rsidRPr="00F75B07" w:rsidRDefault="00D91817" w:rsidP="00BC001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2BB8F" w14:textId="77777777" w:rsidR="00D91817" w:rsidRPr="00F75B07" w:rsidRDefault="00D91817" w:rsidP="00BC00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Oświadczam, iż zapoznałem się z treścią SIWZ (wraz 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z załącznikami stanowiącymi jej integralną część)  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D91817" w:rsidRPr="00F75B07" w14:paraId="5C534DEA" w14:textId="77777777" w:rsidTr="00547EEF">
        <w:trPr>
          <w:trHeight w:val="836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3998" w14:textId="77777777" w:rsidR="00D91817" w:rsidRPr="00F75B07" w:rsidRDefault="00D91817" w:rsidP="0028505D">
            <w:pPr>
              <w:spacing w:before="240"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796C" w14:textId="77777777" w:rsidR="00D91817" w:rsidRPr="00F75B07" w:rsidRDefault="00D91817" w:rsidP="00BC0018">
            <w:pPr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61227" w14:textId="77777777" w:rsidR="00D91817" w:rsidRPr="00F75B07" w:rsidRDefault="00D91817" w:rsidP="00BC0018">
            <w:pPr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b/>
                <w:bCs/>
                <w:sz w:val="22"/>
                <w:szCs w:val="22"/>
              </w:rPr>
              <w:t>podać:</w:t>
            </w:r>
            <w:r w:rsidRPr="00F75B07">
              <w:rPr>
                <w:rFonts w:ascii="Calibri" w:hAnsi="Calibri" w:cs="Calibr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D91817" w:rsidRPr="00F75B07" w14:paraId="6A043C8E" w14:textId="77777777" w:rsidTr="00547EEF">
        <w:trPr>
          <w:trHeight w:val="586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BA5" w14:textId="77777777" w:rsidR="00D91817" w:rsidRPr="00F75B07" w:rsidRDefault="00D91817" w:rsidP="00BC0018">
            <w:pPr>
              <w:spacing w:before="240"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C00F" w14:textId="77777777" w:rsidR="00D91817" w:rsidRPr="00F75B07" w:rsidRDefault="00D91817" w:rsidP="00BC0018">
            <w:pPr>
              <w:spacing w:after="100" w:afterAutospacing="1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0ABE3" w14:textId="77777777" w:rsidR="00D91817" w:rsidRPr="00F75B07" w:rsidRDefault="00D91817" w:rsidP="00BC0018">
            <w:pPr>
              <w:spacing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podać części zamówienia: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</w:t>
            </w:r>
          </w:p>
          <w:p w14:paraId="656EE2EB" w14:textId="77777777" w:rsidR="00D91817" w:rsidRPr="00F75B07" w:rsidRDefault="00D91817" w:rsidP="00BC0018">
            <w:pPr>
              <w:spacing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podać nazwy firm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: ………………………………………….</w:t>
            </w:r>
          </w:p>
        </w:tc>
      </w:tr>
      <w:tr w:rsidR="00D91817" w:rsidRPr="00F75B07" w14:paraId="23718A86" w14:textId="77777777" w:rsidTr="00547EEF">
        <w:trPr>
          <w:trHeight w:val="70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FA63" w14:textId="77777777" w:rsidR="00D91817" w:rsidRPr="00F75B07" w:rsidRDefault="00D91817" w:rsidP="001B797B">
            <w:pPr>
              <w:spacing w:before="240"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89E6" w14:textId="77777777" w:rsidR="00D91817" w:rsidRPr="00F75B07" w:rsidRDefault="00D91817" w:rsidP="00BC0018">
            <w:pPr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BFF8A" w14:textId="77777777" w:rsidR="00D91817" w:rsidRPr="00F75B07" w:rsidRDefault="00D91817" w:rsidP="00BC00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1. …………………………………………………..</w:t>
            </w:r>
          </w:p>
          <w:p w14:paraId="2CF739CF" w14:textId="77777777" w:rsidR="00D91817" w:rsidRPr="00F75B07" w:rsidRDefault="00D91817" w:rsidP="00BC00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2. …………………………………………………….</w:t>
            </w:r>
          </w:p>
        </w:tc>
      </w:tr>
      <w:tr w:rsidR="00D91817" w:rsidRPr="00F75B07" w14:paraId="6F135912" w14:textId="77777777" w:rsidTr="00547EEF">
        <w:trPr>
          <w:trHeight w:val="489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05BA" w14:textId="77777777" w:rsidR="00D91817" w:rsidRPr="00F75B07" w:rsidRDefault="00D91817" w:rsidP="001B797B">
            <w:pPr>
              <w:spacing w:before="240"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29C" w14:textId="77777777" w:rsidR="00D91817" w:rsidRPr="00F75B07" w:rsidRDefault="00D91817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Miejscowość  i data sporządzenia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F260C" w14:textId="77777777" w:rsidR="00D91817" w:rsidRPr="00F75B07" w:rsidRDefault="00D91817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sz w:val="22"/>
                <w:szCs w:val="22"/>
              </w:rPr>
              <w:t>………………………….. data: …………………………….</w:t>
            </w:r>
          </w:p>
        </w:tc>
      </w:tr>
      <w:tr w:rsidR="00D91817" w:rsidRPr="00F75B07" w14:paraId="17B9EC6E" w14:textId="77777777" w:rsidTr="00547EEF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904" w14:textId="77777777" w:rsidR="00D91817" w:rsidRPr="00F75B07" w:rsidRDefault="00D91817" w:rsidP="001B797B">
            <w:pPr>
              <w:spacing w:before="240"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B380" w14:textId="77777777" w:rsidR="00D91817" w:rsidRPr="00F75B07" w:rsidRDefault="00D91817" w:rsidP="00BF55BF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wobec osób fizycznych, </w:t>
            </w:r>
            <w:r w:rsidRPr="00F75B07">
              <w:rPr>
                <w:rFonts w:ascii="Calibri" w:hAnsi="Calibri" w:cs="Calibri"/>
                <w:sz w:val="22"/>
                <w:szCs w:val="22"/>
              </w:rPr>
              <w:t>od których dane osobowe bezpośrednio lub pośrednio pozyskałem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Pr="00F75B0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475EF32" w14:textId="77777777" w:rsidR="00D91817" w:rsidRPr="00F75B07" w:rsidRDefault="00D91817" w:rsidP="00BF55BF">
            <w:pPr>
              <w:spacing w:before="240"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625C2" w14:textId="77777777" w:rsidR="00D91817" w:rsidRPr="00F75B07" w:rsidRDefault="00D91817" w:rsidP="00BF55BF">
            <w:pPr>
              <w:spacing w:before="240"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5B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potwierdzić:</w:t>
            </w:r>
            <w:r w:rsidRPr="00F75B07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……………………………………………..</w:t>
            </w:r>
          </w:p>
          <w:p w14:paraId="08C36017" w14:textId="77777777" w:rsidR="00D91817" w:rsidRPr="00F75B07" w:rsidRDefault="00D91817" w:rsidP="00BF55BF">
            <w:pPr>
              <w:spacing w:before="240"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A4A1950" w14:textId="77777777" w:rsidR="00D91817" w:rsidRPr="00F75B07" w:rsidRDefault="00D91817" w:rsidP="009E383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C0018">
              <w:rPr>
                <w:rFonts w:ascii="Calibri" w:hAnsi="Calibri" w:cs="Calibri"/>
                <w:i/>
                <w:color w:val="000000"/>
                <w:szCs w:val="22"/>
              </w:rPr>
              <w:t xml:space="preserve">W przypadku gdy wykonawca </w:t>
            </w:r>
            <w:r w:rsidRPr="00BC0018">
              <w:rPr>
                <w:rFonts w:ascii="Calibri" w:hAnsi="Calibri" w:cs="Calibri"/>
                <w:i/>
                <w:szCs w:val="22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52AFEDAF" w14:textId="77777777" w:rsidR="00D91817" w:rsidRPr="00954FF7" w:rsidRDefault="00D91817" w:rsidP="00954FF7">
      <w:pPr>
        <w:spacing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>*</w:t>
      </w:r>
      <w:r w:rsidRPr="00BF55BF">
        <w:rPr>
          <w:rFonts w:ascii="Calibri" w:hAnsi="Calibri" w:cs="Calibri"/>
          <w:i/>
          <w:sz w:val="22"/>
          <w:szCs w:val="22"/>
        </w:rPr>
        <w:t>niepotrzebne skreślić</w:t>
      </w:r>
    </w:p>
    <w:p w14:paraId="423E357B" w14:textId="77777777" w:rsidR="00D91817" w:rsidRPr="00954FF7" w:rsidRDefault="00D91817" w:rsidP="00954FF7">
      <w:pPr>
        <w:spacing w:line="276" w:lineRule="auto"/>
        <w:ind w:left="2832" w:firstLine="708"/>
        <w:rPr>
          <w:rFonts w:ascii="Calibri" w:hAnsi="Calibri" w:cs="Calibri"/>
          <w:sz w:val="22"/>
          <w:szCs w:val="22"/>
        </w:rPr>
      </w:pPr>
      <w:r w:rsidRPr="00954FF7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14:paraId="67968087" w14:textId="77777777" w:rsidR="00D91817" w:rsidRPr="00BC0018" w:rsidRDefault="00D91817" w:rsidP="00954FF7">
      <w:pPr>
        <w:spacing w:line="276" w:lineRule="auto"/>
        <w:rPr>
          <w:rFonts w:ascii="Calibri" w:hAnsi="Calibri" w:cs="Calibri"/>
          <w:szCs w:val="22"/>
        </w:rPr>
      </w:pPr>
      <w:r w:rsidRPr="00954FF7">
        <w:rPr>
          <w:rFonts w:ascii="Calibri" w:hAnsi="Calibri" w:cs="Calibri"/>
          <w:sz w:val="22"/>
          <w:szCs w:val="22"/>
        </w:rPr>
        <w:tab/>
      </w:r>
      <w:r w:rsidRPr="00954FF7">
        <w:rPr>
          <w:rFonts w:ascii="Calibri" w:hAnsi="Calibri" w:cs="Calibri"/>
          <w:sz w:val="22"/>
          <w:szCs w:val="22"/>
        </w:rPr>
        <w:tab/>
      </w:r>
      <w:r w:rsidRPr="00954FF7">
        <w:rPr>
          <w:rFonts w:ascii="Calibri" w:hAnsi="Calibri" w:cs="Calibri"/>
          <w:sz w:val="22"/>
          <w:szCs w:val="22"/>
        </w:rPr>
        <w:tab/>
      </w:r>
      <w:r w:rsidRPr="00954FF7">
        <w:rPr>
          <w:rFonts w:ascii="Calibri" w:hAnsi="Calibri" w:cs="Calibri"/>
          <w:sz w:val="22"/>
          <w:szCs w:val="22"/>
        </w:rPr>
        <w:tab/>
      </w:r>
      <w:r w:rsidRPr="00954FF7">
        <w:rPr>
          <w:rFonts w:ascii="Calibri" w:hAnsi="Calibri" w:cs="Calibri"/>
          <w:sz w:val="22"/>
          <w:szCs w:val="22"/>
        </w:rPr>
        <w:tab/>
      </w:r>
      <w:r w:rsidRPr="00BC0018">
        <w:rPr>
          <w:rFonts w:ascii="Calibri" w:hAnsi="Calibri" w:cs="Calibri"/>
          <w:szCs w:val="22"/>
        </w:rPr>
        <w:t>podpis osoby /osób   uprawnionej /uprawnionych</w:t>
      </w:r>
    </w:p>
    <w:p w14:paraId="13CDBAE0" w14:textId="77777777" w:rsidR="00D91817" w:rsidRPr="00954FF7" w:rsidRDefault="00D91817" w:rsidP="00954FF7">
      <w:pPr>
        <w:spacing w:line="276" w:lineRule="auto"/>
        <w:ind w:left="3540" w:firstLine="708"/>
        <w:rPr>
          <w:rFonts w:ascii="Calibri" w:hAnsi="Calibri" w:cs="Calibri"/>
          <w:sz w:val="22"/>
          <w:szCs w:val="22"/>
        </w:rPr>
      </w:pPr>
      <w:r w:rsidRPr="00BC0018">
        <w:rPr>
          <w:rFonts w:ascii="Calibri" w:hAnsi="Calibri" w:cs="Calibri"/>
          <w:szCs w:val="22"/>
        </w:rPr>
        <w:t>do reprezentowania Wykonawcy</w:t>
      </w:r>
    </w:p>
    <w:p w14:paraId="5686D234" w14:textId="77777777" w:rsidR="00D91817" w:rsidRDefault="00D91817" w:rsidP="00BF55BF">
      <w:pPr>
        <w:spacing w:before="240" w:after="120" w:line="276" w:lineRule="auto"/>
        <w:rPr>
          <w:rFonts w:ascii="Calibri" w:hAnsi="Calibri" w:cs="Calibri"/>
          <w:b/>
          <w:szCs w:val="22"/>
        </w:rPr>
      </w:pPr>
    </w:p>
    <w:p w14:paraId="0D3B02E4" w14:textId="77777777" w:rsidR="00D91817" w:rsidRDefault="00D91817" w:rsidP="00BF55BF">
      <w:pPr>
        <w:spacing w:before="240" w:after="120" w:line="276" w:lineRule="auto"/>
        <w:rPr>
          <w:rFonts w:ascii="Calibri" w:hAnsi="Calibri" w:cs="Calibri"/>
          <w:b/>
          <w:szCs w:val="22"/>
        </w:rPr>
      </w:pPr>
    </w:p>
    <w:p w14:paraId="2BEA8AD1" w14:textId="77777777" w:rsidR="00D91817" w:rsidRPr="00BC0018" w:rsidRDefault="00D91817" w:rsidP="00BF55BF">
      <w:pPr>
        <w:spacing w:before="240" w:after="120" w:line="276" w:lineRule="auto"/>
        <w:rPr>
          <w:rFonts w:ascii="Calibri" w:hAnsi="Calibri" w:cs="Calibri"/>
          <w:b/>
          <w:szCs w:val="22"/>
        </w:rPr>
      </w:pPr>
      <w:r w:rsidRPr="00BC0018">
        <w:rPr>
          <w:rFonts w:ascii="Calibri" w:hAnsi="Calibri" w:cs="Calibri"/>
          <w:b/>
          <w:szCs w:val="22"/>
        </w:rPr>
        <w:t>Załącznik do formularza:</w:t>
      </w:r>
    </w:p>
    <w:p w14:paraId="5FDC5149" w14:textId="77777777" w:rsidR="00D91817" w:rsidRPr="00BC0018" w:rsidRDefault="00D91817" w:rsidP="0097047F">
      <w:pPr>
        <w:rPr>
          <w:rFonts w:ascii="Calibri" w:hAnsi="Calibri" w:cs="Calibri"/>
          <w:szCs w:val="22"/>
        </w:rPr>
      </w:pPr>
      <w:r w:rsidRPr="00BC0018">
        <w:rPr>
          <w:rFonts w:ascii="Calibri" w:hAnsi="Calibri" w:cs="Calibri"/>
          <w:szCs w:val="22"/>
        </w:rPr>
        <w:t>- wypełniony Załącznik nr 1 do SIWZ</w:t>
      </w:r>
    </w:p>
    <w:p w14:paraId="222743CC" w14:textId="77777777" w:rsidR="00D91817" w:rsidRPr="00BC0018" w:rsidRDefault="00D91817" w:rsidP="0097047F">
      <w:pPr>
        <w:rPr>
          <w:rFonts w:ascii="Calibri" w:hAnsi="Calibri" w:cs="Calibri"/>
          <w:szCs w:val="22"/>
        </w:rPr>
      </w:pPr>
      <w:r w:rsidRPr="00BC0018">
        <w:rPr>
          <w:rFonts w:ascii="Calibri" w:hAnsi="Calibri" w:cs="Calibri"/>
          <w:szCs w:val="22"/>
        </w:rPr>
        <w:t>- wydruk z rejestru (o ile jest)</w:t>
      </w:r>
    </w:p>
    <w:p w14:paraId="5760C0A0" w14:textId="77777777" w:rsidR="00D91817" w:rsidRPr="00BF55BF" w:rsidRDefault="00D91817" w:rsidP="00BF55BF">
      <w:pPr>
        <w:spacing w:before="240" w:after="120" w:line="276" w:lineRule="auto"/>
        <w:ind w:left="2832" w:firstLine="708"/>
        <w:jc w:val="right"/>
        <w:rPr>
          <w:rFonts w:ascii="Calibri" w:hAnsi="Calibri" w:cs="Calibri"/>
          <w:b/>
          <w:bCs/>
          <w:sz w:val="22"/>
          <w:szCs w:val="22"/>
        </w:rPr>
      </w:pPr>
      <w:r w:rsidRPr="00BF55BF">
        <w:rPr>
          <w:rFonts w:ascii="Calibri" w:hAnsi="Calibri" w:cs="Calibri"/>
          <w:b/>
          <w:bCs/>
          <w:sz w:val="22"/>
          <w:szCs w:val="22"/>
        </w:rPr>
        <w:t>Załącznik nr 4 do SIWZ –Wykaz wykonanych dostaw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BF55BF">
        <w:rPr>
          <w:rFonts w:ascii="Calibri" w:hAnsi="Calibri" w:cs="Calibri"/>
          <w:b/>
          <w:bCs/>
          <w:sz w:val="22"/>
          <w:szCs w:val="22"/>
        </w:rPr>
        <w:tab/>
      </w:r>
      <w:r w:rsidRPr="00BF55BF">
        <w:rPr>
          <w:rFonts w:ascii="Calibri" w:hAnsi="Calibri" w:cs="Calibri"/>
          <w:b/>
          <w:bCs/>
          <w:sz w:val="22"/>
          <w:szCs w:val="22"/>
        </w:rPr>
        <w:tab/>
      </w:r>
      <w:r w:rsidRPr="00BF55BF">
        <w:rPr>
          <w:rFonts w:ascii="Calibri" w:hAnsi="Calibri" w:cs="Calibri"/>
          <w:b/>
          <w:bCs/>
          <w:sz w:val="22"/>
          <w:szCs w:val="22"/>
        </w:rPr>
        <w:tab/>
      </w:r>
      <w:r w:rsidRPr="00BF55BF">
        <w:rPr>
          <w:rFonts w:ascii="Calibri" w:hAnsi="Calibri" w:cs="Calibri"/>
          <w:b/>
          <w:bCs/>
          <w:sz w:val="22"/>
          <w:szCs w:val="22"/>
        </w:rPr>
        <w:tab/>
      </w:r>
      <w:r w:rsidRPr="00BF55BF">
        <w:rPr>
          <w:rFonts w:ascii="Calibri" w:hAnsi="Calibri" w:cs="Calibri"/>
          <w:b/>
          <w:bCs/>
          <w:sz w:val="22"/>
          <w:szCs w:val="22"/>
        </w:rPr>
        <w:tab/>
      </w:r>
    </w:p>
    <w:p w14:paraId="35CA99F6" w14:textId="77777777" w:rsidR="00D91817" w:rsidRPr="00BF55BF" w:rsidRDefault="00D91817" w:rsidP="00BF55BF">
      <w:pPr>
        <w:spacing w:before="240"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F55BF">
        <w:rPr>
          <w:rFonts w:ascii="Calibri" w:hAnsi="Calibri" w:cs="Calibr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BF55BF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Data …………………</w:t>
      </w:r>
    </w:p>
    <w:p w14:paraId="3881320F" w14:textId="77777777" w:rsidR="00D91817" w:rsidRDefault="00D91817" w:rsidP="00954FF7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 w:rsidRPr="00954FF7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</w:p>
    <w:p w14:paraId="4F6A2C0F" w14:textId="77777777" w:rsidR="00D91817" w:rsidRPr="00954FF7" w:rsidRDefault="00D91817" w:rsidP="00954FF7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</w:p>
    <w:p w14:paraId="372927A6" w14:textId="77777777" w:rsidR="00D91817" w:rsidRPr="00BF55BF" w:rsidRDefault="00D91817" w:rsidP="00BF55BF">
      <w:pPr>
        <w:spacing w:line="276" w:lineRule="auto"/>
        <w:ind w:right="5953"/>
        <w:rPr>
          <w:rFonts w:ascii="Calibri" w:hAnsi="Calibri" w:cs="Calibri"/>
          <w:i/>
          <w:iCs/>
          <w:sz w:val="22"/>
          <w:szCs w:val="22"/>
          <w:lang w:eastAsia="en-US"/>
        </w:rPr>
      </w:pPr>
      <w:r>
        <w:rPr>
          <w:rFonts w:ascii="Calibri" w:hAnsi="Calibri" w:cs="Calibri"/>
          <w:i/>
          <w:iCs/>
          <w:sz w:val="22"/>
          <w:szCs w:val="22"/>
          <w:lang w:eastAsia="en-US"/>
        </w:rPr>
        <w:t>(pełna nazwa/firma, adres)</w:t>
      </w:r>
    </w:p>
    <w:p w14:paraId="40E2C9DF" w14:textId="77777777" w:rsidR="00D91817" w:rsidRPr="009B10A5" w:rsidRDefault="00D91817" w:rsidP="00BF55BF">
      <w:pPr>
        <w:spacing w:before="24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B10A5">
        <w:rPr>
          <w:rFonts w:ascii="Calibri" w:hAnsi="Calibri" w:cs="Calibri"/>
          <w:b/>
          <w:bCs/>
          <w:sz w:val="22"/>
          <w:szCs w:val="22"/>
        </w:rPr>
        <w:t>WYKAZ   WYKONANYCH   DOSTAW</w:t>
      </w:r>
    </w:p>
    <w:p w14:paraId="57673D30" w14:textId="77777777" w:rsidR="00D91817" w:rsidRPr="009B10A5" w:rsidRDefault="00D91817" w:rsidP="00BF55BF">
      <w:pPr>
        <w:spacing w:before="240" w:after="12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B10A5">
        <w:rPr>
          <w:rFonts w:ascii="Calibri" w:hAnsi="Calibri" w:cs="Calibri"/>
          <w:sz w:val="22"/>
          <w:szCs w:val="22"/>
        </w:rPr>
        <w:t xml:space="preserve">Składając ofertę w postępowaniu prowadzonym w trybie przetargu nieograniczonego </w:t>
      </w:r>
      <w:r w:rsidRPr="00623E42">
        <w:rPr>
          <w:rFonts w:ascii="Calibri" w:hAnsi="Calibri" w:cs="Calibri"/>
          <w:sz w:val="22"/>
          <w:szCs w:val="22"/>
        </w:rPr>
        <w:t xml:space="preserve">na </w:t>
      </w:r>
      <w:r w:rsidRPr="00623E42">
        <w:rPr>
          <w:rFonts w:ascii="Calibri" w:hAnsi="Calibri" w:cs="Calibri"/>
          <w:b/>
          <w:bCs/>
          <w:sz w:val="22"/>
          <w:szCs w:val="22"/>
        </w:rPr>
        <w:t>dostawę  urządzenia osadzania dielektryków (ICP-CVD)</w:t>
      </w:r>
      <w:r w:rsidRPr="00623E42">
        <w:rPr>
          <w:rFonts w:ascii="Calibri" w:hAnsi="Calibri" w:cs="Calibri"/>
          <w:sz w:val="22"/>
          <w:szCs w:val="22"/>
        </w:rPr>
        <w:t>oświadczamy, że w okresie ostatnich trze</w:t>
      </w:r>
      <w:r w:rsidRPr="009B10A5">
        <w:rPr>
          <w:rFonts w:ascii="Calibri" w:hAnsi="Calibri" w:cs="Calibri"/>
          <w:sz w:val="22"/>
          <w:szCs w:val="22"/>
        </w:rPr>
        <w:t xml:space="preserve">ch lat przed upływem terminu składania ofert, a jeżeli okres prowadzenia działalności jest krótszy – w tym okresie, wykonaliśmy dostawy:  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92"/>
        <w:gridCol w:w="1355"/>
        <w:gridCol w:w="1359"/>
        <w:gridCol w:w="3810"/>
      </w:tblGrid>
      <w:tr w:rsidR="00D91817" w:rsidRPr="009B10A5" w14:paraId="2EDA5A49" w14:textId="77777777" w:rsidTr="00547EEF">
        <w:trPr>
          <w:trHeight w:val="1582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37B9" w14:textId="77777777" w:rsidR="00D91817" w:rsidRPr="009B10A5" w:rsidRDefault="00D91817" w:rsidP="0096075D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10A5">
              <w:rPr>
                <w:rFonts w:ascii="Calibri" w:hAnsi="Calibri" w:cs="Calibr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9384" w14:textId="77777777" w:rsidR="00D91817" w:rsidRPr="009B10A5" w:rsidRDefault="00D91817" w:rsidP="0096075D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10A5">
              <w:rPr>
                <w:rFonts w:ascii="Calibri" w:hAnsi="Calibri" w:cs="Calibri"/>
                <w:sz w:val="22"/>
                <w:szCs w:val="22"/>
              </w:rPr>
              <w:t>Przedmiot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0A98" w14:textId="77777777" w:rsidR="00D91817" w:rsidRPr="009B10A5" w:rsidRDefault="00D91817" w:rsidP="0096075D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10A5">
              <w:rPr>
                <w:rFonts w:ascii="Calibri" w:hAnsi="Calibri" w:cs="Calibri"/>
                <w:sz w:val="22"/>
                <w:szCs w:val="22"/>
              </w:rPr>
              <w:t>Wartość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2250" w14:textId="77777777" w:rsidR="00D91817" w:rsidRPr="009B10A5" w:rsidRDefault="00D91817" w:rsidP="0096075D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10A5">
              <w:rPr>
                <w:rFonts w:ascii="Calibri" w:hAnsi="Calibri" w:cs="Calibri"/>
                <w:sz w:val="22"/>
                <w:szCs w:val="22"/>
              </w:rPr>
              <w:t>Data wykonania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140A2" w14:textId="77777777" w:rsidR="00D91817" w:rsidRPr="009B10A5" w:rsidRDefault="00D91817" w:rsidP="0096075D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10A5">
              <w:rPr>
                <w:rFonts w:ascii="Calibri" w:hAnsi="Calibri" w:cs="Calibri"/>
                <w:sz w:val="22"/>
                <w:szCs w:val="22"/>
              </w:rPr>
              <w:t>Podmiot, na rzecz którego dostawa  została wykonana</w:t>
            </w:r>
          </w:p>
          <w:p w14:paraId="7679846E" w14:textId="77777777" w:rsidR="00D91817" w:rsidRPr="009B10A5" w:rsidRDefault="00D91817" w:rsidP="0096075D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10A5">
              <w:rPr>
                <w:rFonts w:ascii="Calibri" w:hAnsi="Calibri" w:cs="Calibri"/>
                <w:i/>
                <w:iCs/>
                <w:sz w:val="22"/>
                <w:szCs w:val="22"/>
              </w:rPr>
              <w:t>(nazwa i adres)</w:t>
            </w:r>
          </w:p>
        </w:tc>
      </w:tr>
      <w:tr w:rsidR="00D91817" w:rsidRPr="009B10A5" w14:paraId="5CD73227" w14:textId="77777777" w:rsidTr="00547EEF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72C5" w14:textId="77777777" w:rsidR="00D91817" w:rsidRPr="009B10A5" w:rsidRDefault="00D91817" w:rsidP="00BF55BF">
            <w:pPr>
              <w:spacing w:before="24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B10A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B7A6" w14:textId="77777777" w:rsidR="00D91817" w:rsidRPr="009B10A5" w:rsidRDefault="00D91817" w:rsidP="00BF55BF">
            <w:pPr>
              <w:spacing w:before="24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B10A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2B1A" w14:textId="77777777" w:rsidR="00D91817" w:rsidRPr="009B10A5" w:rsidRDefault="00D91817" w:rsidP="00547EEF">
            <w:pPr>
              <w:spacing w:before="24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B10A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F71" w14:textId="77777777" w:rsidR="00D91817" w:rsidRPr="009B10A5" w:rsidRDefault="00D91817" w:rsidP="00BF55BF">
            <w:pPr>
              <w:spacing w:before="24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B10A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D2A94" w14:textId="77777777" w:rsidR="00D91817" w:rsidRPr="009B10A5" w:rsidRDefault="00D91817" w:rsidP="00BF55BF">
            <w:pPr>
              <w:spacing w:before="24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B10A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D91817" w:rsidRPr="00B62D7B" w14:paraId="63EFEF7E" w14:textId="77777777" w:rsidTr="00547EEF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D976" w14:textId="77777777" w:rsidR="00D91817" w:rsidRPr="00BF55BF" w:rsidRDefault="00D91817" w:rsidP="00BF55BF">
            <w:pPr>
              <w:spacing w:before="24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10A5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5A42" w14:textId="77777777" w:rsidR="00D91817" w:rsidRPr="00BF55BF" w:rsidRDefault="00D91817" w:rsidP="00BF55BF">
            <w:pPr>
              <w:spacing w:before="240"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8060" w14:textId="77777777" w:rsidR="00D91817" w:rsidRPr="00BF55BF" w:rsidRDefault="00D91817" w:rsidP="00BF55BF">
            <w:pPr>
              <w:spacing w:before="240"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04" w14:textId="77777777" w:rsidR="00D91817" w:rsidRPr="00BF55BF" w:rsidRDefault="00D91817" w:rsidP="00BF55BF">
            <w:pPr>
              <w:spacing w:before="240"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70ECF" w14:textId="77777777" w:rsidR="00D91817" w:rsidRPr="00BF55BF" w:rsidRDefault="00D91817" w:rsidP="00BF55BF">
            <w:pPr>
              <w:spacing w:before="240"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6C39BE1" w14:textId="77777777" w:rsidR="00D91817" w:rsidRPr="00954FF7" w:rsidRDefault="00D91817" w:rsidP="00954FF7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93FB7D2" w14:textId="77777777" w:rsidR="00D91817" w:rsidRDefault="00D91817" w:rsidP="00954FF7">
      <w:pPr>
        <w:spacing w:before="240" w:after="120" w:line="276" w:lineRule="auto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802CCF">
        <w:rPr>
          <w:rFonts w:ascii="Calibri" w:hAnsi="Calibri" w:cs="Calibri"/>
          <w:b/>
          <w:bCs/>
          <w:i/>
          <w:iCs/>
          <w:sz w:val="18"/>
          <w:szCs w:val="18"/>
        </w:rPr>
        <w:t>Uwaga! Do przedstawionej w tabeli wykonanej dostawy należy dołączyć stosowne dowody</w:t>
      </w:r>
      <w:r w:rsidRPr="00802CCF">
        <w:rPr>
          <w:rFonts w:ascii="Calibri" w:hAnsi="Calibri" w:cs="Calibri"/>
          <w:b/>
          <w:bCs/>
          <w:i/>
          <w:iCs/>
          <w:sz w:val="18"/>
          <w:szCs w:val="18"/>
          <w:vertAlign w:val="superscript"/>
        </w:rPr>
        <w:t>*</w:t>
      </w:r>
      <w:r w:rsidRPr="00802CCF">
        <w:rPr>
          <w:rFonts w:ascii="Calibri" w:hAnsi="Calibri" w:cs="Calibri"/>
          <w:b/>
          <w:bCs/>
          <w:i/>
          <w:iCs/>
          <w:sz w:val="18"/>
          <w:szCs w:val="18"/>
        </w:rPr>
        <w:t xml:space="preserve"> potwierdzające, że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 xml:space="preserve">dostawa </w:t>
      </w:r>
      <w:r w:rsidRPr="00802CCF">
        <w:rPr>
          <w:rFonts w:ascii="Calibri" w:hAnsi="Calibri" w:cs="Calibri"/>
          <w:b/>
          <w:bCs/>
          <w:i/>
          <w:iCs/>
          <w:sz w:val="18"/>
          <w:szCs w:val="18"/>
        </w:rPr>
        <w:t>została wykonana należycie.</w:t>
      </w:r>
    </w:p>
    <w:p w14:paraId="3C7BA5CB" w14:textId="77777777" w:rsidR="00D91817" w:rsidRPr="00BF55BF" w:rsidRDefault="00D91817" w:rsidP="00954FF7">
      <w:pPr>
        <w:spacing w:before="240" w:after="120" w:line="276" w:lineRule="auto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</w:p>
    <w:p w14:paraId="6E94208E" w14:textId="77777777" w:rsidR="00D91817" w:rsidRPr="00954FF7" w:rsidRDefault="00D91817" w:rsidP="00954FF7">
      <w:pPr>
        <w:spacing w:line="276" w:lineRule="auto"/>
        <w:ind w:left="3540" w:firstLine="709"/>
        <w:jc w:val="both"/>
        <w:rPr>
          <w:rFonts w:ascii="Calibri" w:hAnsi="Calibri" w:cs="Calibri"/>
          <w:sz w:val="22"/>
          <w:szCs w:val="22"/>
        </w:rPr>
      </w:pPr>
      <w:r w:rsidRPr="00954FF7"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14:paraId="43B1D030" w14:textId="77777777" w:rsidR="00D91817" w:rsidRPr="00FB0338" w:rsidRDefault="00D91817" w:rsidP="00954FF7">
      <w:pPr>
        <w:spacing w:line="276" w:lineRule="auto"/>
        <w:ind w:firstLine="709"/>
        <w:jc w:val="both"/>
        <w:rPr>
          <w:rFonts w:ascii="Calibri" w:hAnsi="Calibri" w:cs="Calibri"/>
          <w:sz w:val="18"/>
          <w:szCs w:val="18"/>
        </w:rPr>
      </w:pPr>
      <w:r w:rsidRPr="00954FF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 w:rsidRPr="00FB0338">
        <w:rPr>
          <w:rFonts w:ascii="Calibri" w:hAnsi="Calibri" w:cs="Calibri"/>
          <w:sz w:val="18"/>
          <w:szCs w:val="18"/>
        </w:rPr>
        <w:t xml:space="preserve">podpis osoby/ osób uprawnionej/ uprawnionych </w:t>
      </w:r>
    </w:p>
    <w:p w14:paraId="178C8ACC" w14:textId="77777777" w:rsidR="00D91817" w:rsidRPr="00FB0338" w:rsidRDefault="00D91817" w:rsidP="00954FF7">
      <w:pPr>
        <w:spacing w:line="276" w:lineRule="auto"/>
        <w:ind w:firstLine="709"/>
        <w:jc w:val="both"/>
        <w:rPr>
          <w:rFonts w:ascii="Calibri" w:hAnsi="Calibri" w:cs="Calibri"/>
          <w:sz w:val="18"/>
          <w:szCs w:val="18"/>
        </w:rPr>
      </w:pPr>
      <w:r w:rsidRPr="00FB0338">
        <w:rPr>
          <w:rFonts w:ascii="Calibri" w:hAnsi="Calibri" w:cs="Calibri"/>
          <w:sz w:val="18"/>
          <w:szCs w:val="18"/>
        </w:rPr>
        <w:tab/>
      </w:r>
      <w:r w:rsidRPr="00FB033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</w:t>
      </w:r>
      <w:r w:rsidRPr="00FB0338">
        <w:rPr>
          <w:rFonts w:ascii="Calibri" w:hAnsi="Calibri" w:cs="Calibri"/>
          <w:sz w:val="18"/>
          <w:szCs w:val="18"/>
        </w:rPr>
        <w:t xml:space="preserve"> do reprezentowania Wykonawcy</w:t>
      </w:r>
    </w:p>
    <w:p w14:paraId="05B560EC" w14:textId="77777777" w:rsidR="00D91817" w:rsidRPr="00BF55BF" w:rsidRDefault="00D91817" w:rsidP="00BF55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A53E2AD" w14:textId="77777777" w:rsidR="00D91817" w:rsidRPr="00954FF7" w:rsidRDefault="00D91817" w:rsidP="00954FF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Calibri" w:hAnsi="Calibri" w:cs="Calibri"/>
          <w:i/>
          <w:iCs/>
          <w:szCs w:val="22"/>
          <w:u w:val="single"/>
        </w:rPr>
      </w:pPr>
      <w:r w:rsidRPr="00954FF7">
        <w:rPr>
          <w:rFonts w:ascii="Calibri" w:hAnsi="Calibri" w:cs="Calibri"/>
          <w:szCs w:val="22"/>
          <w:u w:val="single"/>
        </w:rPr>
        <w:t>*</w:t>
      </w:r>
      <w:r w:rsidRPr="00954FF7">
        <w:rPr>
          <w:rFonts w:ascii="Calibri" w:hAnsi="Calibri" w:cs="Calibri"/>
          <w:i/>
          <w:iCs/>
          <w:szCs w:val="22"/>
          <w:u w:val="single"/>
        </w:rPr>
        <w:t>Uwaga:</w:t>
      </w:r>
      <w:r>
        <w:rPr>
          <w:rFonts w:ascii="Calibri" w:hAnsi="Calibri" w:cs="Calibri"/>
          <w:i/>
          <w:iCs/>
          <w:szCs w:val="22"/>
          <w:u w:val="single"/>
        </w:rPr>
        <w:t xml:space="preserve">  </w:t>
      </w:r>
    </w:p>
    <w:p w14:paraId="1F2BCF61" w14:textId="77777777" w:rsidR="00D91817" w:rsidRPr="00954FF7" w:rsidRDefault="00D91817" w:rsidP="00954FF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Calibri" w:hAnsi="Calibri" w:cs="Calibri"/>
          <w:i/>
          <w:iCs/>
          <w:szCs w:val="22"/>
        </w:rPr>
      </w:pPr>
      <w:r w:rsidRPr="00954FF7">
        <w:rPr>
          <w:rFonts w:ascii="Calibri" w:hAnsi="Calibri" w:cs="Calibri"/>
          <w:i/>
          <w:iCs/>
          <w:szCs w:val="22"/>
        </w:rPr>
        <w:t>1) Dowodami o których mowa powyżej, są:</w:t>
      </w:r>
    </w:p>
    <w:p w14:paraId="6EBF8F7B" w14:textId="77777777" w:rsidR="00D91817" w:rsidRPr="00954FF7" w:rsidRDefault="00D91817" w:rsidP="00CC05C3">
      <w:pPr>
        <w:numPr>
          <w:ilvl w:val="0"/>
          <w:numId w:val="37"/>
        </w:numPr>
        <w:tabs>
          <w:tab w:val="center" w:pos="4536"/>
          <w:tab w:val="right" w:pos="9072"/>
        </w:tabs>
        <w:spacing w:line="276" w:lineRule="auto"/>
        <w:jc w:val="both"/>
        <w:rPr>
          <w:rFonts w:ascii="Calibri" w:hAnsi="Calibri" w:cs="Calibri"/>
          <w:i/>
          <w:iCs/>
          <w:szCs w:val="22"/>
        </w:rPr>
      </w:pPr>
      <w:r w:rsidRPr="00954FF7">
        <w:rPr>
          <w:rFonts w:ascii="Calibri" w:hAnsi="Calibri" w:cs="Calibri"/>
          <w:i/>
          <w:iCs/>
          <w:szCs w:val="22"/>
        </w:rPr>
        <w:t xml:space="preserve">poświadczenie, z tym że w odniesieniu  do nadal wykonywanych </w:t>
      </w:r>
      <w:r>
        <w:rPr>
          <w:rFonts w:ascii="Calibri" w:hAnsi="Calibri" w:cs="Calibri"/>
          <w:i/>
          <w:iCs/>
          <w:szCs w:val="22"/>
        </w:rPr>
        <w:t xml:space="preserve">dostaw </w:t>
      </w:r>
      <w:r w:rsidRPr="00954FF7">
        <w:rPr>
          <w:rFonts w:ascii="Calibri" w:hAnsi="Calibri" w:cs="Calibri"/>
          <w:i/>
          <w:iCs/>
          <w:szCs w:val="22"/>
        </w:rPr>
        <w:t>okresowych  lub ciągłych poświadczenie powinno być wydane nie wcześniej niż na 3 miesiące przed upływem terminu składnia ofert;</w:t>
      </w:r>
    </w:p>
    <w:p w14:paraId="45F05A51" w14:textId="77777777" w:rsidR="00D91817" w:rsidRPr="00954FF7" w:rsidRDefault="00D91817" w:rsidP="00CC05C3">
      <w:pPr>
        <w:numPr>
          <w:ilvl w:val="0"/>
          <w:numId w:val="37"/>
        </w:numPr>
        <w:tabs>
          <w:tab w:val="center" w:pos="4536"/>
          <w:tab w:val="right" w:pos="9072"/>
        </w:tabs>
        <w:spacing w:line="276" w:lineRule="auto"/>
        <w:jc w:val="both"/>
        <w:rPr>
          <w:rFonts w:ascii="Calibri" w:hAnsi="Calibri" w:cs="Calibri"/>
          <w:i/>
          <w:iCs/>
          <w:szCs w:val="22"/>
        </w:rPr>
      </w:pPr>
      <w:r w:rsidRPr="00954FF7">
        <w:rPr>
          <w:rFonts w:ascii="Calibri" w:hAnsi="Calibri" w:cs="Calibri"/>
          <w:i/>
          <w:iCs/>
          <w:szCs w:val="22"/>
        </w:rPr>
        <w:t>oświadczenie Wykonawcy - jeżeli z uzasadnionych przyczyn o obiektywnym charakterze Wykonawca nie jest w stanie uzyskać poświadczenia, o którym mowa w lit. a.</w:t>
      </w:r>
    </w:p>
    <w:p w14:paraId="30C5C05A" w14:textId="77777777" w:rsidR="00D91817" w:rsidRPr="00954FF7" w:rsidRDefault="00D91817" w:rsidP="00CC05C3">
      <w:pPr>
        <w:pStyle w:val="Akapitzlist"/>
        <w:numPr>
          <w:ilvl w:val="0"/>
          <w:numId w:val="47"/>
        </w:numPr>
        <w:tabs>
          <w:tab w:val="center" w:pos="284"/>
          <w:tab w:val="right" w:pos="9072"/>
        </w:tabs>
        <w:spacing w:line="276" w:lineRule="auto"/>
        <w:ind w:left="284"/>
        <w:jc w:val="both"/>
        <w:rPr>
          <w:rFonts w:ascii="Calibri" w:hAnsi="Calibri" w:cs="Calibri"/>
          <w:i/>
          <w:iCs/>
          <w:szCs w:val="22"/>
        </w:rPr>
      </w:pPr>
      <w:r w:rsidRPr="00954FF7">
        <w:rPr>
          <w:rFonts w:ascii="Calibri" w:hAnsi="Calibri" w:cs="Calibri"/>
          <w:i/>
          <w:iCs/>
          <w:szCs w:val="22"/>
        </w:rPr>
        <w:t>W przypadku gdy Zamawiający jest podmiotem, na rzecz którego dostawy wskazane w ww. wykazie zostały wcześniej wykonane, Wykonawca nie ma obowiązku przedkładania dowodów,  o których mowa powyżej.</w:t>
      </w:r>
    </w:p>
    <w:p w14:paraId="2D70F7E4" w14:textId="77777777" w:rsidR="00D91817" w:rsidRDefault="00D91817" w:rsidP="00954FF7">
      <w:pPr>
        <w:spacing w:before="240"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1E2AC55" w14:textId="77777777" w:rsidR="00D91817" w:rsidRDefault="00D91817" w:rsidP="00954FF7">
      <w:pPr>
        <w:spacing w:before="240"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4FFA3629" w14:textId="77777777" w:rsidR="00D91817" w:rsidRPr="00BF55BF" w:rsidRDefault="00D91817" w:rsidP="00BF55BF">
      <w:pPr>
        <w:spacing w:before="240" w:after="120" w:line="276" w:lineRule="auto"/>
        <w:ind w:left="1843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b/>
          <w:bCs/>
          <w:sz w:val="22"/>
          <w:szCs w:val="22"/>
        </w:rPr>
        <w:t>Załącznik nr 5 do SIWZ – oświadczenie o przynależności do grupy kapitałowej</w:t>
      </w:r>
      <w:r w:rsidRPr="00BF55BF">
        <w:rPr>
          <w:rFonts w:ascii="Calibri" w:hAnsi="Calibri" w:cs="Calibri"/>
          <w:sz w:val="22"/>
          <w:szCs w:val="22"/>
        </w:rPr>
        <w:tab/>
      </w:r>
      <w:r w:rsidRPr="00BF55BF">
        <w:rPr>
          <w:rFonts w:ascii="Calibri" w:hAnsi="Calibri" w:cs="Calibri"/>
          <w:sz w:val="22"/>
          <w:szCs w:val="22"/>
        </w:rPr>
        <w:tab/>
      </w:r>
      <w:r w:rsidRPr="00BF55BF">
        <w:rPr>
          <w:rFonts w:ascii="Calibri" w:hAnsi="Calibri" w:cs="Calibri"/>
          <w:sz w:val="22"/>
          <w:szCs w:val="22"/>
        </w:rPr>
        <w:tab/>
      </w:r>
      <w:r w:rsidRPr="00BF55BF">
        <w:rPr>
          <w:rFonts w:ascii="Calibri" w:hAnsi="Calibri" w:cs="Calibri"/>
          <w:sz w:val="22"/>
          <w:szCs w:val="22"/>
        </w:rPr>
        <w:tab/>
      </w:r>
    </w:p>
    <w:p w14:paraId="4CFC9158" w14:textId="77777777" w:rsidR="00D91817" w:rsidRPr="00954FF7" w:rsidRDefault="00D91817" w:rsidP="00954FF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954FF7">
        <w:rPr>
          <w:rFonts w:ascii="Calibri" w:hAnsi="Calibri" w:cs="Calibri"/>
          <w:b/>
          <w:bCs/>
          <w:sz w:val="22"/>
          <w:szCs w:val="22"/>
          <w:lang w:eastAsia="en-US"/>
        </w:rPr>
        <w:t>Wykonawca:</w:t>
      </w:r>
    </w:p>
    <w:p w14:paraId="1060BDA1" w14:textId="77777777" w:rsidR="00D91817" w:rsidRDefault="00D91817" w:rsidP="00954FF7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 w:rsidRPr="00954FF7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  <w:r>
        <w:rPr>
          <w:rFonts w:ascii="Calibri" w:hAnsi="Calibri" w:cs="Calibri"/>
          <w:sz w:val="22"/>
          <w:szCs w:val="22"/>
          <w:lang w:eastAsia="en-US"/>
        </w:rPr>
        <w:t>…</w:t>
      </w:r>
    </w:p>
    <w:p w14:paraId="6A57891A" w14:textId="77777777" w:rsidR="00D91817" w:rsidRPr="00954FF7" w:rsidRDefault="00D91817" w:rsidP="00954FF7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…………………………………………</w:t>
      </w:r>
    </w:p>
    <w:p w14:paraId="3B338C74" w14:textId="77777777" w:rsidR="00D91817" w:rsidRPr="00B62D7B" w:rsidRDefault="00D91817" w:rsidP="00954FF7">
      <w:pPr>
        <w:spacing w:line="276" w:lineRule="auto"/>
        <w:ind w:right="5953"/>
        <w:rPr>
          <w:rFonts w:ascii="Calibri" w:hAnsi="Calibri" w:cs="Calibri"/>
          <w:color w:val="000000"/>
          <w:sz w:val="22"/>
          <w:szCs w:val="22"/>
        </w:rPr>
      </w:pPr>
      <w:r w:rsidRPr="00954FF7">
        <w:rPr>
          <w:rFonts w:ascii="Calibri" w:hAnsi="Calibri" w:cs="Calibri"/>
          <w:i/>
          <w:iCs/>
          <w:sz w:val="22"/>
          <w:szCs w:val="22"/>
          <w:lang w:eastAsia="en-US"/>
        </w:rPr>
        <w:t>(pełna nazwa</w:t>
      </w:r>
      <w:r w:rsidRPr="00BF55BF">
        <w:rPr>
          <w:rFonts w:ascii="Calibri" w:hAnsi="Calibri" w:cs="Calibri"/>
          <w:i/>
          <w:iCs/>
          <w:sz w:val="22"/>
          <w:szCs w:val="22"/>
          <w:lang w:eastAsia="en-US"/>
        </w:rPr>
        <w:t>/firma, adres</w:t>
      </w:r>
      <w:r>
        <w:rPr>
          <w:rFonts w:ascii="Calibri" w:hAnsi="Calibri" w:cs="Calibri"/>
          <w:i/>
          <w:iCs/>
          <w:sz w:val="22"/>
          <w:szCs w:val="22"/>
          <w:lang w:eastAsia="en-US"/>
        </w:rPr>
        <w:t>)</w:t>
      </w:r>
    </w:p>
    <w:p w14:paraId="43A00818" w14:textId="77777777" w:rsidR="00D91817" w:rsidRPr="00BF55BF" w:rsidRDefault="00D91817" w:rsidP="00BF55BF">
      <w:pPr>
        <w:spacing w:before="240" w:after="120" w:line="276" w:lineRule="auto"/>
        <w:ind w:right="5953"/>
        <w:rPr>
          <w:rFonts w:ascii="Calibri" w:hAnsi="Calibri" w:cs="Calibri"/>
          <w:i/>
          <w:iCs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14:paraId="6D636545" w14:textId="77777777" w:rsidR="00D91817" w:rsidRPr="00BF55BF" w:rsidRDefault="00D91817" w:rsidP="00BF55BF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F55BF">
        <w:rPr>
          <w:rFonts w:ascii="Calibri" w:hAnsi="Calibri" w:cs="Calibri"/>
          <w:b/>
          <w:bCs/>
          <w:sz w:val="22"/>
          <w:szCs w:val="22"/>
        </w:rPr>
        <w:t>Oświadczenie o przynależności lub braku przynależności do tej samej grupy kapitałowej,</w:t>
      </w:r>
    </w:p>
    <w:p w14:paraId="1930FF21" w14:textId="77777777" w:rsidR="00D91817" w:rsidRPr="00BF55BF" w:rsidRDefault="00D91817" w:rsidP="00BF55BF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F55BF">
        <w:rPr>
          <w:rFonts w:ascii="Calibri" w:hAnsi="Calibri" w:cs="Calibri"/>
          <w:b/>
          <w:bCs/>
          <w:sz w:val="22"/>
          <w:szCs w:val="22"/>
        </w:rPr>
        <w:t xml:space="preserve"> o której mowa w a</w:t>
      </w:r>
      <w:r>
        <w:rPr>
          <w:rFonts w:ascii="Calibri" w:hAnsi="Calibri" w:cs="Calibri"/>
          <w:b/>
          <w:bCs/>
          <w:sz w:val="22"/>
          <w:szCs w:val="22"/>
        </w:rPr>
        <w:t xml:space="preserve">rt. 24 ust. 1 pkt 23 ustawy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</w:p>
    <w:p w14:paraId="07B86098" w14:textId="77777777" w:rsidR="00D91817" w:rsidRPr="00BF55BF" w:rsidRDefault="00D91817" w:rsidP="00BF55BF">
      <w:pPr>
        <w:suppressAutoHyphens/>
        <w:spacing w:before="240" w:after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BF55BF">
        <w:rPr>
          <w:rFonts w:ascii="Calibri" w:eastAsia="Arial Unicode MS" w:hAnsi="Calibri" w:cs="Calibri"/>
          <w:b/>
          <w:bCs/>
          <w:sz w:val="22"/>
          <w:szCs w:val="22"/>
        </w:rPr>
        <w:t>działając w imieniu WYKONAWCY:</w:t>
      </w:r>
    </w:p>
    <w:tbl>
      <w:tblPr>
        <w:tblW w:w="496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3"/>
        <w:gridCol w:w="5550"/>
        <w:gridCol w:w="2890"/>
      </w:tblGrid>
      <w:tr w:rsidR="00D91817" w:rsidRPr="00B62D7B" w14:paraId="5B9E3DAA" w14:textId="77777777" w:rsidTr="00055811">
        <w:trPr>
          <w:cantSplit/>
        </w:trPr>
        <w:tc>
          <w:tcPr>
            <w:tcW w:w="307" w:type="pct"/>
            <w:vAlign w:val="center"/>
          </w:tcPr>
          <w:p w14:paraId="475E6542" w14:textId="77777777" w:rsidR="00D91817" w:rsidRPr="00BF55BF" w:rsidRDefault="00D91817" w:rsidP="00BF55BF">
            <w:pPr>
              <w:suppressAutoHyphens/>
              <w:spacing w:before="240" w:after="120" w:line="276" w:lineRule="auto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3086" w:type="pct"/>
            <w:vAlign w:val="center"/>
          </w:tcPr>
          <w:p w14:paraId="0B5F7E1B" w14:textId="77777777" w:rsidR="00D91817" w:rsidRPr="00BF55BF" w:rsidRDefault="00D91817" w:rsidP="00BF55BF">
            <w:pPr>
              <w:suppressAutoHyphens/>
              <w:spacing w:before="240" w:after="120" w:line="276" w:lineRule="auto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1607" w:type="pct"/>
            <w:vAlign w:val="center"/>
          </w:tcPr>
          <w:p w14:paraId="69757F37" w14:textId="77777777" w:rsidR="00D91817" w:rsidRPr="00BF55BF" w:rsidRDefault="00D91817" w:rsidP="00BF55BF">
            <w:pPr>
              <w:suppressAutoHyphens/>
              <w:spacing w:before="240" w:after="120" w:line="276" w:lineRule="auto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BF55BF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Adres(y) </w:t>
            </w:r>
            <w:r w:rsidRPr="00BF55BF">
              <w:rPr>
                <w:rFonts w:ascii="Calibri" w:eastAsia="Arial Unicode MS" w:hAnsi="Calibri" w:cs="Calibri"/>
                <w:b/>
                <w:bCs/>
                <w:caps/>
                <w:sz w:val="22"/>
                <w:szCs w:val="22"/>
              </w:rPr>
              <w:t>W</w:t>
            </w:r>
            <w:r w:rsidRPr="00BF55BF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ykonawcy(ów)</w:t>
            </w:r>
          </w:p>
        </w:tc>
      </w:tr>
      <w:tr w:rsidR="00D91817" w:rsidRPr="00B62D7B" w14:paraId="054CCA52" w14:textId="77777777" w:rsidTr="00055811">
        <w:trPr>
          <w:cantSplit/>
        </w:trPr>
        <w:tc>
          <w:tcPr>
            <w:tcW w:w="307" w:type="pct"/>
          </w:tcPr>
          <w:p w14:paraId="60B0970B" w14:textId="77777777" w:rsidR="00D91817" w:rsidRPr="00BF55BF" w:rsidRDefault="00D91817" w:rsidP="00BF55BF">
            <w:pPr>
              <w:suppressAutoHyphens/>
              <w:spacing w:before="240" w:after="120" w:line="276" w:lineRule="auto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719F7D99" w14:textId="77777777" w:rsidR="00D91817" w:rsidRPr="00BF55BF" w:rsidRDefault="00D91817" w:rsidP="00BF55BF">
            <w:pPr>
              <w:suppressAutoHyphens/>
              <w:spacing w:before="240" w:after="120" w:line="276" w:lineRule="auto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07" w:type="pct"/>
          </w:tcPr>
          <w:p w14:paraId="0EA25969" w14:textId="77777777" w:rsidR="00D91817" w:rsidRPr="00BF55BF" w:rsidRDefault="00D91817" w:rsidP="00BF55BF">
            <w:pPr>
              <w:suppressAutoHyphens/>
              <w:spacing w:before="240" w:after="120" w:line="276" w:lineRule="auto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</w:tr>
      <w:tr w:rsidR="00D91817" w:rsidRPr="00B62D7B" w14:paraId="1A3F9D6C" w14:textId="77777777" w:rsidTr="00055811">
        <w:trPr>
          <w:cantSplit/>
        </w:trPr>
        <w:tc>
          <w:tcPr>
            <w:tcW w:w="307" w:type="pct"/>
          </w:tcPr>
          <w:p w14:paraId="6DFA4F9A" w14:textId="77777777" w:rsidR="00D91817" w:rsidRPr="00BF55BF" w:rsidRDefault="00D91817" w:rsidP="00BF55BF">
            <w:pPr>
              <w:suppressAutoHyphens/>
              <w:spacing w:before="240" w:after="120" w:line="276" w:lineRule="auto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36CCC068" w14:textId="77777777" w:rsidR="00D91817" w:rsidRPr="00BF55BF" w:rsidRDefault="00D91817" w:rsidP="00BF55BF">
            <w:pPr>
              <w:suppressAutoHyphens/>
              <w:spacing w:before="240" w:after="120" w:line="276" w:lineRule="auto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07" w:type="pct"/>
          </w:tcPr>
          <w:p w14:paraId="67FE1A30" w14:textId="77777777" w:rsidR="00D91817" w:rsidRPr="00BF55BF" w:rsidRDefault="00D91817" w:rsidP="00BF55BF">
            <w:pPr>
              <w:suppressAutoHyphens/>
              <w:spacing w:before="240" w:after="120" w:line="276" w:lineRule="auto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58706FD" w14:textId="77777777" w:rsidR="00D91817" w:rsidRPr="00954FF7" w:rsidRDefault="00D91817" w:rsidP="00BF55BF">
      <w:pPr>
        <w:tabs>
          <w:tab w:val="left" w:leader="dot" w:pos="9072"/>
        </w:tabs>
        <w:suppressAutoHyphens/>
        <w:spacing w:before="240" w:after="120" w:line="276" w:lineRule="auto"/>
        <w:jc w:val="center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954FF7">
        <w:rPr>
          <w:rFonts w:ascii="Calibri" w:hAnsi="Calibri" w:cs="Calibri"/>
          <w:i/>
          <w:iCs/>
          <w:sz w:val="22"/>
          <w:szCs w:val="22"/>
          <w:lang w:eastAsia="ar-SA"/>
        </w:rPr>
        <w:t xml:space="preserve"> (w przypadku składania oferty przez podmioty występujące wspólnie podać nazwy(firmy) i dokładne adresy wszystkich wspólników spółki cywilnej lub członków konsorcjum)</w:t>
      </w:r>
    </w:p>
    <w:p w14:paraId="7823C7B6" w14:textId="77777777" w:rsidR="00D91817" w:rsidRPr="00954FF7" w:rsidRDefault="00D91817" w:rsidP="00BF55BF">
      <w:pPr>
        <w:suppressAutoHyphens/>
        <w:spacing w:before="240" w:after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954FF7">
        <w:rPr>
          <w:rFonts w:ascii="Calibri" w:eastAsia="Arial Unicode MS" w:hAnsi="Calibri" w:cs="Calibri"/>
          <w:sz w:val="22"/>
          <w:szCs w:val="22"/>
        </w:rPr>
        <w:t xml:space="preserve">i będąc należycie upoważnionym do jego reprezentowania, będąc zobligowanym do wykazania braku podstaw do wykluczenia na podstawie art. 24 ust 1 pkt. 23 ustawy z dnia 29 stycznia 2004 roku Prawo zamówień publicznych informuję, że: </w:t>
      </w:r>
    </w:p>
    <w:p w14:paraId="0FB18CFA" w14:textId="77777777" w:rsidR="00D91817" w:rsidRPr="00954FF7" w:rsidRDefault="00D91817" w:rsidP="00CC05C3">
      <w:pPr>
        <w:numPr>
          <w:ilvl w:val="0"/>
          <w:numId w:val="38"/>
        </w:numPr>
        <w:suppressAutoHyphens/>
        <w:spacing w:before="240" w:after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954FF7">
        <w:rPr>
          <w:rFonts w:ascii="Calibri" w:eastAsia="Arial Unicode MS" w:hAnsi="Calibri" w:cs="Calibri"/>
          <w:sz w:val="22"/>
          <w:szCs w:val="22"/>
        </w:rPr>
        <w:t>*nie należę do grupy kapitałowej w rozumieniu ustawy z dnia 16 lutego 2007 o ochronie konkurencji i konsumentów  (Dz. U. Nr 184,1618 i 1634) z żadnym z Wykonawców, którzy złożyli oferty w niniejszym postępowaniu (na podstawie zamieszczonej na stronie internetowej Zamawiającego informacji z otwarcia ofert, o której mowa w art. 86 ust 5 ustawy)</w:t>
      </w:r>
    </w:p>
    <w:p w14:paraId="297A100A" w14:textId="77777777" w:rsidR="00D91817" w:rsidRPr="00954FF7" w:rsidRDefault="00D91817" w:rsidP="00CC05C3">
      <w:pPr>
        <w:numPr>
          <w:ilvl w:val="0"/>
          <w:numId w:val="38"/>
        </w:numPr>
        <w:suppressAutoHyphens/>
        <w:spacing w:before="240" w:after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954FF7">
        <w:rPr>
          <w:rFonts w:ascii="Calibri" w:eastAsia="Arial Unicode MS" w:hAnsi="Calibri" w:cs="Calibri"/>
          <w:sz w:val="22"/>
          <w:szCs w:val="22"/>
        </w:rPr>
        <w:t>*należę do grupy kapitałowej w rozumieniu ustawy z dnia 16 lutego 2007 o ochronie konkurencji i konsumentów (Dz. U. Nr 184,1618 i 1634), wraz z niżej wymienionymi podmiotami, które złożyły ofertę w niniejszym postępowaniu**:</w:t>
      </w:r>
    </w:p>
    <w:p w14:paraId="4AC61278" w14:textId="77777777" w:rsidR="00D91817" w:rsidRPr="00954FF7" w:rsidRDefault="00D91817" w:rsidP="00CC05C3">
      <w:pPr>
        <w:numPr>
          <w:ilvl w:val="0"/>
          <w:numId w:val="39"/>
        </w:numPr>
        <w:spacing w:before="240" w:after="120" w:line="276" w:lineRule="auto"/>
        <w:ind w:left="1134"/>
        <w:rPr>
          <w:rFonts w:ascii="Calibri" w:hAnsi="Calibri" w:cs="Calibri"/>
          <w:sz w:val="22"/>
          <w:szCs w:val="22"/>
          <w:lang w:eastAsia="en-US"/>
        </w:rPr>
      </w:pPr>
      <w:r w:rsidRPr="00954FF7">
        <w:rPr>
          <w:rFonts w:ascii="Calibri" w:hAnsi="Calibri" w:cs="Calibri"/>
          <w:sz w:val="22"/>
          <w:szCs w:val="22"/>
        </w:rPr>
        <w:t>Nazwa :………………………………………., Siedziba: …………………………</w:t>
      </w:r>
    </w:p>
    <w:p w14:paraId="2BBF6055" w14:textId="77777777" w:rsidR="00D91817" w:rsidRPr="00954FF7" w:rsidRDefault="00D91817" w:rsidP="00CC05C3">
      <w:pPr>
        <w:numPr>
          <w:ilvl w:val="0"/>
          <w:numId w:val="39"/>
        </w:numPr>
        <w:spacing w:before="240" w:after="120" w:line="276" w:lineRule="auto"/>
        <w:ind w:left="1134"/>
        <w:rPr>
          <w:rFonts w:ascii="Calibri" w:hAnsi="Calibri" w:cs="Calibri"/>
          <w:sz w:val="22"/>
          <w:szCs w:val="22"/>
        </w:rPr>
      </w:pPr>
      <w:r w:rsidRPr="00954FF7">
        <w:rPr>
          <w:rFonts w:ascii="Calibri" w:hAnsi="Calibri" w:cs="Calibri"/>
          <w:sz w:val="22"/>
          <w:szCs w:val="22"/>
        </w:rPr>
        <w:t>Nazwa :………………………………………., Siedziba: …………………………</w:t>
      </w:r>
    </w:p>
    <w:p w14:paraId="67DF7571" w14:textId="77777777" w:rsidR="00D91817" w:rsidRPr="00BF55BF" w:rsidRDefault="00D91817" w:rsidP="00BF55BF">
      <w:pPr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954FF7">
        <w:rPr>
          <w:rFonts w:ascii="Calibri" w:hAnsi="Calibri" w:cs="Calibri"/>
          <w:sz w:val="22"/>
          <w:szCs w:val="22"/>
          <w:lang w:eastAsia="ar-SA"/>
        </w:rPr>
        <w:t xml:space="preserve">__________________ dnia </w:t>
      </w:r>
      <w:r>
        <w:rPr>
          <w:rFonts w:ascii="Calibri" w:hAnsi="Calibri" w:cs="Calibri"/>
          <w:sz w:val="22"/>
          <w:szCs w:val="22"/>
          <w:lang w:eastAsia="ar-SA"/>
        </w:rPr>
        <w:t>…………….</w:t>
      </w:r>
      <w:r w:rsidRPr="00954FF7">
        <w:rPr>
          <w:rFonts w:ascii="Calibri" w:hAnsi="Calibri" w:cs="Calibri"/>
          <w:sz w:val="22"/>
          <w:szCs w:val="22"/>
          <w:lang w:eastAsia="ar-SA"/>
        </w:rPr>
        <w:t xml:space="preserve">roku               </w:t>
      </w:r>
      <w:r>
        <w:rPr>
          <w:rFonts w:ascii="Calibri" w:hAnsi="Calibri" w:cs="Calibri"/>
          <w:sz w:val="22"/>
          <w:szCs w:val="22"/>
          <w:lang w:eastAsia="ar-SA"/>
        </w:rPr>
        <w:t xml:space="preserve">            ……………….</w:t>
      </w:r>
      <w:r w:rsidRPr="00BF55BF">
        <w:rPr>
          <w:rFonts w:ascii="Calibri" w:hAnsi="Calibri" w:cs="Calibri"/>
          <w:sz w:val="22"/>
          <w:szCs w:val="22"/>
        </w:rPr>
        <w:t>.................................</w:t>
      </w:r>
    </w:p>
    <w:p w14:paraId="02A964B8" w14:textId="77777777" w:rsidR="00D91817" w:rsidRPr="00954FF7" w:rsidRDefault="00D91817" w:rsidP="00954FF7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 xml:space="preserve">podpis osoby </w:t>
      </w:r>
      <w:r w:rsidRPr="00954FF7">
        <w:rPr>
          <w:rFonts w:ascii="Calibri" w:hAnsi="Calibri" w:cs="Calibri"/>
          <w:sz w:val="22"/>
          <w:szCs w:val="22"/>
        </w:rPr>
        <w:t>/osób  uprawnionej /uprawnionych</w:t>
      </w:r>
    </w:p>
    <w:p w14:paraId="37899334" w14:textId="77777777" w:rsidR="00D91817" w:rsidRPr="00BF55BF" w:rsidRDefault="00D91817" w:rsidP="00954FF7">
      <w:pPr>
        <w:spacing w:line="276" w:lineRule="auto"/>
        <w:ind w:left="4248" w:firstLine="708"/>
        <w:rPr>
          <w:rFonts w:ascii="Calibri" w:hAnsi="Calibri" w:cs="Calibri"/>
          <w:sz w:val="22"/>
          <w:szCs w:val="22"/>
        </w:rPr>
      </w:pPr>
      <w:r w:rsidRPr="00954FF7">
        <w:rPr>
          <w:rFonts w:ascii="Calibri" w:hAnsi="Calibri" w:cs="Calibri"/>
          <w:sz w:val="22"/>
          <w:szCs w:val="22"/>
        </w:rPr>
        <w:t xml:space="preserve">            do reprezentowania </w:t>
      </w:r>
      <w:r w:rsidRPr="00BF55BF">
        <w:rPr>
          <w:rFonts w:ascii="Calibri" w:hAnsi="Calibri" w:cs="Calibri"/>
          <w:sz w:val="22"/>
          <w:szCs w:val="22"/>
        </w:rPr>
        <w:t>Wykonawcy</w:t>
      </w:r>
    </w:p>
    <w:p w14:paraId="33E0F9C0" w14:textId="77777777" w:rsidR="00D91817" w:rsidRPr="00FB0338" w:rsidRDefault="00D91817" w:rsidP="00FB0338">
      <w:pPr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b/>
          <w:bCs/>
          <w:sz w:val="22"/>
          <w:szCs w:val="22"/>
        </w:rPr>
        <w:t>*</w:t>
      </w:r>
      <w:r w:rsidRPr="00BF55BF">
        <w:rPr>
          <w:rFonts w:ascii="Calibri" w:hAnsi="Calibri" w:cs="Calibri"/>
          <w:i/>
          <w:iCs/>
          <w:sz w:val="22"/>
          <w:szCs w:val="22"/>
        </w:rPr>
        <w:t>niepotrzebne skreślić lub usunąć</w:t>
      </w:r>
    </w:p>
    <w:p w14:paraId="58DA0CA5" w14:textId="77777777" w:rsidR="00D91817" w:rsidRDefault="00D91817" w:rsidP="00BF55BF">
      <w:pPr>
        <w:spacing w:before="240"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4024043C" w14:textId="77777777" w:rsidR="00D91817" w:rsidRPr="00BF55BF" w:rsidRDefault="00D91817" w:rsidP="00BF55BF">
      <w:pPr>
        <w:spacing w:before="240"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BF55BF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6 do SIWZ</w:t>
      </w:r>
    </w:p>
    <w:p w14:paraId="40C35A06" w14:textId="77777777" w:rsidR="00D91817" w:rsidRPr="00BF55BF" w:rsidRDefault="00D91817" w:rsidP="00BF55BF">
      <w:pPr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F55BF">
        <w:rPr>
          <w:rFonts w:ascii="Calibri" w:hAnsi="Calibri" w:cs="Calibri"/>
          <w:b/>
          <w:sz w:val="22"/>
          <w:szCs w:val="22"/>
        </w:rPr>
        <w:t>Oświadczenie o braku wydania wobec niego prawomocnego wyroku sądu lub ostatecznej decyzji administracyjnej o zaleganiu z uiszczaniem podatków, opłat lub składek na ubezpieczenia społeczne lub zdrowotne</w:t>
      </w:r>
    </w:p>
    <w:p w14:paraId="2161650F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306EB1DD" w14:textId="77777777" w:rsidR="00D91817" w:rsidRPr="00954FF7" w:rsidRDefault="00D91817" w:rsidP="00954FF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954FF7">
        <w:rPr>
          <w:rFonts w:ascii="Calibri" w:hAnsi="Calibri" w:cs="Calibri"/>
          <w:b/>
          <w:bCs/>
          <w:sz w:val="22"/>
          <w:szCs w:val="22"/>
          <w:lang w:eastAsia="en-US"/>
        </w:rPr>
        <w:t>Wykonawca:</w:t>
      </w:r>
    </w:p>
    <w:p w14:paraId="21AA34B8" w14:textId="77777777" w:rsidR="00D91817" w:rsidRDefault="00D91817" w:rsidP="00954FF7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 w:rsidRPr="00954FF7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  <w:r>
        <w:rPr>
          <w:rFonts w:ascii="Calibri" w:hAnsi="Calibri" w:cs="Calibri"/>
          <w:sz w:val="22"/>
          <w:szCs w:val="22"/>
          <w:lang w:eastAsia="en-US"/>
        </w:rPr>
        <w:t>…</w:t>
      </w:r>
    </w:p>
    <w:p w14:paraId="19B52A9F" w14:textId="77777777" w:rsidR="00D91817" w:rsidRPr="00954FF7" w:rsidRDefault="00D91817" w:rsidP="00954FF7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…………………………………………</w:t>
      </w:r>
    </w:p>
    <w:p w14:paraId="5630DCF1" w14:textId="77777777" w:rsidR="00D91817" w:rsidRPr="00B62D7B" w:rsidRDefault="00D91817" w:rsidP="00954FF7">
      <w:pPr>
        <w:spacing w:line="276" w:lineRule="auto"/>
        <w:ind w:right="5953"/>
        <w:rPr>
          <w:rFonts w:ascii="Calibri" w:hAnsi="Calibri" w:cs="Calibri"/>
          <w:color w:val="000000"/>
          <w:sz w:val="22"/>
          <w:szCs w:val="22"/>
        </w:rPr>
      </w:pPr>
      <w:r w:rsidRPr="00954FF7">
        <w:rPr>
          <w:rFonts w:ascii="Calibri" w:hAnsi="Calibri" w:cs="Calibri"/>
          <w:i/>
          <w:iCs/>
          <w:sz w:val="22"/>
          <w:szCs w:val="22"/>
          <w:lang w:eastAsia="en-US"/>
        </w:rPr>
        <w:t>(pełna nazwa</w:t>
      </w:r>
      <w:r w:rsidRPr="00BF55BF">
        <w:rPr>
          <w:rFonts w:ascii="Calibri" w:hAnsi="Calibri" w:cs="Calibri"/>
          <w:i/>
          <w:iCs/>
          <w:sz w:val="22"/>
          <w:szCs w:val="22"/>
          <w:lang w:eastAsia="en-US"/>
        </w:rPr>
        <w:t>/firma, adres</w:t>
      </w:r>
      <w:r>
        <w:rPr>
          <w:rFonts w:ascii="Calibri" w:hAnsi="Calibri" w:cs="Calibri"/>
          <w:i/>
          <w:iCs/>
          <w:sz w:val="22"/>
          <w:szCs w:val="22"/>
          <w:lang w:eastAsia="en-US"/>
        </w:rPr>
        <w:t>)</w:t>
      </w:r>
    </w:p>
    <w:p w14:paraId="2B98F8D2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268E6004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3F06371F" w14:textId="77777777" w:rsidR="00D91817" w:rsidRPr="00BF55BF" w:rsidRDefault="00D91817" w:rsidP="00BF55BF">
      <w:pPr>
        <w:spacing w:before="240" w:line="276" w:lineRule="auto"/>
        <w:jc w:val="center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>OŚWIADCZENIE</w:t>
      </w:r>
    </w:p>
    <w:p w14:paraId="6C7D668B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21D3CAE0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>Działając w imieniu ww. wykonawcy oświadczam, że wobec wykonawcy nie wydano prawomocnego wyroku sądu lub ostatecznej decyzji administracyjnej o zaleganiu z uiszczaniem podatków, opłat lub składek na ubezpieczenia społeczne lub zdrowotne.</w:t>
      </w:r>
    </w:p>
    <w:p w14:paraId="551AA7E6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7AA8090E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1B704A82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>……………………………………</w:t>
      </w:r>
      <w:r w:rsidRPr="00BF55BF">
        <w:rPr>
          <w:rFonts w:ascii="Calibri" w:hAnsi="Calibri" w:cs="Calibri"/>
          <w:sz w:val="22"/>
          <w:szCs w:val="22"/>
        </w:rPr>
        <w:tab/>
      </w:r>
      <w:r w:rsidRPr="00BF55BF">
        <w:rPr>
          <w:rFonts w:ascii="Calibri" w:hAnsi="Calibri" w:cs="Calibri"/>
          <w:sz w:val="22"/>
          <w:szCs w:val="22"/>
        </w:rPr>
        <w:tab/>
      </w:r>
      <w:r w:rsidRPr="00BF55B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……………………………………………</w:t>
      </w:r>
    </w:p>
    <w:p w14:paraId="3DE730C6" w14:textId="77777777" w:rsidR="00D91817" w:rsidRPr="00C6482A" w:rsidRDefault="00D91817" w:rsidP="009B5215">
      <w:pPr>
        <w:rPr>
          <w:rFonts w:ascii="Calibri" w:hAnsi="Calibri" w:cs="Calibri"/>
          <w:i/>
        </w:rPr>
      </w:pPr>
      <w:r w:rsidRPr="00BF55BF">
        <w:rPr>
          <w:rFonts w:ascii="Calibri" w:hAnsi="Calibri" w:cs="Calibri"/>
          <w:i/>
        </w:rPr>
        <w:t>miejscowość i data</w:t>
      </w:r>
      <w:r w:rsidRPr="00BF55BF">
        <w:rPr>
          <w:rFonts w:ascii="Calibri" w:hAnsi="Calibri" w:cs="Calibri"/>
          <w:i/>
        </w:rPr>
        <w:tab/>
      </w:r>
      <w:r w:rsidRPr="00BF55BF">
        <w:rPr>
          <w:rFonts w:ascii="Calibri" w:hAnsi="Calibri" w:cs="Calibri"/>
          <w:i/>
        </w:rPr>
        <w:tab/>
      </w:r>
      <w:r w:rsidRPr="00BF55BF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 xml:space="preserve">                              </w:t>
      </w:r>
      <w:r w:rsidRPr="00BF55BF">
        <w:rPr>
          <w:rFonts w:ascii="Calibri" w:hAnsi="Calibri" w:cs="Calibri"/>
          <w:i/>
        </w:rPr>
        <w:t xml:space="preserve">podpis </w:t>
      </w:r>
      <w:r w:rsidRPr="00C6482A">
        <w:rPr>
          <w:rFonts w:ascii="Calibri" w:hAnsi="Calibri" w:cs="Calibri"/>
          <w:i/>
        </w:rPr>
        <w:t xml:space="preserve">osoby upoważnionej </w:t>
      </w:r>
    </w:p>
    <w:p w14:paraId="6946E3B5" w14:textId="77777777" w:rsidR="00D91817" w:rsidRPr="00BF55BF" w:rsidRDefault="00D91817" w:rsidP="009B5215">
      <w:pPr>
        <w:rPr>
          <w:rFonts w:ascii="Calibri" w:hAnsi="Calibri" w:cs="Calibri"/>
          <w:i/>
        </w:rPr>
      </w:pPr>
      <w:r w:rsidRPr="00C6482A">
        <w:rPr>
          <w:rFonts w:ascii="Calibri" w:hAnsi="Calibri" w:cs="Calibri"/>
          <w:i/>
        </w:rPr>
        <w:t xml:space="preserve">do reprezentowania </w:t>
      </w:r>
      <w:r w:rsidRPr="00BF55BF">
        <w:rPr>
          <w:rFonts w:ascii="Calibri" w:hAnsi="Calibri" w:cs="Calibri"/>
          <w:i/>
        </w:rPr>
        <w:t>wykonawcy</w:t>
      </w:r>
    </w:p>
    <w:p w14:paraId="5F9A9767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i/>
        </w:rPr>
      </w:pPr>
    </w:p>
    <w:p w14:paraId="48AF45E6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07196F96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75DA7799" w14:textId="77777777" w:rsidR="00D91817" w:rsidRPr="00584B9E" w:rsidRDefault="00D91817" w:rsidP="00BF55BF">
      <w:pPr>
        <w:spacing w:before="240" w:line="276" w:lineRule="auto"/>
        <w:rPr>
          <w:rFonts w:ascii="Calibri" w:hAnsi="Calibri" w:cs="Calibri"/>
          <w:i/>
          <w:szCs w:val="22"/>
        </w:rPr>
      </w:pPr>
      <w:r w:rsidRPr="00742484">
        <w:rPr>
          <w:rFonts w:ascii="Calibri" w:hAnsi="Calibri" w:cs="Calibri"/>
          <w:i/>
          <w:szCs w:val="22"/>
        </w:rPr>
        <w:t>Uwaga: oświadczenie zobowiązany będzie złożyć wykonawca, którego oferta zostanie najwyżej oceniona, lub wykonawcy, któr</w:t>
      </w:r>
      <w:r w:rsidRPr="009A76D9">
        <w:rPr>
          <w:rFonts w:ascii="Calibri" w:hAnsi="Calibri" w:cs="Calibri"/>
          <w:i/>
          <w:szCs w:val="22"/>
        </w:rPr>
        <w:t>ych Zamawiający wezwie do złożenia wszystkich lub niektórych oświa</w:t>
      </w:r>
      <w:r w:rsidRPr="00546A65">
        <w:rPr>
          <w:rFonts w:ascii="Calibri" w:hAnsi="Calibri" w:cs="Calibri"/>
          <w:i/>
          <w:szCs w:val="22"/>
        </w:rPr>
        <w:t>dczeń lub dokumentów potwierdzających, że spełniają warunki udziału w postępowaniu oraz nie zachodzą wobec nich podstawy wykluczenia, w przypadkach, o któ</w:t>
      </w:r>
      <w:r w:rsidRPr="00584B9E">
        <w:rPr>
          <w:rFonts w:ascii="Calibri" w:hAnsi="Calibri" w:cs="Calibri"/>
          <w:i/>
          <w:szCs w:val="22"/>
        </w:rPr>
        <w:t xml:space="preserve">rych mowa w art. 26 ust. 2f ustawy </w:t>
      </w:r>
      <w:proofErr w:type="spellStart"/>
      <w:r w:rsidRPr="00584B9E">
        <w:rPr>
          <w:rFonts w:ascii="Calibri" w:hAnsi="Calibri" w:cs="Calibri"/>
          <w:i/>
          <w:szCs w:val="22"/>
        </w:rPr>
        <w:t>Pzp</w:t>
      </w:r>
      <w:proofErr w:type="spellEnd"/>
    </w:p>
    <w:p w14:paraId="592B2BEE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68413355" w14:textId="77777777" w:rsidR="00D91817" w:rsidRPr="00BF55BF" w:rsidRDefault="00D91817" w:rsidP="00BF55BF">
      <w:pPr>
        <w:spacing w:before="240"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br w:type="page"/>
      </w:r>
      <w:r w:rsidRPr="00BF55BF">
        <w:rPr>
          <w:rFonts w:ascii="Calibri" w:hAnsi="Calibri" w:cs="Calibri"/>
          <w:b/>
          <w:sz w:val="22"/>
          <w:szCs w:val="22"/>
        </w:rPr>
        <w:lastRenderedPageBreak/>
        <w:t>Załącznik nr</w:t>
      </w:r>
      <w:r>
        <w:rPr>
          <w:rFonts w:ascii="Calibri" w:hAnsi="Calibri" w:cs="Calibri"/>
          <w:b/>
          <w:sz w:val="22"/>
          <w:szCs w:val="22"/>
        </w:rPr>
        <w:t xml:space="preserve">  7 do SIWZ</w:t>
      </w:r>
    </w:p>
    <w:p w14:paraId="285B36F8" w14:textId="77777777" w:rsidR="00D91817" w:rsidRPr="00BF55BF" w:rsidRDefault="00D91817" w:rsidP="00BF55BF">
      <w:pPr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F55BF">
        <w:rPr>
          <w:rFonts w:ascii="Calibri" w:hAnsi="Calibri" w:cs="Calibri"/>
          <w:b/>
          <w:sz w:val="22"/>
          <w:szCs w:val="22"/>
        </w:rPr>
        <w:t>Oświadczenie o braku orzeczenia zakazu ubiegania się o zamówienia publiczne</w:t>
      </w:r>
    </w:p>
    <w:p w14:paraId="4E58A1EF" w14:textId="77777777" w:rsidR="00D91817" w:rsidRPr="00BF55BF" w:rsidRDefault="00D91817" w:rsidP="00BF55BF">
      <w:pPr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F55BF">
        <w:rPr>
          <w:rFonts w:ascii="Calibri" w:hAnsi="Calibri" w:cs="Calibri"/>
          <w:b/>
          <w:sz w:val="22"/>
          <w:szCs w:val="22"/>
        </w:rPr>
        <w:t>tytułem środka zapobiegawczego</w:t>
      </w:r>
    </w:p>
    <w:p w14:paraId="39491F7F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454A2487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48681D45" w14:textId="77777777" w:rsidR="00D91817" w:rsidRPr="00954FF7" w:rsidRDefault="00D91817" w:rsidP="00954FF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954FF7">
        <w:rPr>
          <w:rFonts w:ascii="Calibri" w:hAnsi="Calibri" w:cs="Calibri"/>
          <w:b/>
          <w:bCs/>
          <w:sz w:val="22"/>
          <w:szCs w:val="22"/>
          <w:lang w:eastAsia="en-US"/>
        </w:rPr>
        <w:t>Wykonawca:</w:t>
      </w:r>
    </w:p>
    <w:p w14:paraId="5D37ABD1" w14:textId="77777777" w:rsidR="00D91817" w:rsidRDefault="00D91817" w:rsidP="00954FF7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 w:rsidRPr="00954FF7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  <w:r>
        <w:rPr>
          <w:rFonts w:ascii="Calibri" w:hAnsi="Calibri" w:cs="Calibri"/>
          <w:sz w:val="22"/>
          <w:szCs w:val="22"/>
          <w:lang w:eastAsia="en-US"/>
        </w:rPr>
        <w:t>…</w:t>
      </w:r>
    </w:p>
    <w:p w14:paraId="3BC76344" w14:textId="77777777" w:rsidR="00D91817" w:rsidRPr="00954FF7" w:rsidRDefault="00D91817" w:rsidP="00954FF7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…………………………………………</w:t>
      </w:r>
    </w:p>
    <w:p w14:paraId="6B380895" w14:textId="77777777" w:rsidR="00D91817" w:rsidRPr="00B62D7B" w:rsidRDefault="00D91817" w:rsidP="00954FF7">
      <w:pPr>
        <w:spacing w:line="276" w:lineRule="auto"/>
        <w:ind w:right="5953"/>
        <w:rPr>
          <w:rFonts w:ascii="Calibri" w:hAnsi="Calibri" w:cs="Calibri"/>
          <w:color w:val="000000"/>
          <w:sz w:val="22"/>
          <w:szCs w:val="22"/>
        </w:rPr>
      </w:pPr>
      <w:r w:rsidRPr="00954FF7">
        <w:rPr>
          <w:rFonts w:ascii="Calibri" w:hAnsi="Calibri" w:cs="Calibri"/>
          <w:i/>
          <w:iCs/>
          <w:sz w:val="22"/>
          <w:szCs w:val="22"/>
          <w:lang w:eastAsia="en-US"/>
        </w:rPr>
        <w:t>(pełna nazwa</w:t>
      </w:r>
      <w:r w:rsidRPr="00BF55BF">
        <w:rPr>
          <w:rFonts w:ascii="Calibri" w:hAnsi="Calibri" w:cs="Calibri"/>
          <w:i/>
          <w:iCs/>
          <w:sz w:val="22"/>
          <w:szCs w:val="22"/>
          <w:lang w:eastAsia="en-US"/>
        </w:rPr>
        <w:t>/firma, adres</w:t>
      </w:r>
      <w:r>
        <w:rPr>
          <w:rFonts w:ascii="Calibri" w:hAnsi="Calibri" w:cs="Calibri"/>
          <w:i/>
          <w:iCs/>
          <w:sz w:val="22"/>
          <w:szCs w:val="22"/>
          <w:lang w:eastAsia="en-US"/>
        </w:rPr>
        <w:t>)</w:t>
      </w:r>
    </w:p>
    <w:p w14:paraId="5FAE3702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398143BC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2F104E60" w14:textId="77777777" w:rsidR="00D91817" w:rsidRPr="00BF55BF" w:rsidRDefault="00D91817" w:rsidP="00BF55BF">
      <w:pPr>
        <w:spacing w:before="240" w:line="276" w:lineRule="auto"/>
        <w:jc w:val="center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>0ŚWIADCZENIE</w:t>
      </w:r>
    </w:p>
    <w:p w14:paraId="1F9B92DE" w14:textId="77777777" w:rsidR="00D91817" w:rsidRPr="00BF55BF" w:rsidRDefault="00D91817" w:rsidP="00BF55BF">
      <w:p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 xml:space="preserve">Działając w imieniu ww. wykonawcy oświadczam, że wobec wykonawcy nie orzeczono tytułem środka zapobiegawczego zakazu ubiegania się o zamówienie publiczne. </w:t>
      </w:r>
    </w:p>
    <w:p w14:paraId="2E5E07E5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6861AD56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0643B195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>……………………………………</w:t>
      </w:r>
      <w:r w:rsidRPr="00BF55BF">
        <w:rPr>
          <w:rFonts w:ascii="Calibri" w:hAnsi="Calibri" w:cs="Calibri"/>
          <w:sz w:val="22"/>
          <w:szCs w:val="22"/>
        </w:rPr>
        <w:tab/>
      </w:r>
      <w:r w:rsidRPr="00BF55BF">
        <w:rPr>
          <w:rFonts w:ascii="Calibri" w:hAnsi="Calibri" w:cs="Calibri"/>
          <w:sz w:val="22"/>
          <w:szCs w:val="22"/>
        </w:rPr>
        <w:tab/>
      </w:r>
      <w:r w:rsidRPr="00BF55B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…………………………………………………</w:t>
      </w:r>
    </w:p>
    <w:p w14:paraId="6E0065D6" w14:textId="77777777" w:rsidR="00D91817" w:rsidRPr="00C6482A" w:rsidRDefault="00D91817" w:rsidP="009B5215">
      <w:pPr>
        <w:spacing w:line="276" w:lineRule="auto"/>
        <w:rPr>
          <w:rFonts w:ascii="Calibri" w:hAnsi="Calibri" w:cs="Calibri"/>
          <w:i/>
          <w:szCs w:val="22"/>
        </w:rPr>
      </w:pPr>
      <w:r w:rsidRPr="00BF55BF">
        <w:rPr>
          <w:rFonts w:ascii="Calibri" w:hAnsi="Calibri" w:cs="Calibri"/>
          <w:i/>
          <w:szCs w:val="22"/>
        </w:rPr>
        <w:t>miejscowość i data</w:t>
      </w:r>
      <w:r w:rsidRPr="00BF55BF">
        <w:rPr>
          <w:rFonts w:ascii="Calibri" w:hAnsi="Calibri" w:cs="Calibri"/>
          <w:i/>
          <w:szCs w:val="22"/>
        </w:rPr>
        <w:tab/>
      </w:r>
      <w:r w:rsidRPr="00BF55BF">
        <w:rPr>
          <w:rFonts w:ascii="Calibri" w:hAnsi="Calibri" w:cs="Calibri"/>
          <w:i/>
          <w:szCs w:val="22"/>
        </w:rPr>
        <w:tab/>
      </w:r>
      <w:r w:rsidRPr="00BF55BF">
        <w:rPr>
          <w:rFonts w:ascii="Calibri" w:hAnsi="Calibri" w:cs="Calibri"/>
          <w:i/>
          <w:szCs w:val="22"/>
        </w:rPr>
        <w:tab/>
      </w:r>
      <w:r w:rsidRPr="00C6482A">
        <w:rPr>
          <w:rFonts w:ascii="Calibri" w:hAnsi="Calibri" w:cs="Calibri"/>
          <w:i/>
          <w:szCs w:val="22"/>
        </w:rPr>
        <w:t xml:space="preserve"> </w:t>
      </w:r>
      <w:r>
        <w:rPr>
          <w:rFonts w:ascii="Calibri" w:hAnsi="Calibri" w:cs="Calibri"/>
          <w:i/>
          <w:szCs w:val="22"/>
        </w:rPr>
        <w:t xml:space="preserve">                          </w:t>
      </w:r>
      <w:r w:rsidRPr="00C6482A">
        <w:rPr>
          <w:rFonts w:ascii="Calibri" w:hAnsi="Calibri" w:cs="Calibri"/>
          <w:i/>
          <w:szCs w:val="22"/>
        </w:rPr>
        <w:t xml:space="preserve"> podpis osoby upoważnionej </w:t>
      </w:r>
    </w:p>
    <w:p w14:paraId="204FB23D" w14:textId="77777777" w:rsidR="00D91817" w:rsidRPr="00BF55BF" w:rsidRDefault="00D91817" w:rsidP="009B5215">
      <w:pPr>
        <w:spacing w:line="276" w:lineRule="auto"/>
        <w:rPr>
          <w:rFonts w:ascii="Calibri" w:hAnsi="Calibri" w:cs="Calibri"/>
          <w:i/>
          <w:szCs w:val="22"/>
        </w:rPr>
      </w:pPr>
      <w:r w:rsidRPr="00C6482A">
        <w:rPr>
          <w:rFonts w:ascii="Calibri" w:hAnsi="Calibri" w:cs="Calibri"/>
          <w:i/>
          <w:szCs w:val="22"/>
        </w:rPr>
        <w:t xml:space="preserve">  do reprezentowania </w:t>
      </w:r>
      <w:r w:rsidRPr="00BF55BF">
        <w:rPr>
          <w:rFonts w:ascii="Calibri" w:hAnsi="Calibri" w:cs="Calibri"/>
          <w:i/>
          <w:szCs w:val="22"/>
        </w:rPr>
        <w:t>wykonawcy</w:t>
      </w:r>
    </w:p>
    <w:p w14:paraId="2C758C6D" w14:textId="77777777" w:rsidR="00D91817" w:rsidRPr="00742484" w:rsidRDefault="00D91817" w:rsidP="00BF55BF">
      <w:pPr>
        <w:spacing w:before="240" w:line="276" w:lineRule="auto"/>
        <w:rPr>
          <w:rFonts w:ascii="Calibri" w:hAnsi="Calibri" w:cs="Calibri"/>
          <w:szCs w:val="22"/>
        </w:rPr>
      </w:pPr>
    </w:p>
    <w:p w14:paraId="34990944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6E053D1B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5A0638FB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3BC4DEE8" w14:textId="77777777" w:rsidR="00D91817" w:rsidRPr="00584B9E" w:rsidRDefault="00D91817" w:rsidP="00BF55BF">
      <w:pPr>
        <w:spacing w:before="240" w:line="276" w:lineRule="auto"/>
        <w:jc w:val="both"/>
        <w:rPr>
          <w:rFonts w:ascii="Calibri" w:hAnsi="Calibri" w:cs="Calibri"/>
          <w:i/>
          <w:szCs w:val="22"/>
        </w:rPr>
      </w:pPr>
      <w:r w:rsidRPr="00742484">
        <w:rPr>
          <w:rFonts w:ascii="Calibri" w:hAnsi="Calibri" w:cs="Calibri"/>
          <w:i/>
          <w:szCs w:val="22"/>
        </w:rPr>
        <w:t>Uwaga: oświadczenie zobowiązan</w:t>
      </w:r>
      <w:r w:rsidRPr="009A76D9">
        <w:rPr>
          <w:rFonts w:ascii="Calibri" w:hAnsi="Calibri" w:cs="Calibri"/>
          <w:i/>
          <w:szCs w:val="22"/>
        </w:rPr>
        <w:t xml:space="preserve">y będzie złożyć </w:t>
      </w:r>
      <w:r>
        <w:rPr>
          <w:rFonts w:ascii="Calibri" w:hAnsi="Calibri" w:cs="Calibri"/>
          <w:i/>
          <w:szCs w:val="22"/>
        </w:rPr>
        <w:t>w</w:t>
      </w:r>
      <w:r w:rsidRPr="009A76D9">
        <w:rPr>
          <w:rFonts w:ascii="Calibri" w:hAnsi="Calibri" w:cs="Calibri"/>
          <w:i/>
          <w:szCs w:val="22"/>
        </w:rPr>
        <w:t>ykonawca, którego oferta zostanie najwyżej oceniona, lub wykonawcy, których Zamawiający wezwie do złożenia wszystkich</w:t>
      </w:r>
      <w:r w:rsidRPr="00546A65">
        <w:rPr>
          <w:rFonts w:ascii="Calibri" w:hAnsi="Calibri" w:cs="Calibri"/>
          <w:i/>
          <w:szCs w:val="22"/>
        </w:rPr>
        <w:t xml:space="preserve"> lub niektórych oświadczeń lub dokumentów potwierdzających, że spełniają warunki udziału w postępowaniu oraz nie zachodzą wobec nic</w:t>
      </w:r>
      <w:r w:rsidRPr="00584B9E">
        <w:rPr>
          <w:rFonts w:ascii="Calibri" w:hAnsi="Calibri" w:cs="Calibri"/>
          <w:i/>
          <w:szCs w:val="22"/>
        </w:rPr>
        <w:t xml:space="preserve">h podstawy wykluczenia, w przypadkach, o których mowa w art. 26 ust. 2f ustawy </w:t>
      </w:r>
      <w:proofErr w:type="spellStart"/>
      <w:r w:rsidRPr="00584B9E">
        <w:rPr>
          <w:rFonts w:ascii="Calibri" w:hAnsi="Calibri" w:cs="Calibri"/>
          <w:i/>
          <w:szCs w:val="22"/>
        </w:rPr>
        <w:t>Pzp</w:t>
      </w:r>
      <w:proofErr w:type="spellEnd"/>
    </w:p>
    <w:p w14:paraId="0AA84F70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br w:type="page"/>
      </w:r>
    </w:p>
    <w:p w14:paraId="75FC3767" w14:textId="77777777" w:rsidR="00D91817" w:rsidRPr="00BF55BF" w:rsidRDefault="00D91817" w:rsidP="00BF55B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67E661B4" w14:textId="77777777" w:rsidR="00D91817" w:rsidRDefault="00D91817" w:rsidP="00FB0338">
      <w:pPr>
        <w:spacing w:before="240"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BF55BF">
        <w:rPr>
          <w:rFonts w:ascii="Calibri" w:hAnsi="Calibri" w:cs="Calibri"/>
          <w:b/>
          <w:sz w:val="22"/>
          <w:szCs w:val="22"/>
        </w:rPr>
        <w:t xml:space="preserve">Załącznik </w:t>
      </w:r>
      <w:r>
        <w:rPr>
          <w:rFonts w:ascii="Calibri" w:hAnsi="Calibri" w:cs="Calibri"/>
          <w:b/>
          <w:sz w:val="22"/>
          <w:szCs w:val="22"/>
        </w:rPr>
        <w:t>nr 8 do SIWZ</w:t>
      </w:r>
    </w:p>
    <w:p w14:paraId="0C3F16D4" w14:textId="77777777" w:rsidR="00D91817" w:rsidRPr="00954FF7" w:rsidRDefault="00D91817" w:rsidP="00954FF7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954FF7">
        <w:rPr>
          <w:rFonts w:ascii="Calibri" w:hAnsi="Calibri" w:cs="Calibri"/>
          <w:b/>
          <w:bCs/>
          <w:sz w:val="22"/>
          <w:szCs w:val="22"/>
          <w:lang w:eastAsia="en-US"/>
        </w:rPr>
        <w:t>Wykonawca:</w:t>
      </w:r>
    </w:p>
    <w:p w14:paraId="6B5B6DB9" w14:textId="77777777" w:rsidR="00D91817" w:rsidRDefault="00D91817" w:rsidP="00954FF7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 w:rsidRPr="00954FF7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14:paraId="2D8D4094" w14:textId="77777777" w:rsidR="00D91817" w:rsidRPr="00954FF7" w:rsidRDefault="00D91817" w:rsidP="00954FF7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……………………………………….</w:t>
      </w:r>
    </w:p>
    <w:p w14:paraId="1EF336AC" w14:textId="77777777" w:rsidR="00D91817" w:rsidRPr="00B62D7B" w:rsidRDefault="00D91817" w:rsidP="00954FF7">
      <w:pPr>
        <w:spacing w:line="276" w:lineRule="auto"/>
        <w:ind w:right="5953"/>
        <w:rPr>
          <w:rFonts w:ascii="Calibri" w:hAnsi="Calibri" w:cs="Calibri"/>
          <w:color w:val="000000"/>
          <w:sz w:val="22"/>
          <w:szCs w:val="22"/>
        </w:rPr>
      </w:pPr>
      <w:r w:rsidRPr="00954FF7">
        <w:rPr>
          <w:rFonts w:ascii="Calibri" w:hAnsi="Calibri" w:cs="Calibri"/>
          <w:i/>
          <w:iCs/>
          <w:sz w:val="22"/>
          <w:szCs w:val="22"/>
          <w:lang w:eastAsia="en-US"/>
        </w:rPr>
        <w:t>(pełna nazwa</w:t>
      </w:r>
      <w:r w:rsidRPr="00BF55BF">
        <w:rPr>
          <w:rFonts w:ascii="Calibri" w:hAnsi="Calibri" w:cs="Calibri"/>
          <w:i/>
          <w:iCs/>
          <w:sz w:val="22"/>
          <w:szCs w:val="22"/>
          <w:lang w:eastAsia="en-US"/>
        </w:rPr>
        <w:t>/firma, adres</w:t>
      </w:r>
      <w:r>
        <w:rPr>
          <w:rFonts w:ascii="Calibri" w:hAnsi="Calibri" w:cs="Calibri"/>
          <w:i/>
          <w:iCs/>
          <w:sz w:val="22"/>
          <w:szCs w:val="22"/>
          <w:lang w:eastAsia="en-US"/>
        </w:rPr>
        <w:t>)</w:t>
      </w:r>
    </w:p>
    <w:p w14:paraId="73853435" w14:textId="77777777" w:rsidR="00D91817" w:rsidRPr="00BF55BF" w:rsidRDefault="00D91817" w:rsidP="00954FF7">
      <w:pPr>
        <w:spacing w:before="240" w:line="276" w:lineRule="auto"/>
        <w:rPr>
          <w:rFonts w:ascii="Calibri" w:hAnsi="Calibri" w:cs="Calibri"/>
          <w:b/>
          <w:sz w:val="22"/>
          <w:szCs w:val="22"/>
        </w:rPr>
      </w:pPr>
    </w:p>
    <w:p w14:paraId="5830B948" w14:textId="77777777" w:rsidR="00D91817" w:rsidRPr="00BF55BF" w:rsidRDefault="00D91817" w:rsidP="00C6482A">
      <w:pPr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F55BF">
        <w:rPr>
          <w:rFonts w:ascii="Calibri" w:hAnsi="Calibri" w:cs="Calibri"/>
          <w:b/>
          <w:sz w:val="22"/>
          <w:szCs w:val="22"/>
        </w:rPr>
        <w:t>ZOBOWIĄZANIE INNEGO PODMIOTU DO ODDANIA DO DYSPOZYCJI WYKONAWCY ZASOBÓW NIEZBĘDNYCH DO WYKONANIA ZAMÓWIENIA</w:t>
      </w:r>
    </w:p>
    <w:p w14:paraId="6040EBE0" w14:textId="77777777" w:rsidR="00D91817" w:rsidRPr="00BF55BF" w:rsidRDefault="00D91817" w:rsidP="009B5215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 xml:space="preserve">Po zapoznaniu się z treścią ogłoszenia o zamówieniu oraz specyfikacją istotnych warunków zamówienia na </w:t>
      </w:r>
      <w:r w:rsidRPr="00B62D7B">
        <w:rPr>
          <w:rFonts w:ascii="Calibri" w:hAnsi="Calibri" w:cs="Calibri"/>
          <w:b/>
          <w:bCs/>
          <w:sz w:val="22"/>
          <w:szCs w:val="22"/>
        </w:rPr>
        <w:t xml:space="preserve">dostawę 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………………………………………………..</w:t>
      </w:r>
      <w:r w:rsidRPr="00BF55BF">
        <w:rPr>
          <w:rFonts w:ascii="Calibri" w:hAnsi="Calibri" w:cs="Calibri"/>
          <w:sz w:val="22"/>
          <w:szCs w:val="22"/>
        </w:rPr>
        <w:t>, my:</w:t>
      </w:r>
    </w:p>
    <w:p w14:paraId="35A5DFB8" w14:textId="77777777" w:rsidR="00D91817" w:rsidRPr="009B5215" w:rsidRDefault="00D91817" w:rsidP="009B5215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9B5215">
        <w:rPr>
          <w:rFonts w:ascii="Calibri" w:hAnsi="Calibri" w:cs="Calibri"/>
          <w:sz w:val="22"/>
          <w:szCs w:val="22"/>
        </w:rPr>
        <w:t>………………….. (imię i nazwisko osoby podpisującej)</w:t>
      </w:r>
    </w:p>
    <w:p w14:paraId="37846C89" w14:textId="77777777" w:rsidR="00D91817" w:rsidRPr="00BF55BF" w:rsidRDefault="00D91817" w:rsidP="009B5215">
      <w:pPr>
        <w:spacing w:line="276" w:lineRule="auto"/>
        <w:rPr>
          <w:rFonts w:ascii="Calibri" w:hAnsi="Calibri" w:cs="Calibri"/>
          <w:sz w:val="22"/>
          <w:szCs w:val="22"/>
        </w:rPr>
      </w:pPr>
      <w:r w:rsidRPr="009B5215">
        <w:rPr>
          <w:rFonts w:ascii="Calibri" w:hAnsi="Calibri" w:cs="Calibri"/>
          <w:sz w:val="22"/>
          <w:szCs w:val="22"/>
        </w:rPr>
        <w:t xml:space="preserve">………………….. </w:t>
      </w:r>
      <w:r w:rsidRPr="00BF55BF">
        <w:rPr>
          <w:rFonts w:ascii="Calibri" w:hAnsi="Calibri" w:cs="Calibri"/>
          <w:sz w:val="22"/>
          <w:szCs w:val="22"/>
        </w:rPr>
        <w:t>(imię i nazwisko osoby podpisującej)</w:t>
      </w:r>
    </w:p>
    <w:p w14:paraId="6E44A3AD" w14:textId="77777777" w:rsidR="00D91817" w:rsidRPr="00BF55BF" w:rsidRDefault="00D91817" w:rsidP="009B5215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>oświadczając iż jesteśmy osobami odpowiednio umocowanymi do niniejszej czynności działając w imieniu ………………………………………………………….(</w:t>
      </w:r>
      <w:r w:rsidRPr="00BF55BF">
        <w:rPr>
          <w:rFonts w:ascii="Calibri" w:hAnsi="Calibri" w:cs="Calibri"/>
          <w:i/>
          <w:sz w:val="22"/>
          <w:szCs w:val="22"/>
        </w:rPr>
        <w:t>wpisać nazwę podmiotu udostępniającego</w:t>
      </w:r>
      <w:r w:rsidRPr="00BF55BF">
        <w:rPr>
          <w:rFonts w:ascii="Calibri" w:hAnsi="Calibri" w:cs="Calibri"/>
          <w:sz w:val="22"/>
          <w:szCs w:val="22"/>
        </w:rPr>
        <w:t xml:space="preserve">) z siedzibą w ………………………. </w:t>
      </w:r>
      <w:r w:rsidRPr="00BF55BF">
        <w:rPr>
          <w:rFonts w:ascii="Calibri" w:hAnsi="Calibri" w:cs="Calibri"/>
          <w:i/>
          <w:sz w:val="22"/>
          <w:szCs w:val="22"/>
        </w:rPr>
        <w:t>(wpisać adres podmiotu udostępniającego)</w:t>
      </w:r>
      <w:r w:rsidRPr="00BF55BF">
        <w:rPr>
          <w:rFonts w:ascii="Calibri" w:hAnsi="Calibri" w:cs="Calibri"/>
          <w:sz w:val="22"/>
          <w:szCs w:val="22"/>
        </w:rPr>
        <w:t xml:space="preserve"> zobowiązujemy się do:</w:t>
      </w:r>
    </w:p>
    <w:p w14:paraId="5A4810DE" w14:textId="77777777" w:rsidR="00D91817" w:rsidRPr="00BF55BF" w:rsidRDefault="00D91817" w:rsidP="009B5215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 xml:space="preserve">udostępnienia ……………….  </w:t>
      </w:r>
      <w:r w:rsidRPr="00BF55BF">
        <w:rPr>
          <w:rFonts w:ascii="Calibri" w:hAnsi="Calibri" w:cs="Calibri"/>
          <w:i/>
          <w:sz w:val="22"/>
          <w:szCs w:val="22"/>
        </w:rPr>
        <w:t>(wpisać komu)</w:t>
      </w:r>
      <w:r w:rsidRPr="00BF55BF">
        <w:rPr>
          <w:rFonts w:ascii="Calibri" w:hAnsi="Calibri" w:cs="Calibri"/>
          <w:sz w:val="22"/>
          <w:szCs w:val="22"/>
        </w:rPr>
        <w:t xml:space="preserve"> z siedzibą w …………… , zwanemu dalej Wykonawcą, posiadanych przez nas zasobów niezbędnych do realizacji zamówienia.</w:t>
      </w:r>
    </w:p>
    <w:p w14:paraId="19BBF994" w14:textId="77777777" w:rsidR="00D91817" w:rsidRPr="00BF55BF" w:rsidRDefault="00D91817" w:rsidP="00CC05C3">
      <w:pPr>
        <w:numPr>
          <w:ilvl w:val="0"/>
          <w:numId w:val="42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 xml:space="preserve">Zakres zasobów, jakie udostępniamy wykonawcy:, </w:t>
      </w:r>
    </w:p>
    <w:p w14:paraId="5B626FF1" w14:textId="77777777" w:rsidR="00D91817" w:rsidRPr="009B5215" w:rsidRDefault="00D91817" w:rsidP="00CC05C3">
      <w:pPr>
        <w:numPr>
          <w:ilvl w:val="1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B521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6A6D4DD6" w14:textId="77777777" w:rsidR="00D91817" w:rsidRPr="00C6482A" w:rsidRDefault="00D91817" w:rsidP="00954FF7">
      <w:pPr>
        <w:spacing w:line="276" w:lineRule="auto"/>
        <w:ind w:left="1077"/>
        <w:rPr>
          <w:rFonts w:ascii="Calibri" w:hAnsi="Calibri" w:cs="Calibri"/>
          <w:i/>
          <w:sz w:val="22"/>
          <w:szCs w:val="22"/>
        </w:rPr>
      </w:pPr>
      <w:r w:rsidRPr="00C6482A">
        <w:rPr>
          <w:rFonts w:ascii="Calibri" w:hAnsi="Calibri" w:cs="Calibri"/>
          <w:i/>
          <w:sz w:val="22"/>
          <w:szCs w:val="22"/>
        </w:rPr>
        <w:t xml:space="preserve">(należy wyspecyfikować udostępniane zasoby) </w:t>
      </w:r>
    </w:p>
    <w:p w14:paraId="7E4FEA0C" w14:textId="77777777" w:rsidR="00D91817" w:rsidRPr="009B5215" w:rsidRDefault="00D91817" w:rsidP="00CC05C3">
      <w:pPr>
        <w:numPr>
          <w:ilvl w:val="1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B521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14:paraId="5AD2D05C" w14:textId="77777777" w:rsidR="00D91817" w:rsidRPr="00C6482A" w:rsidRDefault="00D91817" w:rsidP="00954FF7">
      <w:pPr>
        <w:spacing w:line="276" w:lineRule="auto"/>
        <w:ind w:left="1077"/>
        <w:rPr>
          <w:rFonts w:ascii="Calibri" w:hAnsi="Calibri" w:cs="Calibri"/>
          <w:i/>
          <w:sz w:val="22"/>
          <w:szCs w:val="22"/>
        </w:rPr>
      </w:pPr>
      <w:r w:rsidRPr="00C6482A">
        <w:rPr>
          <w:rFonts w:ascii="Calibri" w:hAnsi="Calibri" w:cs="Calibri"/>
          <w:i/>
          <w:sz w:val="22"/>
          <w:szCs w:val="22"/>
        </w:rPr>
        <w:t>(należy wyspecyfikować udostępniane zasoby)</w:t>
      </w:r>
    </w:p>
    <w:p w14:paraId="649038F4" w14:textId="77777777" w:rsidR="00D91817" w:rsidRPr="009B5215" w:rsidRDefault="00D91817" w:rsidP="00CC05C3">
      <w:pPr>
        <w:numPr>
          <w:ilvl w:val="1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B521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14:paraId="0BE5D930" w14:textId="77777777" w:rsidR="00D91817" w:rsidRPr="00BF55BF" w:rsidRDefault="00D91817" w:rsidP="00954FF7">
      <w:pPr>
        <w:spacing w:line="276" w:lineRule="auto"/>
        <w:ind w:left="1077"/>
        <w:rPr>
          <w:rFonts w:ascii="Calibri" w:hAnsi="Calibri" w:cs="Calibri"/>
          <w:i/>
          <w:sz w:val="22"/>
          <w:szCs w:val="22"/>
        </w:rPr>
      </w:pPr>
      <w:r w:rsidRPr="00C6482A">
        <w:rPr>
          <w:rFonts w:ascii="Calibri" w:hAnsi="Calibri" w:cs="Calibri"/>
          <w:i/>
          <w:sz w:val="22"/>
          <w:szCs w:val="22"/>
        </w:rPr>
        <w:t xml:space="preserve">(należy wyspecyfikować udostępniane </w:t>
      </w:r>
      <w:r w:rsidRPr="00BF55BF">
        <w:rPr>
          <w:rFonts w:ascii="Calibri" w:hAnsi="Calibri" w:cs="Calibri"/>
          <w:i/>
          <w:sz w:val="22"/>
          <w:szCs w:val="22"/>
        </w:rPr>
        <w:t>zasoby)</w:t>
      </w:r>
    </w:p>
    <w:p w14:paraId="0BC9B32C" w14:textId="77777777" w:rsidR="00D91817" w:rsidRPr="00BF55BF" w:rsidRDefault="00D91817" w:rsidP="00CC05C3">
      <w:pPr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>Sposób wykorzystania zasobów przy wykonywaniu zamówienia: ………………………………………………………………………………………………………………………………………………………</w:t>
      </w:r>
    </w:p>
    <w:p w14:paraId="53EB6351" w14:textId="77777777" w:rsidR="00D91817" w:rsidRPr="00BF55BF" w:rsidRDefault="00D91817" w:rsidP="00CC05C3">
      <w:pPr>
        <w:numPr>
          <w:ilvl w:val="0"/>
          <w:numId w:val="42"/>
        </w:numPr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>Zakres i okres naszego udziału przy wykonywaniu zamówienia: ………………………………………………………………………………………………………………….</w:t>
      </w:r>
    </w:p>
    <w:p w14:paraId="084E0D72" w14:textId="77777777" w:rsidR="00D91817" w:rsidRPr="00BF55BF" w:rsidRDefault="00D91817" w:rsidP="009B5215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>4) Zrealizujemy następujące usługi wchodzące z zakres przedmiotu zamówienia (tylko w przypadku udostępnienia wykształcenia, doświadczenia (osób lub wykonawcy) lub kwalifikacji zawodowych):</w:t>
      </w:r>
    </w:p>
    <w:p w14:paraId="35667AEC" w14:textId="77777777" w:rsidR="00D91817" w:rsidRPr="009B5215" w:rsidRDefault="00D91817" w:rsidP="009B5215">
      <w:pPr>
        <w:spacing w:line="276" w:lineRule="auto"/>
        <w:rPr>
          <w:rFonts w:ascii="Calibri" w:hAnsi="Calibri" w:cs="Calibri"/>
          <w:sz w:val="22"/>
          <w:szCs w:val="22"/>
        </w:rPr>
      </w:pPr>
      <w:r w:rsidRPr="009B521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37868587" w14:textId="77777777" w:rsidR="00D91817" w:rsidRDefault="00D91817" w:rsidP="009B5215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3EBD650F" w14:textId="77777777" w:rsidR="00D91817" w:rsidRPr="00BF55BF" w:rsidRDefault="00D91817" w:rsidP="009B5215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14:paraId="02DAC233" w14:textId="77777777" w:rsidR="00D91817" w:rsidRPr="00BF55BF" w:rsidRDefault="00D91817" w:rsidP="00FB0338">
      <w:pPr>
        <w:spacing w:line="276" w:lineRule="auto"/>
        <w:rPr>
          <w:rFonts w:ascii="Calibri" w:hAnsi="Calibri" w:cs="Calibri"/>
          <w:sz w:val="22"/>
          <w:szCs w:val="22"/>
        </w:rPr>
      </w:pPr>
      <w:r w:rsidRPr="00BF55BF">
        <w:rPr>
          <w:rFonts w:ascii="Calibri" w:hAnsi="Calibri" w:cs="Calibri"/>
          <w:sz w:val="22"/>
          <w:szCs w:val="22"/>
        </w:rPr>
        <w:t>…………………………………………..</w:t>
      </w:r>
      <w:r w:rsidRPr="00BF55BF">
        <w:rPr>
          <w:rFonts w:ascii="Calibri" w:hAnsi="Calibri" w:cs="Calibri"/>
          <w:sz w:val="22"/>
          <w:szCs w:val="22"/>
        </w:rPr>
        <w:tab/>
      </w:r>
      <w:r w:rsidRPr="00BF55BF">
        <w:rPr>
          <w:rFonts w:ascii="Calibri" w:hAnsi="Calibri" w:cs="Calibri"/>
          <w:sz w:val="22"/>
          <w:szCs w:val="22"/>
        </w:rPr>
        <w:tab/>
      </w:r>
      <w:r w:rsidRPr="00BF55BF">
        <w:rPr>
          <w:rFonts w:ascii="Calibri" w:hAnsi="Calibri" w:cs="Calibri"/>
          <w:sz w:val="22"/>
          <w:szCs w:val="22"/>
        </w:rPr>
        <w:tab/>
      </w:r>
      <w:r w:rsidRPr="00BF55BF">
        <w:rPr>
          <w:rFonts w:ascii="Calibri" w:hAnsi="Calibri" w:cs="Calibri"/>
          <w:sz w:val="22"/>
          <w:szCs w:val="22"/>
        </w:rPr>
        <w:tab/>
        <w:t>…………………………………………………..</w:t>
      </w:r>
    </w:p>
    <w:p w14:paraId="1D58D886" w14:textId="77777777" w:rsidR="00D91817" w:rsidRPr="000F1CF7" w:rsidRDefault="00D91817" w:rsidP="000F1CF7">
      <w:pPr>
        <w:spacing w:line="276" w:lineRule="auto"/>
        <w:rPr>
          <w:rFonts w:ascii="Calibri" w:hAnsi="Calibri" w:cs="Calibri"/>
          <w:i/>
          <w:sz w:val="18"/>
          <w:szCs w:val="18"/>
        </w:rPr>
      </w:pPr>
      <w:r w:rsidRPr="00FB0338">
        <w:rPr>
          <w:rFonts w:ascii="Calibri" w:hAnsi="Calibri" w:cs="Calibri"/>
          <w:i/>
          <w:sz w:val="18"/>
          <w:szCs w:val="18"/>
        </w:rPr>
        <w:t>miejscowość i data</w:t>
      </w:r>
      <w:r w:rsidRPr="00FB0338">
        <w:rPr>
          <w:rFonts w:ascii="Calibri" w:hAnsi="Calibri" w:cs="Calibri"/>
          <w:i/>
          <w:sz w:val="18"/>
          <w:szCs w:val="18"/>
        </w:rPr>
        <w:tab/>
      </w:r>
      <w:r w:rsidRPr="00FB0338">
        <w:rPr>
          <w:rFonts w:ascii="Calibri" w:hAnsi="Calibri" w:cs="Calibri"/>
          <w:i/>
          <w:sz w:val="18"/>
          <w:szCs w:val="18"/>
        </w:rPr>
        <w:tab/>
      </w:r>
      <w:r w:rsidRPr="00FB0338"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 xml:space="preserve">                         </w:t>
      </w:r>
      <w:r w:rsidRPr="00FB0338">
        <w:rPr>
          <w:rFonts w:ascii="Calibri" w:hAnsi="Calibri" w:cs="Calibri"/>
          <w:i/>
          <w:sz w:val="18"/>
          <w:szCs w:val="18"/>
        </w:rPr>
        <w:t>podpis osoby uprawnionej do reprezentacji podmiotu</w:t>
      </w:r>
    </w:p>
    <w:sectPr w:rsidR="00D91817" w:rsidRPr="000F1CF7" w:rsidSect="00F94854">
      <w:footerReference w:type="default" r:id="rId8"/>
      <w:footerReference w:type="first" r:id="rId9"/>
      <w:pgSz w:w="11906" w:h="16838"/>
      <w:pgMar w:top="1021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7EC3B" w14:textId="77777777" w:rsidR="00EA75D1" w:rsidRDefault="00EA75D1">
      <w:r>
        <w:separator/>
      </w:r>
    </w:p>
  </w:endnote>
  <w:endnote w:type="continuationSeparator" w:id="0">
    <w:p w14:paraId="69DDD03F" w14:textId="77777777" w:rsidR="00EA75D1" w:rsidRDefault="00EA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avek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C9EA9" w14:textId="263AFDC1" w:rsidR="00AA2169" w:rsidRDefault="00AA216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646C">
      <w:rPr>
        <w:rStyle w:val="Numerstrony"/>
        <w:noProof/>
      </w:rPr>
      <w:t>27</w:t>
    </w:r>
    <w:r>
      <w:rPr>
        <w:rStyle w:val="Numerstrony"/>
      </w:rPr>
      <w:fldChar w:fldCharType="end"/>
    </w:r>
  </w:p>
  <w:p w14:paraId="42EF6F91" w14:textId="77777777" w:rsidR="00AA2169" w:rsidRDefault="00AA2169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K1/63/2020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98F07" w14:textId="77777777" w:rsidR="00AA2169" w:rsidRDefault="00AA2169" w:rsidP="00F324D0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K1/63/2020</w:t>
    </w:r>
  </w:p>
  <w:p w14:paraId="5870DB54" w14:textId="77777777" w:rsidR="00AA2169" w:rsidRDefault="00AA21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17B9E" w14:textId="77777777" w:rsidR="00EA75D1" w:rsidRDefault="00EA75D1">
      <w:r>
        <w:separator/>
      </w:r>
    </w:p>
  </w:footnote>
  <w:footnote w:type="continuationSeparator" w:id="0">
    <w:p w14:paraId="019540D7" w14:textId="77777777" w:rsidR="00EA75D1" w:rsidRDefault="00EA75D1">
      <w:r>
        <w:continuationSeparator/>
      </w:r>
    </w:p>
  </w:footnote>
  <w:footnote w:id="1">
    <w:p w14:paraId="53BC2FDC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584F52B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8BE6231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AC9B71D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78287AF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59C2E99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3B47E52" w14:textId="77777777" w:rsidR="00AA2169" w:rsidRDefault="00AA2169" w:rsidP="0081321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5EE85B" w14:textId="77777777" w:rsidR="00AA2169" w:rsidRDefault="00AA2169" w:rsidP="0081321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bCs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A04B95D" w14:textId="77777777" w:rsidR="00AA2169" w:rsidRDefault="00AA2169" w:rsidP="0081321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bCs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247D124" w14:textId="77777777" w:rsidR="00AA2169" w:rsidRDefault="00AA2169" w:rsidP="00813215">
      <w:pPr>
        <w:pStyle w:val="Tekstprzypisudolnego"/>
        <w:ind w:hanging="12"/>
      </w:pPr>
      <w:r>
        <w:rPr>
          <w:rStyle w:val="DeltaViewInsertion"/>
          <w:rFonts w:ascii="Arial" w:hAnsi="Arial" w:cs="Arial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482F404C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7C284F1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5C72E984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F75503C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293DB20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D4A1F7C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FA6AF1D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898C7EC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83A8127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7797588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99EBD5F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9D3AC9E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89211B3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6BDD3E0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B75F5AA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75E6AED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C38DCB7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C78316C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A0CC702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73BA291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5D884D8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E6D2915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CCE09EF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75FE0AD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43B384B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EEB8138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BC9115F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BAC1CB1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4D56819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0770F4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A8533BB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31E66C6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0598B9A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4D6C55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341ED78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33FE058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48E824F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A29F194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25B5A6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FB676F2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5FE135A" w14:textId="77777777" w:rsidR="00AA2169" w:rsidRDefault="00AA2169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7" w15:restartNumberingAfterBreak="0">
    <w:nsid w:val="00712BB7"/>
    <w:multiLevelType w:val="hybridMultilevel"/>
    <w:tmpl w:val="792C30DA"/>
    <w:lvl w:ilvl="0" w:tplc="B40CBC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2ED616F"/>
    <w:multiLevelType w:val="multilevel"/>
    <w:tmpl w:val="402407BC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</w:rPr>
    </w:lvl>
  </w:abstractNum>
  <w:abstractNum w:abstractNumId="9" w15:restartNumberingAfterBreak="0">
    <w:nsid w:val="03546C71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ascii="Calibri" w:hAnsi="Calibri" w:cs="Calibri" w:hint="default"/>
      </w:rPr>
    </w:lvl>
  </w:abstractNum>
  <w:abstractNum w:abstractNumId="10" w15:restartNumberingAfterBreak="0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8F6770B"/>
    <w:multiLevelType w:val="hybridMultilevel"/>
    <w:tmpl w:val="E538484A"/>
    <w:lvl w:ilvl="0" w:tplc="52E8ED7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8E1318"/>
    <w:multiLevelType w:val="hybridMultilevel"/>
    <w:tmpl w:val="6E1EFC08"/>
    <w:lvl w:ilvl="0" w:tplc="0706B0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271ACC"/>
    <w:multiLevelType w:val="hybridMultilevel"/>
    <w:tmpl w:val="74D20C42"/>
    <w:lvl w:ilvl="0" w:tplc="AE928D90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11B74151"/>
    <w:multiLevelType w:val="hybridMultilevel"/>
    <w:tmpl w:val="2A92A258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7" w15:restartNumberingAfterBreak="0">
    <w:nsid w:val="138A4245"/>
    <w:multiLevelType w:val="hybridMultilevel"/>
    <w:tmpl w:val="98767AF0"/>
    <w:lvl w:ilvl="0" w:tplc="8D3EFBE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8E083D6">
      <w:start w:val="1"/>
      <w:numFmt w:val="decimal"/>
      <w:lvlText w:val="%4."/>
      <w:lvlJc w:val="left"/>
      <w:pPr>
        <w:ind w:left="3240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3FE28C8"/>
    <w:multiLevelType w:val="hybridMultilevel"/>
    <w:tmpl w:val="4308179A"/>
    <w:lvl w:ilvl="0" w:tplc="D818AEC4">
      <w:start w:val="1"/>
      <w:numFmt w:val="decimal"/>
      <w:lvlText w:val="%1)"/>
      <w:lvlJc w:val="left"/>
      <w:pPr>
        <w:ind w:left="1509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  <w:rPr>
        <w:rFonts w:cs="Times New Roman"/>
      </w:rPr>
    </w:lvl>
  </w:abstractNum>
  <w:abstractNum w:abstractNumId="19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8790494"/>
    <w:multiLevelType w:val="hybridMultilevel"/>
    <w:tmpl w:val="892E31F4"/>
    <w:lvl w:ilvl="0" w:tplc="35F20DC2">
      <w:start w:val="6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1DAF04D2"/>
    <w:multiLevelType w:val="hybridMultilevel"/>
    <w:tmpl w:val="1076C24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207D256B"/>
    <w:multiLevelType w:val="hybridMultilevel"/>
    <w:tmpl w:val="F6BC3390"/>
    <w:lvl w:ilvl="0" w:tplc="7D549D74">
      <w:start w:val="20"/>
      <w:numFmt w:val="upperRoman"/>
      <w:lvlText w:val="%1."/>
      <w:lvlJc w:val="right"/>
      <w:pPr>
        <w:ind w:left="720" w:hanging="360"/>
      </w:pPr>
      <w:rPr>
        <w:rFonts w:cs="Times New Roman" w:hint="default"/>
        <w:b/>
        <w:u w:val="single"/>
      </w:rPr>
    </w:lvl>
    <w:lvl w:ilvl="1" w:tplc="D51E573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17D7BDA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ascii="Calibri" w:hAnsi="Calibri" w:cs="Calibri" w:hint="default"/>
      </w:r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5CA4141"/>
    <w:multiLevelType w:val="hybridMultilevel"/>
    <w:tmpl w:val="37C021E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B456CA"/>
    <w:multiLevelType w:val="hybridMultilevel"/>
    <w:tmpl w:val="AE7EBA40"/>
    <w:lvl w:ilvl="0" w:tplc="AF746B2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  <w:rPr>
        <w:rFonts w:cs="Times New Roman"/>
      </w:rPr>
    </w:lvl>
  </w:abstractNum>
  <w:abstractNum w:abstractNumId="37" w15:restartNumberingAfterBreak="0">
    <w:nsid w:val="3F2C46D3"/>
    <w:multiLevelType w:val="hybridMultilevel"/>
    <w:tmpl w:val="99CE00D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416E570E"/>
    <w:multiLevelType w:val="hybridMultilevel"/>
    <w:tmpl w:val="A69C2B8C"/>
    <w:lvl w:ilvl="0" w:tplc="87D68D3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EDE4C86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1EC404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ascii="Calibri" w:hAnsi="Calibri" w:cs="Calibri" w:hint="default"/>
      </w:rPr>
    </w:lvl>
  </w:abstractNum>
  <w:abstractNum w:abstractNumId="41" w15:restartNumberingAfterBreak="0">
    <w:nsid w:val="42003E4A"/>
    <w:multiLevelType w:val="hybridMultilevel"/>
    <w:tmpl w:val="E1703690"/>
    <w:lvl w:ilvl="0" w:tplc="26BC7BEC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3A72F35"/>
    <w:multiLevelType w:val="hybridMultilevel"/>
    <w:tmpl w:val="E69EF28E"/>
    <w:lvl w:ilvl="0" w:tplc="B9F438C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50929DB"/>
    <w:multiLevelType w:val="hybridMultilevel"/>
    <w:tmpl w:val="D410287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C826092"/>
    <w:multiLevelType w:val="hybridMultilevel"/>
    <w:tmpl w:val="1C2667CA"/>
    <w:lvl w:ilvl="0" w:tplc="0415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49" w15:restartNumberingAfterBreak="0">
    <w:nsid w:val="4C8D746E"/>
    <w:multiLevelType w:val="multilevel"/>
    <w:tmpl w:val="99C45C9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707"/>
        </w:tabs>
        <w:ind w:left="5416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50" w15:restartNumberingAfterBreak="0">
    <w:nsid w:val="4CBB7099"/>
    <w:multiLevelType w:val="hybridMultilevel"/>
    <w:tmpl w:val="16726048"/>
    <w:lvl w:ilvl="0" w:tplc="0122F4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4F7E63E9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341235E"/>
    <w:multiLevelType w:val="hybridMultilevel"/>
    <w:tmpl w:val="117072F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3" w15:restartNumberingAfterBreak="0">
    <w:nsid w:val="57854357"/>
    <w:multiLevelType w:val="multilevel"/>
    <w:tmpl w:val="D4D2F40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Umowa11"/>
      <w:lvlText w:val="%2."/>
      <w:lvlJc w:val="left"/>
      <w:pPr>
        <w:ind w:left="1021" w:hanging="661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ind w:left="2041" w:hanging="102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2325" w:hanging="284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1BA5A11"/>
    <w:multiLevelType w:val="hybridMultilevel"/>
    <w:tmpl w:val="010C6A7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8" w15:restartNumberingAfterBreak="0">
    <w:nsid w:val="61EC6378"/>
    <w:multiLevelType w:val="hybridMultilevel"/>
    <w:tmpl w:val="8D9AC8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9" w15:restartNumberingAfterBreak="0">
    <w:nsid w:val="62CF7A68"/>
    <w:multiLevelType w:val="hybridMultilevel"/>
    <w:tmpl w:val="4E22C0A0"/>
    <w:lvl w:ilvl="0" w:tplc="539277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0" w15:restartNumberingAfterBreak="0">
    <w:nsid w:val="64A26048"/>
    <w:multiLevelType w:val="hybridMultilevel"/>
    <w:tmpl w:val="F67C9C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5734A84"/>
    <w:multiLevelType w:val="hybridMultilevel"/>
    <w:tmpl w:val="B01EEBD2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62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4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5" w15:restartNumberingAfterBreak="0">
    <w:nsid w:val="6BBC479E"/>
    <w:multiLevelType w:val="hybridMultilevel"/>
    <w:tmpl w:val="88B61280"/>
    <w:lvl w:ilvl="0" w:tplc="DDEC32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i w:val="0"/>
      </w:rPr>
    </w:lvl>
    <w:lvl w:ilvl="1" w:tplc="F4669FB8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Calibri" w:hAnsi="Calibri" w:cs="Calibri" w:hint="default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D300BE9"/>
    <w:multiLevelType w:val="singleLevel"/>
    <w:tmpl w:val="7F126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</w:abstractNum>
  <w:abstractNum w:abstractNumId="67" w15:restartNumberingAfterBreak="0">
    <w:nsid w:val="6FC23FB1"/>
    <w:multiLevelType w:val="multilevel"/>
    <w:tmpl w:val="BD804D7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8" w15:restartNumberingAfterBreak="0">
    <w:nsid w:val="6FCB12D8"/>
    <w:multiLevelType w:val="hybridMultilevel"/>
    <w:tmpl w:val="530EAD3A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9" w15:restartNumberingAfterBreak="0">
    <w:nsid w:val="701947D2"/>
    <w:multiLevelType w:val="hybridMultilevel"/>
    <w:tmpl w:val="83748F30"/>
    <w:lvl w:ilvl="0" w:tplc="325C61F6">
      <w:start w:val="3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0" w15:restartNumberingAfterBreak="0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2" w15:restartNumberingAfterBreak="0">
    <w:nsid w:val="73F722FB"/>
    <w:multiLevelType w:val="hybridMultilevel"/>
    <w:tmpl w:val="83F27E1A"/>
    <w:lvl w:ilvl="0" w:tplc="EC5ABB16">
      <w:start w:val="3"/>
      <w:numFmt w:val="decimal"/>
      <w:lvlText w:val="%1)"/>
      <w:lvlJc w:val="left"/>
      <w:pPr>
        <w:ind w:left="532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8C6282C"/>
    <w:multiLevelType w:val="hybridMultilevel"/>
    <w:tmpl w:val="762A89DA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F844E11"/>
    <w:multiLevelType w:val="hybridMultilevel"/>
    <w:tmpl w:val="6BF4F6D6"/>
    <w:lvl w:ilvl="0" w:tplc="1124EDF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6"/>
  </w:num>
  <w:num w:numId="2">
    <w:abstractNumId w:val="30"/>
  </w:num>
  <w:num w:numId="3">
    <w:abstractNumId w:val="70"/>
  </w:num>
  <w:num w:numId="4">
    <w:abstractNumId w:val="46"/>
  </w:num>
  <w:num w:numId="5">
    <w:abstractNumId w:val="65"/>
  </w:num>
  <w:num w:numId="6">
    <w:abstractNumId w:val="54"/>
    <w:lvlOverride w:ilvl="0">
      <w:startOverride w:val="1"/>
    </w:lvlOverride>
  </w:num>
  <w:num w:numId="7">
    <w:abstractNumId w:val="42"/>
    <w:lvlOverride w:ilvl="0">
      <w:startOverride w:val="1"/>
    </w:lvlOverride>
  </w:num>
  <w:num w:numId="8">
    <w:abstractNumId w:val="31"/>
  </w:num>
  <w:num w:numId="9">
    <w:abstractNumId w:val="57"/>
  </w:num>
  <w:num w:numId="10">
    <w:abstractNumId w:val="23"/>
  </w:num>
  <w:num w:numId="11">
    <w:abstractNumId w:val="60"/>
  </w:num>
  <w:num w:numId="12">
    <w:abstractNumId w:val="21"/>
  </w:num>
  <w:num w:numId="13">
    <w:abstractNumId w:val="44"/>
  </w:num>
  <w:num w:numId="14">
    <w:abstractNumId w:val="74"/>
  </w:num>
  <w:num w:numId="15">
    <w:abstractNumId w:val="17"/>
  </w:num>
  <w:num w:numId="16">
    <w:abstractNumId w:val="7"/>
  </w:num>
  <w:num w:numId="17">
    <w:abstractNumId w:val="15"/>
  </w:num>
  <w:num w:numId="18">
    <w:abstractNumId w:val="50"/>
  </w:num>
  <w:num w:numId="19">
    <w:abstractNumId w:val="28"/>
  </w:num>
  <w:num w:numId="20">
    <w:abstractNumId w:val="61"/>
  </w:num>
  <w:num w:numId="21">
    <w:abstractNumId w:val="18"/>
  </w:num>
  <w:num w:numId="22">
    <w:abstractNumId w:val="14"/>
  </w:num>
  <w:num w:numId="23">
    <w:abstractNumId w:val="59"/>
  </w:num>
  <w:num w:numId="24">
    <w:abstractNumId w:val="45"/>
  </w:num>
  <w:num w:numId="25">
    <w:abstractNumId w:val="32"/>
  </w:num>
  <w:num w:numId="26">
    <w:abstractNumId w:val="24"/>
  </w:num>
  <w:num w:numId="27">
    <w:abstractNumId w:val="33"/>
  </w:num>
  <w:num w:numId="28">
    <w:abstractNumId w:val="13"/>
  </w:num>
  <w:num w:numId="29">
    <w:abstractNumId w:val="51"/>
  </w:num>
  <w:num w:numId="30">
    <w:abstractNumId w:val="72"/>
  </w:num>
  <w:num w:numId="31">
    <w:abstractNumId w:val="26"/>
  </w:num>
  <w:num w:numId="32">
    <w:abstractNumId w:val="55"/>
  </w:num>
  <w:num w:numId="33">
    <w:abstractNumId w:val="43"/>
  </w:num>
  <w:num w:numId="34">
    <w:abstractNumId w:val="54"/>
  </w:num>
  <w:num w:numId="35">
    <w:abstractNumId w:val="42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5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</w:num>
  <w:num w:numId="41">
    <w:abstractNumId w:val="76"/>
  </w:num>
  <w:num w:numId="42">
    <w:abstractNumId w:val="67"/>
  </w:num>
  <w:num w:numId="43">
    <w:abstractNumId w:val="39"/>
  </w:num>
  <w:num w:numId="44">
    <w:abstractNumId w:val="22"/>
  </w:num>
  <w:num w:numId="45">
    <w:abstractNumId w:val="64"/>
  </w:num>
  <w:num w:numId="46">
    <w:abstractNumId w:val="47"/>
  </w:num>
  <w:num w:numId="47">
    <w:abstractNumId w:val="73"/>
  </w:num>
  <w:num w:numId="48">
    <w:abstractNumId w:val="68"/>
  </w:num>
  <w:num w:numId="49">
    <w:abstractNumId w:val="34"/>
  </w:num>
  <w:num w:numId="50">
    <w:abstractNumId w:val="29"/>
  </w:num>
  <w:num w:numId="51">
    <w:abstractNumId w:val="12"/>
  </w:num>
  <w:num w:numId="52">
    <w:abstractNumId w:val="41"/>
  </w:num>
  <w:num w:numId="53">
    <w:abstractNumId w:val="38"/>
  </w:num>
  <w:num w:numId="54">
    <w:abstractNumId w:val="63"/>
  </w:num>
  <w:num w:numId="55">
    <w:abstractNumId w:val="48"/>
  </w:num>
  <w:num w:numId="56">
    <w:abstractNumId w:val="27"/>
  </w:num>
  <w:num w:numId="57">
    <w:abstractNumId w:val="62"/>
  </w:num>
  <w:num w:numId="58">
    <w:abstractNumId w:val="11"/>
  </w:num>
  <w:num w:numId="59">
    <w:abstractNumId w:val="71"/>
  </w:num>
  <w:num w:numId="60">
    <w:abstractNumId w:val="53"/>
  </w:num>
  <w:num w:numId="61">
    <w:abstractNumId w:val="56"/>
  </w:num>
  <w:num w:numId="62">
    <w:abstractNumId w:val="52"/>
  </w:num>
  <w:num w:numId="63">
    <w:abstractNumId w:val="36"/>
  </w:num>
  <w:num w:numId="64">
    <w:abstractNumId w:val="25"/>
  </w:num>
  <w:num w:numId="65">
    <w:abstractNumId w:val="69"/>
  </w:num>
  <w:num w:numId="66">
    <w:abstractNumId w:val="75"/>
  </w:num>
  <w:num w:numId="67">
    <w:abstractNumId w:val="58"/>
  </w:num>
  <w:num w:numId="68">
    <w:abstractNumId w:val="37"/>
  </w:num>
  <w:num w:numId="69">
    <w:abstractNumId w:val="9"/>
  </w:num>
  <w:num w:numId="70">
    <w:abstractNumId w:val="20"/>
  </w:num>
  <w:num w:numId="71">
    <w:abstractNumId w:val="8"/>
  </w:num>
  <w:num w:numId="72">
    <w:abstractNumId w:val="40"/>
  </w:num>
  <w:num w:numId="73">
    <w:abstractNumId w:val="1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66"/>
    <w:rsid w:val="0000035D"/>
    <w:rsid w:val="0000153E"/>
    <w:rsid w:val="00002810"/>
    <w:rsid w:val="00002A2B"/>
    <w:rsid w:val="00003821"/>
    <w:rsid w:val="000056BF"/>
    <w:rsid w:val="00006813"/>
    <w:rsid w:val="00013708"/>
    <w:rsid w:val="00016CA5"/>
    <w:rsid w:val="00021D3D"/>
    <w:rsid w:val="00021F47"/>
    <w:rsid w:val="000231E0"/>
    <w:rsid w:val="000249A3"/>
    <w:rsid w:val="00024EE2"/>
    <w:rsid w:val="000271D7"/>
    <w:rsid w:val="00027E31"/>
    <w:rsid w:val="00031DE8"/>
    <w:rsid w:val="00032C8B"/>
    <w:rsid w:val="00037593"/>
    <w:rsid w:val="00041E09"/>
    <w:rsid w:val="00042D17"/>
    <w:rsid w:val="000458DC"/>
    <w:rsid w:val="00050529"/>
    <w:rsid w:val="00052B6B"/>
    <w:rsid w:val="00053B3E"/>
    <w:rsid w:val="00055811"/>
    <w:rsid w:val="00056D66"/>
    <w:rsid w:val="0006078B"/>
    <w:rsid w:val="00063C92"/>
    <w:rsid w:val="00065529"/>
    <w:rsid w:val="00066375"/>
    <w:rsid w:val="0007000E"/>
    <w:rsid w:val="00072107"/>
    <w:rsid w:val="00074245"/>
    <w:rsid w:val="00076733"/>
    <w:rsid w:val="00077696"/>
    <w:rsid w:val="0008196E"/>
    <w:rsid w:val="00082252"/>
    <w:rsid w:val="000823D9"/>
    <w:rsid w:val="0008310F"/>
    <w:rsid w:val="000842A2"/>
    <w:rsid w:val="00085FC2"/>
    <w:rsid w:val="000875DA"/>
    <w:rsid w:val="00095547"/>
    <w:rsid w:val="00096CFD"/>
    <w:rsid w:val="00097694"/>
    <w:rsid w:val="000A23C4"/>
    <w:rsid w:val="000B250B"/>
    <w:rsid w:val="000B2ACF"/>
    <w:rsid w:val="000B50E2"/>
    <w:rsid w:val="000B5628"/>
    <w:rsid w:val="000C07FF"/>
    <w:rsid w:val="000C1931"/>
    <w:rsid w:val="000C4BA4"/>
    <w:rsid w:val="000C522E"/>
    <w:rsid w:val="000C5849"/>
    <w:rsid w:val="000C7885"/>
    <w:rsid w:val="000D1828"/>
    <w:rsid w:val="000D3E28"/>
    <w:rsid w:val="000D6BB9"/>
    <w:rsid w:val="000D7D01"/>
    <w:rsid w:val="000E4151"/>
    <w:rsid w:val="000E5E0E"/>
    <w:rsid w:val="000E5E8F"/>
    <w:rsid w:val="000F0062"/>
    <w:rsid w:val="000F1CF7"/>
    <w:rsid w:val="000F23C5"/>
    <w:rsid w:val="000F7620"/>
    <w:rsid w:val="000F77A1"/>
    <w:rsid w:val="0010004E"/>
    <w:rsid w:val="001003B5"/>
    <w:rsid w:val="001023BB"/>
    <w:rsid w:val="001030B0"/>
    <w:rsid w:val="001033C2"/>
    <w:rsid w:val="00105981"/>
    <w:rsid w:val="001059C8"/>
    <w:rsid w:val="00105D27"/>
    <w:rsid w:val="001070B8"/>
    <w:rsid w:val="00110840"/>
    <w:rsid w:val="00115FA7"/>
    <w:rsid w:val="00116522"/>
    <w:rsid w:val="0011691D"/>
    <w:rsid w:val="001169C3"/>
    <w:rsid w:val="00117CA4"/>
    <w:rsid w:val="001207BD"/>
    <w:rsid w:val="00121F22"/>
    <w:rsid w:val="00121FE2"/>
    <w:rsid w:val="0012266A"/>
    <w:rsid w:val="00124300"/>
    <w:rsid w:val="00124878"/>
    <w:rsid w:val="001260DB"/>
    <w:rsid w:val="00133D36"/>
    <w:rsid w:val="00141469"/>
    <w:rsid w:val="001417DC"/>
    <w:rsid w:val="00145DFA"/>
    <w:rsid w:val="001501C6"/>
    <w:rsid w:val="001509A3"/>
    <w:rsid w:val="00150B92"/>
    <w:rsid w:val="001539F6"/>
    <w:rsid w:val="001543E1"/>
    <w:rsid w:val="00155E27"/>
    <w:rsid w:val="0015664B"/>
    <w:rsid w:val="00156B69"/>
    <w:rsid w:val="001603FD"/>
    <w:rsid w:val="00160839"/>
    <w:rsid w:val="00161B27"/>
    <w:rsid w:val="00163617"/>
    <w:rsid w:val="0016771D"/>
    <w:rsid w:val="00171B8B"/>
    <w:rsid w:val="0017487E"/>
    <w:rsid w:val="00174BF8"/>
    <w:rsid w:val="00176C61"/>
    <w:rsid w:val="00181243"/>
    <w:rsid w:val="00184E92"/>
    <w:rsid w:val="001907DA"/>
    <w:rsid w:val="001924D9"/>
    <w:rsid w:val="001927E7"/>
    <w:rsid w:val="0019424E"/>
    <w:rsid w:val="00197FC1"/>
    <w:rsid w:val="001A0105"/>
    <w:rsid w:val="001A093F"/>
    <w:rsid w:val="001A1FAC"/>
    <w:rsid w:val="001A5E97"/>
    <w:rsid w:val="001A67E0"/>
    <w:rsid w:val="001A6D4B"/>
    <w:rsid w:val="001B07DF"/>
    <w:rsid w:val="001B0F1D"/>
    <w:rsid w:val="001B1F93"/>
    <w:rsid w:val="001B3958"/>
    <w:rsid w:val="001B4E77"/>
    <w:rsid w:val="001B4FC7"/>
    <w:rsid w:val="001B577B"/>
    <w:rsid w:val="001B5AAF"/>
    <w:rsid w:val="001B6552"/>
    <w:rsid w:val="001B797B"/>
    <w:rsid w:val="001C118D"/>
    <w:rsid w:val="001C54EA"/>
    <w:rsid w:val="001D39D7"/>
    <w:rsid w:val="001D548B"/>
    <w:rsid w:val="001D595D"/>
    <w:rsid w:val="001D6746"/>
    <w:rsid w:val="001E1199"/>
    <w:rsid w:val="001E2EB3"/>
    <w:rsid w:val="001E3BA8"/>
    <w:rsid w:val="001E4511"/>
    <w:rsid w:val="001E472F"/>
    <w:rsid w:val="001E5D42"/>
    <w:rsid w:val="001F19C2"/>
    <w:rsid w:val="001F27B5"/>
    <w:rsid w:val="001F51E8"/>
    <w:rsid w:val="002005E6"/>
    <w:rsid w:val="002013C4"/>
    <w:rsid w:val="00205BA2"/>
    <w:rsid w:val="00207810"/>
    <w:rsid w:val="00211B54"/>
    <w:rsid w:val="00211B71"/>
    <w:rsid w:val="00212B50"/>
    <w:rsid w:val="00213A07"/>
    <w:rsid w:val="00213E15"/>
    <w:rsid w:val="002179BE"/>
    <w:rsid w:val="002212E9"/>
    <w:rsid w:val="00223BBE"/>
    <w:rsid w:val="00226D70"/>
    <w:rsid w:val="00230319"/>
    <w:rsid w:val="00230AD5"/>
    <w:rsid w:val="0023340A"/>
    <w:rsid w:val="00237ED2"/>
    <w:rsid w:val="00251090"/>
    <w:rsid w:val="00252A68"/>
    <w:rsid w:val="002551A0"/>
    <w:rsid w:val="00256C31"/>
    <w:rsid w:val="00256DB7"/>
    <w:rsid w:val="00261673"/>
    <w:rsid w:val="00262BA7"/>
    <w:rsid w:val="00265E62"/>
    <w:rsid w:val="00271486"/>
    <w:rsid w:val="00272CDA"/>
    <w:rsid w:val="002742D4"/>
    <w:rsid w:val="0027575F"/>
    <w:rsid w:val="0027779D"/>
    <w:rsid w:val="00281AD4"/>
    <w:rsid w:val="00281F99"/>
    <w:rsid w:val="00282B59"/>
    <w:rsid w:val="002844EE"/>
    <w:rsid w:val="0028505D"/>
    <w:rsid w:val="00286847"/>
    <w:rsid w:val="00287F76"/>
    <w:rsid w:val="00291549"/>
    <w:rsid w:val="00291F5C"/>
    <w:rsid w:val="002923A5"/>
    <w:rsid w:val="0029287F"/>
    <w:rsid w:val="002936D1"/>
    <w:rsid w:val="002937EF"/>
    <w:rsid w:val="00297CEC"/>
    <w:rsid w:val="002A2BBC"/>
    <w:rsid w:val="002A3219"/>
    <w:rsid w:val="002A3DD0"/>
    <w:rsid w:val="002A433F"/>
    <w:rsid w:val="002A62C6"/>
    <w:rsid w:val="002A79C8"/>
    <w:rsid w:val="002A7B10"/>
    <w:rsid w:val="002B0074"/>
    <w:rsid w:val="002B01CA"/>
    <w:rsid w:val="002B57AD"/>
    <w:rsid w:val="002B6DE7"/>
    <w:rsid w:val="002B73F5"/>
    <w:rsid w:val="002C1BFA"/>
    <w:rsid w:val="002C3707"/>
    <w:rsid w:val="002C49F6"/>
    <w:rsid w:val="002C7B19"/>
    <w:rsid w:val="002C7B8A"/>
    <w:rsid w:val="002D1CB5"/>
    <w:rsid w:val="002D25DF"/>
    <w:rsid w:val="002D3DD2"/>
    <w:rsid w:val="002D6F0F"/>
    <w:rsid w:val="002E654E"/>
    <w:rsid w:val="002E721C"/>
    <w:rsid w:val="002F1B59"/>
    <w:rsid w:val="002F30A5"/>
    <w:rsid w:val="002F4925"/>
    <w:rsid w:val="002F5D14"/>
    <w:rsid w:val="002F5FEE"/>
    <w:rsid w:val="002F77FC"/>
    <w:rsid w:val="0030100C"/>
    <w:rsid w:val="00303254"/>
    <w:rsid w:val="00303A68"/>
    <w:rsid w:val="00310374"/>
    <w:rsid w:val="00312443"/>
    <w:rsid w:val="00312750"/>
    <w:rsid w:val="00313E11"/>
    <w:rsid w:val="003157B9"/>
    <w:rsid w:val="00316169"/>
    <w:rsid w:val="00316E24"/>
    <w:rsid w:val="00316FC5"/>
    <w:rsid w:val="00320104"/>
    <w:rsid w:val="003207AE"/>
    <w:rsid w:val="00322F3A"/>
    <w:rsid w:val="0032354A"/>
    <w:rsid w:val="00323E09"/>
    <w:rsid w:val="0032507E"/>
    <w:rsid w:val="00327E09"/>
    <w:rsid w:val="003307A7"/>
    <w:rsid w:val="00330CF8"/>
    <w:rsid w:val="00332531"/>
    <w:rsid w:val="00332A83"/>
    <w:rsid w:val="003333E7"/>
    <w:rsid w:val="00337F76"/>
    <w:rsid w:val="00340C08"/>
    <w:rsid w:val="003420A3"/>
    <w:rsid w:val="0034599B"/>
    <w:rsid w:val="00347A39"/>
    <w:rsid w:val="00352F27"/>
    <w:rsid w:val="003530B9"/>
    <w:rsid w:val="00354B30"/>
    <w:rsid w:val="0035681B"/>
    <w:rsid w:val="00356858"/>
    <w:rsid w:val="0035775B"/>
    <w:rsid w:val="003578E4"/>
    <w:rsid w:val="00360B17"/>
    <w:rsid w:val="00362B95"/>
    <w:rsid w:val="00365DD0"/>
    <w:rsid w:val="00381623"/>
    <w:rsid w:val="00382E07"/>
    <w:rsid w:val="00383C5A"/>
    <w:rsid w:val="0038432C"/>
    <w:rsid w:val="0038646C"/>
    <w:rsid w:val="00387129"/>
    <w:rsid w:val="00390CB8"/>
    <w:rsid w:val="003937D6"/>
    <w:rsid w:val="003943A8"/>
    <w:rsid w:val="00394660"/>
    <w:rsid w:val="0039471E"/>
    <w:rsid w:val="00394E82"/>
    <w:rsid w:val="003A14A1"/>
    <w:rsid w:val="003A2E45"/>
    <w:rsid w:val="003A5976"/>
    <w:rsid w:val="003A6FAC"/>
    <w:rsid w:val="003B0ACC"/>
    <w:rsid w:val="003B0D17"/>
    <w:rsid w:val="003B0EE8"/>
    <w:rsid w:val="003B2272"/>
    <w:rsid w:val="003B28F7"/>
    <w:rsid w:val="003D0527"/>
    <w:rsid w:val="003D18F8"/>
    <w:rsid w:val="003D2AE7"/>
    <w:rsid w:val="003D659B"/>
    <w:rsid w:val="003E1238"/>
    <w:rsid w:val="003E1C07"/>
    <w:rsid w:val="003E2D76"/>
    <w:rsid w:val="003E4621"/>
    <w:rsid w:val="003E4847"/>
    <w:rsid w:val="003E6B26"/>
    <w:rsid w:val="003F1406"/>
    <w:rsid w:val="003F4532"/>
    <w:rsid w:val="003F77B2"/>
    <w:rsid w:val="00400D94"/>
    <w:rsid w:val="00403776"/>
    <w:rsid w:val="00404269"/>
    <w:rsid w:val="00405DE0"/>
    <w:rsid w:val="00407C28"/>
    <w:rsid w:val="004107C5"/>
    <w:rsid w:val="00411549"/>
    <w:rsid w:val="00411DAB"/>
    <w:rsid w:val="004129AA"/>
    <w:rsid w:val="00413E80"/>
    <w:rsid w:val="00414A69"/>
    <w:rsid w:val="00415461"/>
    <w:rsid w:val="0041584B"/>
    <w:rsid w:val="00415F0E"/>
    <w:rsid w:val="00421277"/>
    <w:rsid w:val="00425739"/>
    <w:rsid w:val="004316A5"/>
    <w:rsid w:val="00437FC4"/>
    <w:rsid w:val="00440F63"/>
    <w:rsid w:val="0044144E"/>
    <w:rsid w:val="00443442"/>
    <w:rsid w:val="00445730"/>
    <w:rsid w:val="0044689E"/>
    <w:rsid w:val="004513C5"/>
    <w:rsid w:val="004522ED"/>
    <w:rsid w:val="0045283C"/>
    <w:rsid w:val="00452DEA"/>
    <w:rsid w:val="00453FAE"/>
    <w:rsid w:val="004623F0"/>
    <w:rsid w:val="0046652C"/>
    <w:rsid w:val="00466818"/>
    <w:rsid w:val="0046727B"/>
    <w:rsid w:val="00471B40"/>
    <w:rsid w:val="00476F3E"/>
    <w:rsid w:val="0047710F"/>
    <w:rsid w:val="0048266A"/>
    <w:rsid w:val="00482DD7"/>
    <w:rsid w:val="00483BA7"/>
    <w:rsid w:val="004842FF"/>
    <w:rsid w:val="004845FA"/>
    <w:rsid w:val="004862D3"/>
    <w:rsid w:val="00486594"/>
    <w:rsid w:val="0049208E"/>
    <w:rsid w:val="0049215B"/>
    <w:rsid w:val="00492368"/>
    <w:rsid w:val="0049318E"/>
    <w:rsid w:val="00493552"/>
    <w:rsid w:val="0049502A"/>
    <w:rsid w:val="004A0271"/>
    <w:rsid w:val="004A5AB6"/>
    <w:rsid w:val="004A607D"/>
    <w:rsid w:val="004A6484"/>
    <w:rsid w:val="004A6966"/>
    <w:rsid w:val="004A7359"/>
    <w:rsid w:val="004B020A"/>
    <w:rsid w:val="004B2499"/>
    <w:rsid w:val="004B41B4"/>
    <w:rsid w:val="004B7D77"/>
    <w:rsid w:val="004C0D0F"/>
    <w:rsid w:val="004C1977"/>
    <w:rsid w:val="004C29AC"/>
    <w:rsid w:val="004C42CE"/>
    <w:rsid w:val="004C5416"/>
    <w:rsid w:val="004C59EC"/>
    <w:rsid w:val="004C6322"/>
    <w:rsid w:val="004C6F22"/>
    <w:rsid w:val="004C7CC0"/>
    <w:rsid w:val="004D1D21"/>
    <w:rsid w:val="004D2447"/>
    <w:rsid w:val="004D344B"/>
    <w:rsid w:val="004D7984"/>
    <w:rsid w:val="004D7ABF"/>
    <w:rsid w:val="004E513D"/>
    <w:rsid w:val="004F02A4"/>
    <w:rsid w:val="004F1246"/>
    <w:rsid w:val="004F2416"/>
    <w:rsid w:val="004F31C8"/>
    <w:rsid w:val="004F47D6"/>
    <w:rsid w:val="004F4BEC"/>
    <w:rsid w:val="004F51C7"/>
    <w:rsid w:val="004F63E1"/>
    <w:rsid w:val="00500D4D"/>
    <w:rsid w:val="00502297"/>
    <w:rsid w:val="00506976"/>
    <w:rsid w:val="00510391"/>
    <w:rsid w:val="00510467"/>
    <w:rsid w:val="005107E7"/>
    <w:rsid w:val="0051248F"/>
    <w:rsid w:val="00514824"/>
    <w:rsid w:val="00526D15"/>
    <w:rsid w:val="005315F4"/>
    <w:rsid w:val="00532EB4"/>
    <w:rsid w:val="00536EB2"/>
    <w:rsid w:val="00537664"/>
    <w:rsid w:val="0053796D"/>
    <w:rsid w:val="0054157E"/>
    <w:rsid w:val="005432C2"/>
    <w:rsid w:val="0054385A"/>
    <w:rsid w:val="00546A65"/>
    <w:rsid w:val="00547EEF"/>
    <w:rsid w:val="005502A9"/>
    <w:rsid w:val="005504C9"/>
    <w:rsid w:val="00552477"/>
    <w:rsid w:val="00553F0D"/>
    <w:rsid w:val="00554D96"/>
    <w:rsid w:val="00555BB7"/>
    <w:rsid w:val="00555E90"/>
    <w:rsid w:val="00557239"/>
    <w:rsid w:val="00560109"/>
    <w:rsid w:val="00563B11"/>
    <w:rsid w:val="0056568E"/>
    <w:rsid w:val="00570A2C"/>
    <w:rsid w:val="00572490"/>
    <w:rsid w:val="005728FB"/>
    <w:rsid w:val="005755F5"/>
    <w:rsid w:val="00581867"/>
    <w:rsid w:val="00581E7B"/>
    <w:rsid w:val="00582C6D"/>
    <w:rsid w:val="00584B9E"/>
    <w:rsid w:val="00587183"/>
    <w:rsid w:val="005908D4"/>
    <w:rsid w:val="00591600"/>
    <w:rsid w:val="00591C84"/>
    <w:rsid w:val="00594771"/>
    <w:rsid w:val="00596053"/>
    <w:rsid w:val="00596F54"/>
    <w:rsid w:val="00596FF0"/>
    <w:rsid w:val="00597317"/>
    <w:rsid w:val="00597CEC"/>
    <w:rsid w:val="005A2694"/>
    <w:rsid w:val="005A3CBB"/>
    <w:rsid w:val="005A3F51"/>
    <w:rsid w:val="005A60AE"/>
    <w:rsid w:val="005A6FBF"/>
    <w:rsid w:val="005B08CC"/>
    <w:rsid w:val="005B2DA4"/>
    <w:rsid w:val="005B44A8"/>
    <w:rsid w:val="005B44EF"/>
    <w:rsid w:val="005B7090"/>
    <w:rsid w:val="005B7F42"/>
    <w:rsid w:val="005D0239"/>
    <w:rsid w:val="005D0D05"/>
    <w:rsid w:val="005D73BB"/>
    <w:rsid w:val="005E1AD0"/>
    <w:rsid w:val="005E4FB1"/>
    <w:rsid w:val="005E64AA"/>
    <w:rsid w:val="005E7068"/>
    <w:rsid w:val="005E7FB0"/>
    <w:rsid w:val="005F0BB1"/>
    <w:rsid w:val="005F0CD9"/>
    <w:rsid w:val="005F281E"/>
    <w:rsid w:val="005F4F1B"/>
    <w:rsid w:val="0060005C"/>
    <w:rsid w:val="00600604"/>
    <w:rsid w:val="00600B76"/>
    <w:rsid w:val="00601368"/>
    <w:rsid w:val="006013C0"/>
    <w:rsid w:val="00604251"/>
    <w:rsid w:val="0060636E"/>
    <w:rsid w:val="006116DE"/>
    <w:rsid w:val="00613F8D"/>
    <w:rsid w:val="0061474E"/>
    <w:rsid w:val="00617456"/>
    <w:rsid w:val="00620005"/>
    <w:rsid w:val="006209AA"/>
    <w:rsid w:val="0062241E"/>
    <w:rsid w:val="00622E86"/>
    <w:rsid w:val="006230BD"/>
    <w:rsid w:val="00623E42"/>
    <w:rsid w:val="00624133"/>
    <w:rsid w:val="006264B3"/>
    <w:rsid w:val="00630351"/>
    <w:rsid w:val="006315FA"/>
    <w:rsid w:val="0063165D"/>
    <w:rsid w:val="0063341C"/>
    <w:rsid w:val="00633D11"/>
    <w:rsid w:val="006361DC"/>
    <w:rsid w:val="00637DF5"/>
    <w:rsid w:val="00643289"/>
    <w:rsid w:val="0064381B"/>
    <w:rsid w:val="006446B4"/>
    <w:rsid w:val="0065311B"/>
    <w:rsid w:val="00654F00"/>
    <w:rsid w:val="00655CDD"/>
    <w:rsid w:val="0065627B"/>
    <w:rsid w:val="006573AC"/>
    <w:rsid w:val="006577FB"/>
    <w:rsid w:val="00661C3B"/>
    <w:rsid w:val="00671231"/>
    <w:rsid w:val="006715D3"/>
    <w:rsid w:val="00671E12"/>
    <w:rsid w:val="0067285E"/>
    <w:rsid w:val="006757F4"/>
    <w:rsid w:val="00685361"/>
    <w:rsid w:val="006860A8"/>
    <w:rsid w:val="0068634C"/>
    <w:rsid w:val="006921BF"/>
    <w:rsid w:val="0069302B"/>
    <w:rsid w:val="006933EA"/>
    <w:rsid w:val="00694F38"/>
    <w:rsid w:val="00697FEA"/>
    <w:rsid w:val="006A06E6"/>
    <w:rsid w:val="006A0C3C"/>
    <w:rsid w:val="006A27D2"/>
    <w:rsid w:val="006A5E44"/>
    <w:rsid w:val="006A6ABC"/>
    <w:rsid w:val="006A71C4"/>
    <w:rsid w:val="006B02EA"/>
    <w:rsid w:val="006B082D"/>
    <w:rsid w:val="006B0A2C"/>
    <w:rsid w:val="006B2F58"/>
    <w:rsid w:val="006B3DB8"/>
    <w:rsid w:val="006B5F58"/>
    <w:rsid w:val="006B751B"/>
    <w:rsid w:val="006C0699"/>
    <w:rsid w:val="006C3BC9"/>
    <w:rsid w:val="006C4625"/>
    <w:rsid w:val="006C5AEE"/>
    <w:rsid w:val="006C6171"/>
    <w:rsid w:val="006C706B"/>
    <w:rsid w:val="006D2890"/>
    <w:rsid w:val="006D2A4D"/>
    <w:rsid w:val="006D46DE"/>
    <w:rsid w:val="006D4985"/>
    <w:rsid w:val="006D6405"/>
    <w:rsid w:val="006E1CFE"/>
    <w:rsid w:val="006E1F28"/>
    <w:rsid w:val="006E2569"/>
    <w:rsid w:val="006E484A"/>
    <w:rsid w:val="006E606A"/>
    <w:rsid w:val="006E645E"/>
    <w:rsid w:val="006E6A86"/>
    <w:rsid w:val="006F1144"/>
    <w:rsid w:val="006F133F"/>
    <w:rsid w:val="006F35D5"/>
    <w:rsid w:val="00701BC0"/>
    <w:rsid w:val="007033DE"/>
    <w:rsid w:val="00704D66"/>
    <w:rsid w:val="0070517F"/>
    <w:rsid w:val="007051DA"/>
    <w:rsid w:val="00705AE3"/>
    <w:rsid w:val="00705D92"/>
    <w:rsid w:val="00706712"/>
    <w:rsid w:val="007078EB"/>
    <w:rsid w:val="00717CA8"/>
    <w:rsid w:val="007208C9"/>
    <w:rsid w:val="00720C09"/>
    <w:rsid w:val="007307DE"/>
    <w:rsid w:val="00731C7C"/>
    <w:rsid w:val="007329DF"/>
    <w:rsid w:val="00733AE1"/>
    <w:rsid w:val="0074040D"/>
    <w:rsid w:val="007421C9"/>
    <w:rsid w:val="00742484"/>
    <w:rsid w:val="00742FFD"/>
    <w:rsid w:val="00745762"/>
    <w:rsid w:val="007463DF"/>
    <w:rsid w:val="00746E1B"/>
    <w:rsid w:val="00747155"/>
    <w:rsid w:val="007474EB"/>
    <w:rsid w:val="00747D0B"/>
    <w:rsid w:val="00747EED"/>
    <w:rsid w:val="007502D4"/>
    <w:rsid w:val="00752CFC"/>
    <w:rsid w:val="007531E2"/>
    <w:rsid w:val="00753247"/>
    <w:rsid w:val="00754285"/>
    <w:rsid w:val="00754798"/>
    <w:rsid w:val="00756EE2"/>
    <w:rsid w:val="00757AB9"/>
    <w:rsid w:val="00761EB1"/>
    <w:rsid w:val="007623D3"/>
    <w:rsid w:val="00763571"/>
    <w:rsid w:val="0076427F"/>
    <w:rsid w:val="00766F60"/>
    <w:rsid w:val="007672C3"/>
    <w:rsid w:val="007675A8"/>
    <w:rsid w:val="007707CF"/>
    <w:rsid w:val="00773A15"/>
    <w:rsid w:val="00773E80"/>
    <w:rsid w:val="00776FD3"/>
    <w:rsid w:val="00780205"/>
    <w:rsid w:val="00781620"/>
    <w:rsid w:val="00791FE4"/>
    <w:rsid w:val="00792302"/>
    <w:rsid w:val="007954F2"/>
    <w:rsid w:val="007956E8"/>
    <w:rsid w:val="00796379"/>
    <w:rsid w:val="0079637C"/>
    <w:rsid w:val="00796C24"/>
    <w:rsid w:val="00797CE0"/>
    <w:rsid w:val="007A013A"/>
    <w:rsid w:val="007A03CD"/>
    <w:rsid w:val="007A075F"/>
    <w:rsid w:val="007A1242"/>
    <w:rsid w:val="007A1A03"/>
    <w:rsid w:val="007A2D41"/>
    <w:rsid w:val="007B005C"/>
    <w:rsid w:val="007B15CB"/>
    <w:rsid w:val="007B2896"/>
    <w:rsid w:val="007B5276"/>
    <w:rsid w:val="007B6548"/>
    <w:rsid w:val="007C0841"/>
    <w:rsid w:val="007C1600"/>
    <w:rsid w:val="007C278C"/>
    <w:rsid w:val="007C2927"/>
    <w:rsid w:val="007C63D9"/>
    <w:rsid w:val="007D0323"/>
    <w:rsid w:val="007D539D"/>
    <w:rsid w:val="007D658B"/>
    <w:rsid w:val="007D6A12"/>
    <w:rsid w:val="007D6F6D"/>
    <w:rsid w:val="007E46F7"/>
    <w:rsid w:val="007E4CB7"/>
    <w:rsid w:val="007E50AF"/>
    <w:rsid w:val="007F1378"/>
    <w:rsid w:val="007F2E28"/>
    <w:rsid w:val="007F4D33"/>
    <w:rsid w:val="008013C5"/>
    <w:rsid w:val="00801790"/>
    <w:rsid w:val="00802852"/>
    <w:rsid w:val="00802CCF"/>
    <w:rsid w:val="008074AF"/>
    <w:rsid w:val="008111AA"/>
    <w:rsid w:val="00813041"/>
    <w:rsid w:val="00813215"/>
    <w:rsid w:val="00814702"/>
    <w:rsid w:val="008147EA"/>
    <w:rsid w:val="008241BF"/>
    <w:rsid w:val="00825C21"/>
    <w:rsid w:val="00825D7B"/>
    <w:rsid w:val="008303D6"/>
    <w:rsid w:val="00832CA7"/>
    <w:rsid w:val="008334C6"/>
    <w:rsid w:val="0083394F"/>
    <w:rsid w:val="008352E9"/>
    <w:rsid w:val="00836547"/>
    <w:rsid w:val="0084000A"/>
    <w:rsid w:val="00841BB7"/>
    <w:rsid w:val="00842CAF"/>
    <w:rsid w:val="0084373C"/>
    <w:rsid w:val="0085188E"/>
    <w:rsid w:val="008523F8"/>
    <w:rsid w:val="00856692"/>
    <w:rsid w:val="00856D2B"/>
    <w:rsid w:val="0086471F"/>
    <w:rsid w:val="00864E6B"/>
    <w:rsid w:val="00870360"/>
    <w:rsid w:val="00874339"/>
    <w:rsid w:val="0087454F"/>
    <w:rsid w:val="008745F1"/>
    <w:rsid w:val="00875E72"/>
    <w:rsid w:val="00876070"/>
    <w:rsid w:val="00876D1E"/>
    <w:rsid w:val="00877F6B"/>
    <w:rsid w:val="0088208C"/>
    <w:rsid w:val="008840E0"/>
    <w:rsid w:val="008845E0"/>
    <w:rsid w:val="008925BF"/>
    <w:rsid w:val="00893602"/>
    <w:rsid w:val="00893758"/>
    <w:rsid w:val="008949C5"/>
    <w:rsid w:val="008A02FE"/>
    <w:rsid w:val="008A3FD0"/>
    <w:rsid w:val="008A49D2"/>
    <w:rsid w:val="008A5322"/>
    <w:rsid w:val="008A57C1"/>
    <w:rsid w:val="008A6988"/>
    <w:rsid w:val="008B064A"/>
    <w:rsid w:val="008B0711"/>
    <w:rsid w:val="008B5666"/>
    <w:rsid w:val="008C0F04"/>
    <w:rsid w:val="008C2E03"/>
    <w:rsid w:val="008C3DE0"/>
    <w:rsid w:val="008C66EE"/>
    <w:rsid w:val="008C7A6C"/>
    <w:rsid w:val="008D3E9A"/>
    <w:rsid w:val="008D4742"/>
    <w:rsid w:val="008D7A60"/>
    <w:rsid w:val="008E53B3"/>
    <w:rsid w:val="008F4BC8"/>
    <w:rsid w:val="008F517D"/>
    <w:rsid w:val="008F54C1"/>
    <w:rsid w:val="009006F2"/>
    <w:rsid w:val="00906790"/>
    <w:rsid w:val="009104C4"/>
    <w:rsid w:val="00911A89"/>
    <w:rsid w:val="00912033"/>
    <w:rsid w:val="009123B1"/>
    <w:rsid w:val="009125A0"/>
    <w:rsid w:val="00912D7E"/>
    <w:rsid w:val="00913720"/>
    <w:rsid w:val="00914C38"/>
    <w:rsid w:val="009210B2"/>
    <w:rsid w:val="00922C95"/>
    <w:rsid w:val="00925526"/>
    <w:rsid w:val="00925681"/>
    <w:rsid w:val="009308C4"/>
    <w:rsid w:val="009314C6"/>
    <w:rsid w:val="00931BD0"/>
    <w:rsid w:val="00932627"/>
    <w:rsid w:val="00932870"/>
    <w:rsid w:val="009365AD"/>
    <w:rsid w:val="00940AB1"/>
    <w:rsid w:val="00940C08"/>
    <w:rsid w:val="00940F56"/>
    <w:rsid w:val="009416BE"/>
    <w:rsid w:val="0094407F"/>
    <w:rsid w:val="00944305"/>
    <w:rsid w:val="009452DB"/>
    <w:rsid w:val="009507BC"/>
    <w:rsid w:val="009510B6"/>
    <w:rsid w:val="0095269A"/>
    <w:rsid w:val="00953CE4"/>
    <w:rsid w:val="00954CE9"/>
    <w:rsid w:val="00954FF7"/>
    <w:rsid w:val="00955480"/>
    <w:rsid w:val="00955C86"/>
    <w:rsid w:val="0096075D"/>
    <w:rsid w:val="00962809"/>
    <w:rsid w:val="00962A99"/>
    <w:rsid w:val="00963149"/>
    <w:rsid w:val="00963D4C"/>
    <w:rsid w:val="009669B2"/>
    <w:rsid w:val="00967C19"/>
    <w:rsid w:val="00967CDF"/>
    <w:rsid w:val="0097047F"/>
    <w:rsid w:val="00971AFF"/>
    <w:rsid w:val="0097632A"/>
    <w:rsid w:val="00976BE3"/>
    <w:rsid w:val="00977922"/>
    <w:rsid w:val="00980307"/>
    <w:rsid w:val="00981A29"/>
    <w:rsid w:val="009820B9"/>
    <w:rsid w:val="009822A0"/>
    <w:rsid w:val="00982584"/>
    <w:rsid w:val="0098361D"/>
    <w:rsid w:val="009851D7"/>
    <w:rsid w:val="00985771"/>
    <w:rsid w:val="00986B47"/>
    <w:rsid w:val="00993BB7"/>
    <w:rsid w:val="0099454F"/>
    <w:rsid w:val="00994E83"/>
    <w:rsid w:val="00995352"/>
    <w:rsid w:val="009977CF"/>
    <w:rsid w:val="009A3119"/>
    <w:rsid w:val="009A3381"/>
    <w:rsid w:val="009A457F"/>
    <w:rsid w:val="009A601E"/>
    <w:rsid w:val="009A76D9"/>
    <w:rsid w:val="009B10A5"/>
    <w:rsid w:val="009B23BE"/>
    <w:rsid w:val="009B2725"/>
    <w:rsid w:val="009B4AB3"/>
    <w:rsid w:val="009B4CE5"/>
    <w:rsid w:val="009B5057"/>
    <w:rsid w:val="009B5215"/>
    <w:rsid w:val="009B5945"/>
    <w:rsid w:val="009B6006"/>
    <w:rsid w:val="009B61C8"/>
    <w:rsid w:val="009B6EEF"/>
    <w:rsid w:val="009C068B"/>
    <w:rsid w:val="009C181E"/>
    <w:rsid w:val="009C281B"/>
    <w:rsid w:val="009C4801"/>
    <w:rsid w:val="009C5C70"/>
    <w:rsid w:val="009D0550"/>
    <w:rsid w:val="009D0D6D"/>
    <w:rsid w:val="009D1C01"/>
    <w:rsid w:val="009D392E"/>
    <w:rsid w:val="009D53D1"/>
    <w:rsid w:val="009E16D7"/>
    <w:rsid w:val="009E33C0"/>
    <w:rsid w:val="009E3836"/>
    <w:rsid w:val="009E40A9"/>
    <w:rsid w:val="009E60EB"/>
    <w:rsid w:val="009E6ABB"/>
    <w:rsid w:val="009E7049"/>
    <w:rsid w:val="009F0CC5"/>
    <w:rsid w:val="009F79F0"/>
    <w:rsid w:val="00A048CB"/>
    <w:rsid w:val="00A06488"/>
    <w:rsid w:val="00A073FF"/>
    <w:rsid w:val="00A076FE"/>
    <w:rsid w:val="00A07F8E"/>
    <w:rsid w:val="00A11B02"/>
    <w:rsid w:val="00A120A9"/>
    <w:rsid w:val="00A123D1"/>
    <w:rsid w:val="00A125F5"/>
    <w:rsid w:val="00A12BAA"/>
    <w:rsid w:val="00A1512A"/>
    <w:rsid w:val="00A16C47"/>
    <w:rsid w:val="00A17B3E"/>
    <w:rsid w:val="00A20C5D"/>
    <w:rsid w:val="00A218BB"/>
    <w:rsid w:val="00A2234F"/>
    <w:rsid w:val="00A322BE"/>
    <w:rsid w:val="00A408B4"/>
    <w:rsid w:val="00A46773"/>
    <w:rsid w:val="00A52CF1"/>
    <w:rsid w:val="00A53981"/>
    <w:rsid w:val="00A53A65"/>
    <w:rsid w:val="00A5475F"/>
    <w:rsid w:val="00A558CA"/>
    <w:rsid w:val="00A55E8D"/>
    <w:rsid w:val="00A56551"/>
    <w:rsid w:val="00A56EB4"/>
    <w:rsid w:val="00A57623"/>
    <w:rsid w:val="00A64034"/>
    <w:rsid w:val="00A646B2"/>
    <w:rsid w:val="00A6563B"/>
    <w:rsid w:val="00A702D3"/>
    <w:rsid w:val="00A70446"/>
    <w:rsid w:val="00A715D7"/>
    <w:rsid w:val="00A74C44"/>
    <w:rsid w:val="00A77A40"/>
    <w:rsid w:val="00A77E06"/>
    <w:rsid w:val="00A81BB3"/>
    <w:rsid w:val="00A871FA"/>
    <w:rsid w:val="00A90CE2"/>
    <w:rsid w:val="00A948F9"/>
    <w:rsid w:val="00A96BD2"/>
    <w:rsid w:val="00A96D50"/>
    <w:rsid w:val="00A97D56"/>
    <w:rsid w:val="00AA2169"/>
    <w:rsid w:val="00AA2195"/>
    <w:rsid w:val="00AA3285"/>
    <w:rsid w:val="00AA3ED6"/>
    <w:rsid w:val="00AA601C"/>
    <w:rsid w:val="00AB1A6A"/>
    <w:rsid w:val="00AB1C87"/>
    <w:rsid w:val="00AB1CF0"/>
    <w:rsid w:val="00AB4325"/>
    <w:rsid w:val="00AB4A98"/>
    <w:rsid w:val="00AB6679"/>
    <w:rsid w:val="00AB6ED0"/>
    <w:rsid w:val="00AC161C"/>
    <w:rsid w:val="00AC1E2B"/>
    <w:rsid w:val="00AC4E68"/>
    <w:rsid w:val="00AC5012"/>
    <w:rsid w:val="00AC6A2E"/>
    <w:rsid w:val="00AC7BC9"/>
    <w:rsid w:val="00AD4BED"/>
    <w:rsid w:val="00AD620B"/>
    <w:rsid w:val="00AE023A"/>
    <w:rsid w:val="00AE12FB"/>
    <w:rsid w:val="00AE33C7"/>
    <w:rsid w:val="00AE5EF6"/>
    <w:rsid w:val="00AE6185"/>
    <w:rsid w:val="00AE632D"/>
    <w:rsid w:val="00AE6682"/>
    <w:rsid w:val="00AF00B9"/>
    <w:rsid w:val="00AF025C"/>
    <w:rsid w:val="00AF0787"/>
    <w:rsid w:val="00AF0974"/>
    <w:rsid w:val="00AF24E0"/>
    <w:rsid w:val="00AF3B96"/>
    <w:rsid w:val="00AF50DF"/>
    <w:rsid w:val="00AF7F9D"/>
    <w:rsid w:val="00B013C7"/>
    <w:rsid w:val="00B018CF"/>
    <w:rsid w:val="00B035D6"/>
    <w:rsid w:val="00B0645F"/>
    <w:rsid w:val="00B06FC5"/>
    <w:rsid w:val="00B07F60"/>
    <w:rsid w:val="00B11B8C"/>
    <w:rsid w:val="00B13233"/>
    <w:rsid w:val="00B227F9"/>
    <w:rsid w:val="00B25C15"/>
    <w:rsid w:val="00B2687D"/>
    <w:rsid w:val="00B36C69"/>
    <w:rsid w:val="00B36FCE"/>
    <w:rsid w:val="00B456A1"/>
    <w:rsid w:val="00B557D7"/>
    <w:rsid w:val="00B5759A"/>
    <w:rsid w:val="00B57887"/>
    <w:rsid w:val="00B57DCC"/>
    <w:rsid w:val="00B60420"/>
    <w:rsid w:val="00B6204B"/>
    <w:rsid w:val="00B62D7B"/>
    <w:rsid w:val="00B62F5B"/>
    <w:rsid w:val="00B630D8"/>
    <w:rsid w:val="00B6580F"/>
    <w:rsid w:val="00B76B14"/>
    <w:rsid w:val="00B76EA8"/>
    <w:rsid w:val="00B7770B"/>
    <w:rsid w:val="00B81F96"/>
    <w:rsid w:val="00B84828"/>
    <w:rsid w:val="00B876C0"/>
    <w:rsid w:val="00B90074"/>
    <w:rsid w:val="00B90923"/>
    <w:rsid w:val="00B92121"/>
    <w:rsid w:val="00B95604"/>
    <w:rsid w:val="00B9588E"/>
    <w:rsid w:val="00B95988"/>
    <w:rsid w:val="00BA2726"/>
    <w:rsid w:val="00BB0B56"/>
    <w:rsid w:val="00BB3756"/>
    <w:rsid w:val="00BC0018"/>
    <w:rsid w:val="00BC0E3D"/>
    <w:rsid w:val="00BC2287"/>
    <w:rsid w:val="00BC22E7"/>
    <w:rsid w:val="00BC41BC"/>
    <w:rsid w:val="00BC545F"/>
    <w:rsid w:val="00BC584A"/>
    <w:rsid w:val="00BC7781"/>
    <w:rsid w:val="00BD0032"/>
    <w:rsid w:val="00BD0851"/>
    <w:rsid w:val="00BD20BA"/>
    <w:rsid w:val="00BD2B42"/>
    <w:rsid w:val="00BD44F4"/>
    <w:rsid w:val="00BD4844"/>
    <w:rsid w:val="00BE2141"/>
    <w:rsid w:val="00BE28EA"/>
    <w:rsid w:val="00BE3209"/>
    <w:rsid w:val="00BE376A"/>
    <w:rsid w:val="00BE4840"/>
    <w:rsid w:val="00BE5083"/>
    <w:rsid w:val="00BE55EB"/>
    <w:rsid w:val="00BE662D"/>
    <w:rsid w:val="00BE6E0B"/>
    <w:rsid w:val="00BF135D"/>
    <w:rsid w:val="00BF2A89"/>
    <w:rsid w:val="00BF344A"/>
    <w:rsid w:val="00BF4437"/>
    <w:rsid w:val="00BF55BF"/>
    <w:rsid w:val="00C005B4"/>
    <w:rsid w:val="00C00E42"/>
    <w:rsid w:val="00C02F5A"/>
    <w:rsid w:val="00C03B0F"/>
    <w:rsid w:val="00C05615"/>
    <w:rsid w:val="00C062EE"/>
    <w:rsid w:val="00C10BB5"/>
    <w:rsid w:val="00C122E6"/>
    <w:rsid w:val="00C13925"/>
    <w:rsid w:val="00C13AED"/>
    <w:rsid w:val="00C16723"/>
    <w:rsid w:val="00C175D4"/>
    <w:rsid w:val="00C176B9"/>
    <w:rsid w:val="00C220F8"/>
    <w:rsid w:val="00C25285"/>
    <w:rsid w:val="00C31CFD"/>
    <w:rsid w:val="00C33B0A"/>
    <w:rsid w:val="00C34366"/>
    <w:rsid w:val="00C36017"/>
    <w:rsid w:val="00C41C8F"/>
    <w:rsid w:val="00C4366D"/>
    <w:rsid w:val="00C4456A"/>
    <w:rsid w:val="00C5476B"/>
    <w:rsid w:val="00C55021"/>
    <w:rsid w:val="00C55906"/>
    <w:rsid w:val="00C6071B"/>
    <w:rsid w:val="00C633FF"/>
    <w:rsid w:val="00C63866"/>
    <w:rsid w:val="00C6482A"/>
    <w:rsid w:val="00C66D65"/>
    <w:rsid w:val="00C67852"/>
    <w:rsid w:val="00C70FB7"/>
    <w:rsid w:val="00C71B58"/>
    <w:rsid w:val="00C72136"/>
    <w:rsid w:val="00C74932"/>
    <w:rsid w:val="00C76E15"/>
    <w:rsid w:val="00C77A20"/>
    <w:rsid w:val="00C816F9"/>
    <w:rsid w:val="00C836DF"/>
    <w:rsid w:val="00C83795"/>
    <w:rsid w:val="00C83829"/>
    <w:rsid w:val="00C84DC3"/>
    <w:rsid w:val="00C855D3"/>
    <w:rsid w:val="00C87001"/>
    <w:rsid w:val="00C9085E"/>
    <w:rsid w:val="00C93669"/>
    <w:rsid w:val="00C96CD6"/>
    <w:rsid w:val="00C97BAB"/>
    <w:rsid w:val="00C97EEE"/>
    <w:rsid w:val="00CA2657"/>
    <w:rsid w:val="00CA2BA4"/>
    <w:rsid w:val="00CA4BE5"/>
    <w:rsid w:val="00CA5809"/>
    <w:rsid w:val="00CA6743"/>
    <w:rsid w:val="00CA783E"/>
    <w:rsid w:val="00CB0080"/>
    <w:rsid w:val="00CB1216"/>
    <w:rsid w:val="00CB27E9"/>
    <w:rsid w:val="00CB4AAB"/>
    <w:rsid w:val="00CB547E"/>
    <w:rsid w:val="00CB7709"/>
    <w:rsid w:val="00CC05C3"/>
    <w:rsid w:val="00CC1406"/>
    <w:rsid w:val="00CC1CCA"/>
    <w:rsid w:val="00CC2D9F"/>
    <w:rsid w:val="00CC3FBA"/>
    <w:rsid w:val="00CC52BC"/>
    <w:rsid w:val="00CC6BB7"/>
    <w:rsid w:val="00CC74E2"/>
    <w:rsid w:val="00CC7807"/>
    <w:rsid w:val="00CD160A"/>
    <w:rsid w:val="00CD34BE"/>
    <w:rsid w:val="00CD4D94"/>
    <w:rsid w:val="00CE1BEB"/>
    <w:rsid w:val="00CE41F2"/>
    <w:rsid w:val="00CE4D27"/>
    <w:rsid w:val="00CE4FBE"/>
    <w:rsid w:val="00CE4FE4"/>
    <w:rsid w:val="00CE5D51"/>
    <w:rsid w:val="00CE6CAE"/>
    <w:rsid w:val="00CF6B7B"/>
    <w:rsid w:val="00CF70B3"/>
    <w:rsid w:val="00D01B6E"/>
    <w:rsid w:val="00D03D4C"/>
    <w:rsid w:val="00D05B5A"/>
    <w:rsid w:val="00D06500"/>
    <w:rsid w:val="00D101AC"/>
    <w:rsid w:val="00D103A0"/>
    <w:rsid w:val="00D122BF"/>
    <w:rsid w:val="00D131B9"/>
    <w:rsid w:val="00D17875"/>
    <w:rsid w:val="00D2259E"/>
    <w:rsid w:val="00D23380"/>
    <w:rsid w:val="00D23ABF"/>
    <w:rsid w:val="00D23E30"/>
    <w:rsid w:val="00D258D9"/>
    <w:rsid w:val="00D27198"/>
    <w:rsid w:val="00D2737B"/>
    <w:rsid w:val="00D3174A"/>
    <w:rsid w:val="00D339F6"/>
    <w:rsid w:val="00D34AF7"/>
    <w:rsid w:val="00D35662"/>
    <w:rsid w:val="00D37203"/>
    <w:rsid w:val="00D45587"/>
    <w:rsid w:val="00D45DA7"/>
    <w:rsid w:val="00D45E34"/>
    <w:rsid w:val="00D4624C"/>
    <w:rsid w:val="00D46931"/>
    <w:rsid w:val="00D50C19"/>
    <w:rsid w:val="00D51DF3"/>
    <w:rsid w:val="00D52241"/>
    <w:rsid w:val="00D54449"/>
    <w:rsid w:val="00D569FD"/>
    <w:rsid w:val="00D56F3B"/>
    <w:rsid w:val="00D6225C"/>
    <w:rsid w:val="00D66106"/>
    <w:rsid w:val="00D666DC"/>
    <w:rsid w:val="00D67183"/>
    <w:rsid w:val="00D71B17"/>
    <w:rsid w:val="00D72D93"/>
    <w:rsid w:val="00D80AA3"/>
    <w:rsid w:val="00D83C41"/>
    <w:rsid w:val="00D86B66"/>
    <w:rsid w:val="00D91817"/>
    <w:rsid w:val="00D92784"/>
    <w:rsid w:val="00D93535"/>
    <w:rsid w:val="00D943C9"/>
    <w:rsid w:val="00D944B4"/>
    <w:rsid w:val="00D95EE4"/>
    <w:rsid w:val="00D96A9C"/>
    <w:rsid w:val="00DA00E3"/>
    <w:rsid w:val="00DA1238"/>
    <w:rsid w:val="00DA37B9"/>
    <w:rsid w:val="00DA423B"/>
    <w:rsid w:val="00DA4B2B"/>
    <w:rsid w:val="00DA728D"/>
    <w:rsid w:val="00DA7EB5"/>
    <w:rsid w:val="00DB2688"/>
    <w:rsid w:val="00DB455D"/>
    <w:rsid w:val="00DB52E5"/>
    <w:rsid w:val="00DB5BB6"/>
    <w:rsid w:val="00DB65EF"/>
    <w:rsid w:val="00DB664A"/>
    <w:rsid w:val="00DB73DD"/>
    <w:rsid w:val="00DB7888"/>
    <w:rsid w:val="00DC54AD"/>
    <w:rsid w:val="00DC705A"/>
    <w:rsid w:val="00DD0624"/>
    <w:rsid w:val="00DD0E45"/>
    <w:rsid w:val="00DD26B9"/>
    <w:rsid w:val="00DD5ED3"/>
    <w:rsid w:val="00DD7870"/>
    <w:rsid w:val="00DE0B82"/>
    <w:rsid w:val="00DE50C8"/>
    <w:rsid w:val="00DE5F54"/>
    <w:rsid w:val="00DF14F1"/>
    <w:rsid w:val="00DF211B"/>
    <w:rsid w:val="00DF2D3E"/>
    <w:rsid w:val="00DF3984"/>
    <w:rsid w:val="00E00ABE"/>
    <w:rsid w:val="00E018D3"/>
    <w:rsid w:val="00E02110"/>
    <w:rsid w:val="00E05141"/>
    <w:rsid w:val="00E05633"/>
    <w:rsid w:val="00E0663D"/>
    <w:rsid w:val="00E10191"/>
    <w:rsid w:val="00E155CC"/>
    <w:rsid w:val="00E16227"/>
    <w:rsid w:val="00E16B10"/>
    <w:rsid w:val="00E177E3"/>
    <w:rsid w:val="00E2041F"/>
    <w:rsid w:val="00E21244"/>
    <w:rsid w:val="00E3041C"/>
    <w:rsid w:val="00E31DE0"/>
    <w:rsid w:val="00E32A6B"/>
    <w:rsid w:val="00E35A8C"/>
    <w:rsid w:val="00E36066"/>
    <w:rsid w:val="00E3745A"/>
    <w:rsid w:val="00E42681"/>
    <w:rsid w:val="00E42AE0"/>
    <w:rsid w:val="00E52555"/>
    <w:rsid w:val="00E5439C"/>
    <w:rsid w:val="00E5530B"/>
    <w:rsid w:val="00E5729A"/>
    <w:rsid w:val="00E6047F"/>
    <w:rsid w:val="00E64FD2"/>
    <w:rsid w:val="00E678B1"/>
    <w:rsid w:val="00E73DE4"/>
    <w:rsid w:val="00E7429D"/>
    <w:rsid w:val="00E75C22"/>
    <w:rsid w:val="00E77419"/>
    <w:rsid w:val="00E779B4"/>
    <w:rsid w:val="00E77E53"/>
    <w:rsid w:val="00E817DE"/>
    <w:rsid w:val="00E8296C"/>
    <w:rsid w:val="00E84838"/>
    <w:rsid w:val="00E851CE"/>
    <w:rsid w:val="00E86AA3"/>
    <w:rsid w:val="00E91BB3"/>
    <w:rsid w:val="00E93BAA"/>
    <w:rsid w:val="00E94E9E"/>
    <w:rsid w:val="00E94F26"/>
    <w:rsid w:val="00E973DC"/>
    <w:rsid w:val="00E97A8B"/>
    <w:rsid w:val="00EA09A1"/>
    <w:rsid w:val="00EA2752"/>
    <w:rsid w:val="00EA75D1"/>
    <w:rsid w:val="00EB00F7"/>
    <w:rsid w:val="00EB236B"/>
    <w:rsid w:val="00EB538D"/>
    <w:rsid w:val="00EB53F4"/>
    <w:rsid w:val="00EB5F0A"/>
    <w:rsid w:val="00EC0350"/>
    <w:rsid w:val="00EC37DB"/>
    <w:rsid w:val="00EC3849"/>
    <w:rsid w:val="00EC4380"/>
    <w:rsid w:val="00ED0F1C"/>
    <w:rsid w:val="00ED0FB6"/>
    <w:rsid w:val="00ED24AF"/>
    <w:rsid w:val="00ED2761"/>
    <w:rsid w:val="00ED5F34"/>
    <w:rsid w:val="00EE18CC"/>
    <w:rsid w:val="00EE1958"/>
    <w:rsid w:val="00EE19D0"/>
    <w:rsid w:val="00EE3310"/>
    <w:rsid w:val="00EE4201"/>
    <w:rsid w:val="00EE4514"/>
    <w:rsid w:val="00EE508E"/>
    <w:rsid w:val="00EE6863"/>
    <w:rsid w:val="00EE6DFE"/>
    <w:rsid w:val="00EE74A8"/>
    <w:rsid w:val="00EF005A"/>
    <w:rsid w:val="00EF04AA"/>
    <w:rsid w:val="00EF33EA"/>
    <w:rsid w:val="00EF5A5F"/>
    <w:rsid w:val="00EF66DE"/>
    <w:rsid w:val="00F0168A"/>
    <w:rsid w:val="00F03044"/>
    <w:rsid w:val="00F046A8"/>
    <w:rsid w:val="00F050AC"/>
    <w:rsid w:val="00F07976"/>
    <w:rsid w:val="00F07F61"/>
    <w:rsid w:val="00F10CA8"/>
    <w:rsid w:val="00F11EF3"/>
    <w:rsid w:val="00F17BCB"/>
    <w:rsid w:val="00F20836"/>
    <w:rsid w:val="00F21B58"/>
    <w:rsid w:val="00F2395B"/>
    <w:rsid w:val="00F26A7A"/>
    <w:rsid w:val="00F316C6"/>
    <w:rsid w:val="00F324D0"/>
    <w:rsid w:val="00F33078"/>
    <w:rsid w:val="00F34106"/>
    <w:rsid w:val="00F34EE1"/>
    <w:rsid w:val="00F409A1"/>
    <w:rsid w:val="00F4355D"/>
    <w:rsid w:val="00F47F30"/>
    <w:rsid w:val="00F50A02"/>
    <w:rsid w:val="00F55972"/>
    <w:rsid w:val="00F55C9A"/>
    <w:rsid w:val="00F57821"/>
    <w:rsid w:val="00F624FE"/>
    <w:rsid w:val="00F661F9"/>
    <w:rsid w:val="00F71330"/>
    <w:rsid w:val="00F71BAA"/>
    <w:rsid w:val="00F721B9"/>
    <w:rsid w:val="00F7253F"/>
    <w:rsid w:val="00F72A8B"/>
    <w:rsid w:val="00F740A0"/>
    <w:rsid w:val="00F75B07"/>
    <w:rsid w:val="00F75C3A"/>
    <w:rsid w:val="00F76CA5"/>
    <w:rsid w:val="00F77E68"/>
    <w:rsid w:val="00F80C20"/>
    <w:rsid w:val="00F843C2"/>
    <w:rsid w:val="00F84982"/>
    <w:rsid w:val="00F86E82"/>
    <w:rsid w:val="00F87205"/>
    <w:rsid w:val="00F90397"/>
    <w:rsid w:val="00F90833"/>
    <w:rsid w:val="00F94854"/>
    <w:rsid w:val="00F94A2D"/>
    <w:rsid w:val="00F97D2A"/>
    <w:rsid w:val="00FA07A2"/>
    <w:rsid w:val="00FA24DD"/>
    <w:rsid w:val="00FA2649"/>
    <w:rsid w:val="00FA4DB1"/>
    <w:rsid w:val="00FA59D3"/>
    <w:rsid w:val="00FA6218"/>
    <w:rsid w:val="00FA6894"/>
    <w:rsid w:val="00FA7F63"/>
    <w:rsid w:val="00FB0338"/>
    <w:rsid w:val="00FB05C2"/>
    <w:rsid w:val="00FB1164"/>
    <w:rsid w:val="00FB2854"/>
    <w:rsid w:val="00FB567B"/>
    <w:rsid w:val="00FB63CF"/>
    <w:rsid w:val="00FB7D34"/>
    <w:rsid w:val="00FC4457"/>
    <w:rsid w:val="00FC4F73"/>
    <w:rsid w:val="00FC65BC"/>
    <w:rsid w:val="00FD22D2"/>
    <w:rsid w:val="00FD423A"/>
    <w:rsid w:val="00FD53F8"/>
    <w:rsid w:val="00FD5C4D"/>
    <w:rsid w:val="00FD6124"/>
    <w:rsid w:val="00FD650A"/>
    <w:rsid w:val="00FE1C47"/>
    <w:rsid w:val="00FE2079"/>
    <w:rsid w:val="00FE3B93"/>
    <w:rsid w:val="00FE6E55"/>
    <w:rsid w:val="00FF4AA2"/>
    <w:rsid w:val="00FF5005"/>
    <w:rsid w:val="00FF690E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E7E1D"/>
  <w15:docId w15:val="{1353123C-E99B-4FE3-B7F0-A70BCF3B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E55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208E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08E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208E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208E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08E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9208E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9208E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9208E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208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208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208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9208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9208E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9208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9208E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9208E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9208E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9208E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92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9208E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49208E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9208E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49208E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208E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9208E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9208E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9208E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49208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9208E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9208E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9208E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49208E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9208E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9208E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9208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49208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49208E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9208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9208E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9208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9208E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1">
    <w:name w:val="Akapit z listą11"/>
    <w:basedOn w:val="Normalny"/>
    <w:uiPriority w:val="99"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92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9208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rsid w:val="0049208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49208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9208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9208E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rsid w:val="0049208E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49208E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49208E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rsid w:val="0049208E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49208E"/>
    <w:rPr>
      <w:rFonts w:ascii="Times New Roman" w:hAnsi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9208E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49208E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4920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49208E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rsid w:val="0049208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49208E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49208E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49208E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492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49208E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49208E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49208E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rsid w:val="0049208E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49208E"/>
    <w:rPr>
      <w:rFonts w:ascii="Times New Roman" w:hAnsi="Times New Roman"/>
      <w:sz w:val="32"/>
    </w:rPr>
  </w:style>
  <w:style w:type="character" w:customStyle="1" w:styleId="DefaultZnak1">
    <w:name w:val="Default Znak1"/>
    <w:uiPriority w:val="99"/>
    <w:rsid w:val="0049208E"/>
    <w:rPr>
      <w:rFonts w:ascii="Times New Roman" w:hAnsi="Times New Roman"/>
      <w:color w:val="000000"/>
      <w:sz w:val="24"/>
      <w:lang w:val="pl-PL" w:eastAsia="pl-PL"/>
    </w:rPr>
  </w:style>
  <w:style w:type="character" w:customStyle="1" w:styleId="dictdef1">
    <w:name w:val="dictdef1"/>
    <w:uiPriority w:val="99"/>
    <w:rsid w:val="0049208E"/>
    <w:rPr>
      <w:rFonts w:ascii="Times New Roman" w:hAnsi="Times New Roman"/>
      <w:color w:val="000000"/>
      <w:sz w:val="18"/>
    </w:rPr>
  </w:style>
  <w:style w:type="character" w:customStyle="1" w:styleId="dictword1">
    <w:name w:val="dictword1"/>
    <w:uiPriority w:val="99"/>
    <w:rsid w:val="0049208E"/>
    <w:rPr>
      <w:rFonts w:ascii="Times New Roman" w:hAnsi="Times New Roman"/>
      <w:b/>
      <w:color w:val="000000"/>
      <w:sz w:val="21"/>
    </w:rPr>
  </w:style>
  <w:style w:type="character" w:customStyle="1" w:styleId="dictdef">
    <w:name w:val="dictdef"/>
    <w:uiPriority w:val="99"/>
    <w:rsid w:val="0049208E"/>
    <w:rPr>
      <w:rFonts w:ascii="Times New Roman" w:hAnsi="Times New Roman"/>
    </w:rPr>
  </w:style>
  <w:style w:type="character" w:customStyle="1" w:styleId="NagwekZnak">
    <w:name w:val="Nagłówek Znak"/>
    <w:uiPriority w:val="99"/>
    <w:rsid w:val="0049208E"/>
    <w:rPr>
      <w:rFonts w:ascii="Verdana" w:hAnsi="Verdana"/>
      <w:sz w:val="22"/>
      <w:lang w:val="en-US" w:eastAsia="en-US"/>
    </w:rPr>
  </w:style>
  <w:style w:type="character" w:customStyle="1" w:styleId="hps">
    <w:name w:val="hps"/>
    <w:uiPriority w:val="99"/>
    <w:rsid w:val="0049208E"/>
    <w:rPr>
      <w:rFonts w:ascii="Times New Roman" w:hAnsi="Times New Roman"/>
    </w:rPr>
  </w:style>
  <w:style w:type="paragraph" w:styleId="Akapitzlist">
    <w:name w:val="List Paragraph"/>
    <w:aliases w:val="Preambuła,1.Nagłówek"/>
    <w:basedOn w:val="Normalny"/>
    <w:link w:val="AkapitzlistZnak"/>
    <w:uiPriority w:val="99"/>
    <w:qFormat/>
    <w:rsid w:val="0049208E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49208E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49208E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9208E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49208E"/>
    <w:pPr>
      <w:numPr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49208E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49208E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49208E"/>
    <w:pPr>
      <w:numPr>
        <w:ilvl w:val="1"/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49208E"/>
    <w:pPr>
      <w:numPr>
        <w:ilvl w:val="2"/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49208E"/>
    <w:pPr>
      <w:numPr>
        <w:ilvl w:val="3"/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9208E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9208E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9208E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49208E"/>
    <w:rPr>
      <w:rFonts w:ascii="Times New Roman" w:hAnsi="Times New Roman"/>
      <w:b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49208E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"/>
    <w:link w:val="Akapitzlist"/>
    <w:uiPriority w:val="99"/>
    <w:locked/>
    <w:rsid w:val="005B44A8"/>
    <w:rPr>
      <w:rFonts w:ascii="Times New Roman" w:hAnsi="Times New Roman"/>
    </w:rPr>
  </w:style>
  <w:style w:type="paragraph" w:customStyle="1" w:styleId="Zwykytekst1">
    <w:name w:val="Zwykły tekst1"/>
    <w:basedOn w:val="Normalny"/>
    <w:uiPriority w:val="99"/>
    <w:rsid w:val="005B44A8"/>
    <w:pPr>
      <w:suppressAutoHyphens/>
    </w:pPr>
    <w:rPr>
      <w:rFonts w:ascii="Courier New" w:hAnsi="Courier New" w:cs="Courier New"/>
      <w:lang w:eastAsia="ar-SA"/>
    </w:rPr>
  </w:style>
  <w:style w:type="character" w:styleId="Odwoanieintensywne">
    <w:name w:val="Intense Reference"/>
    <w:basedOn w:val="Domylnaczcionkaakapitu"/>
    <w:uiPriority w:val="99"/>
    <w:qFormat/>
    <w:rsid w:val="00CE4FBE"/>
    <w:rPr>
      <w:rFonts w:cs="Times New Roman"/>
      <w:b/>
      <w:bCs/>
      <w:smallCaps/>
      <w:color w:val="C0504D"/>
      <w:spacing w:val="5"/>
      <w:u w:val="single"/>
    </w:rPr>
  </w:style>
  <w:style w:type="table" w:styleId="Tabela-Siatka">
    <w:name w:val="Table Grid"/>
    <w:basedOn w:val="Standardowy"/>
    <w:uiPriority w:val="99"/>
    <w:locked/>
    <w:rsid w:val="00055811"/>
    <w:pPr>
      <w:spacing w:after="200" w:line="276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padokumentu1">
    <w:name w:val="Mapa dokumentu1"/>
    <w:basedOn w:val="Normalny"/>
    <w:uiPriority w:val="99"/>
    <w:semiHidden/>
    <w:rsid w:val="00055811"/>
    <w:pPr>
      <w:shd w:val="clear" w:color="auto" w:fill="000080"/>
      <w:spacing w:after="200" w:line="276" w:lineRule="auto"/>
    </w:pPr>
    <w:rPr>
      <w:sz w:val="2"/>
      <w:szCs w:val="2"/>
    </w:rPr>
  </w:style>
  <w:style w:type="character" w:customStyle="1" w:styleId="Odwoanieintensywne1">
    <w:name w:val="Odwołanie intensywne1"/>
    <w:uiPriority w:val="99"/>
    <w:rsid w:val="00055811"/>
    <w:rPr>
      <w:b/>
      <w:smallCaps/>
      <w:color w:val="C0504D"/>
      <w:spacing w:val="5"/>
      <w:u w:val="single"/>
    </w:rPr>
  </w:style>
  <w:style w:type="character" w:customStyle="1" w:styleId="highlight">
    <w:name w:val="highlight"/>
    <w:basedOn w:val="Domylnaczcionkaakapitu"/>
    <w:uiPriority w:val="99"/>
    <w:rsid w:val="00C122E6"/>
    <w:rPr>
      <w:rFonts w:cs="Times New Roman"/>
    </w:rPr>
  </w:style>
  <w:style w:type="paragraph" w:styleId="Poprawka">
    <w:name w:val="Revision"/>
    <w:hidden/>
    <w:uiPriority w:val="99"/>
    <w:semiHidden/>
    <w:rsid w:val="009B5215"/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6361DC"/>
    <w:rPr>
      <w:rFonts w:cs="Times New Roman"/>
      <w:b/>
      <w:bCs/>
    </w:rPr>
  </w:style>
  <w:style w:type="character" w:customStyle="1" w:styleId="ZnakZnak12">
    <w:name w:val="Znak Znak12"/>
    <w:uiPriority w:val="99"/>
    <w:semiHidden/>
    <w:rsid w:val="0070517F"/>
    <w:rPr>
      <w:sz w:val="20"/>
    </w:rPr>
  </w:style>
  <w:style w:type="paragraph" w:customStyle="1" w:styleId="UMOWAPOZIOM1">
    <w:name w:val="UMOWA POZIOM 1"/>
    <w:basedOn w:val="Akapitzlist"/>
    <w:uiPriority w:val="99"/>
    <w:rsid w:val="00AE5EF6"/>
    <w:pPr>
      <w:numPr>
        <w:numId w:val="60"/>
      </w:numPr>
      <w:autoSpaceDE/>
      <w:autoSpaceDN/>
      <w:spacing w:before="120" w:after="120"/>
    </w:pPr>
    <w:rPr>
      <w:rFonts w:ascii="Seravek" w:hAnsi="Seravek" w:cs="Arial"/>
      <w:b/>
      <w:sz w:val="24"/>
      <w:szCs w:val="24"/>
    </w:rPr>
  </w:style>
  <w:style w:type="paragraph" w:customStyle="1" w:styleId="Umowa11">
    <w:name w:val="Umowa 1.1"/>
    <w:basedOn w:val="UMOWAPOZIOM1"/>
    <w:uiPriority w:val="99"/>
    <w:rsid w:val="00AE5EF6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A5AB6"/>
    <w:rPr>
      <w:rFonts w:cs="Times New Roman"/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uiPriority w:val="99"/>
    <w:rsid w:val="002A79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02D2-3BC2-4477-BF99-818F315A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7354</Words>
  <Characters>44124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51376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Tomasz Saganowski</dc:creator>
  <cp:lastModifiedBy>JEDZ</cp:lastModifiedBy>
  <cp:revision>4</cp:revision>
  <cp:lastPrinted>2020-12-16T10:24:00Z</cp:lastPrinted>
  <dcterms:created xsi:type="dcterms:W3CDTF">2020-12-16T12:43:00Z</dcterms:created>
  <dcterms:modified xsi:type="dcterms:W3CDTF">2020-12-16T13:08:00Z</dcterms:modified>
</cp:coreProperties>
</file>