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6E35F0">
      <w:pPr>
        <w:pStyle w:val="Tytu"/>
        <w:jc w:val="center"/>
        <w:rPr>
          <w:rFonts w:ascii="Arial" w:hAnsi="Arial" w:cs="Arial"/>
          <w:b/>
          <w:sz w:val="20"/>
          <w:szCs w:val="20"/>
        </w:rPr>
      </w:pPr>
      <w:r w:rsidRPr="006E35F0">
        <w:rPr>
          <w:rFonts w:ascii="Arial" w:hAnsi="Arial" w:cs="Arial"/>
          <w:b/>
          <w:sz w:val="20"/>
          <w:szCs w:val="20"/>
        </w:rPr>
        <w:t>Zestawienie z otwarcia ofert w dniu</w:t>
      </w:r>
      <w:r w:rsidR="003D4988" w:rsidRPr="006E35F0">
        <w:rPr>
          <w:rFonts w:ascii="Arial" w:hAnsi="Arial" w:cs="Arial"/>
          <w:b/>
          <w:sz w:val="20"/>
          <w:szCs w:val="20"/>
        </w:rPr>
        <w:t xml:space="preserve"> </w:t>
      </w:r>
      <w:r w:rsidR="00395395">
        <w:rPr>
          <w:rFonts w:ascii="Arial" w:hAnsi="Arial" w:cs="Arial"/>
          <w:b/>
          <w:sz w:val="20"/>
          <w:szCs w:val="20"/>
        </w:rPr>
        <w:t>2</w:t>
      </w:r>
      <w:r w:rsidR="000C2BEB">
        <w:rPr>
          <w:rFonts w:ascii="Arial" w:hAnsi="Arial" w:cs="Arial"/>
          <w:b/>
          <w:sz w:val="20"/>
          <w:szCs w:val="20"/>
        </w:rPr>
        <w:t>2.12</w:t>
      </w:r>
      <w:r w:rsidR="006E35F0" w:rsidRPr="006E35F0">
        <w:rPr>
          <w:rFonts w:ascii="Arial" w:hAnsi="Arial" w:cs="Arial"/>
          <w:b/>
          <w:sz w:val="20"/>
          <w:szCs w:val="20"/>
        </w:rPr>
        <w:t>.2022 r</w:t>
      </w:r>
      <w:r w:rsidR="003D4988" w:rsidRPr="006E35F0">
        <w:rPr>
          <w:rFonts w:ascii="Arial" w:hAnsi="Arial" w:cs="Arial"/>
          <w:b/>
          <w:sz w:val="20"/>
          <w:szCs w:val="20"/>
        </w:rPr>
        <w:t>.</w:t>
      </w:r>
    </w:p>
    <w:p w:rsidR="006E35F0" w:rsidRPr="006E35F0" w:rsidRDefault="006E35F0" w:rsidP="006E35F0"/>
    <w:p w:rsidR="00395395" w:rsidRDefault="001946FF" w:rsidP="00395395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13635580"/>
      <w:bookmarkStart w:id="1" w:name="_Hlk3280147"/>
      <w:r w:rsidRPr="006E35F0">
        <w:rPr>
          <w:rFonts w:ascii="Arial" w:hAnsi="Arial" w:cs="Arial"/>
          <w:b/>
          <w:sz w:val="20"/>
          <w:szCs w:val="20"/>
        </w:rPr>
        <w:t xml:space="preserve">z postępowania o udzielenie zamówienia publicznego </w:t>
      </w:r>
      <w:bookmarkEnd w:id="0"/>
      <w:r w:rsidR="002331DB" w:rsidRPr="006E35F0">
        <w:rPr>
          <w:rFonts w:ascii="Arial" w:hAnsi="Arial" w:cs="Arial"/>
          <w:b/>
          <w:sz w:val="20"/>
          <w:szCs w:val="20"/>
        </w:rPr>
        <w:t xml:space="preserve">w trybie przetargu </w:t>
      </w:r>
      <w:bookmarkStart w:id="2" w:name="_Hlk114480249"/>
      <w:r w:rsidR="002331DB" w:rsidRPr="006E35F0">
        <w:rPr>
          <w:rFonts w:ascii="Arial" w:hAnsi="Arial" w:cs="Arial"/>
          <w:b/>
          <w:sz w:val="20"/>
          <w:szCs w:val="20"/>
        </w:rPr>
        <w:t xml:space="preserve">nieograniczonego </w:t>
      </w:r>
      <w:r w:rsidR="00395395" w:rsidRPr="00395395">
        <w:rPr>
          <w:rFonts w:ascii="Arial" w:hAnsi="Arial" w:cs="Arial"/>
          <w:b/>
          <w:sz w:val="20"/>
          <w:szCs w:val="20"/>
          <w:lang w:eastAsia="ar-SA"/>
        </w:rPr>
        <w:t xml:space="preserve">na dostawę materiałów eksploatacyjnych do drukarek i  faksów dla KWP w Łodzi oraz jednostek podległych </w:t>
      </w:r>
    </w:p>
    <w:bookmarkEnd w:id="2"/>
    <w:p w:rsidR="008547D5" w:rsidRPr="006E35F0" w:rsidRDefault="008547D5" w:rsidP="00395395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bCs/>
          <w:kern w:val="1"/>
          <w:lang w:eastAsia="ar-SA"/>
        </w:rPr>
      </w:pPr>
      <w:r w:rsidRPr="006E35F0">
        <w:rPr>
          <w:rFonts w:ascii="Arial" w:hAnsi="Arial" w:cs="Arial"/>
          <w:b/>
          <w:bCs/>
          <w:kern w:val="1"/>
          <w:lang w:eastAsia="ar-SA"/>
        </w:rPr>
        <w:t>FZ-2380/</w:t>
      </w:r>
      <w:r w:rsidR="000C2BEB">
        <w:rPr>
          <w:rFonts w:ascii="Arial" w:hAnsi="Arial" w:cs="Arial"/>
          <w:b/>
          <w:bCs/>
          <w:kern w:val="1"/>
          <w:lang w:eastAsia="ar-SA"/>
        </w:rPr>
        <w:t>56</w:t>
      </w:r>
      <w:r w:rsidR="002B2EFB" w:rsidRPr="006E35F0">
        <w:rPr>
          <w:rFonts w:ascii="Arial" w:hAnsi="Arial" w:cs="Arial"/>
          <w:b/>
          <w:bCs/>
          <w:kern w:val="1"/>
          <w:lang w:eastAsia="ar-SA"/>
        </w:rPr>
        <w:t>/2</w:t>
      </w:r>
      <w:r w:rsidR="004F110B" w:rsidRPr="006E35F0">
        <w:rPr>
          <w:rFonts w:ascii="Arial" w:hAnsi="Arial" w:cs="Arial"/>
          <w:b/>
          <w:bCs/>
          <w:kern w:val="1"/>
          <w:lang w:eastAsia="ar-SA"/>
        </w:rPr>
        <w:t>2</w:t>
      </w:r>
      <w:r w:rsidRPr="006E35F0">
        <w:rPr>
          <w:rFonts w:ascii="Arial" w:hAnsi="Arial" w:cs="Arial"/>
          <w:b/>
          <w:bCs/>
          <w:kern w:val="1"/>
          <w:lang w:eastAsia="ar-SA"/>
        </w:rPr>
        <w:t>/</w:t>
      </w:r>
      <w:bookmarkEnd w:id="1"/>
      <w:r w:rsidR="00E37B5C" w:rsidRPr="006E35F0">
        <w:rPr>
          <w:rFonts w:ascii="Arial" w:hAnsi="Arial" w:cs="Arial"/>
          <w:b/>
          <w:bCs/>
          <w:kern w:val="1"/>
          <w:lang w:eastAsia="ar-SA"/>
        </w:rPr>
        <w:t>SS</w:t>
      </w:r>
    </w:p>
    <w:p w:rsidR="001946FF" w:rsidRPr="0096258A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5A5A" w:rsidRPr="0096258A" w:rsidRDefault="00145A5A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029"/>
        <w:gridCol w:w="1407"/>
        <w:gridCol w:w="4325"/>
        <w:gridCol w:w="1837"/>
        <w:gridCol w:w="2435"/>
      </w:tblGrid>
      <w:tr w:rsidR="00D37A29" w:rsidRPr="0096258A" w:rsidTr="00D37A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3275592"/>
            <w:r w:rsidRPr="0096258A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58A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D37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EE447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58A">
              <w:rPr>
                <w:rFonts w:ascii="Arial" w:hAnsi="Arial" w:cs="Arial"/>
                <w:b/>
                <w:bCs/>
              </w:rPr>
              <w:t>Cena oferty - 60 %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D37A29" w:rsidP="00286FE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  <w:r w:rsidRPr="009625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9625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96258A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3953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 – 20%</w:t>
            </w:r>
          </w:p>
        </w:tc>
      </w:tr>
      <w:tr w:rsidR="00D37A29" w:rsidRPr="0096258A" w:rsidTr="00D37A29">
        <w:trPr>
          <w:trHeight w:val="6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110255719"/>
            <w:r w:rsidRPr="0096258A">
              <w:rPr>
                <w:rFonts w:ascii="Arial" w:hAnsi="Arial" w:cs="Arial"/>
                <w:b/>
                <w:bCs/>
              </w:rPr>
              <w:t>1</w:t>
            </w:r>
          </w:p>
          <w:p w:rsidR="00D37A29" w:rsidRPr="0096258A" w:rsidRDefault="00D37A29" w:rsidP="00227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4" w:rsidRDefault="00232EA4" w:rsidP="00232EA4">
            <w:pPr>
              <w:jc w:val="center"/>
              <w:rPr>
                <w:rFonts w:ascii="Arial" w:hAnsi="Arial" w:cs="Arial"/>
              </w:rPr>
            </w:pPr>
            <w:r w:rsidRPr="00232EA4">
              <w:rPr>
                <w:rFonts w:ascii="Arial" w:hAnsi="Arial" w:cs="Arial"/>
              </w:rPr>
              <w:t>KOM-PAP OFFICE PARTNERS MARIAN STĘPIEŃ,</w:t>
            </w:r>
          </w:p>
          <w:p w:rsidR="00232EA4" w:rsidRDefault="00232EA4" w:rsidP="0023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Niepołomicka 6</w:t>
            </w:r>
          </w:p>
          <w:p w:rsidR="00232EA4" w:rsidRPr="00232EA4" w:rsidRDefault="00232EA4" w:rsidP="00232EA4">
            <w:pPr>
              <w:jc w:val="center"/>
              <w:rPr>
                <w:rFonts w:ascii="Arial" w:hAnsi="Arial" w:cs="Arial"/>
              </w:rPr>
            </w:pPr>
            <w:r w:rsidRPr="00232EA4">
              <w:rPr>
                <w:rFonts w:ascii="Arial" w:hAnsi="Arial" w:cs="Arial"/>
              </w:rPr>
              <w:t>93-</w:t>
            </w:r>
            <w:r w:rsidR="000B2D37" w:rsidRPr="00232EA4">
              <w:rPr>
                <w:rFonts w:ascii="Arial" w:hAnsi="Arial" w:cs="Arial"/>
              </w:rPr>
              <w:t>467 Łódź</w:t>
            </w:r>
          </w:p>
          <w:p w:rsidR="00D37A29" w:rsidRPr="0096258A" w:rsidRDefault="00232EA4" w:rsidP="0023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100800401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232EA4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Asortyment oryginalny - </w:t>
            </w:r>
            <w:r w:rsidR="00232EA4" w:rsidRPr="00232EA4">
              <w:rPr>
                <w:rFonts w:ascii="Arial" w:hAnsi="Arial" w:cs="Arial"/>
              </w:rPr>
              <w:t>1 254 600,00</w:t>
            </w:r>
            <w:r w:rsidR="00232EA4">
              <w:rPr>
                <w:rFonts w:ascii="Arial" w:hAnsi="Arial" w:cs="Arial"/>
              </w:rPr>
              <w:t xml:space="preserve"> zł</w:t>
            </w:r>
          </w:p>
          <w:p w:rsidR="00D37A29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Asortyment równoważny - </w:t>
            </w:r>
            <w:r w:rsidR="00232EA4" w:rsidRPr="00232EA4">
              <w:rPr>
                <w:rFonts w:ascii="Arial" w:hAnsi="Arial" w:cs="Arial"/>
              </w:rPr>
              <w:t>118 080,00</w:t>
            </w:r>
            <w:r w:rsidR="00232EA4">
              <w:rPr>
                <w:rFonts w:ascii="Arial" w:hAnsi="Arial" w:cs="Arial"/>
              </w:rPr>
              <w:t xml:space="preserve"> zł</w:t>
            </w:r>
          </w:p>
          <w:p w:rsidR="00D37A29" w:rsidRPr="0096258A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- </w:t>
            </w:r>
            <w:r w:rsidR="00232EA4" w:rsidRPr="00232EA4">
              <w:rPr>
                <w:rFonts w:ascii="Arial" w:hAnsi="Arial" w:cs="Arial"/>
              </w:rPr>
              <w:t>1 372 680,00</w:t>
            </w:r>
            <w:r w:rsidR="00232EA4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0B2D37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232EA4" w:rsidRPr="00232EA4">
              <w:rPr>
                <w:rFonts w:ascii="Arial" w:hAnsi="Arial" w:cs="Arial"/>
              </w:rPr>
              <w:t>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0B2D37" w:rsidP="00395395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36 miesięcy</w:t>
            </w:r>
          </w:p>
        </w:tc>
      </w:tr>
      <w:tr w:rsidR="00912101" w:rsidRPr="0096258A" w:rsidTr="00B551F2">
        <w:trPr>
          <w:trHeight w:val="678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01" w:rsidRPr="000B2D37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Przedsiębiorstwo Wielobranżowe MULTIKOM Adam Papierski</w:t>
            </w:r>
          </w:p>
          <w:p w:rsidR="00912101" w:rsidRPr="000B2D37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 xml:space="preserve">ul. Fabryczna 15, </w:t>
            </w:r>
          </w:p>
          <w:p w:rsidR="00912101" w:rsidRPr="000B2D37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85-741 Bydgoszcz</w:t>
            </w:r>
          </w:p>
          <w:p w:rsidR="00912101" w:rsidRPr="0096258A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REGON 090530179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286FEC" w:rsidRDefault="00912101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0C2BEB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 xml:space="preserve">Asortyment oryginalny - </w:t>
            </w:r>
            <w:r w:rsidRPr="000B2D37">
              <w:rPr>
                <w:rFonts w:ascii="Arial" w:hAnsi="Arial" w:cs="Arial"/>
              </w:rPr>
              <w:t>674 583,81 zł</w:t>
            </w:r>
          </w:p>
          <w:p w:rsidR="00912101" w:rsidRPr="000C2BEB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 xml:space="preserve">Asortyment równoważny - </w:t>
            </w:r>
            <w:r w:rsidRPr="000B2D37">
              <w:rPr>
                <w:rFonts w:ascii="Arial" w:hAnsi="Arial" w:cs="Arial"/>
              </w:rPr>
              <w:t>313 506,09 zł</w:t>
            </w:r>
          </w:p>
          <w:p w:rsidR="00912101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0B2D37">
              <w:rPr>
                <w:rFonts w:ascii="Arial" w:hAnsi="Arial" w:cs="Arial"/>
              </w:rPr>
              <w:t>988 089,90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656348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395395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36 miesięcy</w:t>
            </w:r>
          </w:p>
        </w:tc>
      </w:tr>
      <w:tr w:rsidR="00912101" w:rsidRPr="0096258A" w:rsidTr="00B551F2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232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286FEC" w:rsidRDefault="00912101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0C2BEB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 xml:space="preserve">Asortyment oryginalny - </w:t>
            </w:r>
            <w:r w:rsidRPr="000B2D37">
              <w:rPr>
                <w:rFonts w:ascii="Arial" w:hAnsi="Arial" w:cs="Arial"/>
              </w:rPr>
              <w:t>1 251 047,40 zł</w:t>
            </w:r>
          </w:p>
          <w:p w:rsidR="00912101" w:rsidRPr="000C2BEB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 xml:space="preserve">Asortyment równoważny - </w:t>
            </w:r>
            <w:r w:rsidRPr="000B2D37">
              <w:rPr>
                <w:rFonts w:ascii="Arial" w:hAnsi="Arial" w:cs="Arial"/>
              </w:rPr>
              <w:t>122 409,60 zł</w:t>
            </w:r>
          </w:p>
          <w:p w:rsidR="00912101" w:rsidRDefault="00912101" w:rsidP="000C2BEB">
            <w:pPr>
              <w:jc w:val="center"/>
              <w:rPr>
                <w:rFonts w:ascii="Arial" w:hAnsi="Arial" w:cs="Arial"/>
              </w:rPr>
            </w:pPr>
            <w:r w:rsidRPr="000C2BEB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0B2D37">
              <w:rPr>
                <w:rFonts w:ascii="Arial" w:hAnsi="Arial" w:cs="Arial"/>
              </w:rPr>
              <w:t>1 373 457,00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656348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395395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36 miesięcy</w:t>
            </w:r>
          </w:p>
        </w:tc>
      </w:tr>
      <w:tr w:rsidR="00912101" w:rsidRPr="0096258A" w:rsidTr="00B551F2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Default="00912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232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286FEC" w:rsidRDefault="00912101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0B2D37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 xml:space="preserve">Asortyment oryginalny - </w:t>
            </w:r>
            <w:r w:rsidRPr="00B9290B">
              <w:rPr>
                <w:rFonts w:ascii="Arial" w:hAnsi="Arial" w:cs="Arial"/>
              </w:rPr>
              <w:t>1 621 989,88 zł</w:t>
            </w:r>
          </w:p>
          <w:p w:rsidR="00912101" w:rsidRPr="000B2D37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 xml:space="preserve">Asortyment równoważny - </w:t>
            </w:r>
            <w:r w:rsidRPr="00B9290B">
              <w:rPr>
                <w:rFonts w:ascii="Arial" w:hAnsi="Arial" w:cs="Arial"/>
              </w:rPr>
              <w:t>643 765,88 zł</w:t>
            </w:r>
          </w:p>
          <w:p w:rsidR="00912101" w:rsidRPr="000C2BEB" w:rsidRDefault="00912101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B9290B">
              <w:rPr>
                <w:rFonts w:ascii="Arial" w:hAnsi="Arial" w:cs="Arial"/>
              </w:rPr>
              <w:t>2 265 755,76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656348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1" w:rsidRPr="0096258A" w:rsidRDefault="00912101" w:rsidP="00395395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36 miesięcy</w:t>
            </w:r>
          </w:p>
        </w:tc>
      </w:tr>
      <w:tr w:rsidR="000B2D37" w:rsidRPr="0096258A" w:rsidTr="00B9290B">
        <w:trPr>
          <w:trHeight w:val="6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Default="00B92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B" w:rsidRPr="00B9290B" w:rsidRDefault="00B9290B" w:rsidP="00B9290B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PRAXIS ŁÓDŹ Pilecka i Petlak Sp. jawna</w:t>
            </w:r>
          </w:p>
          <w:p w:rsidR="00B9290B" w:rsidRDefault="00B9290B" w:rsidP="00B9290B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ul. Wólczańska 66</w:t>
            </w:r>
          </w:p>
          <w:p w:rsidR="00B9290B" w:rsidRPr="00B9290B" w:rsidRDefault="00B9290B" w:rsidP="00B92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90-516 Łódź</w:t>
            </w:r>
          </w:p>
          <w:p w:rsidR="000B2D37" w:rsidRPr="0096258A" w:rsidRDefault="00B9290B" w:rsidP="00B9290B">
            <w:pPr>
              <w:jc w:val="center"/>
              <w:rPr>
                <w:rFonts w:ascii="Arial" w:hAnsi="Arial" w:cs="Arial"/>
              </w:rPr>
            </w:pPr>
            <w:r w:rsidRPr="00B9290B">
              <w:rPr>
                <w:rFonts w:ascii="Arial" w:hAnsi="Arial" w:cs="Arial"/>
              </w:rPr>
              <w:t>REGON 471222721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286FEC" w:rsidRDefault="00B9290B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0B2D37" w:rsidRDefault="000B2D37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 xml:space="preserve">Asortyment oryginalny - </w:t>
            </w:r>
            <w:r w:rsidR="00B9290B" w:rsidRPr="00B9290B">
              <w:rPr>
                <w:rFonts w:ascii="Arial" w:hAnsi="Arial" w:cs="Arial"/>
              </w:rPr>
              <w:t>799 915,74 zł</w:t>
            </w:r>
          </w:p>
          <w:p w:rsidR="000B2D37" w:rsidRPr="000B2D37" w:rsidRDefault="000B2D37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 xml:space="preserve">Asortyment równoważny - </w:t>
            </w:r>
            <w:r w:rsidR="00B9290B" w:rsidRPr="00B9290B">
              <w:rPr>
                <w:rFonts w:ascii="Arial" w:hAnsi="Arial" w:cs="Arial"/>
              </w:rPr>
              <w:t>430 966,17 zł</w:t>
            </w:r>
          </w:p>
          <w:p w:rsidR="000B2D37" w:rsidRPr="000C2BEB" w:rsidRDefault="000B2D37" w:rsidP="000B2D37">
            <w:pPr>
              <w:jc w:val="center"/>
              <w:rPr>
                <w:rFonts w:ascii="Arial" w:hAnsi="Arial" w:cs="Arial"/>
              </w:rPr>
            </w:pPr>
            <w:r w:rsidRPr="000B2D37">
              <w:rPr>
                <w:rFonts w:ascii="Arial" w:hAnsi="Arial" w:cs="Arial"/>
              </w:rPr>
              <w:t>Razem -</w:t>
            </w:r>
            <w:r w:rsidR="00912101">
              <w:rPr>
                <w:rFonts w:ascii="Arial" w:hAnsi="Arial" w:cs="Arial"/>
              </w:rPr>
              <w:t xml:space="preserve"> </w:t>
            </w:r>
            <w:r w:rsidR="00912101" w:rsidRPr="00912101">
              <w:rPr>
                <w:rFonts w:ascii="Arial" w:hAnsi="Arial" w:cs="Arial"/>
              </w:rPr>
              <w:t>1 230 881,91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96258A" w:rsidRDefault="00912101" w:rsidP="00656348">
            <w:pPr>
              <w:jc w:val="center"/>
              <w:rPr>
                <w:rFonts w:ascii="Arial" w:hAnsi="Arial" w:cs="Arial"/>
              </w:rPr>
            </w:pPr>
            <w:r w:rsidRPr="00912101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7" w:rsidRPr="0096258A" w:rsidRDefault="00912101" w:rsidP="00395395">
            <w:pPr>
              <w:jc w:val="center"/>
              <w:rPr>
                <w:rFonts w:ascii="Arial" w:hAnsi="Arial" w:cs="Arial"/>
              </w:rPr>
            </w:pPr>
            <w:bookmarkStart w:id="5" w:name="_GoBack"/>
            <w:bookmarkEnd w:id="5"/>
            <w:r w:rsidRPr="00912101">
              <w:rPr>
                <w:rFonts w:ascii="Arial" w:hAnsi="Arial" w:cs="Arial"/>
              </w:rPr>
              <w:t>36 miesięcy</w:t>
            </w:r>
          </w:p>
        </w:tc>
      </w:tr>
      <w:bookmarkEnd w:id="4"/>
    </w:tbl>
    <w:p w:rsidR="00B31779" w:rsidRPr="00B31779" w:rsidRDefault="00B31779" w:rsidP="002331DB">
      <w:pPr>
        <w:rPr>
          <w:rFonts w:ascii="Arial" w:hAnsi="Arial" w:cs="Arial"/>
          <w:b/>
          <w:bCs/>
          <w:sz w:val="22"/>
          <w:szCs w:val="22"/>
        </w:rPr>
      </w:pPr>
    </w:p>
    <w:bookmarkEnd w:id="3"/>
    <w:sectPr w:rsidR="00B31779" w:rsidRPr="00B31779" w:rsidSect="002949F5">
      <w:pgSz w:w="16838" w:h="11906" w:orient="landscape"/>
      <w:pgMar w:top="426" w:right="820" w:bottom="426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32" w:rsidRDefault="00917832" w:rsidP="002402AD">
      <w:r>
        <w:separator/>
      </w:r>
    </w:p>
  </w:endnote>
  <w:endnote w:type="continuationSeparator" w:id="0">
    <w:p w:rsidR="00917832" w:rsidRDefault="0091783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32" w:rsidRDefault="00917832" w:rsidP="002402AD">
      <w:r>
        <w:separator/>
      </w:r>
    </w:p>
  </w:footnote>
  <w:footnote w:type="continuationSeparator" w:id="0">
    <w:p w:rsidR="00917832" w:rsidRDefault="0091783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17413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872AE"/>
    <w:rsid w:val="00090E4A"/>
    <w:rsid w:val="00092114"/>
    <w:rsid w:val="00097B08"/>
    <w:rsid w:val="000A1D62"/>
    <w:rsid w:val="000B2D37"/>
    <w:rsid w:val="000B373A"/>
    <w:rsid w:val="000B3BB5"/>
    <w:rsid w:val="000C070C"/>
    <w:rsid w:val="000C2BEB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5A5A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E2A36"/>
    <w:rsid w:val="001F580A"/>
    <w:rsid w:val="001F7836"/>
    <w:rsid w:val="00213BA4"/>
    <w:rsid w:val="00214FA5"/>
    <w:rsid w:val="0022277D"/>
    <w:rsid w:val="00232EA4"/>
    <w:rsid w:val="002331DB"/>
    <w:rsid w:val="00234C6A"/>
    <w:rsid w:val="002402AD"/>
    <w:rsid w:val="002446D6"/>
    <w:rsid w:val="00247C4D"/>
    <w:rsid w:val="00265686"/>
    <w:rsid w:val="00272E7A"/>
    <w:rsid w:val="00282686"/>
    <w:rsid w:val="00285E58"/>
    <w:rsid w:val="00286FEC"/>
    <w:rsid w:val="002901ED"/>
    <w:rsid w:val="00292634"/>
    <w:rsid w:val="002949F5"/>
    <w:rsid w:val="002B2B87"/>
    <w:rsid w:val="002B2EFB"/>
    <w:rsid w:val="002C6BAB"/>
    <w:rsid w:val="002D1B4A"/>
    <w:rsid w:val="002D33FC"/>
    <w:rsid w:val="002E46F6"/>
    <w:rsid w:val="002E5F30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1FAF"/>
    <w:rsid w:val="00384BA3"/>
    <w:rsid w:val="00390644"/>
    <w:rsid w:val="00392C3D"/>
    <w:rsid w:val="00393C1D"/>
    <w:rsid w:val="00395395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340E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4025"/>
    <w:rsid w:val="00465270"/>
    <w:rsid w:val="004B1C4B"/>
    <w:rsid w:val="004B39A8"/>
    <w:rsid w:val="004C3020"/>
    <w:rsid w:val="004D21D1"/>
    <w:rsid w:val="004D5BE0"/>
    <w:rsid w:val="004D6835"/>
    <w:rsid w:val="004E5E05"/>
    <w:rsid w:val="004E6C2E"/>
    <w:rsid w:val="004E7076"/>
    <w:rsid w:val="004E7AFC"/>
    <w:rsid w:val="004F110B"/>
    <w:rsid w:val="004F7DB5"/>
    <w:rsid w:val="00503488"/>
    <w:rsid w:val="005047C7"/>
    <w:rsid w:val="005111B2"/>
    <w:rsid w:val="00530843"/>
    <w:rsid w:val="00530C0E"/>
    <w:rsid w:val="005460CA"/>
    <w:rsid w:val="00550D4F"/>
    <w:rsid w:val="0055590C"/>
    <w:rsid w:val="00557F0C"/>
    <w:rsid w:val="005640DD"/>
    <w:rsid w:val="00564D04"/>
    <w:rsid w:val="005726E4"/>
    <w:rsid w:val="0057632D"/>
    <w:rsid w:val="00582A42"/>
    <w:rsid w:val="0058583D"/>
    <w:rsid w:val="00585ED4"/>
    <w:rsid w:val="00591FF3"/>
    <w:rsid w:val="00596ADA"/>
    <w:rsid w:val="005B462E"/>
    <w:rsid w:val="005B6292"/>
    <w:rsid w:val="005C3EA9"/>
    <w:rsid w:val="005D03E8"/>
    <w:rsid w:val="005D2B3D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56348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027B"/>
    <w:rsid w:val="006B5CF3"/>
    <w:rsid w:val="006B6660"/>
    <w:rsid w:val="006C4A25"/>
    <w:rsid w:val="006D68F8"/>
    <w:rsid w:val="006E2AD6"/>
    <w:rsid w:val="006E35F0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451F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5F57"/>
    <w:rsid w:val="008B68C1"/>
    <w:rsid w:val="008B7A18"/>
    <w:rsid w:val="008C2250"/>
    <w:rsid w:val="008D6E48"/>
    <w:rsid w:val="008D7138"/>
    <w:rsid w:val="008E1BAC"/>
    <w:rsid w:val="008E395E"/>
    <w:rsid w:val="008F1C52"/>
    <w:rsid w:val="008F215E"/>
    <w:rsid w:val="008F4E50"/>
    <w:rsid w:val="00902A8C"/>
    <w:rsid w:val="0090766C"/>
    <w:rsid w:val="00910708"/>
    <w:rsid w:val="00912101"/>
    <w:rsid w:val="00917832"/>
    <w:rsid w:val="009247AB"/>
    <w:rsid w:val="009300A1"/>
    <w:rsid w:val="0093359E"/>
    <w:rsid w:val="009403F1"/>
    <w:rsid w:val="009606E0"/>
    <w:rsid w:val="0096258A"/>
    <w:rsid w:val="00962E24"/>
    <w:rsid w:val="0096729B"/>
    <w:rsid w:val="009802CE"/>
    <w:rsid w:val="00985B1D"/>
    <w:rsid w:val="00993C93"/>
    <w:rsid w:val="00996C20"/>
    <w:rsid w:val="009B1400"/>
    <w:rsid w:val="009C34E6"/>
    <w:rsid w:val="009C76DC"/>
    <w:rsid w:val="009D782A"/>
    <w:rsid w:val="009D7D32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70B57"/>
    <w:rsid w:val="00A820C9"/>
    <w:rsid w:val="00A94BDE"/>
    <w:rsid w:val="00AA642F"/>
    <w:rsid w:val="00AB6062"/>
    <w:rsid w:val="00AC68E8"/>
    <w:rsid w:val="00AC6F39"/>
    <w:rsid w:val="00AD0B2B"/>
    <w:rsid w:val="00AE202F"/>
    <w:rsid w:val="00AF5684"/>
    <w:rsid w:val="00AF6E66"/>
    <w:rsid w:val="00AF738B"/>
    <w:rsid w:val="00B0495B"/>
    <w:rsid w:val="00B06DD8"/>
    <w:rsid w:val="00B12B52"/>
    <w:rsid w:val="00B130CF"/>
    <w:rsid w:val="00B14884"/>
    <w:rsid w:val="00B159A0"/>
    <w:rsid w:val="00B30542"/>
    <w:rsid w:val="00B31779"/>
    <w:rsid w:val="00B41EF1"/>
    <w:rsid w:val="00B8521C"/>
    <w:rsid w:val="00B8737D"/>
    <w:rsid w:val="00B87E9F"/>
    <w:rsid w:val="00B900ED"/>
    <w:rsid w:val="00B9290B"/>
    <w:rsid w:val="00B97000"/>
    <w:rsid w:val="00B97E2B"/>
    <w:rsid w:val="00BA13BE"/>
    <w:rsid w:val="00BA1EA5"/>
    <w:rsid w:val="00BB1DE1"/>
    <w:rsid w:val="00BB42F9"/>
    <w:rsid w:val="00BB79E4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46366"/>
    <w:rsid w:val="00C550B6"/>
    <w:rsid w:val="00C63F67"/>
    <w:rsid w:val="00C73A79"/>
    <w:rsid w:val="00C76154"/>
    <w:rsid w:val="00C779C4"/>
    <w:rsid w:val="00C90C01"/>
    <w:rsid w:val="00C94C30"/>
    <w:rsid w:val="00C95B80"/>
    <w:rsid w:val="00C97DAB"/>
    <w:rsid w:val="00CB0791"/>
    <w:rsid w:val="00CB265B"/>
    <w:rsid w:val="00CC2162"/>
    <w:rsid w:val="00CC51B1"/>
    <w:rsid w:val="00CD2C75"/>
    <w:rsid w:val="00CE09F5"/>
    <w:rsid w:val="00CE0AF3"/>
    <w:rsid w:val="00CE5192"/>
    <w:rsid w:val="00CE5DA0"/>
    <w:rsid w:val="00CE706D"/>
    <w:rsid w:val="00CF1345"/>
    <w:rsid w:val="00CF16C1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37A29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A533C"/>
    <w:rsid w:val="00DB151A"/>
    <w:rsid w:val="00DB5BBE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E4479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57CCE"/>
    <w:rsid w:val="00F61A55"/>
    <w:rsid w:val="00F648E0"/>
    <w:rsid w:val="00F662A9"/>
    <w:rsid w:val="00F70829"/>
    <w:rsid w:val="00F74170"/>
    <w:rsid w:val="00F81F71"/>
    <w:rsid w:val="00F94AF4"/>
    <w:rsid w:val="00FA01C8"/>
    <w:rsid w:val="00FA0A6A"/>
    <w:rsid w:val="00FA7763"/>
    <w:rsid w:val="00FB3BCD"/>
    <w:rsid w:val="00FB4308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C95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E35F0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CA15-3215-437B-A682-A8A826D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36</cp:revision>
  <cp:lastPrinted>2022-08-04T08:45:00Z</cp:lastPrinted>
  <dcterms:created xsi:type="dcterms:W3CDTF">2020-11-06T13:33:00Z</dcterms:created>
  <dcterms:modified xsi:type="dcterms:W3CDTF">2022-12-22T10:34:00Z</dcterms:modified>
</cp:coreProperties>
</file>