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7B" w:rsidRPr="00C21711" w:rsidRDefault="00AA157B" w:rsidP="00AA157B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2330866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:rsidR="00AA157B" w:rsidRPr="00134F1E" w:rsidRDefault="00AA157B" w:rsidP="00AA157B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28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AA157B" w:rsidRPr="00134F1E" w:rsidRDefault="00AA157B" w:rsidP="00AA157B">
      <w:pPr>
        <w:spacing w:after="0"/>
        <w:rPr>
          <w:rFonts w:eastAsia="Calibri" w:cstheme="minorHAnsi"/>
          <w:u w:val="single"/>
        </w:rPr>
      </w:pPr>
    </w:p>
    <w:p w:rsidR="00AA157B" w:rsidRPr="00134F1E" w:rsidRDefault="00AA157B" w:rsidP="00AA157B">
      <w:pPr>
        <w:spacing w:after="0"/>
        <w:rPr>
          <w:rFonts w:eastAsia="Calibri" w:cstheme="minorHAnsi"/>
          <w:u w:val="single"/>
        </w:rPr>
      </w:pPr>
    </w:p>
    <w:p w:rsidR="00AA157B" w:rsidRPr="00134F1E" w:rsidRDefault="00AA157B" w:rsidP="00AA157B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:rsidR="00AA157B" w:rsidRPr="00F66C81" w:rsidRDefault="00AA157B" w:rsidP="00AA157B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:rsidR="00AA157B" w:rsidRPr="00F66C81" w:rsidRDefault="00AA157B" w:rsidP="00AA157B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AA157B" w:rsidRPr="00134F1E" w:rsidRDefault="00AA157B" w:rsidP="00AA157B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 </w:t>
      </w:r>
      <w:r w:rsidRPr="00F71C8C">
        <w:rPr>
          <w:rFonts w:eastAsia="Calibri" w:cstheme="minorHAnsi"/>
          <w:b/>
          <w:bCs/>
        </w:rPr>
        <w:t>na dostawę mięsa wieprzowego, wołowego i drobiowego oraz przetworów mięsnych</w:t>
      </w:r>
      <w:r w:rsidRPr="00F71C8C">
        <w:rPr>
          <w:rFonts w:eastAsia="Calibri" w:cstheme="minorHAnsi"/>
        </w:rPr>
        <w:t xml:space="preserve"> (nr sprawy </w:t>
      </w:r>
      <w:r>
        <w:rPr>
          <w:rFonts w:eastAsia="Calibri" w:cstheme="minorHAnsi"/>
        </w:rPr>
        <w:t>28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/23</w:t>
      </w:r>
      <w:r>
        <w:rPr>
          <w:rFonts w:eastAsia="Calibri" w:cstheme="minorHAnsi"/>
        </w:rPr>
        <w:t xml:space="preserve">) </w:t>
      </w:r>
      <w:r w:rsidRPr="00F66C81">
        <w:rPr>
          <w:rFonts w:eastAsia="Calibri" w:cstheme="minorHAnsi"/>
        </w:rPr>
        <w:t>prowadzonego przez Akademię Wymiaru Sprawiedliwości:</w:t>
      </w:r>
    </w:p>
    <w:p w:rsidR="00AA157B" w:rsidRPr="00F2432F" w:rsidRDefault="00AA157B" w:rsidP="00AA157B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AA157B" w:rsidRPr="00F2432F" w:rsidRDefault="00AA157B" w:rsidP="00AA157B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AA157B" w:rsidRPr="00F2432F" w:rsidRDefault="00AA157B" w:rsidP="00AA157B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AA157B" w:rsidRPr="00F2432F" w:rsidRDefault="00AA157B" w:rsidP="00AA157B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AA157B" w:rsidRPr="00F2432F" w:rsidRDefault="00AA157B" w:rsidP="00AA157B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AA157B" w:rsidRPr="006F5A7B" w:rsidRDefault="00AA157B" w:rsidP="00AA157B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:rsidR="00AA157B" w:rsidRPr="00F2432F" w:rsidRDefault="00AA157B" w:rsidP="00AA157B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:rsidR="00AA157B" w:rsidRPr="00F2432F" w:rsidRDefault="00AA157B" w:rsidP="00AA157B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AA157B" w:rsidRPr="00F2432F" w:rsidRDefault="00AA157B" w:rsidP="00AA157B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AA157B" w:rsidRPr="00F2432F" w:rsidRDefault="00AA157B" w:rsidP="00AA157B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AA157B" w:rsidRPr="00CC1385" w:rsidRDefault="00AA157B" w:rsidP="00AA157B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AA157B" w:rsidRPr="00CC1385" w:rsidRDefault="00AA157B" w:rsidP="00AA157B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AA157B" w:rsidRPr="00F2432F" w:rsidRDefault="00AA157B" w:rsidP="00AA157B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6422EB" w:rsidRDefault="006422EB">
      <w:bookmarkStart w:id="1" w:name="_GoBack"/>
      <w:bookmarkEnd w:id="1"/>
    </w:p>
    <w:sectPr w:rsidR="0064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7B"/>
    <w:rsid w:val="006422EB"/>
    <w:rsid w:val="00A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0DA64-E163-4F9E-B27D-CA33172C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57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AA157B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AA157B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AA157B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157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57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AA157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A157B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A157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A1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157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5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2023-11-27T13:22:00Z</dcterms:created>
  <dcterms:modified xsi:type="dcterms:W3CDTF">2023-11-27T13:22:00Z</dcterms:modified>
</cp:coreProperties>
</file>