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EE0290F" w14:textId="7B26E4E3" w:rsidR="003306F8" w:rsidRDefault="00224A97"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224A97">
        <w:rPr>
          <w:rFonts w:eastAsia="Calibri" w:cs="Arial"/>
          <w:b/>
          <w:bCs/>
          <w:spacing w:val="-3"/>
          <w:szCs w:val="22"/>
          <w:lang w:eastAsia="en-US"/>
        </w:rPr>
        <w:t>Droga Wojewódzka nr 240 na odc. Rykowisko - Błądzim od km 47+780 do km 50+600, dł. 2,820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AEE97A1" w:rsidR="00CF2F70" w:rsidRDefault="00CF2F70" w:rsidP="0003635F">
            <w:pPr>
              <w:ind w:firstLine="0"/>
            </w:pPr>
          </w:p>
        </w:tc>
        <w:tc>
          <w:tcPr>
            <w:tcW w:w="1680" w:type="dxa"/>
            <w:shd w:val="clear" w:color="auto" w:fill="FFC000"/>
          </w:tcPr>
          <w:p w14:paraId="01D5F352" w14:textId="08031FFB" w:rsidR="00CF2F70" w:rsidRDefault="003306F8" w:rsidP="0003635F">
            <w:pPr>
              <w:ind w:firstLine="0"/>
            </w:pPr>
            <w:r w:rsidRPr="004F2EF9">
              <w:t xml:space="preserve"> </w:t>
            </w:r>
            <w:r w:rsidRPr="004F2EF9">
              <w:t>PMB 25/55-60</w:t>
            </w:r>
          </w:p>
        </w:tc>
        <w:tc>
          <w:tcPr>
            <w:tcW w:w="1478" w:type="dxa"/>
            <w:shd w:val="clear" w:color="auto" w:fill="FFC000"/>
          </w:tcPr>
          <w:p w14:paraId="07E4349C" w14:textId="527D9FAF" w:rsidR="00CF2F70" w:rsidRDefault="003306F8" w:rsidP="0003635F">
            <w:pPr>
              <w:ind w:firstLine="0"/>
            </w:pPr>
            <w:r>
              <w:t>6</w:t>
            </w:r>
          </w:p>
        </w:tc>
        <w:tc>
          <w:tcPr>
            <w:tcW w:w="1238" w:type="dxa"/>
            <w:shd w:val="clear" w:color="auto" w:fill="FFC000"/>
          </w:tcPr>
          <w:p w14:paraId="58C2F168" w14:textId="6109DD5A" w:rsidR="00CF2F70" w:rsidRDefault="00CF2F70"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r w:rsidR="00CF2F70" w14:paraId="31A1C017" w14:textId="77777777" w:rsidTr="0003635F">
        <w:tc>
          <w:tcPr>
            <w:tcW w:w="534" w:type="dxa"/>
            <w:shd w:val="clear" w:color="auto" w:fill="auto"/>
          </w:tcPr>
          <w:p w14:paraId="3AFEAD57" w14:textId="77777777" w:rsidR="00CF2F70" w:rsidRDefault="00CF2F70" w:rsidP="0003635F">
            <w:pPr>
              <w:ind w:firstLine="0"/>
            </w:pPr>
            <w:r>
              <w:t>2</w:t>
            </w:r>
          </w:p>
        </w:tc>
        <w:tc>
          <w:tcPr>
            <w:tcW w:w="1539" w:type="dxa"/>
            <w:shd w:val="clear" w:color="auto" w:fill="FFC000"/>
          </w:tcPr>
          <w:p w14:paraId="574CB507" w14:textId="2700EEC8" w:rsidR="00CF2F70" w:rsidRDefault="00CF2F70" w:rsidP="0003635F">
            <w:pPr>
              <w:ind w:firstLine="0"/>
            </w:pPr>
          </w:p>
        </w:tc>
        <w:tc>
          <w:tcPr>
            <w:tcW w:w="1399" w:type="dxa"/>
            <w:shd w:val="clear" w:color="auto" w:fill="FFC000"/>
          </w:tcPr>
          <w:p w14:paraId="34C99FE4" w14:textId="69B6DB1E" w:rsidR="00CF2F70" w:rsidRDefault="00CF2F70" w:rsidP="0003635F">
            <w:pPr>
              <w:ind w:firstLine="0"/>
            </w:pPr>
          </w:p>
        </w:tc>
        <w:tc>
          <w:tcPr>
            <w:tcW w:w="1680" w:type="dxa"/>
            <w:shd w:val="clear" w:color="auto" w:fill="FFC000"/>
          </w:tcPr>
          <w:p w14:paraId="3607B935" w14:textId="1C4AC88D" w:rsidR="00CF2F70" w:rsidRDefault="00CF2F70" w:rsidP="0003635F">
            <w:pPr>
              <w:ind w:firstLine="0"/>
            </w:pPr>
          </w:p>
        </w:tc>
        <w:tc>
          <w:tcPr>
            <w:tcW w:w="1478" w:type="dxa"/>
            <w:shd w:val="clear" w:color="auto" w:fill="FFC000"/>
          </w:tcPr>
          <w:p w14:paraId="6158F5C0" w14:textId="6F4CA084" w:rsidR="00CF2F70" w:rsidRDefault="00CF2F70" w:rsidP="0003635F">
            <w:pPr>
              <w:ind w:firstLine="0"/>
            </w:pPr>
          </w:p>
        </w:tc>
        <w:tc>
          <w:tcPr>
            <w:tcW w:w="1238" w:type="dxa"/>
            <w:shd w:val="clear" w:color="auto" w:fill="FFC000"/>
          </w:tcPr>
          <w:p w14:paraId="2CD8BC3D" w14:textId="4AD52DD8" w:rsidR="00CF2F70" w:rsidRDefault="00CF2F70" w:rsidP="0003635F">
            <w:pPr>
              <w:ind w:firstLine="0"/>
            </w:pPr>
          </w:p>
        </w:tc>
        <w:tc>
          <w:tcPr>
            <w:tcW w:w="1238" w:type="dxa"/>
            <w:shd w:val="clear" w:color="auto" w:fill="FFC000"/>
          </w:tcPr>
          <w:p w14:paraId="11BA42CF" w14:textId="2E3BE537" w:rsidR="00CF2F70" w:rsidRDefault="00CF2F70" w:rsidP="0003635F">
            <w:pPr>
              <w:ind w:firstLine="0"/>
            </w:pP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3306F8"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2BA52" w14:textId="77777777" w:rsidR="00C14381" w:rsidRDefault="00C14381">
      <w:r>
        <w:separator/>
      </w:r>
    </w:p>
  </w:endnote>
  <w:endnote w:type="continuationSeparator" w:id="0">
    <w:p w14:paraId="73C0E4FD" w14:textId="77777777" w:rsidR="00C14381" w:rsidRDefault="00C1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B8983" w14:textId="77777777" w:rsidR="00C14381" w:rsidRDefault="00C14381">
      <w:r>
        <w:separator/>
      </w:r>
    </w:p>
  </w:footnote>
  <w:footnote w:type="continuationSeparator" w:id="0">
    <w:p w14:paraId="61377F5A" w14:textId="77777777" w:rsidR="00C14381" w:rsidRDefault="00C1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4A97"/>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06F8"/>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274B2"/>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14381"/>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3AD8"/>
    <w:rsid w:val="00FA345B"/>
    <w:rsid w:val="00FA3602"/>
    <w:rsid w:val="00FB1C26"/>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8176</Words>
  <Characters>49061</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11</cp:revision>
  <cp:lastPrinted>2013-04-12T07:52:00Z</cp:lastPrinted>
  <dcterms:created xsi:type="dcterms:W3CDTF">2025-01-20T10:49:00Z</dcterms:created>
  <dcterms:modified xsi:type="dcterms:W3CDTF">2025-01-28T13:37:00Z</dcterms:modified>
</cp:coreProperties>
</file>