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7B25C12A" w:rsidR="002B3D9F" w:rsidRDefault="00845C7E" w:rsidP="00F26CE6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prowadzonym w trybie </w:t>
      </w:r>
      <w:r w:rsidR="00A1262B">
        <w:t>podstawowym</w:t>
      </w:r>
      <w:r>
        <w:t xml:space="preserve"> pn. </w:t>
      </w:r>
      <w:r w:rsidR="00D45E43" w:rsidRPr="00D45E43">
        <w:t>Rozbudowa oświetlenia drogowego dla wybranych miejscowości gminy Warta Bolesławiecka 2025</w:t>
      </w:r>
      <w:r w:rsidR="00D91815">
        <w:t>.</w:t>
      </w:r>
      <w:r w:rsidR="00D732FD">
        <w:t xml:space="preserve"> </w:t>
      </w:r>
      <w:r w:rsidR="00D91815">
        <w:t>O</w:t>
      </w:r>
      <w:r>
        <w:t>feruj</w:t>
      </w:r>
      <w:r w:rsidR="00D91815">
        <w:t>ę</w:t>
      </w:r>
      <w:r>
        <w:t xml:space="preserve">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6F52DB53" w14:textId="26D37692" w:rsidR="00D91815" w:rsidRDefault="00A1262B" w:rsidP="00D91815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Cena ofertowa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5677"/>
        <w:gridCol w:w="2546"/>
      </w:tblGrid>
      <w:tr w:rsidR="00D45E43" w14:paraId="545EB853" w14:textId="77777777" w:rsidTr="00B26B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E303" w14:textId="77777777" w:rsidR="00D45E43" w:rsidRDefault="00D45E43" w:rsidP="00B26B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zadania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9180" w14:textId="77777777" w:rsidR="00D45E43" w:rsidRDefault="00D45E43" w:rsidP="00B26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zadania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CA2C" w14:textId="77777777" w:rsidR="00D45E43" w:rsidRDefault="00D45E43" w:rsidP="00B26B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zadania</w:t>
            </w:r>
          </w:p>
        </w:tc>
      </w:tr>
      <w:tr w:rsidR="00D45E43" w14:paraId="5444628A" w14:textId="77777777" w:rsidTr="00B26B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26C9" w14:textId="77777777" w:rsidR="00D45E43" w:rsidRDefault="00D45E43" w:rsidP="00B26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D6AC" w14:textId="1910B500" w:rsidR="00D45E43" w:rsidRPr="003470EA" w:rsidRDefault="00D45E43" w:rsidP="00B26B77">
            <w:pPr>
              <w:jc w:val="both"/>
              <w:rPr>
                <w:sz w:val="20"/>
                <w:szCs w:val="20"/>
              </w:rPr>
            </w:pPr>
            <w:r w:rsidRPr="00D45E43">
              <w:rPr>
                <w:sz w:val="20"/>
                <w:szCs w:val="20"/>
              </w:rPr>
              <w:t>Rozbudowa oświetlenia drogowego w miejscowości Warta Bolesławiecka – działki nr 49/1, 332, 350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3C4E" w14:textId="77777777" w:rsidR="00D45E43" w:rsidRDefault="00D45E43" w:rsidP="00B26B77">
            <w:pPr>
              <w:jc w:val="both"/>
              <w:rPr>
                <w:sz w:val="20"/>
                <w:szCs w:val="20"/>
              </w:rPr>
            </w:pPr>
          </w:p>
        </w:tc>
      </w:tr>
      <w:tr w:rsidR="00D45E43" w14:paraId="44959452" w14:textId="77777777" w:rsidTr="00B26B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18AE" w14:textId="77777777" w:rsidR="00D45E43" w:rsidRDefault="00D45E43" w:rsidP="00B26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AF2B" w14:textId="19994307" w:rsidR="00D45E43" w:rsidRPr="003470EA" w:rsidRDefault="00D45E43" w:rsidP="00B26B77">
            <w:pPr>
              <w:jc w:val="both"/>
              <w:rPr>
                <w:sz w:val="20"/>
                <w:szCs w:val="20"/>
              </w:rPr>
            </w:pPr>
            <w:r w:rsidRPr="00D45E43">
              <w:rPr>
                <w:sz w:val="20"/>
                <w:szCs w:val="20"/>
              </w:rPr>
              <w:t>Rozbudowa oświetlenia drogowego w miejscowości Warta Bolesławiecka – działki nr 201/4, 444, 447, 458, 753, 754, 772/3, 773, 800, 803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3F0" w14:textId="77777777" w:rsidR="00D45E43" w:rsidRDefault="00D45E43" w:rsidP="00B26B77">
            <w:pPr>
              <w:jc w:val="both"/>
              <w:rPr>
                <w:sz w:val="20"/>
                <w:szCs w:val="20"/>
              </w:rPr>
            </w:pPr>
          </w:p>
        </w:tc>
      </w:tr>
      <w:tr w:rsidR="00D45E43" w14:paraId="32400B5E" w14:textId="77777777" w:rsidTr="00B26B7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E83A" w14:textId="77777777" w:rsidR="00D45E43" w:rsidRDefault="00D45E43" w:rsidP="00B26B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DC20" w14:textId="2E5E9F90" w:rsidR="00D45E43" w:rsidRPr="003470EA" w:rsidRDefault="00D45E43" w:rsidP="00B26B77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D45E43">
              <w:rPr>
                <w:sz w:val="20"/>
                <w:szCs w:val="20"/>
              </w:rPr>
              <w:t>Rozbudowa oświetlenia drogowego w miejscowości Raciborowice Dolne – działki nr 399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966A" w14:textId="77777777" w:rsidR="00D45E43" w:rsidRDefault="00D45E43" w:rsidP="00B26B77">
            <w:pPr>
              <w:jc w:val="both"/>
              <w:rPr>
                <w:sz w:val="20"/>
                <w:szCs w:val="20"/>
              </w:rPr>
            </w:pPr>
          </w:p>
        </w:tc>
      </w:tr>
      <w:tr w:rsidR="00D45E43" w14:paraId="6151E712" w14:textId="77777777" w:rsidTr="00B26B77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770F" w14:textId="77777777" w:rsidR="00D45E43" w:rsidRPr="003470EA" w:rsidRDefault="00D45E43" w:rsidP="00B26B77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6A19" w14:textId="77777777" w:rsidR="00D45E43" w:rsidRDefault="00D45E43" w:rsidP="00B26B77">
            <w:pPr>
              <w:jc w:val="both"/>
              <w:rPr>
                <w:sz w:val="20"/>
                <w:szCs w:val="20"/>
              </w:rPr>
            </w:pPr>
          </w:p>
        </w:tc>
      </w:tr>
    </w:tbl>
    <w:p w14:paraId="1C1499B8" w14:textId="77777777" w:rsidR="00D91815" w:rsidRDefault="00D91815" w:rsidP="00D91815">
      <w:pPr>
        <w:spacing w:after="0"/>
        <w:jc w:val="both"/>
      </w:pPr>
    </w:p>
    <w:p w14:paraId="18115FA2" w14:textId="77777777" w:rsidR="00D45E43" w:rsidRDefault="00D45E43" w:rsidP="00D45E43">
      <w:pPr>
        <w:spacing w:after="0"/>
        <w:jc w:val="both"/>
        <w:rPr>
          <w:b/>
          <w:bCs/>
        </w:rPr>
      </w:pPr>
      <w:r>
        <w:rPr>
          <w:b/>
          <w:bCs/>
        </w:rPr>
        <w:t>Cena brutto za wykonanie przedmiotu zamówienia:  …………….……………zł (słownie …………………………………………………), w tym cena netto ……………., podatek VAT ………..</w:t>
      </w:r>
    </w:p>
    <w:p w14:paraId="09CCDAC9" w14:textId="77777777" w:rsidR="00770D78" w:rsidRDefault="00770D78" w:rsidP="00770D78">
      <w:pPr>
        <w:pStyle w:val="Akapitzlist"/>
        <w:jc w:val="both"/>
      </w:pPr>
    </w:p>
    <w:p w14:paraId="53E52034" w14:textId="77777777" w:rsidR="00D45E43" w:rsidRDefault="00D45E43" w:rsidP="00770D78">
      <w:pPr>
        <w:pStyle w:val="Akapitzlist"/>
        <w:jc w:val="both"/>
      </w:pPr>
    </w:p>
    <w:p w14:paraId="40FA07E0" w14:textId="662FB271" w:rsidR="002B3D9F" w:rsidRDefault="007F6926" w:rsidP="00845C7E">
      <w:pPr>
        <w:pStyle w:val="Akapitzlist"/>
        <w:numPr>
          <w:ilvl w:val="0"/>
          <w:numId w:val="5"/>
        </w:numPr>
        <w:ind w:left="426"/>
        <w:jc w:val="both"/>
      </w:pPr>
      <w:r>
        <w:t>Oświadczam, że udzielam gwarancji na okres</w:t>
      </w:r>
      <w:r w:rsidR="00D732FD">
        <w:t xml:space="preserve"> …….. miesięcy.</w:t>
      </w:r>
    </w:p>
    <w:p w14:paraId="4553DC7B" w14:textId="461A2D7B" w:rsidR="00382B85" w:rsidRDefault="002B3D9F" w:rsidP="00770D78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lastRenderedPageBreak/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1B5EBD5C" w14:textId="4EDD8971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0C583E76" w14:textId="77777777" w:rsidR="005934A2" w:rsidRDefault="00D732FD" w:rsidP="005934A2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264AA8AB" w:rsidR="00FB173A" w:rsidRDefault="00FB173A" w:rsidP="005934A2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</w:t>
      </w:r>
      <w:r w:rsidR="00D45E43" w:rsidRPr="00D45E43">
        <w:t>Dz.U.2025.514</w:t>
      </w:r>
      <w:r w:rsidR="00D45E43" w:rsidRPr="00D45E43">
        <w:t xml:space="preserve"> </w:t>
      </w:r>
      <w:r w:rsidR="005934A2" w:rsidRPr="005934A2">
        <w:t>ze zm.)</w:t>
      </w:r>
      <w:r w:rsidRPr="00FB173A">
        <w:t xml:space="preserve">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E678F54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05F23CEC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1F68C1">
      <w:pPr>
        <w:ind w:left="426"/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 w:rsidSect="009E23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1D1A57" w14:textId="77777777" w:rsidR="00C55F14" w:rsidRDefault="00C55F14" w:rsidP="001C7C25">
      <w:pPr>
        <w:spacing w:after="0" w:line="240" w:lineRule="auto"/>
      </w:pPr>
      <w:r>
        <w:separator/>
      </w:r>
    </w:p>
  </w:endnote>
  <w:endnote w:type="continuationSeparator" w:id="0">
    <w:p w14:paraId="6FA3D5B9" w14:textId="77777777" w:rsidR="00C55F14" w:rsidRDefault="00C55F14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D1812" w14:textId="77777777" w:rsidR="00C55F14" w:rsidRDefault="00C55F14" w:rsidP="001C7C25">
      <w:pPr>
        <w:spacing w:after="0" w:line="240" w:lineRule="auto"/>
      </w:pPr>
      <w:r>
        <w:separator/>
      </w:r>
    </w:p>
  </w:footnote>
  <w:footnote w:type="continuationSeparator" w:id="0">
    <w:p w14:paraId="20BAB9F6" w14:textId="77777777" w:rsidR="00C55F14" w:rsidRDefault="00C55F14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02035013"/>
  <w:p w14:paraId="1A65BE60" w14:textId="1D8D36FB" w:rsidR="001C7C25" w:rsidRPr="001C7C25" w:rsidRDefault="009E2379" w:rsidP="001C7C25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7C082" wp14:editId="42E51903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6B1CF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End w:id="1"/>
    <w:r w:rsidR="00D45E43" w:rsidRPr="00D45E43">
      <w:t xml:space="preserve"> </w:t>
    </w:r>
    <w:r w:rsidR="00D45E43" w:rsidRPr="00D45E43">
      <w:rPr>
        <w:noProof/>
        <w:sz w:val="18"/>
        <w:szCs w:val="18"/>
        <w:lang w:eastAsia="pl-PL"/>
      </w:rPr>
      <w:t>Rozbudowa oświetlenia drogowego dla wybranych miejscowości gminy Warta Bolesławiecka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697567">
    <w:abstractNumId w:val="5"/>
  </w:num>
  <w:num w:numId="2" w16cid:durableId="807630666">
    <w:abstractNumId w:val="2"/>
  </w:num>
  <w:num w:numId="3" w16cid:durableId="251861015">
    <w:abstractNumId w:val="7"/>
  </w:num>
  <w:num w:numId="4" w16cid:durableId="1747339829">
    <w:abstractNumId w:val="0"/>
  </w:num>
  <w:num w:numId="5" w16cid:durableId="1233008470">
    <w:abstractNumId w:val="6"/>
  </w:num>
  <w:num w:numId="6" w16cid:durableId="1416514365">
    <w:abstractNumId w:val="3"/>
  </w:num>
  <w:num w:numId="7" w16cid:durableId="1610508371">
    <w:abstractNumId w:val="1"/>
  </w:num>
  <w:num w:numId="8" w16cid:durableId="477378230">
    <w:abstractNumId w:val="4"/>
  </w:num>
  <w:num w:numId="9" w16cid:durableId="2023622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F4"/>
    <w:rsid w:val="001705C0"/>
    <w:rsid w:val="00181125"/>
    <w:rsid w:val="001B391C"/>
    <w:rsid w:val="001C7C25"/>
    <w:rsid w:val="001E4C3E"/>
    <w:rsid w:val="001E4E13"/>
    <w:rsid w:val="001F68C1"/>
    <w:rsid w:val="00215191"/>
    <w:rsid w:val="002A3CA3"/>
    <w:rsid w:val="002B3D9F"/>
    <w:rsid w:val="002B7AE0"/>
    <w:rsid w:val="00350ED9"/>
    <w:rsid w:val="003667AC"/>
    <w:rsid w:val="00374D25"/>
    <w:rsid w:val="00382B85"/>
    <w:rsid w:val="003C77C4"/>
    <w:rsid w:val="00487971"/>
    <w:rsid w:val="004C4E45"/>
    <w:rsid w:val="0051142D"/>
    <w:rsid w:val="005331BE"/>
    <w:rsid w:val="00555F95"/>
    <w:rsid w:val="005934A2"/>
    <w:rsid w:val="00593C7D"/>
    <w:rsid w:val="005B525C"/>
    <w:rsid w:val="005B756D"/>
    <w:rsid w:val="005D3D08"/>
    <w:rsid w:val="00617D54"/>
    <w:rsid w:val="00625DC8"/>
    <w:rsid w:val="00635319"/>
    <w:rsid w:val="00643EF4"/>
    <w:rsid w:val="006731F9"/>
    <w:rsid w:val="006D1467"/>
    <w:rsid w:val="006D5189"/>
    <w:rsid w:val="006E2CC4"/>
    <w:rsid w:val="006E6C52"/>
    <w:rsid w:val="00704689"/>
    <w:rsid w:val="0071059C"/>
    <w:rsid w:val="00711DB9"/>
    <w:rsid w:val="00716E1B"/>
    <w:rsid w:val="00770D78"/>
    <w:rsid w:val="007D3E7E"/>
    <w:rsid w:val="007E6CD4"/>
    <w:rsid w:val="007F6926"/>
    <w:rsid w:val="00845C7E"/>
    <w:rsid w:val="008472E1"/>
    <w:rsid w:val="008A5DD1"/>
    <w:rsid w:val="008D0E85"/>
    <w:rsid w:val="0099773B"/>
    <w:rsid w:val="009E2379"/>
    <w:rsid w:val="009E57EF"/>
    <w:rsid w:val="00A1262B"/>
    <w:rsid w:val="00AD2D3E"/>
    <w:rsid w:val="00AE5316"/>
    <w:rsid w:val="00B1586C"/>
    <w:rsid w:val="00BD49C4"/>
    <w:rsid w:val="00C55F14"/>
    <w:rsid w:val="00CF2616"/>
    <w:rsid w:val="00D45E43"/>
    <w:rsid w:val="00D732FD"/>
    <w:rsid w:val="00D91815"/>
    <w:rsid w:val="00DA4D42"/>
    <w:rsid w:val="00E34C6F"/>
    <w:rsid w:val="00E361F4"/>
    <w:rsid w:val="00E77CB2"/>
    <w:rsid w:val="00EF3F04"/>
    <w:rsid w:val="00F26CE6"/>
    <w:rsid w:val="00F96384"/>
    <w:rsid w:val="00FA7298"/>
    <w:rsid w:val="00FB173A"/>
    <w:rsid w:val="00FB3830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docId w15:val="{03D9A270-F297-4797-A15D-93880203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3ED8-A979-46DE-ABC9-407E6C66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6</cp:revision>
  <dcterms:created xsi:type="dcterms:W3CDTF">2024-06-17T06:48:00Z</dcterms:created>
  <dcterms:modified xsi:type="dcterms:W3CDTF">2025-04-21T17:31:00Z</dcterms:modified>
</cp:coreProperties>
</file>