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520E" w14:textId="77777777" w:rsidR="00213C83" w:rsidRP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3C8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77A4D4D3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21E72AB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3C83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2521E263" w14:textId="77777777" w:rsidR="00213C83" w:rsidRPr="00213C83" w:rsidRDefault="00213C83" w:rsidP="00213C8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FF6C8C2" w14:textId="77777777" w:rsidR="00213C83" w:rsidRPr="00213C83" w:rsidRDefault="00213C83" w:rsidP="00213C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13C8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13C83">
        <w:rPr>
          <w:rFonts w:ascii="Times New Roman" w:hAnsi="Times New Roman" w:cs="Times New Roman"/>
          <w:i/>
          <w:sz w:val="16"/>
          <w:szCs w:val="16"/>
        </w:rPr>
        <w:t>)</w:t>
      </w:r>
    </w:p>
    <w:p w14:paraId="59807751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3C8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06E4B26" w14:textId="77777777" w:rsidR="00213C83" w:rsidRPr="00213C83" w:rsidRDefault="00213C83" w:rsidP="00213C83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245B9CA" w14:textId="77777777" w:rsidR="00213C83" w:rsidRPr="00213C83" w:rsidRDefault="00213C83" w:rsidP="00213C83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9415032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AE4682" w14:textId="77777777" w:rsidR="00213C83" w:rsidRPr="007A6699" w:rsidRDefault="00213C83" w:rsidP="00213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b/>
          <w:i/>
          <w:sz w:val="20"/>
          <w:szCs w:val="20"/>
        </w:rPr>
        <w:t>ZAKRES RZECZOWY ORAZ WARTOŚĆ ROBÓT BUDOWLANYCH, USŁUG</w:t>
      </w:r>
      <w:r w:rsidRPr="007A6699">
        <w:rPr>
          <w:rFonts w:ascii="Times New Roman" w:hAnsi="Times New Roman" w:cs="Times New Roman"/>
          <w:b/>
          <w:i/>
          <w:sz w:val="20"/>
          <w:szCs w:val="20"/>
        </w:rPr>
        <w:br/>
        <w:t xml:space="preserve"> LUB DOSTAW OBJĘTYCH PRZEDMIOTEM ZAMÓWIENIA PUBLICZNEGO, KTÓRE ZOSTANĄ POWIERZONE DO REALIZACJI PODWYKONAWCOM </w:t>
      </w:r>
    </w:p>
    <w:p w14:paraId="2DD3D9D8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7A6699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Zakres rzeczowy powierzonej podwykonawcom części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robót budowlanych, usług lub dostaw objętych przedmiotem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29E770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Firmy podwykonawców, którym powierzono części robót budowlanych, usług lub dostaw objętych przedmiotem zamówienia publicznego  </w:t>
            </w:r>
          </w:p>
          <w:p w14:paraId="3449328B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7FFD5C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Szacunkowa wartość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 lub kwota brutto powierzonej  podwykonawcom części robót budowlanych, usług lub dostaw objętych przedmiotem zamówienia publicznego  </w:t>
            </w:r>
          </w:p>
        </w:tc>
      </w:tr>
      <w:tr w:rsidR="00213C83" w:rsidRPr="007A6699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296E9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84869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2B8892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233AB4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3C83" w:rsidRPr="007A6699" w14:paraId="5A9B77EB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D3A4FC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6D50B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BDFEA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DF30C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4FE18A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* wypełniony druk należy załączyć do ofert  tylko w przypadku, gdy Wykonawca będzie korzystał z pomocy podwykonawców przy realizacji robót budowlanych, usług lub dostaw objętych przedmiotem zamówienia.  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5D8C401A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83FE88" w14:textId="55A405DE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2AC8A67C" w14:textId="3ED03C3F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3C83">
        <w:rPr>
          <w:rFonts w:ascii="Times New Roman" w:hAnsi="Times New Roman" w:cs="Times New Roman"/>
          <w:i/>
          <w:sz w:val="18"/>
          <w:szCs w:val="18"/>
        </w:rPr>
        <w:t>Miejscowość i data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</w:p>
    <w:p w14:paraId="6EA7BF48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4621E00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731A8C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5916C8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7CE0C86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E75F1D2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354A583" w14:textId="66C353E2" w:rsidR="00213C83" w:rsidRP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13C83">
        <w:rPr>
          <w:rFonts w:ascii="Times New Roman" w:hAnsi="Times New Roman" w:cs="Times New Roman"/>
          <w:i/>
          <w:sz w:val="20"/>
          <w:szCs w:val="20"/>
        </w:rPr>
        <w:lastRenderedPageBreak/>
        <w:t>Dokument należy wypełnić i podpisać kwalifikowanym podpisem elektronicznym, podpisem zaufanym  lub podpisem osobistym. Zamawiający zaleca zapisanie dokumentu w formacie PDF</w:t>
      </w:r>
    </w:p>
    <w:p w14:paraId="3325AEC2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8AC94B4" w14:textId="77777777" w:rsidR="00186C3D" w:rsidRDefault="00186C3D"/>
    <w:sectPr w:rsidR="00186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940D" w14:textId="4D79F9F4" w:rsidR="007236E1" w:rsidRDefault="007236E1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0" w:name="_Hlk62460271"/>
    <w:bookmarkStart w:id="1" w:name="_Hlk62460272"/>
  </w:p>
  <w:p w14:paraId="7C227273" w14:textId="77777777" w:rsidR="007236E1" w:rsidRDefault="007236E1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</w:p>
  <w:p w14:paraId="63F78D95" w14:textId="26DB1C9B" w:rsidR="007236E1" w:rsidRDefault="00E23692" w:rsidP="00E23692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inline distT="0" distB="0" distL="0" distR="0" wp14:anchorId="3EE53F19" wp14:editId="7BB28549">
          <wp:extent cx="1864995" cy="594995"/>
          <wp:effectExtent l="0" t="0" r="190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BE7FFF" w14:textId="77777777" w:rsidR="007236E1" w:rsidRDefault="007236E1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</w:p>
  <w:p w14:paraId="2C368A0A" w14:textId="038473F5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r w:rsidRPr="00353DBF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287F0B" w:rsidRPr="00353DBF">
      <w:rPr>
        <w:rFonts w:ascii="Times New Roman" w:hAnsi="Times New Roman" w:cs="Times New Roman"/>
        <w:i/>
        <w:sz w:val="20"/>
        <w:szCs w:val="20"/>
      </w:rPr>
      <w:t>Rrg.271.</w:t>
    </w:r>
    <w:r w:rsidR="00E23692">
      <w:rPr>
        <w:rFonts w:ascii="Times New Roman" w:hAnsi="Times New Roman" w:cs="Times New Roman"/>
        <w:i/>
        <w:sz w:val="20"/>
        <w:szCs w:val="20"/>
      </w:rPr>
      <w:t>11</w:t>
    </w:r>
    <w:r w:rsidR="00287F0B">
      <w:rPr>
        <w:rFonts w:ascii="Times New Roman" w:hAnsi="Times New Roman" w:cs="Times New Roman"/>
        <w:i/>
        <w:sz w:val="20"/>
        <w:szCs w:val="20"/>
      </w:rPr>
      <w:t>.202</w:t>
    </w:r>
    <w:r w:rsidR="006C6627">
      <w:rPr>
        <w:rFonts w:ascii="Times New Roman" w:hAnsi="Times New Roman" w:cs="Times New Roman"/>
        <w:i/>
        <w:sz w:val="20"/>
        <w:szCs w:val="20"/>
      </w:rPr>
      <w:t>2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348D9B30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>
      <w:rPr>
        <w:rFonts w:ascii="Times New Roman" w:hAnsi="Times New Roman" w:cs="Times New Roman"/>
        <w:i/>
        <w:sz w:val="20"/>
        <w:szCs w:val="20"/>
      </w:rPr>
      <w:t>7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225991171">
    <w:abstractNumId w:val="0"/>
  </w:num>
  <w:num w:numId="2" w16cid:durableId="971133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186C3D"/>
    <w:rsid w:val="00213C83"/>
    <w:rsid w:val="00287F0B"/>
    <w:rsid w:val="00353DBF"/>
    <w:rsid w:val="0048173F"/>
    <w:rsid w:val="0051353F"/>
    <w:rsid w:val="006C6627"/>
    <w:rsid w:val="007236E1"/>
    <w:rsid w:val="007700D1"/>
    <w:rsid w:val="00B135EE"/>
    <w:rsid w:val="00E2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</cp:lastModifiedBy>
  <cp:revision>9</cp:revision>
  <dcterms:created xsi:type="dcterms:W3CDTF">2021-01-25T08:35:00Z</dcterms:created>
  <dcterms:modified xsi:type="dcterms:W3CDTF">2022-08-11T05:29:00Z</dcterms:modified>
</cp:coreProperties>
</file>