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07393B75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BB4344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8.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862882" w:rsidRPr="00632C5E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0E4BA40" w14:textId="3D82D1E1" w:rsidR="00FA116C" w:rsidRPr="0013247C" w:rsidRDefault="00C17033" w:rsidP="0013247C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</w:rPr>
      </w:pPr>
      <w:bookmarkStart w:id="0" w:name="_heading=h.gjdgxs" w:colFirst="0" w:colLast="0"/>
      <w:bookmarkEnd w:id="0"/>
      <w:r w:rsidRPr="0013247C">
        <w:rPr>
          <w:rFonts w:asciiTheme="minorHAnsi" w:hAnsiTheme="minorHAnsi" w:cstheme="minorHAnsi"/>
          <w:sz w:val="20"/>
        </w:rPr>
        <w:t>przy wykonaniu zamówienia publicznego prowadzonego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>w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 xml:space="preserve">trybie </w:t>
      </w:r>
      <w:r w:rsidR="0081033B">
        <w:rPr>
          <w:rFonts w:asciiTheme="minorHAnsi" w:hAnsiTheme="minorHAnsi" w:cstheme="minorHAnsi"/>
          <w:sz w:val="20"/>
        </w:rPr>
        <w:t>przetargu nieograniczonego</w:t>
      </w:r>
      <w:r w:rsidRPr="0013247C">
        <w:rPr>
          <w:rFonts w:asciiTheme="minorHAnsi" w:hAnsiTheme="minorHAnsi" w:cstheme="minorHAnsi"/>
          <w:sz w:val="20"/>
        </w:rPr>
        <w:t xml:space="preserve"> pn</w:t>
      </w:r>
      <w:bookmarkStart w:id="1" w:name="_heading=h.qidqwzmaipg8" w:colFirst="0" w:colLast="0"/>
      <w:bookmarkEnd w:id="1"/>
      <w:r w:rsidR="006A7F6D" w:rsidRPr="0013247C">
        <w:rPr>
          <w:rFonts w:asciiTheme="minorHAnsi" w:hAnsiTheme="minorHAnsi" w:cstheme="minorHAnsi"/>
          <w:sz w:val="20"/>
        </w:rPr>
        <w:t>.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="00FF18D8" w:rsidRPr="0013247C">
        <w:rPr>
          <w:rFonts w:asciiTheme="minorHAnsi" w:hAnsiTheme="minorHAnsi" w:cstheme="minorHAnsi"/>
          <w:b/>
          <w:sz w:val="20"/>
        </w:rPr>
        <w:t>„</w:t>
      </w:r>
      <w:r w:rsidR="00FF18D8" w:rsidRPr="0013247C">
        <w:rPr>
          <w:rFonts w:asciiTheme="minorHAnsi" w:eastAsia="Calibri" w:hAnsiTheme="minorHAnsi" w:cstheme="minorHAnsi"/>
          <w:b/>
          <w:sz w:val="20"/>
        </w:rPr>
        <w:t>O</w:t>
      </w:r>
      <w:r w:rsidR="00FF18D8" w:rsidRPr="0013247C">
        <w:rPr>
          <w:rFonts w:asciiTheme="minorHAnsi" w:hAnsiTheme="minorHAnsi"/>
          <w:b/>
          <w:sz w:val="20"/>
        </w:rPr>
        <w:t xml:space="preserve">pracowanie kompleksowej dokumentacji projektowej dla zadania „Przebudowa ulicy Święciechowskiej </w:t>
      </w:r>
      <w:r w:rsidR="0081033B">
        <w:rPr>
          <w:rFonts w:asciiTheme="minorHAnsi" w:hAnsiTheme="minorHAnsi"/>
          <w:b/>
          <w:sz w:val="20"/>
        </w:rPr>
        <w:br/>
      </w:r>
      <w:r w:rsidR="00FF18D8" w:rsidRPr="0013247C">
        <w:rPr>
          <w:rFonts w:asciiTheme="minorHAnsi" w:hAnsiTheme="minorHAnsi"/>
          <w:b/>
          <w:sz w:val="20"/>
        </w:rPr>
        <w:t>w Lesznie”.</w:t>
      </w:r>
    </w:p>
    <w:p w14:paraId="494081A5" w14:textId="2AD1BE77" w:rsidR="0058748E" w:rsidRPr="00FA116C" w:rsidRDefault="0058748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40EC501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>........... 202</w:t>
      </w:r>
      <w:r w:rsidR="00862882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1033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1033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47C"/>
    <w:rsid w:val="001B6035"/>
    <w:rsid w:val="003222CE"/>
    <w:rsid w:val="0055578B"/>
    <w:rsid w:val="005776EA"/>
    <w:rsid w:val="0058748E"/>
    <w:rsid w:val="00632C5E"/>
    <w:rsid w:val="006A7F6D"/>
    <w:rsid w:val="00773C50"/>
    <w:rsid w:val="0081033B"/>
    <w:rsid w:val="00862882"/>
    <w:rsid w:val="009012FB"/>
    <w:rsid w:val="00940DBE"/>
    <w:rsid w:val="00A21ACD"/>
    <w:rsid w:val="00A94529"/>
    <w:rsid w:val="00BB4344"/>
    <w:rsid w:val="00C17033"/>
    <w:rsid w:val="00E161DD"/>
    <w:rsid w:val="00FA116C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FA11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19</cp:revision>
  <cp:lastPrinted>2022-06-15T11:46:00Z</cp:lastPrinted>
  <dcterms:created xsi:type="dcterms:W3CDTF">2021-02-24T17:14:00Z</dcterms:created>
  <dcterms:modified xsi:type="dcterms:W3CDTF">2022-11-09T11:05:00Z</dcterms:modified>
</cp:coreProperties>
</file>