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21B32" w14:textId="691BF81B" w:rsidR="00E23A42" w:rsidRPr="00301231" w:rsidRDefault="00301231" w:rsidP="00301231">
      <w:pPr>
        <w:jc w:val="center"/>
        <w:rPr>
          <w:rFonts w:ascii="Times New Roman" w:hAnsi="Times New Roman"/>
          <w:i/>
          <w:sz w:val="20"/>
        </w:rPr>
      </w:pPr>
      <w:r w:rsidRPr="00301231">
        <w:rPr>
          <w:rFonts w:ascii="Times New Roman" w:hAnsi="Times New Roman" w:cs="Times New Roman"/>
          <w:i/>
          <w:sz w:val="20"/>
        </w:rPr>
        <w:t>„</w:t>
      </w:r>
      <w:r w:rsidRPr="00301231">
        <w:rPr>
          <w:rFonts w:ascii="Times New Roman" w:hAnsi="Times New Roman"/>
          <w:i/>
          <w:sz w:val="20"/>
        </w:rPr>
        <w:t xml:space="preserve">Ocena możliwości diagnostycznych i predykcyjnych nowatorskiego zastosowania pomiaru gradientu ciśnienia w zwężeniu tętnicy szyjnej wewnętrznej u pacjentów poddawanych przezskórnej angioplastyce z implantacją </w:t>
      </w:r>
      <w:proofErr w:type="spellStart"/>
      <w:r w:rsidRPr="00301231">
        <w:rPr>
          <w:rFonts w:ascii="Times New Roman" w:hAnsi="Times New Roman"/>
          <w:i/>
          <w:sz w:val="20"/>
        </w:rPr>
        <w:t>stentu</w:t>
      </w:r>
      <w:proofErr w:type="spellEnd"/>
      <w:r w:rsidRPr="00301231">
        <w:rPr>
          <w:rFonts w:ascii="Times New Roman" w:hAnsi="Times New Roman"/>
          <w:i/>
          <w:sz w:val="20"/>
        </w:rPr>
        <w:t xml:space="preserve"> (CAS, </w:t>
      </w:r>
      <w:proofErr w:type="spellStart"/>
      <w:r w:rsidRPr="00301231">
        <w:rPr>
          <w:rFonts w:ascii="Times New Roman" w:hAnsi="Times New Roman"/>
          <w:i/>
          <w:sz w:val="20"/>
        </w:rPr>
        <w:t>carotid</w:t>
      </w:r>
      <w:proofErr w:type="spellEnd"/>
      <w:r w:rsidRPr="00301231">
        <w:rPr>
          <w:rFonts w:ascii="Times New Roman" w:hAnsi="Times New Roman"/>
          <w:i/>
          <w:sz w:val="20"/>
        </w:rPr>
        <w:t xml:space="preserve"> </w:t>
      </w:r>
      <w:proofErr w:type="spellStart"/>
      <w:r w:rsidRPr="00301231">
        <w:rPr>
          <w:rFonts w:ascii="Times New Roman" w:hAnsi="Times New Roman"/>
          <w:i/>
          <w:sz w:val="20"/>
        </w:rPr>
        <w:t>angioplasty</w:t>
      </w:r>
      <w:proofErr w:type="spellEnd"/>
      <w:r w:rsidRPr="00301231">
        <w:rPr>
          <w:rFonts w:ascii="Times New Roman" w:hAnsi="Times New Roman"/>
          <w:i/>
          <w:sz w:val="20"/>
        </w:rPr>
        <w:t xml:space="preserve"> and </w:t>
      </w:r>
      <w:proofErr w:type="spellStart"/>
      <w:r w:rsidRPr="00301231">
        <w:rPr>
          <w:rFonts w:ascii="Times New Roman" w:hAnsi="Times New Roman"/>
          <w:i/>
          <w:sz w:val="20"/>
        </w:rPr>
        <w:t>stenting</w:t>
      </w:r>
      <w:proofErr w:type="spellEnd"/>
      <w:r w:rsidRPr="00301231">
        <w:rPr>
          <w:rFonts w:ascii="Times New Roman" w:hAnsi="Times New Roman"/>
          <w:i/>
          <w:sz w:val="20"/>
        </w:rPr>
        <w:t>)’’</w:t>
      </w:r>
    </w:p>
    <w:p w14:paraId="10A77682" w14:textId="77777777" w:rsidR="00301231" w:rsidRPr="00301231" w:rsidRDefault="00301231" w:rsidP="008A5770">
      <w:pPr>
        <w:rPr>
          <w:rFonts w:ascii="Times New Roman" w:hAnsi="Times New Roman" w:cs="Times New Roman"/>
          <w:i/>
        </w:rPr>
      </w:pPr>
    </w:p>
    <w:p w14:paraId="489B0A26" w14:textId="728A15D0" w:rsidR="008A5770" w:rsidRPr="008A5770" w:rsidRDefault="008A5770" w:rsidP="008A5770">
      <w:pPr>
        <w:jc w:val="right"/>
        <w:rPr>
          <w:rFonts w:ascii="Times New Roman" w:hAnsi="Times New Roman" w:cs="Times New Roman"/>
          <w:b/>
        </w:rPr>
      </w:pPr>
    </w:p>
    <w:p w14:paraId="1D425FE7" w14:textId="7A75A37D" w:rsidR="008A5770" w:rsidRDefault="008A5770" w:rsidP="008A57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CC7221" wp14:editId="0BF8BE29">
                <wp:simplePos x="0" y="0"/>
                <wp:positionH relativeFrom="column">
                  <wp:posOffset>3729355</wp:posOffset>
                </wp:positionH>
                <wp:positionV relativeFrom="paragraph">
                  <wp:posOffset>247015</wp:posOffset>
                </wp:positionV>
                <wp:extent cx="2609850" cy="12287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22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9DAAB6" w14:textId="1980AA26" w:rsidR="008A5770" w:rsidRPr="008A5770" w:rsidRDefault="008A5770" w:rsidP="008A57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4FD4207" w14:textId="3B493B16" w:rsidR="008A5770" w:rsidRDefault="008A5770" w:rsidP="008A5770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  <w:p w14:paraId="0B9F11E4" w14:textId="77777777" w:rsidR="008A5770" w:rsidRDefault="008A5770" w:rsidP="008A5770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  <w:p w14:paraId="56432341" w14:textId="2415D79C" w:rsidR="008A5770" w:rsidRPr="008A5770" w:rsidRDefault="008A5770" w:rsidP="008A5770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A5770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C7221" id="Prostokąt 1" o:spid="_x0000_s1026" style="position:absolute;left:0;text-align:left;margin-left:293.65pt;margin-top:19.45pt;width:205.5pt;height:96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" filled="f" strokecolor="black [3213]" strokeweight="1pt">
                <v:textbox>
                  <w:txbxContent>
                    <w:p w14:paraId="3F9DAAB6" w14:textId="1980AA26" w:rsidR="008A5770" w:rsidRPr="008A5770" w:rsidRDefault="008A5770" w:rsidP="008A577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4FD4207" w14:textId="3B493B16" w:rsidR="008A5770" w:rsidRDefault="008A5770" w:rsidP="008A5770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</w:p>
                    <w:p w14:paraId="0B9F11E4" w14:textId="77777777" w:rsidR="008A5770" w:rsidRDefault="008A5770" w:rsidP="008A5770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</w:p>
                    <w:p w14:paraId="56432341" w14:textId="2415D79C" w:rsidR="008A5770" w:rsidRPr="008A5770" w:rsidRDefault="008A5770" w:rsidP="008A5770">
                      <w:pPr>
                        <w:jc w:val="center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8A5770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  <w:r w:rsidRPr="008A5770">
        <w:rPr>
          <w:rFonts w:ascii="Times New Roman" w:hAnsi="Times New Roman" w:cs="Times New Roman"/>
          <w:b/>
        </w:rPr>
        <w:t xml:space="preserve">FORMULARZ </w:t>
      </w:r>
      <w:r w:rsidR="00F975AB">
        <w:rPr>
          <w:rFonts w:ascii="Times New Roman" w:hAnsi="Times New Roman" w:cs="Times New Roman"/>
          <w:b/>
        </w:rPr>
        <w:t>CENOWY</w:t>
      </w:r>
    </w:p>
    <w:p w14:paraId="1FF23D68" w14:textId="707E054F" w:rsidR="008A5770" w:rsidRDefault="008A5770" w:rsidP="008A5770">
      <w:pPr>
        <w:jc w:val="right"/>
        <w:rPr>
          <w:rFonts w:ascii="Times New Roman" w:hAnsi="Times New Roman" w:cs="Times New Roman"/>
          <w:b/>
        </w:rPr>
      </w:pPr>
    </w:p>
    <w:p w14:paraId="72EF13A4" w14:textId="77777777" w:rsidR="008A5770" w:rsidRPr="008A5770" w:rsidRDefault="008A5770" w:rsidP="008A5770">
      <w:pPr>
        <w:rPr>
          <w:rFonts w:ascii="Times New Roman" w:hAnsi="Times New Roman" w:cs="Times New Roman"/>
        </w:rPr>
      </w:pPr>
    </w:p>
    <w:p w14:paraId="76016C2E" w14:textId="77777777" w:rsidR="008A5770" w:rsidRPr="008A5770" w:rsidRDefault="008A5770" w:rsidP="008A5770">
      <w:pPr>
        <w:rPr>
          <w:rFonts w:ascii="Times New Roman" w:hAnsi="Times New Roman" w:cs="Times New Roman"/>
        </w:rPr>
      </w:pPr>
    </w:p>
    <w:p w14:paraId="28F112A9" w14:textId="77777777" w:rsidR="008A5770" w:rsidRPr="008A5770" w:rsidRDefault="008A5770" w:rsidP="008A5770">
      <w:pPr>
        <w:rPr>
          <w:rFonts w:ascii="Times New Roman" w:hAnsi="Times New Roman" w:cs="Times New Roman"/>
        </w:rPr>
      </w:pPr>
    </w:p>
    <w:p w14:paraId="2F4A74F2" w14:textId="77777777" w:rsidR="008A5770" w:rsidRPr="008A5770" w:rsidRDefault="008A5770" w:rsidP="008A5770">
      <w:pPr>
        <w:rPr>
          <w:rFonts w:ascii="Times New Roman" w:hAnsi="Times New Roman" w:cs="Times New Roman"/>
        </w:rPr>
      </w:pPr>
    </w:p>
    <w:p w14:paraId="2D9E8B5B" w14:textId="567535D7" w:rsidR="008A5770" w:rsidRDefault="008A5770" w:rsidP="008A5770">
      <w:pPr>
        <w:rPr>
          <w:rFonts w:ascii="Times New Roman" w:hAnsi="Times New Roman" w:cs="Times New Roman"/>
        </w:rPr>
      </w:pPr>
    </w:p>
    <w:p w14:paraId="699F4F59" w14:textId="1FB3E5CC" w:rsidR="008A5770" w:rsidRDefault="008A5770" w:rsidP="008A5770">
      <w:pPr>
        <w:jc w:val="right"/>
        <w:rPr>
          <w:rFonts w:ascii="Times New Roman" w:hAnsi="Times New Roman" w:cs="Times New Roman"/>
        </w:rPr>
      </w:pPr>
    </w:p>
    <w:p w14:paraId="30D330B1" w14:textId="6D9E3720" w:rsidR="008A5770" w:rsidRPr="008A5770" w:rsidRDefault="008A5770" w:rsidP="008A5770">
      <w:pPr>
        <w:jc w:val="both"/>
        <w:rPr>
          <w:rFonts w:ascii="Times New Roman" w:hAnsi="Times New Roman" w:cs="Times New Roman"/>
        </w:rPr>
      </w:pPr>
      <w:r w:rsidRPr="008A5770">
        <w:rPr>
          <w:rFonts w:ascii="Times New Roman" w:hAnsi="Times New Roman" w:cs="Times New Roman"/>
        </w:rPr>
        <w:t>NAZWA:</w:t>
      </w:r>
      <w:r>
        <w:rPr>
          <w:rFonts w:ascii="Times New Roman" w:hAnsi="Times New Roman" w:cs="Times New Roman"/>
        </w:rPr>
        <w:tab/>
      </w:r>
      <w:r w:rsidRPr="008A5770">
        <w:rPr>
          <w:rFonts w:ascii="Times New Roman" w:hAnsi="Times New Roman" w:cs="Times New Roman"/>
        </w:rPr>
        <w:t>____________________________________________________________________</w:t>
      </w:r>
    </w:p>
    <w:p w14:paraId="600EF030" w14:textId="3177EF6B" w:rsidR="008A5770" w:rsidRPr="008A5770" w:rsidRDefault="008A5770" w:rsidP="008A5770">
      <w:pPr>
        <w:jc w:val="both"/>
        <w:rPr>
          <w:rFonts w:ascii="Times New Roman" w:hAnsi="Times New Roman" w:cs="Times New Roman"/>
        </w:rPr>
      </w:pPr>
      <w:r w:rsidRPr="008A5770"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___</w:t>
      </w:r>
      <w:r w:rsidRPr="008A5770">
        <w:rPr>
          <w:rFonts w:ascii="Times New Roman" w:hAnsi="Times New Roman" w:cs="Times New Roman"/>
        </w:rPr>
        <w:t>_________________________________________________________________</w:t>
      </w:r>
    </w:p>
    <w:p w14:paraId="72B18D80" w14:textId="1CCC5CAE" w:rsidR="008A5770" w:rsidRPr="008A5770" w:rsidRDefault="008A5770" w:rsidP="008A5770">
      <w:pPr>
        <w:jc w:val="both"/>
        <w:rPr>
          <w:rFonts w:ascii="Times New Roman" w:hAnsi="Times New Roman" w:cs="Times New Roman"/>
        </w:rPr>
      </w:pPr>
      <w:r w:rsidRPr="008A5770">
        <w:rPr>
          <w:rFonts w:ascii="Times New Roman" w:hAnsi="Times New Roman" w:cs="Times New Roman"/>
        </w:rPr>
        <w:t>NIP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A5770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8A5770">
        <w:rPr>
          <w:rFonts w:ascii="Times New Roman" w:hAnsi="Times New Roman" w:cs="Times New Roman"/>
        </w:rPr>
        <w:t>_</w:t>
      </w:r>
    </w:p>
    <w:p w14:paraId="0E590251" w14:textId="34069659" w:rsidR="008A5770" w:rsidRPr="008A5770" w:rsidRDefault="008A5770" w:rsidP="008A5770">
      <w:pPr>
        <w:jc w:val="both"/>
        <w:rPr>
          <w:rFonts w:ascii="Times New Roman" w:hAnsi="Times New Roman" w:cs="Times New Roman"/>
        </w:rPr>
      </w:pPr>
      <w:r w:rsidRPr="008A5770">
        <w:rPr>
          <w:rFonts w:ascii="Times New Roman" w:hAnsi="Times New Roman" w:cs="Times New Roman"/>
        </w:rPr>
        <w:t>REGON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Pr="008A5770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14:paraId="1B3BE0C2" w14:textId="7443E442" w:rsidR="008A5770" w:rsidRPr="008A5770" w:rsidRDefault="008A5770" w:rsidP="008A5770">
      <w:pPr>
        <w:jc w:val="both"/>
        <w:rPr>
          <w:rFonts w:ascii="Times New Roman" w:hAnsi="Times New Roman" w:cs="Times New Roman"/>
        </w:rPr>
      </w:pPr>
      <w:r w:rsidRPr="008A5770">
        <w:rPr>
          <w:rFonts w:ascii="Times New Roman" w:hAnsi="Times New Roman" w:cs="Times New Roman"/>
        </w:rPr>
        <w:t>TELEFON/E-MAIL</w:t>
      </w:r>
      <w:r>
        <w:rPr>
          <w:rFonts w:ascii="Times New Roman" w:hAnsi="Times New Roman" w:cs="Times New Roman"/>
        </w:rPr>
        <w:t>:</w:t>
      </w:r>
      <w:r w:rsidRPr="008A5770">
        <w:rPr>
          <w:rFonts w:ascii="Times New Roman" w:hAnsi="Times New Roman" w:cs="Times New Roman"/>
        </w:rPr>
        <w:t>______________________________________________________________</w:t>
      </w:r>
    </w:p>
    <w:p w14:paraId="53837C21" w14:textId="7BC29EBC" w:rsidR="008A5770" w:rsidRDefault="008A5770" w:rsidP="008A5770">
      <w:pPr>
        <w:jc w:val="both"/>
        <w:rPr>
          <w:rFonts w:ascii="Times New Roman" w:hAnsi="Times New Roman" w:cs="Times New Roman"/>
        </w:rPr>
      </w:pPr>
      <w:r w:rsidRPr="008A5770">
        <w:rPr>
          <w:rFonts w:ascii="Times New Roman" w:hAnsi="Times New Roman" w:cs="Times New Roman"/>
        </w:rPr>
        <w:t>OSOBA KONTAKTOWA</w:t>
      </w:r>
      <w:r>
        <w:rPr>
          <w:rFonts w:ascii="Times New Roman" w:hAnsi="Times New Roman" w:cs="Times New Roman"/>
        </w:rPr>
        <w:t>:</w:t>
      </w:r>
      <w:r w:rsidRPr="008A5770">
        <w:rPr>
          <w:rFonts w:ascii="Times New Roman" w:hAnsi="Times New Roman" w:cs="Times New Roman"/>
        </w:rPr>
        <w:t>___________________________________________________________</w:t>
      </w:r>
    </w:p>
    <w:p w14:paraId="745088AE" w14:textId="50987B1D" w:rsidR="008A5770" w:rsidRDefault="008A5770" w:rsidP="008A5770">
      <w:pPr>
        <w:jc w:val="both"/>
        <w:rPr>
          <w:rFonts w:ascii="Times New Roman" w:hAnsi="Times New Roman" w:cs="Times New Roman"/>
        </w:rPr>
      </w:pPr>
    </w:p>
    <w:p w14:paraId="04B7E3C7" w14:textId="120558AB" w:rsidR="008A5770" w:rsidRDefault="008A5770" w:rsidP="008A57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Do: Centrum Wsparcia Badań Klinicznych</w:t>
      </w:r>
    </w:p>
    <w:p w14:paraId="72275D94" w14:textId="7760C961" w:rsidR="008A5770" w:rsidRDefault="008A5770" w:rsidP="008A57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Wojskowy Szpital Kliniczny z Polikliniką SPZOZ we Wrocławiu</w:t>
      </w:r>
    </w:p>
    <w:p w14:paraId="571A8EC7" w14:textId="31F80443" w:rsidR="008A5770" w:rsidRDefault="008A5770" w:rsidP="008A57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Weigla 5, 50-981 Wrocław</w:t>
      </w:r>
    </w:p>
    <w:p w14:paraId="12C85077" w14:textId="29C39BB4" w:rsidR="008A5770" w:rsidRPr="008A6D9A" w:rsidRDefault="008A5770" w:rsidP="008A5770">
      <w:pPr>
        <w:jc w:val="both"/>
        <w:rPr>
          <w:rFonts w:ascii="Times New Roman" w:hAnsi="Times New Roman" w:cs="Times New Roman"/>
        </w:rPr>
      </w:pPr>
    </w:p>
    <w:p w14:paraId="50392441" w14:textId="686580AA" w:rsidR="00124C1B" w:rsidRPr="001D235E" w:rsidRDefault="008A5770" w:rsidP="008A5770">
      <w:pPr>
        <w:jc w:val="both"/>
        <w:rPr>
          <w:rFonts w:ascii="Times New Roman" w:hAnsi="Times New Roman" w:cs="Times New Roman"/>
          <w:color w:val="000000" w:themeColor="text1"/>
        </w:rPr>
      </w:pPr>
      <w:r w:rsidRPr="008A6D9A">
        <w:rPr>
          <w:rFonts w:ascii="Times New Roman" w:hAnsi="Times New Roman" w:cs="Times New Roman"/>
        </w:rPr>
        <w:t xml:space="preserve">W odpowiedzi na </w:t>
      </w:r>
      <w:r w:rsidR="007339B3">
        <w:rPr>
          <w:rFonts w:ascii="Times New Roman" w:hAnsi="Times New Roman" w:cs="Times New Roman"/>
        </w:rPr>
        <w:t xml:space="preserve">zapytanie ofertowe </w:t>
      </w:r>
      <w:proofErr w:type="spellStart"/>
      <w:r w:rsidRPr="008A6D9A">
        <w:rPr>
          <w:rFonts w:ascii="Times New Roman" w:hAnsi="Times New Roman" w:cs="Times New Roman"/>
        </w:rPr>
        <w:t>nr____________________na</w:t>
      </w:r>
      <w:proofErr w:type="spellEnd"/>
      <w:r w:rsidRPr="008A6D9A">
        <w:rPr>
          <w:rFonts w:ascii="Times New Roman" w:hAnsi="Times New Roman" w:cs="Times New Roman"/>
        </w:rPr>
        <w:t xml:space="preserve"> usługę </w:t>
      </w:r>
      <w:proofErr w:type="spellStart"/>
      <w:r w:rsidRPr="008A6D9A">
        <w:rPr>
          <w:rFonts w:ascii="Times New Roman" w:hAnsi="Times New Roman" w:cs="Times New Roman"/>
        </w:rPr>
        <w:t>Contract</w:t>
      </w:r>
      <w:proofErr w:type="spellEnd"/>
      <w:r w:rsidRPr="008A6D9A">
        <w:rPr>
          <w:rFonts w:ascii="Times New Roman" w:hAnsi="Times New Roman" w:cs="Times New Roman"/>
        </w:rPr>
        <w:t xml:space="preserve"> </w:t>
      </w:r>
      <w:proofErr w:type="spellStart"/>
      <w:r w:rsidRPr="008A6D9A">
        <w:rPr>
          <w:rFonts w:ascii="Times New Roman" w:hAnsi="Times New Roman" w:cs="Times New Roman"/>
        </w:rPr>
        <w:t>Research</w:t>
      </w:r>
      <w:proofErr w:type="spellEnd"/>
      <w:r w:rsidRPr="008A6D9A">
        <w:rPr>
          <w:rFonts w:ascii="Times New Roman" w:hAnsi="Times New Roman" w:cs="Times New Roman"/>
        </w:rPr>
        <w:t xml:space="preserve"> Organization (CRO) w Projekcie </w:t>
      </w:r>
      <w:proofErr w:type="spellStart"/>
      <w:r w:rsidRPr="008A6D9A">
        <w:rPr>
          <w:rFonts w:ascii="Times New Roman" w:hAnsi="Times New Roman" w:cs="Times New Roman"/>
        </w:rPr>
        <w:t>pt</w:t>
      </w:r>
      <w:proofErr w:type="spellEnd"/>
      <w:r w:rsidR="00301231" w:rsidRPr="008A6D9A">
        <w:rPr>
          <w:rFonts w:ascii="Times New Roman" w:hAnsi="Times New Roman" w:cs="Times New Roman"/>
        </w:rPr>
        <w:t xml:space="preserve"> </w:t>
      </w:r>
      <w:r w:rsidRPr="008A6D9A">
        <w:rPr>
          <w:rFonts w:ascii="Times New Roman" w:hAnsi="Times New Roman" w:cs="Times New Roman"/>
        </w:rPr>
        <w:t>„</w:t>
      </w:r>
      <w:r w:rsidR="00301231" w:rsidRPr="008A6D9A">
        <w:rPr>
          <w:rFonts w:ascii="Times New Roman" w:hAnsi="Times New Roman" w:cs="Times New Roman"/>
        </w:rPr>
        <w:t xml:space="preserve">Ocena możliwości diagnostycznych i predykcyjnych nowatorskiego zastosowania pomiaru gradientu ciśnienia w zwężeniu tętnicy szyjnej wewnętrznej u pacjentów poddawanych przezskórnej angioplastyce z implantacją </w:t>
      </w:r>
      <w:proofErr w:type="spellStart"/>
      <w:r w:rsidR="00301231" w:rsidRPr="008A6D9A">
        <w:rPr>
          <w:rFonts w:ascii="Times New Roman" w:hAnsi="Times New Roman" w:cs="Times New Roman"/>
        </w:rPr>
        <w:t>stentu</w:t>
      </w:r>
      <w:proofErr w:type="spellEnd"/>
      <w:r w:rsidR="00301231" w:rsidRPr="008A6D9A">
        <w:rPr>
          <w:rFonts w:ascii="Times New Roman" w:hAnsi="Times New Roman" w:cs="Times New Roman"/>
        </w:rPr>
        <w:t xml:space="preserve"> (CAS, </w:t>
      </w:r>
      <w:proofErr w:type="spellStart"/>
      <w:r w:rsidR="00301231" w:rsidRPr="008A6D9A">
        <w:rPr>
          <w:rFonts w:ascii="Times New Roman" w:hAnsi="Times New Roman" w:cs="Times New Roman"/>
        </w:rPr>
        <w:t>carotid</w:t>
      </w:r>
      <w:proofErr w:type="spellEnd"/>
      <w:r w:rsidR="00301231" w:rsidRPr="008A6D9A">
        <w:rPr>
          <w:rFonts w:ascii="Times New Roman" w:hAnsi="Times New Roman" w:cs="Times New Roman"/>
        </w:rPr>
        <w:t xml:space="preserve"> </w:t>
      </w:r>
      <w:proofErr w:type="spellStart"/>
      <w:r w:rsidR="00301231" w:rsidRPr="008A6D9A">
        <w:rPr>
          <w:rFonts w:ascii="Times New Roman" w:hAnsi="Times New Roman" w:cs="Times New Roman"/>
        </w:rPr>
        <w:t>angioplasty</w:t>
      </w:r>
      <w:proofErr w:type="spellEnd"/>
      <w:r w:rsidR="00301231" w:rsidRPr="008A6D9A">
        <w:rPr>
          <w:rFonts w:ascii="Times New Roman" w:hAnsi="Times New Roman" w:cs="Times New Roman"/>
        </w:rPr>
        <w:t xml:space="preserve"> and </w:t>
      </w:r>
      <w:proofErr w:type="spellStart"/>
      <w:r w:rsidR="00301231" w:rsidRPr="008A6D9A">
        <w:rPr>
          <w:rFonts w:ascii="Times New Roman" w:hAnsi="Times New Roman" w:cs="Times New Roman"/>
        </w:rPr>
        <w:t>stenting</w:t>
      </w:r>
      <w:proofErr w:type="spellEnd"/>
      <w:r w:rsidR="00301231" w:rsidRPr="008A6D9A">
        <w:rPr>
          <w:rFonts w:ascii="Times New Roman" w:hAnsi="Times New Roman" w:cs="Times New Roman"/>
        </w:rPr>
        <w:t>)’’</w:t>
      </w:r>
      <w:r w:rsidRPr="008A6D9A">
        <w:rPr>
          <w:rFonts w:ascii="Times New Roman" w:hAnsi="Times New Roman" w:cs="Times New Roman"/>
        </w:rPr>
        <w:t>o nr</w:t>
      </w:r>
      <w:r w:rsidR="00301231" w:rsidRPr="008A6D9A">
        <w:rPr>
          <w:rFonts w:ascii="Times New Roman" w:hAnsi="Times New Roman" w:cs="Times New Roman"/>
        </w:rPr>
        <w:t xml:space="preserve"> 2023/ABM/01/000001-00</w:t>
      </w:r>
      <w:r w:rsidRPr="008A6D9A">
        <w:rPr>
          <w:rFonts w:ascii="Times New Roman" w:hAnsi="Times New Roman" w:cs="Times New Roman"/>
        </w:rPr>
        <w:t xml:space="preserve">, w którym </w:t>
      </w:r>
      <w:r w:rsidR="001D235E">
        <w:rPr>
          <w:rFonts w:ascii="Times New Roman" w:hAnsi="Times New Roman" w:cs="Times New Roman"/>
        </w:rPr>
        <w:t xml:space="preserve">Zamawiającym </w:t>
      </w:r>
      <w:r w:rsidRPr="008A6D9A">
        <w:rPr>
          <w:rFonts w:ascii="Times New Roman" w:hAnsi="Times New Roman" w:cs="Times New Roman"/>
        </w:rPr>
        <w:t xml:space="preserve">jest 4 Wojskowy Szpital Kliniczny z Polikliniką SPZOZ we Wrocławiu w zakresie </w:t>
      </w:r>
      <w:r w:rsidR="00761157" w:rsidRPr="00761157">
        <w:rPr>
          <w:rFonts w:ascii="Times New Roman" w:hAnsi="Times New Roman" w:cs="Times New Roman"/>
        </w:rPr>
        <w:t>realizacj</w:t>
      </w:r>
      <w:r w:rsidR="00761157">
        <w:rPr>
          <w:rFonts w:ascii="Times New Roman" w:hAnsi="Times New Roman" w:cs="Times New Roman"/>
        </w:rPr>
        <w:t>i</w:t>
      </w:r>
      <w:r w:rsidR="00761157" w:rsidRPr="00761157">
        <w:rPr>
          <w:rFonts w:ascii="Times New Roman" w:hAnsi="Times New Roman" w:cs="Times New Roman"/>
        </w:rPr>
        <w:t xml:space="preserve"> fazy start-</w:t>
      </w:r>
      <w:proofErr w:type="spellStart"/>
      <w:r w:rsidR="00761157" w:rsidRPr="00761157">
        <w:rPr>
          <w:rFonts w:ascii="Times New Roman" w:hAnsi="Times New Roman" w:cs="Times New Roman"/>
        </w:rPr>
        <w:t>up</w:t>
      </w:r>
      <w:proofErr w:type="spellEnd"/>
      <w:r w:rsidR="00761157" w:rsidRPr="00761157">
        <w:rPr>
          <w:rFonts w:ascii="Times New Roman" w:hAnsi="Times New Roman" w:cs="Times New Roman"/>
        </w:rPr>
        <w:t xml:space="preserve"> eksperymentu badawczego NOTICE-CAS </w:t>
      </w:r>
      <w:r w:rsidRPr="008A6D9A">
        <w:rPr>
          <w:rFonts w:ascii="Times New Roman" w:hAnsi="Times New Roman" w:cs="Times New Roman"/>
        </w:rPr>
        <w:t>oraz wykonywania części obowiązków za które odpowiada Zamawiający</w:t>
      </w:r>
      <w:r w:rsidR="001D235E">
        <w:rPr>
          <w:rFonts w:ascii="Times New Roman" w:hAnsi="Times New Roman" w:cs="Times New Roman"/>
        </w:rPr>
        <w:t>:</w:t>
      </w:r>
    </w:p>
    <w:p w14:paraId="7435758D" w14:textId="77777777" w:rsidR="00124C1B" w:rsidRPr="001D235E" w:rsidRDefault="00124C1B">
      <w:pPr>
        <w:rPr>
          <w:rFonts w:ascii="Times New Roman" w:hAnsi="Times New Roman" w:cs="Times New Roman"/>
          <w:color w:val="000000" w:themeColor="text1"/>
        </w:rPr>
      </w:pPr>
      <w:r w:rsidRPr="001D235E">
        <w:rPr>
          <w:rFonts w:ascii="Times New Roman" w:hAnsi="Times New Roman" w:cs="Times New Roman"/>
          <w:color w:val="000000" w:themeColor="text1"/>
        </w:rPr>
        <w:br w:type="page"/>
      </w:r>
    </w:p>
    <w:p w14:paraId="4617125E" w14:textId="77777777" w:rsidR="008A5770" w:rsidRDefault="008A5770" w:rsidP="008A5770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88"/>
        <w:gridCol w:w="2708"/>
        <w:gridCol w:w="1404"/>
      </w:tblGrid>
      <w:tr w:rsidR="00124C1B" w14:paraId="17485B63" w14:textId="77777777" w:rsidTr="00964A2D">
        <w:tc>
          <w:tcPr>
            <w:tcW w:w="4950" w:type="dxa"/>
            <w:gridSpan w:val="2"/>
          </w:tcPr>
          <w:p w14:paraId="71EF9ACF" w14:textId="5CC3EFEF" w:rsidR="00124C1B" w:rsidRPr="00C6635C" w:rsidRDefault="00124C1B" w:rsidP="00C66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35C">
              <w:rPr>
                <w:rFonts w:ascii="Times New Roman" w:hAnsi="Times New Roman" w:cs="Times New Roman"/>
                <w:b/>
              </w:rPr>
              <w:t>Zadania</w:t>
            </w:r>
          </w:p>
        </w:tc>
        <w:tc>
          <w:tcPr>
            <w:tcW w:w="2708" w:type="dxa"/>
          </w:tcPr>
          <w:p w14:paraId="5996E349" w14:textId="0C74A521" w:rsidR="00124C1B" w:rsidRPr="00C6635C" w:rsidRDefault="00124C1B" w:rsidP="00C66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35C">
              <w:rPr>
                <w:rFonts w:ascii="Times New Roman" w:hAnsi="Times New Roman" w:cs="Times New Roman"/>
                <w:b/>
              </w:rPr>
              <w:t>Wartość netto PLN</w:t>
            </w:r>
          </w:p>
        </w:tc>
        <w:tc>
          <w:tcPr>
            <w:tcW w:w="1404" w:type="dxa"/>
          </w:tcPr>
          <w:p w14:paraId="0C9A51FF" w14:textId="7D3FDD4D" w:rsidR="00124C1B" w:rsidRPr="00C6635C" w:rsidRDefault="00124C1B" w:rsidP="00C66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35C">
              <w:rPr>
                <w:rFonts w:ascii="Times New Roman" w:hAnsi="Times New Roman" w:cs="Times New Roman"/>
                <w:b/>
              </w:rPr>
              <w:t>Wartość brutto PLN</w:t>
            </w:r>
          </w:p>
        </w:tc>
      </w:tr>
      <w:tr w:rsidR="008A6D9A" w14:paraId="2AF41494" w14:textId="77777777" w:rsidTr="008A6D9A">
        <w:tc>
          <w:tcPr>
            <w:tcW w:w="562" w:type="dxa"/>
          </w:tcPr>
          <w:p w14:paraId="72261DC1" w14:textId="3E0678D6" w:rsidR="008A6D9A" w:rsidRDefault="008A6D9A" w:rsidP="00124C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8" w:type="dxa"/>
            <w:tcBorders>
              <w:top w:val="nil"/>
            </w:tcBorders>
          </w:tcPr>
          <w:p w14:paraId="3B505A1E" w14:textId="0C9E6407" w:rsidR="008A6D9A" w:rsidRPr="00761157" w:rsidRDefault="00761157" w:rsidP="00603690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1157">
              <w:rPr>
                <w:rFonts w:ascii="Times New Roman" w:eastAsia="Times New Roman" w:hAnsi="Times New Roman"/>
                <w:color w:val="000000"/>
                <w:lang w:eastAsia="pl-PL"/>
              </w:rPr>
              <w:t>Kompleksowa usługa wsparcia w fazie start-</w:t>
            </w:r>
            <w:proofErr w:type="spellStart"/>
            <w:r w:rsidRPr="00761157">
              <w:rPr>
                <w:rFonts w:ascii="Times New Roman" w:eastAsia="Times New Roman" w:hAnsi="Times New Roman"/>
                <w:color w:val="000000"/>
                <w:lang w:eastAsia="pl-PL"/>
              </w:rPr>
              <w:t>up</w:t>
            </w:r>
            <w:proofErr w:type="spellEnd"/>
            <w:r w:rsidRPr="0076115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eksperymentu medycznego w tym:</w:t>
            </w:r>
          </w:p>
        </w:tc>
        <w:tc>
          <w:tcPr>
            <w:tcW w:w="2708" w:type="dxa"/>
          </w:tcPr>
          <w:p w14:paraId="149E050C" w14:textId="77777777" w:rsidR="008A6D9A" w:rsidRDefault="008A6D9A" w:rsidP="00124C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14:paraId="0D34502A" w14:textId="77777777" w:rsidR="008A6D9A" w:rsidRDefault="008A6D9A" w:rsidP="00124C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6D9A" w14:paraId="6698BDEB" w14:textId="77777777" w:rsidTr="00BE66E1">
        <w:tc>
          <w:tcPr>
            <w:tcW w:w="562" w:type="dxa"/>
          </w:tcPr>
          <w:p w14:paraId="2D7137AE" w14:textId="5E26281C" w:rsidR="008A6D9A" w:rsidRDefault="008A6D9A" w:rsidP="003E57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</w:p>
        </w:tc>
        <w:tc>
          <w:tcPr>
            <w:tcW w:w="4388" w:type="dxa"/>
          </w:tcPr>
          <w:p w14:paraId="4F81401E" w14:textId="77777777" w:rsidR="00761157" w:rsidRPr="00761157" w:rsidRDefault="00761157" w:rsidP="003E5783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115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Uzupełnienie dokumentacji eksperymentu badawczego: </w:t>
            </w:r>
          </w:p>
          <w:p w14:paraId="7AFBCE10" w14:textId="09F852DA" w:rsidR="003E5783" w:rsidRPr="003E5783" w:rsidRDefault="003E5783" w:rsidP="003E5783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E578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•przygotowanie planu zarządzania danymi -  użytkownicy, polityki bezpieczeństwa i dostępu. Role/funkcje, walidacja danych </w:t>
            </w:r>
          </w:p>
          <w:p w14:paraId="291D22EB" w14:textId="168F212E" w:rsidR="003E5783" w:rsidRPr="003E5783" w:rsidRDefault="003E5783" w:rsidP="003E5783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E5783">
              <w:rPr>
                <w:rFonts w:ascii="Times New Roman" w:eastAsia="Times New Roman" w:hAnsi="Times New Roman"/>
                <w:color w:val="000000"/>
                <w:lang w:eastAsia="pl-PL"/>
              </w:rPr>
              <w:t>•przygotowanie planu zarządzania eksperymentem</w:t>
            </w:r>
          </w:p>
          <w:p w14:paraId="5DD15987" w14:textId="0BF8AD18" w:rsidR="003E5783" w:rsidRPr="003E5783" w:rsidRDefault="003E5783" w:rsidP="003E5783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E578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•przygotowanie planu zarządzania jakością </w:t>
            </w:r>
          </w:p>
          <w:p w14:paraId="436466CF" w14:textId="5E151ADA" w:rsidR="003E5783" w:rsidRPr="003E5783" w:rsidRDefault="003E5783" w:rsidP="003E5783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E5783">
              <w:rPr>
                <w:rFonts w:ascii="Times New Roman" w:eastAsia="Times New Roman" w:hAnsi="Times New Roman"/>
                <w:color w:val="000000"/>
                <w:lang w:eastAsia="pl-PL"/>
              </w:rPr>
              <w:t>•przygotowanie planu analizy statystycznej</w:t>
            </w:r>
          </w:p>
          <w:p w14:paraId="6B71DD08" w14:textId="193D9639" w:rsidR="008A6D9A" w:rsidRPr="008A6D9A" w:rsidRDefault="003E5783" w:rsidP="003E5783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E5783">
              <w:rPr>
                <w:rFonts w:ascii="Times New Roman" w:eastAsia="Times New Roman" w:hAnsi="Times New Roman"/>
                <w:color w:val="000000"/>
                <w:lang w:eastAsia="pl-PL"/>
              </w:rPr>
              <w:t>•przygotowanie planu analizy zarządzania ryzykiem</w:t>
            </w:r>
          </w:p>
        </w:tc>
        <w:tc>
          <w:tcPr>
            <w:tcW w:w="2708" w:type="dxa"/>
          </w:tcPr>
          <w:p w14:paraId="0A397F69" w14:textId="77777777" w:rsidR="008A6D9A" w:rsidRDefault="008A6D9A" w:rsidP="003E57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14:paraId="5AD98A3A" w14:textId="77777777" w:rsidR="008A6D9A" w:rsidRDefault="008A6D9A" w:rsidP="003E57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6D9A" w14:paraId="6F0DE77D" w14:textId="77777777" w:rsidTr="00BE66E1">
        <w:tc>
          <w:tcPr>
            <w:tcW w:w="562" w:type="dxa"/>
          </w:tcPr>
          <w:p w14:paraId="675191F1" w14:textId="21966B57" w:rsidR="008A6D9A" w:rsidRDefault="008A6D9A" w:rsidP="00124C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4388" w:type="dxa"/>
          </w:tcPr>
          <w:p w14:paraId="74108CB3" w14:textId="77777777" w:rsidR="00761157" w:rsidRPr="00761157" w:rsidRDefault="00761157" w:rsidP="00761157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115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Wsparcie w procesie administracyjnym m.in.: </w:t>
            </w:r>
          </w:p>
          <w:p w14:paraId="1D96FE6A" w14:textId="32F561BD" w:rsidR="003E5783" w:rsidRPr="003E5783" w:rsidRDefault="003E5783" w:rsidP="003E5783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E5783">
              <w:rPr>
                <w:rFonts w:ascii="Times New Roman" w:eastAsia="Times New Roman" w:hAnsi="Times New Roman"/>
                <w:color w:val="000000"/>
                <w:lang w:eastAsia="pl-PL"/>
              </w:rPr>
              <w:t>•kompletowanie niezbędnych dokumentów (umowy, informacje dla pacjentów, formularze świadomej zgody, procedury</w:t>
            </w:r>
            <w:r w:rsidR="00FE23A9">
              <w:rPr>
                <w:rFonts w:ascii="Times New Roman" w:eastAsia="Times New Roman" w:hAnsi="Times New Roman"/>
                <w:color w:val="000000"/>
                <w:lang w:eastAsia="pl-PL"/>
              </w:rPr>
              <w:t>, konspekt dla eCRF</w:t>
            </w:r>
            <w:bookmarkStart w:id="0" w:name="_GoBack"/>
            <w:bookmarkEnd w:id="0"/>
            <w:r w:rsidRPr="003E5783">
              <w:rPr>
                <w:rFonts w:ascii="Times New Roman" w:eastAsia="Times New Roman" w:hAnsi="Times New Roman"/>
                <w:color w:val="000000"/>
                <w:lang w:eastAsia="pl-PL"/>
              </w:rPr>
              <w:t>)</w:t>
            </w:r>
          </w:p>
          <w:p w14:paraId="44AAE008" w14:textId="71C1B95B" w:rsidR="003E5783" w:rsidRPr="003E5783" w:rsidRDefault="003E5783" w:rsidP="003E5783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E578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•przygotowanie </w:t>
            </w:r>
            <w:proofErr w:type="spellStart"/>
            <w:r w:rsidRPr="003E5783">
              <w:rPr>
                <w:rFonts w:ascii="Times New Roman" w:eastAsia="Times New Roman" w:hAnsi="Times New Roman"/>
                <w:color w:val="000000"/>
                <w:lang w:eastAsia="pl-PL"/>
              </w:rPr>
              <w:t>eTMF</w:t>
            </w:r>
            <w:proofErr w:type="spellEnd"/>
            <w:r w:rsidRPr="003E578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ISF, uzupełnienie o wzory logów dostosowane do eksperymentu badawczego, stworzenie </w:t>
            </w:r>
            <w:proofErr w:type="spellStart"/>
            <w:r w:rsidRPr="003E5783">
              <w:rPr>
                <w:rFonts w:ascii="Times New Roman" w:eastAsia="Times New Roman" w:hAnsi="Times New Roman"/>
                <w:color w:val="000000"/>
                <w:lang w:eastAsia="pl-PL"/>
              </w:rPr>
              <w:t>training</w:t>
            </w:r>
            <w:proofErr w:type="spellEnd"/>
            <w:r w:rsidRPr="003E578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logów</w:t>
            </w:r>
          </w:p>
          <w:p w14:paraId="6A615D3C" w14:textId="2FF0CA53" w:rsidR="003E5783" w:rsidRPr="003E5783" w:rsidRDefault="003E5783" w:rsidP="003E5783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E5783">
              <w:rPr>
                <w:rFonts w:ascii="Times New Roman" w:eastAsia="Times New Roman" w:hAnsi="Times New Roman"/>
                <w:color w:val="000000"/>
                <w:lang w:eastAsia="pl-PL"/>
              </w:rPr>
              <w:t>•wsparcie w procesie wprowadzania istotnych zmian do Protokołu eksperymentu badawczego, zarządzanie odchyleniami od Protokołu, świadomych zgód wraz z informacja dla pacjenta</w:t>
            </w:r>
          </w:p>
          <w:p w14:paraId="3F58B852" w14:textId="3107B884" w:rsidR="00CA6A7D" w:rsidRDefault="003E5783" w:rsidP="00761157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E578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•wydruk i dostarczenie wymaganych dokumentów – formularza świadomej zgody wraz z informacją dla pacjenta, </w:t>
            </w:r>
            <w:proofErr w:type="spellStart"/>
            <w:r w:rsidRPr="003E5783">
              <w:rPr>
                <w:rFonts w:ascii="Times New Roman" w:eastAsia="Times New Roman" w:hAnsi="Times New Roman"/>
                <w:color w:val="000000"/>
                <w:lang w:eastAsia="pl-PL"/>
              </w:rPr>
              <w:t>Safety</w:t>
            </w:r>
            <w:proofErr w:type="spellEnd"/>
            <w:r w:rsidRPr="003E578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Card lub innych uznanych za niezbędne</w:t>
            </w:r>
          </w:p>
        </w:tc>
        <w:tc>
          <w:tcPr>
            <w:tcW w:w="2708" w:type="dxa"/>
          </w:tcPr>
          <w:p w14:paraId="49A3FF99" w14:textId="77777777" w:rsidR="008A6D9A" w:rsidRDefault="008A6D9A" w:rsidP="00124C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14:paraId="33917A4F" w14:textId="77777777" w:rsidR="008A6D9A" w:rsidRDefault="008A6D9A" w:rsidP="00124C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1157" w14:paraId="5E0823D8" w14:textId="77777777" w:rsidTr="00BE66E1">
        <w:tc>
          <w:tcPr>
            <w:tcW w:w="562" w:type="dxa"/>
          </w:tcPr>
          <w:p w14:paraId="38EE1786" w14:textId="252FEE71" w:rsidR="00761157" w:rsidRDefault="00761157" w:rsidP="00124C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388" w:type="dxa"/>
          </w:tcPr>
          <w:p w14:paraId="06B47EE7" w14:textId="77777777" w:rsidR="00761157" w:rsidRPr="00761157" w:rsidRDefault="00761157" w:rsidP="00761157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115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Doradztwo </w:t>
            </w:r>
          </w:p>
          <w:p w14:paraId="557520AF" w14:textId="387FC69E" w:rsidR="00761157" w:rsidRPr="00761157" w:rsidRDefault="00761157" w:rsidP="00761157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115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•Doradztwo w zakresie wdrożenia procedur specyficznych dla prowadzenia eksperymentów badawczych </w:t>
            </w:r>
          </w:p>
          <w:p w14:paraId="2109348B" w14:textId="18F371B8" w:rsidR="00761157" w:rsidRPr="00761157" w:rsidRDefault="00761157" w:rsidP="00761157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1157">
              <w:rPr>
                <w:rFonts w:ascii="Times New Roman" w:eastAsia="Times New Roman" w:hAnsi="Times New Roman"/>
                <w:color w:val="000000"/>
                <w:lang w:eastAsia="pl-PL"/>
              </w:rPr>
              <w:t>•Wsparcie zespołu prowadzącego eksperyment w zakresie zdobycia niezbędnych kompetencji do prowadzenia eksperymentu badawczego w oparciu o obowiązujące przepisy i wprowadzone procedury</w:t>
            </w:r>
          </w:p>
        </w:tc>
        <w:tc>
          <w:tcPr>
            <w:tcW w:w="2708" w:type="dxa"/>
          </w:tcPr>
          <w:p w14:paraId="793174A9" w14:textId="77777777" w:rsidR="00761157" w:rsidRDefault="00761157" w:rsidP="00124C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14:paraId="79557220" w14:textId="77777777" w:rsidR="00761157" w:rsidRDefault="00761157" w:rsidP="00124C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C19" w14:paraId="28258772" w14:textId="77777777" w:rsidTr="00124C1B">
        <w:tc>
          <w:tcPr>
            <w:tcW w:w="562" w:type="dxa"/>
          </w:tcPr>
          <w:p w14:paraId="7962CCAC" w14:textId="77777777" w:rsidR="00B44C19" w:rsidRPr="00FF4132" w:rsidRDefault="00B44C19" w:rsidP="00B44C1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8" w:type="dxa"/>
          </w:tcPr>
          <w:p w14:paraId="42EDECEF" w14:textId="35A4411D" w:rsidR="00B44C19" w:rsidRPr="00FF4132" w:rsidRDefault="00B44C19" w:rsidP="00B44C1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F4132">
              <w:rPr>
                <w:rFonts w:ascii="Times New Roman" w:hAnsi="Times New Roman" w:cs="Times New Roman"/>
                <w:b/>
              </w:rPr>
              <w:t>Łączna wartość zamówienia netto:</w:t>
            </w:r>
          </w:p>
        </w:tc>
        <w:tc>
          <w:tcPr>
            <w:tcW w:w="4112" w:type="dxa"/>
            <w:gridSpan w:val="2"/>
          </w:tcPr>
          <w:p w14:paraId="7CFD9AB8" w14:textId="77777777" w:rsidR="00B44C19" w:rsidRDefault="00B44C19" w:rsidP="00B44C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C19" w14:paraId="311DEE9D" w14:textId="77777777" w:rsidTr="00124C1B">
        <w:tc>
          <w:tcPr>
            <w:tcW w:w="562" w:type="dxa"/>
          </w:tcPr>
          <w:p w14:paraId="2E3C5B56" w14:textId="77777777" w:rsidR="00B44C19" w:rsidRPr="00FF4132" w:rsidRDefault="00B44C19" w:rsidP="00B44C1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8" w:type="dxa"/>
          </w:tcPr>
          <w:p w14:paraId="6CB018D1" w14:textId="5E52EC33" w:rsidR="00B44C19" w:rsidRPr="00FF4132" w:rsidRDefault="00B44C19" w:rsidP="00B44C1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F4132">
              <w:rPr>
                <w:rFonts w:ascii="Times New Roman" w:hAnsi="Times New Roman" w:cs="Times New Roman"/>
                <w:b/>
              </w:rPr>
              <w:t>Łączna wartość zamówienia brutto:</w:t>
            </w:r>
          </w:p>
        </w:tc>
        <w:tc>
          <w:tcPr>
            <w:tcW w:w="4112" w:type="dxa"/>
            <w:gridSpan w:val="2"/>
          </w:tcPr>
          <w:p w14:paraId="4A86D172" w14:textId="77777777" w:rsidR="00B44C19" w:rsidRDefault="00B44C19" w:rsidP="00B44C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8D7AB58" w14:textId="77777777" w:rsidR="00C6635C" w:rsidRDefault="00C6635C" w:rsidP="008A5770">
      <w:pPr>
        <w:jc w:val="both"/>
        <w:rPr>
          <w:rFonts w:ascii="Times New Roman" w:hAnsi="Times New Roman" w:cs="Times New Roman"/>
        </w:rPr>
      </w:pPr>
    </w:p>
    <w:p w14:paraId="206384AE" w14:textId="14CDE46D" w:rsidR="00FF4132" w:rsidRPr="00FF4132" w:rsidRDefault="00FF4132" w:rsidP="00FF4132">
      <w:pPr>
        <w:jc w:val="both"/>
        <w:rPr>
          <w:rFonts w:ascii="Times New Roman" w:hAnsi="Times New Roman" w:cs="Times New Roman"/>
        </w:rPr>
      </w:pPr>
      <w:r w:rsidRPr="00FF4132">
        <w:rPr>
          <w:rFonts w:ascii="Times New Roman" w:hAnsi="Times New Roman" w:cs="Times New Roman"/>
        </w:rPr>
        <w:t>Całkowity koszt wykonania zamówienia (Suma 1-</w:t>
      </w:r>
      <w:r w:rsidR="004030BF">
        <w:rPr>
          <w:rFonts w:ascii="Times New Roman" w:hAnsi="Times New Roman" w:cs="Times New Roman"/>
        </w:rPr>
        <w:t>4</w:t>
      </w:r>
      <w:r w:rsidRPr="00FF4132">
        <w:rPr>
          <w:rFonts w:ascii="Times New Roman" w:hAnsi="Times New Roman" w:cs="Times New Roman"/>
        </w:rPr>
        <w:t>) wynosi …………………….………….. PLN* netto, …………………………..…….. PLN* brutto</w:t>
      </w:r>
    </w:p>
    <w:p w14:paraId="24E5D750" w14:textId="57A73F0B" w:rsidR="00FF4132" w:rsidRPr="00FF4132" w:rsidRDefault="00FF4132" w:rsidP="00FF4132">
      <w:pPr>
        <w:jc w:val="both"/>
        <w:rPr>
          <w:rFonts w:ascii="Times New Roman" w:hAnsi="Times New Roman" w:cs="Times New Roman"/>
        </w:rPr>
      </w:pPr>
      <w:r w:rsidRPr="00FF4132">
        <w:rPr>
          <w:rFonts w:ascii="Times New Roman" w:hAnsi="Times New Roman" w:cs="Times New Roman"/>
        </w:rPr>
        <w:lastRenderedPageBreak/>
        <w:t xml:space="preserve">Oświadczamy, że termin płatności będzie wynosił </w:t>
      </w:r>
      <w:r w:rsidR="004030BF">
        <w:rPr>
          <w:rFonts w:ascii="Times New Roman" w:hAnsi="Times New Roman" w:cs="Times New Roman"/>
        </w:rPr>
        <w:t xml:space="preserve">60 </w:t>
      </w:r>
      <w:r w:rsidRPr="00FF4132">
        <w:rPr>
          <w:rFonts w:ascii="Times New Roman" w:hAnsi="Times New Roman" w:cs="Times New Roman"/>
        </w:rPr>
        <w:t>dni od daty dostarczenia prawidłowo wystawionej faktury.</w:t>
      </w:r>
    </w:p>
    <w:p w14:paraId="54AE1A38" w14:textId="77777777" w:rsidR="00FF4132" w:rsidRPr="00FF4132" w:rsidRDefault="00FF4132" w:rsidP="00FF4132">
      <w:pPr>
        <w:jc w:val="both"/>
        <w:rPr>
          <w:rFonts w:ascii="Times New Roman" w:hAnsi="Times New Roman" w:cs="Times New Roman"/>
        </w:rPr>
      </w:pPr>
      <w:r w:rsidRPr="00FF4132">
        <w:rPr>
          <w:rFonts w:ascii="Times New Roman" w:hAnsi="Times New Roman" w:cs="Times New Roman"/>
        </w:rPr>
        <w:t>Data /czytelny podpis albo podpis i pieczątka Wykonawcy/osoby/osób uprawnionej do występowania w imieniu Wykonawcy**</w:t>
      </w:r>
    </w:p>
    <w:p w14:paraId="5F108CEA" w14:textId="3630BD5F" w:rsidR="00C02226" w:rsidRPr="008A5770" w:rsidRDefault="00FF4132" w:rsidP="00FF4132">
      <w:pPr>
        <w:jc w:val="both"/>
        <w:rPr>
          <w:rFonts w:ascii="Times New Roman" w:hAnsi="Times New Roman" w:cs="Times New Roman"/>
        </w:rPr>
      </w:pPr>
      <w:r w:rsidRPr="00FF4132">
        <w:rPr>
          <w:rFonts w:ascii="Times New Roman" w:hAnsi="Times New Roman" w:cs="Times New Roman"/>
        </w:rPr>
        <w:t>** Podpis osoby figurującej lub osób figurujących w rejestrach do zaciągania zobowiązań w imieniu Wykonawcy lub we właściwym upoważnieniu. Pieczątka imienna wymagana jest w przypadku nieczytelnego podpisu.</w:t>
      </w:r>
    </w:p>
    <w:sectPr w:rsidR="00C02226" w:rsidRPr="008A5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824"/>
    <w:multiLevelType w:val="hybridMultilevel"/>
    <w:tmpl w:val="0C3A6FAA"/>
    <w:lvl w:ilvl="0" w:tplc="04150017">
      <w:start w:val="1"/>
      <w:numFmt w:val="lowerLetter"/>
      <w:lvlText w:val="%1)"/>
      <w:lvlJc w:val="left"/>
      <w:pPr>
        <w:ind w:left="-42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542" w:hanging="360"/>
      </w:pPr>
    </w:lvl>
    <w:lvl w:ilvl="2" w:tplc="0415001B" w:tentative="1">
      <w:start w:val="1"/>
      <w:numFmt w:val="lowerRoman"/>
      <w:lvlText w:val="%3."/>
      <w:lvlJc w:val="right"/>
      <w:pPr>
        <w:ind w:left="-2822" w:hanging="180"/>
      </w:pPr>
    </w:lvl>
    <w:lvl w:ilvl="3" w:tplc="0415000F" w:tentative="1">
      <w:start w:val="1"/>
      <w:numFmt w:val="decimal"/>
      <w:lvlText w:val="%4."/>
      <w:lvlJc w:val="left"/>
      <w:pPr>
        <w:ind w:left="-2102" w:hanging="360"/>
      </w:pPr>
    </w:lvl>
    <w:lvl w:ilvl="4" w:tplc="04150019" w:tentative="1">
      <w:start w:val="1"/>
      <w:numFmt w:val="lowerLetter"/>
      <w:lvlText w:val="%5."/>
      <w:lvlJc w:val="left"/>
      <w:pPr>
        <w:ind w:left="-1382" w:hanging="360"/>
      </w:pPr>
    </w:lvl>
    <w:lvl w:ilvl="5" w:tplc="0415001B" w:tentative="1">
      <w:start w:val="1"/>
      <w:numFmt w:val="lowerRoman"/>
      <w:lvlText w:val="%6."/>
      <w:lvlJc w:val="right"/>
      <w:pPr>
        <w:ind w:left="-662" w:hanging="180"/>
      </w:pPr>
    </w:lvl>
    <w:lvl w:ilvl="6" w:tplc="0415000F" w:tentative="1">
      <w:start w:val="1"/>
      <w:numFmt w:val="decimal"/>
      <w:lvlText w:val="%7."/>
      <w:lvlJc w:val="left"/>
      <w:pPr>
        <w:ind w:left="58" w:hanging="360"/>
      </w:pPr>
    </w:lvl>
    <w:lvl w:ilvl="7" w:tplc="04150019" w:tentative="1">
      <w:start w:val="1"/>
      <w:numFmt w:val="lowerLetter"/>
      <w:lvlText w:val="%8."/>
      <w:lvlJc w:val="left"/>
      <w:pPr>
        <w:ind w:left="778" w:hanging="360"/>
      </w:pPr>
    </w:lvl>
    <w:lvl w:ilvl="8" w:tplc="0415001B" w:tentative="1">
      <w:start w:val="1"/>
      <w:numFmt w:val="lowerRoman"/>
      <w:lvlText w:val="%9."/>
      <w:lvlJc w:val="right"/>
      <w:pPr>
        <w:ind w:left="1498" w:hanging="180"/>
      </w:pPr>
    </w:lvl>
  </w:abstractNum>
  <w:abstractNum w:abstractNumId="1" w15:restartNumberingAfterBreak="0">
    <w:nsid w:val="0FB07A52"/>
    <w:multiLevelType w:val="hybridMultilevel"/>
    <w:tmpl w:val="DD080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34F67"/>
    <w:multiLevelType w:val="hybridMultilevel"/>
    <w:tmpl w:val="1BF6F7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87DB4"/>
    <w:multiLevelType w:val="hybridMultilevel"/>
    <w:tmpl w:val="1BF6F7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055FB"/>
    <w:multiLevelType w:val="hybridMultilevel"/>
    <w:tmpl w:val="1BF6F7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42866"/>
    <w:multiLevelType w:val="hybridMultilevel"/>
    <w:tmpl w:val="5C1AC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B69BC"/>
    <w:multiLevelType w:val="hybridMultilevel"/>
    <w:tmpl w:val="0C3A6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76ED8"/>
    <w:multiLevelType w:val="hybridMultilevel"/>
    <w:tmpl w:val="1BF6F7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13211"/>
    <w:multiLevelType w:val="hybridMultilevel"/>
    <w:tmpl w:val="18B2EA14"/>
    <w:lvl w:ilvl="0" w:tplc="328C9D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F24BB0"/>
    <w:multiLevelType w:val="hybridMultilevel"/>
    <w:tmpl w:val="C45EDA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3D7ED8"/>
    <w:multiLevelType w:val="hybridMultilevel"/>
    <w:tmpl w:val="DA6271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32F59"/>
    <w:multiLevelType w:val="hybridMultilevel"/>
    <w:tmpl w:val="22E0436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A3B62"/>
    <w:multiLevelType w:val="hybridMultilevel"/>
    <w:tmpl w:val="3EA0E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E6CA5"/>
    <w:multiLevelType w:val="hybridMultilevel"/>
    <w:tmpl w:val="31C84120"/>
    <w:lvl w:ilvl="0" w:tplc="9F0E4472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4C3CA3"/>
    <w:multiLevelType w:val="hybridMultilevel"/>
    <w:tmpl w:val="0C3A6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D33ED"/>
    <w:multiLevelType w:val="hybridMultilevel"/>
    <w:tmpl w:val="A4806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44531"/>
    <w:multiLevelType w:val="hybridMultilevel"/>
    <w:tmpl w:val="0C3A6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E4D55"/>
    <w:multiLevelType w:val="hybridMultilevel"/>
    <w:tmpl w:val="1BF6F7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6"/>
  </w:num>
  <w:num w:numId="5">
    <w:abstractNumId w:val="9"/>
  </w:num>
  <w:num w:numId="6">
    <w:abstractNumId w:val="1"/>
  </w:num>
  <w:num w:numId="7">
    <w:abstractNumId w:val="15"/>
  </w:num>
  <w:num w:numId="8">
    <w:abstractNumId w:val="11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7"/>
  </w:num>
  <w:num w:numId="15">
    <w:abstractNumId w:val="7"/>
  </w:num>
  <w:num w:numId="16">
    <w:abstractNumId w:val="3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BA"/>
    <w:rsid w:val="0005656D"/>
    <w:rsid w:val="000F7026"/>
    <w:rsid w:val="00124C1B"/>
    <w:rsid w:val="001D235E"/>
    <w:rsid w:val="00260BC5"/>
    <w:rsid w:val="00301231"/>
    <w:rsid w:val="003E5783"/>
    <w:rsid w:val="004030BF"/>
    <w:rsid w:val="004A680E"/>
    <w:rsid w:val="004B7B9C"/>
    <w:rsid w:val="0055167E"/>
    <w:rsid w:val="00603690"/>
    <w:rsid w:val="00723EF7"/>
    <w:rsid w:val="007339B3"/>
    <w:rsid w:val="00761157"/>
    <w:rsid w:val="00780FE8"/>
    <w:rsid w:val="008A5770"/>
    <w:rsid w:val="008A6D9A"/>
    <w:rsid w:val="009A37CD"/>
    <w:rsid w:val="00A20465"/>
    <w:rsid w:val="00A31553"/>
    <w:rsid w:val="00A971BF"/>
    <w:rsid w:val="00AC3738"/>
    <w:rsid w:val="00B30545"/>
    <w:rsid w:val="00B44C19"/>
    <w:rsid w:val="00C017F0"/>
    <w:rsid w:val="00C02226"/>
    <w:rsid w:val="00C6635C"/>
    <w:rsid w:val="00CA6A7D"/>
    <w:rsid w:val="00E23A42"/>
    <w:rsid w:val="00E617FB"/>
    <w:rsid w:val="00E96BBA"/>
    <w:rsid w:val="00F975AB"/>
    <w:rsid w:val="00FC5F26"/>
    <w:rsid w:val="00FE23A9"/>
    <w:rsid w:val="00F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4EFA"/>
  <w15:docId w15:val="{B5390043-BD3A-4824-8A06-5EF832A0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5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6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4C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6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Andrejków</dc:creator>
  <cp:lastModifiedBy>Magda Bocianowska</cp:lastModifiedBy>
  <cp:revision>6</cp:revision>
  <cp:lastPrinted>2023-11-20T10:30:00Z</cp:lastPrinted>
  <dcterms:created xsi:type="dcterms:W3CDTF">2024-01-11T12:11:00Z</dcterms:created>
  <dcterms:modified xsi:type="dcterms:W3CDTF">2024-01-24T07:50:00Z</dcterms:modified>
</cp:coreProperties>
</file>