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4E01A1A6" w:rsidR="00506B6A" w:rsidRDefault="004849D8" w:rsidP="00506B6A">
      <w:pPr>
        <w:jc w:val="center"/>
        <w:rPr>
          <w:b/>
          <w:sz w:val="36"/>
          <w:lang w:val="x-none" w:eastAsia="x-none"/>
        </w:rPr>
      </w:pPr>
      <w:bookmarkStart w:id="0" w:name="_Hlk157077034"/>
      <w:r w:rsidRPr="00DD79C1">
        <w:rPr>
          <w:b/>
          <w:sz w:val="36"/>
          <w:lang w:eastAsia="x-none"/>
        </w:rPr>
        <w:t xml:space="preserve">Zakup </w:t>
      </w:r>
      <w:r w:rsidR="00584B75">
        <w:rPr>
          <w:b/>
          <w:sz w:val="36"/>
          <w:lang w:eastAsia="x-none"/>
        </w:rPr>
        <w:t>s</w:t>
      </w:r>
      <w:r w:rsidR="00584B75" w:rsidRPr="00584B75">
        <w:rPr>
          <w:b/>
          <w:sz w:val="36"/>
          <w:lang w:eastAsia="x-none"/>
        </w:rPr>
        <w:t>pektrofotometr</w:t>
      </w:r>
      <w:r w:rsidR="00584B75">
        <w:rPr>
          <w:b/>
          <w:sz w:val="36"/>
          <w:lang w:eastAsia="x-none"/>
        </w:rPr>
        <w:t>u</w:t>
      </w:r>
      <w:r w:rsidR="00584B75" w:rsidRPr="00584B75">
        <w:rPr>
          <w:b/>
          <w:sz w:val="36"/>
          <w:lang w:eastAsia="x-none"/>
        </w:rPr>
        <w:t xml:space="preserve"> UV/Vis</w:t>
      </w:r>
      <w:r w:rsidR="00584B75">
        <w:rPr>
          <w:b/>
          <w:sz w:val="36"/>
          <w:lang w:eastAsia="x-none"/>
        </w:rPr>
        <w:t xml:space="preserve"> dla </w:t>
      </w:r>
      <w:r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31D64C41" w:rsidR="00580C3D" w:rsidRPr="006E63F2" w:rsidRDefault="00FA6422" w:rsidP="00506B6A">
      <w:pPr>
        <w:spacing w:after="200" w:line="276" w:lineRule="auto"/>
        <w:rPr>
          <w:rFonts w:eastAsia="Calibri"/>
          <w:smallCaps/>
          <w:sz w:val="18"/>
          <w:szCs w:val="18"/>
        </w:rPr>
      </w:pPr>
      <w:r>
        <w:rPr>
          <w:rFonts w:eastAsia="Calibri"/>
          <w:smallCaps/>
          <w:sz w:val="18"/>
          <w:szCs w:val="18"/>
        </w:rPr>
        <w:t>11.06</w:t>
      </w:r>
      <w:r w:rsidR="00580C3D" w:rsidRPr="00A2559E">
        <w:rPr>
          <w:rFonts w:eastAsia="Calibri"/>
          <w:smallCaps/>
          <w:sz w:val="18"/>
          <w:szCs w:val="18"/>
        </w:rPr>
        <w:t>.202</w:t>
      </w:r>
      <w:r w:rsidR="00383D2C" w:rsidRPr="00A2559E">
        <w:rPr>
          <w:rFonts w:eastAsia="Calibri"/>
          <w:smallCaps/>
          <w:sz w:val="18"/>
          <w:szCs w:val="18"/>
        </w:rPr>
        <w:t>4</w:t>
      </w:r>
      <w:r w:rsidR="00580C3D" w:rsidRPr="00A2559E">
        <w:rPr>
          <w:rFonts w:eastAsia="Calibri"/>
          <w:smallCaps/>
          <w:sz w:val="18"/>
          <w:szCs w:val="18"/>
        </w:rPr>
        <w:t xml:space="preserve"> r. </w:t>
      </w:r>
      <w:r w:rsidR="00330B2B" w:rsidRPr="00A2559E">
        <w:rPr>
          <w:rFonts w:eastAsia="Calibri"/>
          <w:smallCaps/>
          <w:sz w:val="18"/>
          <w:szCs w:val="18"/>
        </w:rPr>
        <w:t>Kamila Miękina</w:t>
      </w:r>
    </w:p>
    <w:p w14:paraId="6949B76E" w14:textId="56344BB5" w:rsidR="00506B6A" w:rsidRPr="006E63F2" w:rsidRDefault="00506B6A" w:rsidP="00506B6A">
      <w:pPr>
        <w:spacing w:after="200" w:line="276" w:lineRule="auto"/>
        <w:rPr>
          <w:rFonts w:eastAsia="Calibri"/>
          <w:smallCaps/>
          <w:sz w:val="18"/>
          <w:szCs w:val="18"/>
        </w:rPr>
      </w:pPr>
      <w:r w:rsidRPr="006E63F2">
        <w:rPr>
          <w:rFonts w:eastAsia="Calibri"/>
          <w:smallCaps/>
          <w:sz w:val="18"/>
          <w:szCs w:val="18"/>
        </w:rPr>
        <w:t xml:space="preserve">            Data i Podpis</w:t>
      </w:r>
    </w:p>
    <w:p w14:paraId="4C0EDEE3" w14:textId="77777777" w:rsidR="00506B6A" w:rsidRPr="006E63F2" w:rsidRDefault="00506B6A" w:rsidP="00506B6A">
      <w:pPr>
        <w:spacing w:after="200" w:line="276" w:lineRule="auto"/>
        <w:ind w:left="5664" w:firstLine="708"/>
        <w:rPr>
          <w:rFonts w:eastAsia="Calibri"/>
          <w:b/>
          <w:bCs/>
          <w:smallCaps/>
          <w:sz w:val="18"/>
          <w:szCs w:val="18"/>
        </w:rPr>
      </w:pPr>
      <w:r w:rsidRPr="006E63F2">
        <w:rPr>
          <w:rFonts w:eastAsia="Calibri"/>
          <w:b/>
          <w:bCs/>
          <w:smallCaps/>
          <w:sz w:val="18"/>
          <w:szCs w:val="18"/>
        </w:rPr>
        <w:t>Zatwierdzam</w:t>
      </w:r>
    </w:p>
    <w:p w14:paraId="47A09AD6" w14:textId="1F9B25E6" w:rsidR="00580C3D" w:rsidRPr="006E63F2" w:rsidRDefault="00FA6422" w:rsidP="00580C3D">
      <w:pPr>
        <w:spacing w:before="600" w:after="200" w:line="276" w:lineRule="auto"/>
        <w:ind w:left="5664"/>
        <w:rPr>
          <w:rFonts w:eastAsia="Calibri"/>
          <w:smallCaps/>
          <w:sz w:val="18"/>
          <w:szCs w:val="18"/>
        </w:rPr>
      </w:pPr>
      <w:r>
        <w:rPr>
          <w:rFonts w:eastAsia="Calibri"/>
          <w:smallCaps/>
          <w:sz w:val="18"/>
          <w:szCs w:val="18"/>
        </w:rPr>
        <w:t>11.06.</w:t>
      </w:r>
      <w:r w:rsidR="00383D2C" w:rsidRPr="00A2559E">
        <w:rPr>
          <w:rFonts w:eastAsia="Calibri"/>
          <w:smallCaps/>
          <w:sz w:val="18"/>
          <w:szCs w:val="18"/>
        </w:rPr>
        <w:t>2024</w:t>
      </w:r>
      <w:r w:rsidR="00580C3D" w:rsidRPr="00A2559E">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6E63F2">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r w:rsidRPr="005F312A">
        <w:rPr>
          <w:rFonts w:ascii="Calibri" w:hAnsi="Calibri" w:cs="Calibri"/>
          <w:sz w:val="22"/>
          <w:szCs w:val="22"/>
          <w:lang w:eastAsia="x-none"/>
        </w:rPr>
        <w:t>Sarego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Pzp”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genomicznych, proteomicznych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stawy Pzp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0CC281B5" w:rsidR="00E51443" w:rsidRPr="00CB5BB6" w:rsidRDefault="00E51443" w:rsidP="00BC0DF4">
      <w:pPr>
        <w:numPr>
          <w:ilvl w:val="0"/>
          <w:numId w:val="11"/>
        </w:numPr>
        <w:spacing w:before="120"/>
        <w:ind w:left="426" w:hanging="426"/>
        <w:jc w:val="both"/>
        <w:rPr>
          <w:rFonts w:ascii="Calibri" w:hAnsi="Calibri" w:cs="Calibri"/>
          <w:b/>
          <w:sz w:val="22"/>
          <w:szCs w:val="22"/>
        </w:rPr>
      </w:pPr>
      <w:r w:rsidRPr="005B6982">
        <w:rPr>
          <w:rFonts w:ascii="Calibri" w:hAnsi="Calibri" w:cs="Calibri"/>
          <w:color w:val="000000"/>
          <w:sz w:val="22"/>
          <w:szCs w:val="22"/>
        </w:rPr>
        <w:t>Przedmiotem</w:t>
      </w:r>
      <w:r w:rsidRPr="005B6982">
        <w:rPr>
          <w:rFonts w:ascii="Calibri" w:hAnsi="Calibri" w:cs="Calibri"/>
          <w:sz w:val="22"/>
          <w:szCs w:val="22"/>
        </w:rPr>
        <w:t xml:space="preserve"> </w:t>
      </w:r>
      <w:r w:rsidRPr="004849D8">
        <w:rPr>
          <w:rFonts w:ascii="Calibri" w:hAnsi="Calibri" w:cs="Calibri"/>
          <w:color w:val="000000"/>
          <w:sz w:val="22"/>
          <w:szCs w:val="22"/>
        </w:rPr>
        <w:t xml:space="preserve">zamówienia jest </w:t>
      </w:r>
      <w:r w:rsidR="00CB5BB6" w:rsidRPr="00CB5BB6">
        <w:rPr>
          <w:rFonts w:ascii="Calibri" w:hAnsi="Calibri" w:cs="Calibri"/>
          <w:b/>
          <w:color w:val="000000"/>
          <w:sz w:val="22"/>
          <w:szCs w:val="22"/>
        </w:rPr>
        <w:t>z</w:t>
      </w:r>
      <w:r w:rsidR="0096351D" w:rsidRPr="00CB5BB6">
        <w:rPr>
          <w:rFonts w:ascii="Calibri" w:hAnsi="Calibri" w:cs="Calibri"/>
          <w:b/>
          <w:color w:val="000000"/>
          <w:sz w:val="22"/>
          <w:szCs w:val="22"/>
        </w:rPr>
        <w:t xml:space="preserve">akup </w:t>
      </w:r>
      <w:r w:rsidR="00584B75" w:rsidRPr="00584B75">
        <w:rPr>
          <w:rFonts w:ascii="Calibri" w:hAnsi="Calibri" w:cs="Calibri"/>
          <w:b/>
          <w:color w:val="000000"/>
          <w:sz w:val="22"/>
          <w:szCs w:val="22"/>
        </w:rPr>
        <w:t>spektrofotometru UV/Vis dla Instytutu Zootechniki – Państwowego Instytutu Badawczego</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77777777"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584B75" w:rsidRPr="00584B75">
        <w:rPr>
          <w:rFonts w:ascii="Calibri" w:hAnsi="Calibri" w:cs="Calibri"/>
          <w:color w:val="000000"/>
          <w:sz w:val="22"/>
          <w:szCs w:val="22"/>
        </w:rPr>
        <w:t xml:space="preserve">38400000-9: Przyrządy do badania właściwości fizycznych </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zastrzega możliwości ubiegania się o udzielenie zamówienia wyłącznie przez wykonawców, o których mowa w art. 94 Ustawy P</w:t>
      </w:r>
      <w:r w:rsidR="002367F2">
        <w:rPr>
          <w:rFonts w:ascii="Calibri" w:hAnsi="Calibri" w:cs="Calibri"/>
          <w:color w:val="000000"/>
          <w:sz w:val="22"/>
          <w:szCs w:val="22"/>
        </w:rPr>
        <w:t>zp.</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Ustawy Pzp</w:t>
      </w:r>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C641687" w14:textId="0BA08875" w:rsidR="00E90B55" w:rsidRDefault="00E90B55" w:rsidP="00E759F7">
      <w:pPr>
        <w:numPr>
          <w:ilvl w:val="0"/>
          <w:numId w:val="11"/>
        </w:numPr>
        <w:ind w:left="426" w:hanging="426"/>
        <w:jc w:val="both"/>
        <w:rPr>
          <w:rFonts w:ascii="Calibri" w:hAnsi="Calibri" w:cs="Calibri"/>
          <w:color w:val="000000"/>
          <w:sz w:val="22"/>
          <w:szCs w:val="22"/>
        </w:rPr>
      </w:pPr>
      <w:r w:rsidRPr="00E90B55">
        <w:rPr>
          <w:rFonts w:ascii="Calibri" w:hAnsi="Calibri" w:cs="Calibri"/>
          <w:color w:val="000000"/>
          <w:sz w:val="22"/>
          <w:szCs w:val="22"/>
        </w:rPr>
        <w:t>Zamawiający dopuszcza składanie ofert równoważnych. Wykonawca składający ofertę równoważną, zgodnie z postanowieniami Ustawy Pzp,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odpowiednich dokumentów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 xml:space="preserve">Wszędzie tam gdzie zamawiający w dokumentach zamówienia powołuje się na konkretne normy polskie, europejskie lub innych państw a także normy europejskie, specyfikacje techniczne i inne systemy referencji technicznych, w szczególności o których mowa w art. 101 ust. 1 Ustawy Pzp, a także przepisy obowiązujące na terenie Polski lub Unii Europejskiej, które spełniać ma przedmiot </w:t>
      </w:r>
      <w:r>
        <w:rPr>
          <w:rFonts w:ascii="Calibri" w:hAnsi="Calibri" w:cs="Calibri"/>
          <w:sz w:val="22"/>
          <w:szCs w:val="22"/>
        </w:rPr>
        <w:lastRenderedPageBreak/>
        <w:t>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5C22EED4" w14:textId="1D19E557"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3886EC42" w:rsidR="00B64767" w:rsidRPr="004002BC" w:rsidRDefault="00B64767" w:rsidP="004849D8">
      <w:pPr>
        <w:numPr>
          <w:ilvl w:val="0"/>
          <w:numId w:val="45"/>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584B75">
        <w:rPr>
          <w:rFonts w:ascii="Calibri" w:hAnsi="Calibri" w:cs="Calibri"/>
          <w:b/>
          <w:color w:val="000000"/>
          <w:sz w:val="22"/>
          <w:szCs w:val="22"/>
        </w:rPr>
        <w:t>10</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p>
    <w:p w14:paraId="7E1FAE61" w14:textId="5967BB06" w:rsidR="00FA2CDA" w:rsidRPr="000F67AD" w:rsidRDefault="00B64767" w:rsidP="000F67AD">
      <w:pPr>
        <w:numPr>
          <w:ilvl w:val="0"/>
          <w:numId w:val="45"/>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Zootechniki – Państwowy Instytut Badawczy,</w:t>
      </w:r>
      <w:r w:rsidR="008346FC" w:rsidRPr="00BA4F90">
        <w:t xml:space="preserve"> </w:t>
      </w:r>
      <w:r w:rsidR="008346FC" w:rsidRPr="000F67AD">
        <w:rPr>
          <w:rFonts w:ascii="Calibri" w:hAnsi="Calibri" w:cs="Calibri"/>
          <w:sz w:val="22"/>
          <w:szCs w:val="22"/>
        </w:rPr>
        <w:t>Zakład Biologii Molekularnej Zwierząt,</w:t>
      </w:r>
      <w:r w:rsidR="008346FC" w:rsidRPr="00BA4F90">
        <w:t xml:space="preserve"> </w:t>
      </w:r>
      <w:r w:rsidR="008346FC" w:rsidRPr="000F67AD">
        <w:rPr>
          <w:rFonts w:ascii="Calibri" w:hAnsi="Calibri" w:cs="Calibri"/>
          <w:sz w:val="22"/>
          <w:szCs w:val="22"/>
        </w:rPr>
        <w:t>ul. Krakowska 1, 32-083 Balice.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0F7943">
      <w:pPr>
        <w:numPr>
          <w:ilvl w:val="0"/>
          <w:numId w:val="52"/>
        </w:numPr>
        <w:spacing w:before="120"/>
        <w:ind w:left="284" w:hanging="284"/>
        <w:jc w:val="both"/>
        <w:rPr>
          <w:rFonts w:ascii="Calibri" w:hAnsi="Calibri" w:cs="Calibri"/>
          <w:sz w:val="22"/>
          <w:szCs w:val="22"/>
        </w:rPr>
      </w:pPr>
      <w:r w:rsidRPr="004D6111">
        <w:rPr>
          <w:rFonts w:ascii="Calibri" w:hAnsi="Calibri" w:cs="Calibri"/>
          <w:sz w:val="22"/>
          <w:szCs w:val="22"/>
        </w:rPr>
        <w:t>Z postępowania o udzielenie zamówienia wyklucza się Wykonawców (z zastrzeżeniem art. 110 ust. 2 Ustawy Pzp),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0F7943">
      <w:pPr>
        <w:numPr>
          <w:ilvl w:val="0"/>
          <w:numId w:val="50"/>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rt. 108 ust. 1  Ustawy Pzp</w:t>
      </w:r>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0F7943">
      <w:pPr>
        <w:pStyle w:val="NormalnyArialNarrow"/>
        <w:numPr>
          <w:ilvl w:val="1"/>
          <w:numId w:val="51"/>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poz. 463 z późn.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(t.j.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mowa w ppkt 1;</w:t>
      </w:r>
    </w:p>
    <w:p w14:paraId="1026D730"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0F7943">
      <w:pPr>
        <w:pStyle w:val="NormalnyArialNarrow"/>
        <w:numPr>
          <w:ilvl w:val="1"/>
          <w:numId w:val="51"/>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0F7943">
      <w:pPr>
        <w:pStyle w:val="NormalnyArialNarrow"/>
        <w:numPr>
          <w:ilvl w:val="1"/>
          <w:numId w:val="51"/>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jeżeli, w przypadkach, o których mowa w art. 85 ust. 1 pzp,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 4 ustawy Pzp</w:t>
      </w:r>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0F7943">
      <w:pPr>
        <w:numPr>
          <w:ilvl w:val="0"/>
          <w:numId w:val="50"/>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(t.j.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stawy Pzp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0F7943">
      <w:pPr>
        <w:pStyle w:val="NormalnyArialNarrow"/>
        <w:numPr>
          <w:ilvl w:val="0"/>
          <w:numId w:val="52"/>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Pzp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(t.j.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0F7943">
      <w:pPr>
        <w:pStyle w:val="NormalnyArialNarrow"/>
        <w:numPr>
          <w:ilvl w:val="0"/>
          <w:numId w:val="52"/>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0F7943">
      <w:pPr>
        <w:pStyle w:val="NormalnyArialNarrow"/>
        <w:numPr>
          <w:ilvl w:val="0"/>
          <w:numId w:val="52"/>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0F7943">
      <w:pPr>
        <w:pStyle w:val="NormalnyArialNarrow"/>
        <w:numPr>
          <w:ilvl w:val="0"/>
          <w:numId w:val="52"/>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0F7943">
      <w:pPr>
        <w:pStyle w:val="NormalnyArialNarrow"/>
        <w:numPr>
          <w:ilvl w:val="0"/>
          <w:numId w:val="52"/>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z postępowania o udzielenie zamówienia publicznego lub konkursu prowadzonego na podstawie ustawy Pzp:</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0F7943">
      <w:pPr>
        <w:pStyle w:val="pkt"/>
        <w:numPr>
          <w:ilvl w:val="1"/>
          <w:numId w:val="54"/>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0F7943">
      <w:pPr>
        <w:pStyle w:val="Akapitzlist"/>
        <w:numPr>
          <w:ilvl w:val="0"/>
          <w:numId w:val="61"/>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t>Dotyczy Wykonawcy i podwykonawcy:</w:t>
      </w:r>
    </w:p>
    <w:p w14:paraId="7F5B8B98" w14:textId="285FBD6B" w:rsidR="00DA3C86" w:rsidRPr="00101A7C"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2) ppkt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2) ppkt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ppkt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ppkt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ppkt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B47403C" w14:textId="77777777" w:rsidR="005F0BF6" w:rsidRPr="005F0BF6" w:rsidRDefault="005F0BF6" w:rsidP="00F747D9">
      <w:pPr>
        <w:numPr>
          <w:ilvl w:val="3"/>
          <w:numId w:val="62"/>
        </w:numPr>
        <w:autoSpaceDE w:val="0"/>
        <w:autoSpaceDN w:val="0"/>
        <w:adjustRightInd w:val="0"/>
        <w:spacing w:before="120" w:after="120"/>
        <w:ind w:left="426" w:hanging="426"/>
        <w:contextualSpacing/>
        <w:jc w:val="both"/>
        <w:rPr>
          <w:rFonts w:ascii="Calibri" w:eastAsia="Calibri" w:hAnsi="Calibri" w:cs="Arial"/>
          <w:sz w:val="22"/>
          <w:szCs w:val="22"/>
          <w:lang w:val="x-none" w:eastAsia="en-US"/>
        </w:rPr>
      </w:pPr>
      <w:r w:rsidRPr="005F0BF6">
        <w:rPr>
          <w:rFonts w:ascii="Calibri" w:eastAsia="Calibri" w:hAnsi="Calibri" w:cs="Arial"/>
          <w:sz w:val="22"/>
          <w:szCs w:val="22"/>
          <w:lang w:val="x-none" w:eastAsia="en-US"/>
        </w:rPr>
        <w:t xml:space="preserve">W celu potwierdzenia, że oferowane dostawy produktów </w:t>
      </w:r>
      <w:r w:rsidRPr="005F0BF6">
        <w:rPr>
          <w:rFonts w:ascii="Calibri" w:eastAsia="Calibri" w:hAnsi="Calibri" w:cs="Arial"/>
          <w:b/>
          <w:sz w:val="22"/>
          <w:szCs w:val="22"/>
          <w:lang w:val="x-none" w:eastAsia="en-US"/>
        </w:rPr>
        <w:t>równoważnych</w:t>
      </w:r>
      <w:r w:rsidRPr="005F0BF6">
        <w:rPr>
          <w:rFonts w:ascii="Calibri" w:eastAsia="Calibri" w:hAnsi="Calibri" w:cs="Arial"/>
          <w:sz w:val="22"/>
          <w:szCs w:val="22"/>
          <w:lang w:val="x-none" w:eastAsia="en-US"/>
        </w:rPr>
        <w:t xml:space="preserve"> odpowiadają wymaganiom określonym w SWZ, Zamawiający wymaga złożenia wraz z ofertą  przedmiotowych środków dowodowych, tj.:</w:t>
      </w:r>
    </w:p>
    <w:p w14:paraId="27781B89" w14:textId="77777777" w:rsidR="005F0BF6" w:rsidRPr="005F0BF6" w:rsidRDefault="005F0BF6" w:rsidP="00F747D9">
      <w:pPr>
        <w:numPr>
          <w:ilvl w:val="0"/>
          <w:numId w:val="63"/>
        </w:numPr>
        <w:spacing w:after="120"/>
        <w:jc w:val="both"/>
        <w:rPr>
          <w:rFonts w:ascii="Calibri" w:hAnsi="Calibri" w:cs="Calibri"/>
          <w:color w:val="000000"/>
          <w:sz w:val="22"/>
          <w:szCs w:val="22"/>
          <w:u w:val="single"/>
        </w:rPr>
      </w:pPr>
      <w:r w:rsidRPr="005F0BF6">
        <w:rPr>
          <w:rFonts w:ascii="Calibri" w:hAnsi="Calibri" w:cs="Calibri"/>
          <w:b/>
          <w:color w:val="000000"/>
          <w:sz w:val="22"/>
          <w:szCs w:val="22"/>
          <w:u w:val="single"/>
        </w:rPr>
        <w:t>dokumentów (opisów)</w:t>
      </w:r>
      <w:r w:rsidRPr="005F0BF6">
        <w:rPr>
          <w:rFonts w:ascii="Calibri" w:hAnsi="Calibri" w:cs="Calibri"/>
          <w:color w:val="000000"/>
          <w:sz w:val="22"/>
          <w:szCs w:val="22"/>
          <w:u w:val="single"/>
        </w:rPr>
        <w:t xml:space="preserve"> do wyznaczonych pozycji </w:t>
      </w:r>
      <w:r w:rsidRPr="005F0BF6">
        <w:rPr>
          <w:rFonts w:ascii="Calibri" w:hAnsi="Calibri" w:cs="Calibri"/>
          <w:b/>
          <w:color w:val="000000"/>
          <w:sz w:val="22"/>
          <w:szCs w:val="22"/>
          <w:u w:val="single"/>
        </w:rPr>
        <w:t>w załączniku nr 6 do SWZ.</w:t>
      </w:r>
    </w:p>
    <w:p w14:paraId="45C5133D" w14:textId="77777777" w:rsidR="005F0BF6" w:rsidRPr="005F0BF6" w:rsidRDefault="005F0BF6" w:rsidP="005F0BF6">
      <w:pPr>
        <w:spacing w:after="120"/>
        <w:ind w:left="426"/>
        <w:jc w:val="both"/>
        <w:rPr>
          <w:rFonts w:ascii="Calibri" w:hAnsi="Calibri" w:cs="Calibri"/>
          <w:color w:val="000000"/>
          <w:sz w:val="22"/>
          <w:szCs w:val="22"/>
        </w:rPr>
      </w:pPr>
      <w:r w:rsidRPr="005F0BF6">
        <w:rPr>
          <w:rFonts w:ascii="Calibri" w:hAnsi="Calibri" w:cs="Calibri"/>
          <w:sz w:val="22"/>
          <w:szCs w:val="22"/>
        </w:rPr>
        <w:t xml:space="preserve">Zamawiający dopuszcza składanie ofert równoważnych. Wykonawca składający ofertę równoważną, zgodnie z postanowieniami Ustawy Pzp,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5F0BF6">
        <w:rPr>
          <w:rFonts w:ascii="Calibri" w:hAnsi="Calibri" w:cs="Calibri"/>
          <w:b/>
          <w:sz w:val="22"/>
          <w:szCs w:val="22"/>
        </w:rPr>
        <w:t>odpowiednich dokumentów</w:t>
      </w:r>
      <w:r w:rsidRPr="005F0BF6">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347FD50A" w14:textId="77777777" w:rsidR="005F0BF6" w:rsidRPr="005F0BF6" w:rsidRDefault="005F0BF6" w:rsidP="005F0BF6">
      <w:pPr>
        <w:ind w:left="284"/>
        <w:jc w:val="both"/>
        <w:rPr>
          <w:color w:val="0000FF"/>
          <w:u w:val="single"/>
        </w:rPr>
      </w:pPr>
      <w:r w:rsidRPr="005F0BF6">
        <w:rPr>
          <w:rFonts w:ascii="Calibri" w:hAnsi="Calibri" w:cs="Calibri"/>
          <w:color w:val="000000"/>
          <w:sz w:val="22"/>
          <w:szCs w:val="22"/>
        </w:rPr>
        <w:t xml:space="preserve">- Dokumenty (opisy) należy złożyć wraz z ofertą </w:t>
      </w:r>
      <w:r w:rsidRPr="005F0BF6">
        <w:rPr>
          <w:rFonts w:ascii="Calibri" w:hAnsi="Calibri" w:cs="Calibri"/>
          <w:sz w:val="22"/>
          <w:szCs w:val="22"/>
        </w:rPr>
        <w:t xml:space="preserve">drogą elektroniczną przy użyciu platformy zakupowej </w:t>
      </w:r>
      <w:hyperlink r:id="rId13" w:history="1">
        <w:r w:rsidRPr="005F0BF6">
          <w:rPr>
            <w:rFonts w:ascii="Calibri" w:eastAsia="Batang" w:hAnsi="Calibri" w:cs="Calibri"/>
            <w:color w:val="0000FF"/>
            <w:sz w:val="22"/>
            <w:szCs w:val="22"/>
            <w:u w:val="single"/>
          </w:rPr>
          <w:t>https://platformazakupowa.pl/pn/izoo_krakow/proceedings</w:t>
        </w:r>
      </w:hyperlink>
    </w:p>
    <w:p w14:paraId="271CBE38" w14:textId="77777777" w:rsidR="005F0BF6" w:rsidRPr="005F0BF6" w:rsidRDefault="005F0BF6" w:rsidP="005F0BF6">
      <w:pPr>
        <w:spacing w:before="240"/>
        <w:ind w:left="426"/>
        <w:jc w:val="both"/>
        <w:rPr>
          <w:i/>
        </w:rPr>
      </w:pPr>
      <w:r w:rsidRPr="005F0BF6">
        <w:rPr>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4BA3F2A" w14:textId="77777777" w:rsidR="005F0BF6" w:rsidRPr="005F0BF6" w:rsidRDefault="005F0BF6" w:rsidP="005F0BF6">
      <w:pPr>
        <w:spacing w:before="120"/>
        <w:ind w:left="426"/>
        <w:jc w:val="both"/>
        <w:rPr>
          <w:rFonts w:eastAsia="Verdana"/>
        </w:rPr>
      </w:pPr>
      <w:r w:rsidRPr="005F0BF6">
        <w:rPr>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815F969" w14:textId="77777777" w:rsidR="005F0BF6" w:rsidRPr="005F0BF6" w:rsidRDefault="005F0BF6" w:rsidP="005F0BF6">
      <w:pPr>
        <w:spacing w:before="120"/>
        <w:ind w:left="426"/>
        <w:jc w:val="both"/>
        <w:rPr>
          <w:rFonts w:ascii="Calibri" w:eastAsia="Verdana" w:hAnsi="Calibri" w:cs="Calibri"/>
          <w:i/>
          <w:sz w:val="22"/>
          <w:szCs w:val="22"/>
        </w:rPr>
      </w:pPr>
      <w:r w:rsidRPr="005F0BF6">
        <w:rPr>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E0E121B" w14:textId="77777777" w:rsidR="005F0BF6" w:rsidRPr="005F0BF6" w:rsidRDefault="005F0BF6" w:rsidP="005F0BF6">
      <w:pPr>
        <w:spacing w:before="120"/>
        <w:ind w:left="426"/>
        <w:jc w:val="both"/>
        <w:rPr>
          <w:rFonts w:ascii="Calibri" w:eastAsia="Verdana" w:hAnsi="Calibri" w:cs="Calibri"/>
          <w:i/>
          <w:sz w:val="22"/>
          <w:szCs w:val="22"/>
        </w:rPr>
      </w:pPr>
      <w:r w:rsidRPr="005F0BF6">
        <w:rPr>
          <w:rFonts w:ascii="Calibri" w:eastAsia="Verdana" w:hAnsi="Calibri" w:cs="Calibri"/>
          <w:i/>
          <w:sz w:val="22"/>
          <w:szCs w:val="22"/>
        </w:rPr>
        <w:t>Przedmiotowe środki dowodowe niewystawione przez upoważnione podmioty, przekazuje się w postaci elektronicznej i opatruje się kwalifikowanym podpisem elektronicznym.</w:t>
      </w:r>
    </w:p>
    <w:p w14:paraId="4CD94AEF" w14:textId="77777777" w:rsidR="005F0BF6" w:rsidRPr="005F0BF6" w:rsidRDefault="005F0BF6" w:rsidP="005F0BF6">
      <w:pPr>
        <w:ind w:left="426"/>
        <w:jc w:val="both"/>
        <w:rPr>
          <w:rFonts w:ascii="Calibri" w:eastAsia="Verdana" w:hAnsi="Calibri" w:cs="Calibri"/>
          <w:i/>
          <w:sz w:val="22"/>
          <w:szCs w:val="22"/>
        </w:rPr>
      </w:pPr>
      <w:r w:rsidRPr="005F0BF6">
        <w:rPr>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71C8459" w14:textId="77777777" w:rsidR="005F0BF6" w:rsidRPr="005F0BF6" w:rsidRDefault="005F0BF6" w:rsidP="005F0BF6">
      <w:pPr>
        <w:spacing w:after="120"/>
        <w:ind w:left="426"/>
        <w:jc w:val="both"/>
        <w:rPr>
          <w:rFonts w:ascii="Calibri" w:eastAsia="Verdana" w:hAnsi="Calibri" w:cs="Calibri"/>
          <w:i/>
          <w:sz w:val="22"/>
          <w:szCs w:val="22"/>
        </w:rPr>
      </w:pPr>
      <w:r w:rsidRPr="005F0BF6">
        <w:rPr>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2C0E15C9" w14:textId="77777777" w:rsidR="005F0BF6" w:rsidRPr="005F0BF6" w:rsidRDefault="005F0BF6" w:rsidP="005F0BF6">
      <w:pPr>
        <w:spacing w:after="120"/>
        <w:ind w:left="426"/>
        <w:jc w:val="both"/>
        <w:rPr>
          <w:color w:val="000000"/>
          <w:u w:val="single"/>
        </w:rPr>
      </w:pPr>
      <w:r w:rsidRPr="005F0BF6">
        <w:rPr>
          <w:rFonts w:ascii="Calibri" w:hAnsi="Calibri" w:cs="Calibri"/>
          <w:b/>
          <w:color w:val="000000"/>
          <w:sz w:val="22"/>
          <w:szCs w:val="22"/>
          <w:u w:val="single"/>
        </w:rPr>
        <w:t xml:space="preserve">Uwaga: </w:t>
      </w:r>
      <w:r w:rsidRPr="005F0BF6">
        <w:rPr>
          <w:rFonts w:ascii="Calibri" w:hAnsi="Calibri" w:cs="Calibri"/>
          <w:color w:val="000000"/>
          <w:sz w:val="22"/>
          <w:szCs w:val="22"/>
          <w:u w:val="single"/>
        </w:rPr>
        <w:t>Jeżeli Wykonawca nie złoży przedmiotowych środków dowodowych wraz z ofertą, Zamawiający:</w:t>
      </w:r>
    </w:p>
    <w:p w14:paraId="3366967D" w14:textId="77777777" w:rsidR="005F0BF6" w:rsidRPr="005F0BF6" w:rsidRDefault="005F0BF6" w:rsidP="005F0BF6">
      <w:pPr>
        <w:jc w:val="both"/>
        <w:rPr>
          <w:rFonts w:ascii="Calibri" w:hAnsi="Calibri" w:cs="Calibri"/>
          <w:color w:val="000000"/>
          <w:sz w:val="22"/>
          <w:szCs w:val="22"/>
        </w:rPr>
      </w:pPr>
      <w:r w:rsidRPr="005F0BF6">
        <w:rPr>
          <w:rFonts w:ascii="Calibri" w:hAnsi="Calibri" w:cs="Calibri"/>
          <w:color w:val="000000"/>
          <w:sz w:val="22"/>
          <w:szCs w:val="22"/>
        </w:rPr>
        <w:t xml:space="preserve">- odrzuca taką ofertę na podstawie art. 226 ust. 1 pkt 2 lit. c) Ustawy Pzp. </w:t>
      </w:r>
    </w:p>
    <w:p w14:paraId="01A8046B" w14:textId="77777777" w:rsidR="005F0BF6" w:rsidRPr="005F0BF6" w:rsidRDefault="005F0BF6" w:rsidP="005F0BF6">
      <w:pPr>
        <w:jc w:val="both"/>
        <w:rPr>
          <w:rFonts w:ascii="Calibri" w:hAnsi="Calibri" w:cs="Calibri"/>
          <w:color w:val="000000"/>
          <w:sz w:val="22"/>
          <w:szCs w:val="22"/>
        </w:rPr>
      </w:pPr>
    </w:p>
    <w:p w14:paraId="25BE2988" w14:textId="77777777" w:rsidR="005F0BF6" w:rsidRPr="005F0BF6" w:rsidRDefault="005F0BF6" w:rsidP="005F0BF6">
      <w:pPr>
        <w:spacing w:after="120"/>
        <w:jc w:val="both"/>
        <w:rPr>
          <w:rFonts w:ascii="Calibri" w:hAnsi="Calibri" w:cs="Calibri"/>
          <w:color w:val="000000"/>
          <w:sz w:val="22"/>
          <w:szCs w:val="22"/>
          <w:u w:val="single"/>
        </w:rPr>
      </w:pPr>
      <w:r w:rsidRPr="005F0BF6">
        <w:rPr>
          <w:rFonts w:ascii="Calibri" w:hAnsi="Calibri" w:cs="Calibri"/>
          <w:color w:val="000000"/>
          <w:sz w:val="22"/>
          <w:szCs w:val="22"/>
        </w:rPr>
        <w:t xml:space="preserve">Jeżeli Wykonawca nie złożył przedmiotowych środków dowodowych wraz z ofertą, </w:t>
      </w:r>
      <w:r w:rsidRPr="005F0BF6">
        <w:rPr>
          <w:rFonts w:ascii="Calibri" w:hAnsi="Calibri" w:cs="Calibri"/>
          <w:color w:val="000000"/>
          <w:sz w:val="22"/>
          <w:szCs w:val="22"/>
          <w:u w:val="single"/>
        </w:rPr>
        <w:t>Zamawiający nie wzywa do ich złożenia lub uzupełnienia.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0F7943">
      <w:pPr>
        <w:numPr>
          <w:ilvl w:val="0"/>
          <w:numId w:val="55"/>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0F7943">
      <w:pPr>
        <w:numPr>
          <w:ilvl w:val="0"/>
          <w:numId w:val="55"/>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r>
        <w:rPr>
          <w:rFonts w:ascii="Calibri" w:eastAsia="Calibri" w:hAnsi="Calibri" w:cs="Calibri"/>
          <w:sz w:val="22"/>
          <w:szCs w:val="22"/>
          <w:highlight w:val="white"/>
        </w:rPr>
        <w:t>Pzp</w:t>
      </w:r>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0F7943">
      <w:pPr>
        <w:numPr>
          <w:ilvl w:val="0"/>
          <w:numId w:val="55"/>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stały dostęp do sieci Internet o gwarantowanej przepustowości nie mniejszej niż 512 kb/s,</w:t>
      </w:r>
    </w:p>
    <w:p w14:paraId="7D42A049"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zainstalowany program Adobe Acrobat Reader lub inny obsługujący format plików .pdf,</w:t>
      </w:r>
    </w:p>
    <w:p w14:paraId="23BF19D5"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(hh:mm:ss) generowany wg. czasu lokalnego serwera synchronizowanego z zegarem Głównego Urzędu Miar.</w:t>
      </w:r>
    </w:p>
    <w:p w14:paraId="69B80ED0"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0F7943">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0F7943">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0F7943">
      <w:pPr>
        <w:numPr>
          <w:ilvl w:val="0"/>
          <w:numId w:val="55"/>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rekomenduje wykorzystanie formatów: .pdf .doc .xls .jpg (.jpeg)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0F7943">
      <w:pPr>
        <w:numPr>
          <w:ilvl w:val="1"/>
          <w:numId w:val="58"/>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0F7943">
      <w:pPr>
        <w:numPr>
          <w:ilvl w:val="1"/>
          <w:numId w:val="58"/>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Pliki w innych formatach niż PDF zaleca się opatrzyć zewnętrznym podpisem XAdES.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(eIDAS)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W przypadku wykorzystania formatu podpisu XAdES zewnętrzny. Zamawiający wymaga dołączenia odpowiedniej ilości plików tj. podpisywanych plików z danymi oraz plików podpisu w formacie XAdES.</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FA6422"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FA6422"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Wykonawca nie jest zobowiązany do złożenia tych dokumentów (określonych w ppkt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kumentów, o których mowa w ppkt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0FE0B840" w14:textId="77777777" w:rsidR="005F0BF6" w:rsidRDefault="005F0BF6" w:rsidP="005F0BF6">
      <w:pPr>
        <w:pStyle w:val="NormalnyArialNarrow"/>
        <w:numPr>
          <w:ilvl w:val="0"/>
          <w:numId w:val="4"/>
        </w:numPr>
        <w:spacing w:before="120" w:after="120"/>
        <w:rPr>
          <w:rFonts w:ascii="Calibri" w:eastAsia="Batang" w:hAnsi="Calibri" w:cs="Calibri"/>
        </w:rPr>
      </w:pPr>
      <w:r>
        <w:rPr>
          <w:rFonts w:ascii="Calibri" w:eastAsia="Batang" w:hAnsi="Calibri" w:cs="Calibri"/>
        </w:rPr>
        <w:t>Informacje, o których mowa w pkt. IV. 13 SWZ (oferta równoważna) – o ile dotyczy.</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Pzp</w:t>
      </w:r>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5B3C3109"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 xml:space="preserve">Ofertę wraz z wymaganymi dokumentami należy umieścić na </w:t>
      </w:r>
      <w:hyperlink r:id="rId34">
        <w:r w:rsidRPr="00CB5BB6">
          <w:rPr>
            <w:rFonts w:ascii="Calibri" w:eastAsia="Calibri" w:hAnsi="Calibri" w:cs="Calibri"/>
            <w:color w:val="1155CC"/>
            <w:sz w:val="22"/>
            <w:szCs w:val="22"/>
            <w:u w:val="single"/>
          </w:rPr>
          <w:t>platformazakupowa.pl</w:t>
        </w:r>
      </w:hyperlink>
      <w:r w:rsidRPr="00CB5BB6">
        <w:rPr>
          <w:rFonts w:ascii="Calibri" w:eastAsia="Calibri" w:hAnsi="Calibri" w:cs="Calibri"/>
          <w:sz w:val="22"/>
          <w:szCs w:val="22"/>
        </w:rPr>
        <w:t xml:space="preserve"> pod adresem: </w:t>
      </w:r>
      <w:hyperlink r:id="rId35" w:history="1">
        <w:r w:rsidR="005051BB" w:rsidRPr="00CB5BB6">
          <w:rPr>
            <w:rStyle w:val="Hipercze"/>
            <w:rFonts w:ascii="Calibri" w:eastAsia="Batang" w:hAnsi="Calibri" w:cs="Calibri"/>
            <w:sz w:val="22"/>
            <w:szCs w:val="22"/>
          </w:rPr>
          <w:t>https://platformazakupowa.pl/pn/izoo_krakow/proceedings</w:t>
        </w:r>
      </w:hyperlink>
      <w:r w:rsidRPr="00CB5BB6">
        <w:rPr>
          <w:rFonts w:ascii="Calibri" w:eastAsia="Calibri" w:hAnsi="Calibri" w:cs="Calibri"/>
          <w:sz w:val="22"/>
          <w:szCs w:val="22"/>
        </w:rPr>
        <w:t xml:space="preserve"> w myśl Ustawy na stronie internetowej prowadzonego postępowania  do dnia</w:t>
      </w:r>
      <w:r w:rsidR="00BC0DF4" w:rsidRPr="00CB5BB6">
        <w:rPr>
          <w:rFonts w:ascii="Calibri" w:eastAsia="Calibri" w:hAnsi="Calibri" w:cs="Calibri"/>
          <w:sz w:val="22"/>
          <w:szCs w:val="22"/>
        </w:rPr>
        <w:t xml:space="preserve"> </w:t>
      </w:r>
      <w:r w:rsidR="00FA6422" w:rsidRPr="00FA6422">
        <w:rPr>
          <w:rFonts w:ascii="Calibri" w:eastAsia="Calibri" w:hAnsi="Calibri" w:cs="Calibri"/>
          <w:b/>
          <w:sz w:val="22"/>
          <w:szCs w:val="22"/>
        </w:rPr>
        <w:t>12</w:t>
      </w:r>
      <w:r w:rsidR="00CB5BB6" w:rsidRPr="00FA6422">
        <w:rPr>
          <w:rFonts w:ascii="Calibri" w:eastAsia="Calibri" w:hAnsi="Calibri" w:cs="Calibri"/>
          <w:b/>
          <w:sz w:val="22"/>
          <w:szCs w:val="22"/>
        </w:rPr>
        <w:t>.0</w:t>
      </w:r>
      <w:r w:rsidR="00FA6422" w:rsidRPr="00FA6422">
        <w:rPr>
          <w:rFonts w:ascii="Calibri" w:eastAsia="Calibri" w:hAnsi="Calibri" w:cs="Calibri"/>
          <w:b/>
          <w:sz w:val="22"/>
          <w:szCs w:val="22"/>
        </w:rPr>
        <w:t>7</w:t>
      </w:r>
      <w:r w:rsidRPr="00FA6422">
        <w:rPr>
          <w:rFonts w:ascii="Calibri" w:hAnsi="Calibri" w:cs="Calibri"/>
          <w:b/>
          <w:color w:val="000000"/>
          <w:sz w:val="22"/>
          <w:szCs w:val="22"/>
        </w:rPr>
        <w:t>.202</w:t>
      </w:r>
      <w:r w:rsidR="00A87760" w:rsidRPr="00FA6422">
        <w:rPr>
          <w:rFonts w:ascii="Calibri" w:hAnsi="Calibri" w:cs="Calibri"/>
          <w:b/>
          <w:color w:val="000000"/>
          <w:sz w:val="22"/>
          <w:szCs w:val="22"/>
        </w:rPr>
        <w:t>4</w:t>
      </w:r>
      <w:r w:rsidRPr="00FA6422">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w:t>
      </w:r>
      <w:bookmarkStart w:id="46" w:name="_GoBack"/>
      <w:bookmarkEnd w:id="46"/>
      <w:r w:rsidRPr="00DA0706">
        <w:rPr>
          <w:rFonts w:ascii="Calibri" w:eastAsia="Calibri" w:hAnsi="Calibri" w:cs="Calibri"/>
          <w:sz w:val="22"/>
          <w:szCs w:val="22"/>
        </w:rPr>
        <w:t>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6446A4F1"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FA6422" w:rsidRPr="00FA6422">
        <w:rPr>
          <w:rFonts w:ascii="Calibri" w:hAnsi="Calibri" w:cs="Calibri"/>
          <w:b/>
          <w:color w:val="000000"/>
          <w:sz w:val="22"/>
          <w:szCs w:val="22"/>
        </w:rPr>
        <w:t>12</w:t>
      </w:r>
      <w:r w:rsidR="00CB5BB6" w:rsidRPr="00FA6422">
        <w:rPr>
          <w:rFonts w:ascii="Calibri" w:hAnsi="Calibri" w:cs="Calibri"/>
          <w:b/>
          <w:color w:val="000000"/>
          <w:sz w:val="22"/>
          <w:szCs w:val="22"/>
        </w:rPr>
        <w:t>.0</w:t>
      </w:r>
      <w:r w:rsidR="00FA6422" w:rsidRPr="00FA6422">
        <w:rPr>
          <w:rFonts w:ascii="Calibri" w:hAnsi="Calibri" w:cs="Calibri"/>
          <w:b/>
          <w:color w:val="000000"/>
          <w:sz w:val="22"/>
          <w:szCs w:val="22"/>
        </w:rPr>
        <w:t>7</w:t>
      </w:r>
      <w:r w:rsidR="00DE6F89" w:rsidRPr="00FA6422">
        <w:rPr>
          <w:rFonts w:ascii="Calibri" w:hAnsi="Calibri" w:cs="Calibri"/>
          <w:b/>
          <w:color w:val="000000"/>
          <w:sz w:val="22"/>
          <w:szCs w:val="22"/>
        </w:rPr>
        <w:t>.202</w:t>
      </w:r>
      <w:r w:rsidR="00A87760" w:rsidRPr="00FA6422">
        <w:rPr>
          <w:rFonts w:ascii="Calibri" w:hAnsi="Calibri" w:cs="Calibri"/>
          <w:b/>
          <w:color w:val="000000"/>
          <w:sz w:val="22"/>
          <w:szCs w:val="22"/>
        </w:rPr>
        <w:t>4</w:t>
      </w:r>
      <w:r w:rsidR="00DE6F89" w:rsidRPr="00FA6422">
        <w:rPr>
          <w:rFonts w:ascii="Calibri" w:hAnsi="Calibri" w:cs="Calibri"/>
          <w:color w:val="000000"/>
          <w:sz w:val="22"/>
          <w:szCs w:val="22"/>
        </w:rPr>
        <w:t xml:space="preserve"> </w:t>
      </w:r>
      <w:r w:rsidR="00DE6F89" w:rsidRPr="00FA6422">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3454B6FD"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FA6422" w:rsidRPr="00FA6422">
        <w:rPr>
          <w:rFonts w:ascii="Calibri" w:hAnsi="Calibri" w:cs="Calibri"/>
          <w:b/>
          <w:bCs/>
          <w:sz w:val="22"/>
          <w:szCs w:val="22"/>
        </w:rPr>
        <w:t>09.10</w:t>
      </w:r>
      <w:r w:rsidR="0023419D" w:rsidRPr="00FA6422">
        <w:rPr>
          <w:rFonts w:ascii="Calibri" w:hAnsi="Calibri" w:cs="Calibri"/>
          <w:b/>
          <w:bCs/>
          <w:sz w:val="22"/>
          <w:szCs w:val="22"/>
        </w:rPr>
        <w:t>.202</w:t>
      </w:r>
      <w:r w:rsidR="00A87760" w:rsidRPr="00FA6422">
        <w:rPr>
          <w:rFonts w:ascii="Calibri" w:hAnsi="Calibri" w:cs="Calibri"/>
          <w:b/>
          <w:bCs/>
          <w:sz w:val="22"/>
          <w:szCs w:val="22"/>
        </w:rPr>
        <w:t>4</w:t>
      </w:r>
      <w:r w:rsidR="0023419D" w:rsidRPr="00FA6422">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n</w:t>
      </w:r>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b</w:t>
      </w:r>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0F7943">
      <w:pPr>
        <w:numPr>
          <w:ilvl w:val="0"/>
          <w:numId w:val="53"/>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Ustawy Pzp</w:t>
      </w:r>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Ustawy Pzp</w:t>
      </w:r>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Pzp</w:t>
      </w:r>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Pzp</w:t>
      </w:r>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Ustawy P</w:t>
      </w:r>
      <w:r w:rsidRPr="00D162DB">
        <w:rPr>
          <w:rFonts w:ascii="Calibri" w:hAnsi="Calibri" w:cs="Calibri"/>
          <w:color w:val="000000"/>
          <w:sz w:val="22"/>
          <w:szCs w:val="22"/>
        </w:rPr>
        <w:t>zp.</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z 04.05.2016, str. 1), dalej „RODO” oraz art. 19 ust. 1 Ustawy Pzp,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Sarego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Sarego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Pani/Pana dane osobowe przetwarzane będą na podstawie art. 6 ust. 1 lit. c RODO w zw. z ustawą z dnia 11 września 2019 r. Prawo zamówień publicznych (dalej jako Pzp)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r>
        <w:rPr>
          <w:rFonts w:ascii="Calibri" w:hAnsi="Calibri" w:cs="Calibri"/>
          <w:color w:val="000000"/>
        </w:rPr>
        <w:t>Pzp</w:t>
      </w:r>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Pzp,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Pzp).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Pzp);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Pzp).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2D1CDD1A" w14:textId="77777777" w:rsidR="00F77C50" w:rsidRDefault="00F77C50" w:rsidP="00F77C50">
      <w:pPr>
        <w:spacing w:line="360" w:lineRule="auto"/>
        <w:jc w:val="both"/>
        <w:rPr>
          <w:rFonts w:ascii="Arial Narrow" w:hAnsi="Arial Narrow"/>
          <w:b/>
        </w:rPr>
      </w:pPr>
    </w:p>
    <w:p w14:paraId="1ACCFE98" w14:textId="77777777" w:rsidR="00F747D9" w:rsidRPr="00F747D9" w:rsidRDefault="00F747D9" w:rsidP="00F747D9">
      <w:pPr>
        <w:spacing w:after="120" w:line="276" w:lineRule="auto"/>
        <w:jc w:val="both"/>
        <w:rPr>
          <w:rFonts w:ascii="Calibri" w:eastAsia="Calibri" w:hAnsi="Calibri" w:cs="Calibri"/>
          <w:bCs/>
          <w:sz w:val="22"/>
          <w:szCs w:val="22"/>
          <w:lang w:eastAsia="en-US"/>
        </w:rPr>
      </w:pPr>
      <w:bookmarkStart w:id="59" w:name="_Hlk156808516"/>
      <w:r w:rsidRPr="00F747D9">
        <w:rPr>
          <w:rFonts w:ascii="Calibri" w:eastAsia="Calibri" w:hAnsi="Calibri" w:cs="Calibri"/>
          <w:b/>
          <w:bCs/>
          <w:sz w:val="22"/>
          <w:szCs w:val="22"/>
          <w:lang w:eastAsia="en-US"/>
        </w:rPr>
        <w:t>Spektrofotometr UV/Vis -</w:t>
      </w:r>
      <w:r w:rsidRPr="00F747D9">
        <w:rPr>
          <w:sz w:val="24"/>
          <w:szCs w:val="24"/>
        </w:rPr>
        <w:t xml:space="preserve"> </w:t>
      </w:r>
      <w:r w:rsidRPr="00F747D9">
        <w:rPr>
          <w:rFonts w:ascii="Calibri" w:hAnsi="Calibri" w:cs="Calibri"/>
          <w:b/>
          <w:sz w:val="22"/>
          <w:szCs w:val="22"/>
        </w:rPr>
        <w:t>aparat</w:t>
      </w:r>
      <w:r w:rsidRPr="00F747D9">
        <w:rPr>
          <w:sz w:val="24"/>
          <w:szCs w:val="24"/>
        </w:rPr>
        <w:t xml:space="preserve"> </w:t>
      </w:r>
      <w:r w:rsidRPr="00F747D9">
        <w:rPr>
          <w:rFonts w:ascii="Calibri" w:eastAsia="Calibri" w:hAnsi="Calibri" w:cs="Calibri"/>
          <w:b/>
          <w:bCs/>
          <w:sz w:val="22"/>
          <w:szCs w:val="22"/>
          <w:lang w:eastAsia="en-US"/>
        </w:rPr>
        <w:t xml:space="preserve">służący do pomiaru absorbancji przy użyciu monochromatora (zwany dalej „Spektrofotometrem”) wraz z komputerem i oprogramowaniem do analizy wyników. </w:t>
      </w:r>
    </w:p>
    <w:p w14:paraId="454FBF7F" w14:textId="77777777" w:rsidR="00F747D9" w:rsidRPr="00F747D9" w:rsidRDefault="00F747D9" w:rsidP="00F747D9">
      <w:pPr>
        <w:spacing w:after="120" w:line="276" w:lineRule="auto"/>
        <w:ind w:left="709"/>
        <w:rPr>
          <w:rFonts w:ascii="Calibri" w:eastAsia="Calibri" w:hAnsi="Calibri" w:cs="Calibri"/>
          <w:b/>
          <w:bCs/>
          <w:sz w:val="22"/>
          <w:szCs w:val="22"/>
          <w:u w:val="single"/>
          <w:lang w:eastAsia="en-US"/>
        </w:rPr>
      </w:pPr>
      <w:r w:rsidRPr="00F747D9">
        <w:rPr>
          <w:rFonts w:ascii="Calibri" w:eastAsia="Calibri" w:hAnsi="Calibri" w:cs="Calibri"/>
          <w:b/>
          <w:bCs/>
          <w:sz w:val="22"/>
          <w:szCs w:val="22"/>
          <w:u w:val="single"/>
          <w:lang w:eastAsia="en-US"/>
        </w:rPr>
        <w:t xml:space="preserve">1. Spektrofotometr musi: </w:t>
      </w:r>
    </w:p>
    <w:p w14:paraId="1F724068"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1.01. być fabrycznie nowy; </w:t>
      </w:r>
    </w:p>
    <w:p w14:paraId="7D1DA461"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1.02. być nieuszkodzony mechanicznie i elektronicznie; </w:t>
      </w:r>
    </w:p>
    <w:p w14:paraId="75380BD4"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1.03. być wolny od wad fizycznych i prawnych; </w:t>
      </w:r>
    </w:p>
    <w:p w14:paraId="022AC81E"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1.04. być wyprodukowany nie wcześniej niż w 2024 roku;</w:t>
      </w:r>
    </w:p>
    <w:p w14:paraId="3E4BE35E"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1.05. być kompatybilny z polską siecią elektryczną (wtyczki, napięcie sieciowe 230 V, częstotliwość 50 Hz);</w:t>
      </w:r>
    </w:p>
    <w:p w14:paraId="005E5709"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1.06. posiadać znak CE zgodnie z wymogami określonymi w Rozporządzeniu Ministra Rozwoju z dnia 2 czerwca 2016r. w sprawie wymagań dla sprzętu elektrycznego (Dz. U. z 2016r., poz. 806); </w:t>
      </w:r>
    </w:p>
    <w:p w14:paraId="3E3D9C22" w14:textId="77777777" w:rsidR="00F747D9" w:rsidRPr="00F747D9" w:rsidRDefault="00F747D9" w:rsidP="00F747D9">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5C9B901B" w14:textId="77777777" w:rsidR="00F747D9" w:rsidRPr="00F747D9" w:rsidRDefault="00F747D9" w:rsidP="00F747D9">
      <w:pPr>
        <w:spacing w:after="120" w:line="276" w:lineRule="auto"/>
        <w:ind w:left="709"/>
        <w:rPr>
          <w:rFonts w:ascii="Calibri" w:eastAsia="Calibri" w:hAnsi="Calibri" w:cs="Calibri"/>
          <w:b/>
          <w:bCs/>
          <w:sz w:val="22"/>
          <w:szCs w:val="22"/>
          <w:u w:val="single"/>
          <w:lang w:eastAsia="en-US"/>
        </w:rPr>
      </w:pPr>
      <w:r w:rsidRPr="00F747D9">
        <w:rPr>
          <w:rFonts w:ascii="Calibri" w:eastAsia="Calibri" w:hAnsi="Calibri" w:cs="Calibri"/>
          <w:b/>
          <w:bCs/>
          <w:sz w:val="22"/>
          <w:szCs w:val="22"/>
          <w:u w:val="single"/>
          <w:lang w:eastAsia="en-US"/>
        </w:rPr>
        <w:t>2. Spektrofotometr musi posiadać co najmniej następujące cechy, parametry i funkcje:</w:t>
      </w:r>
    </w:p>
    <w:p w14:paraId="56F4362C"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2.01. Odczyt płytek 6-, 12-, 24-, 48-, 96- i 384-dołkowych bez konieczności użycia dodatkowych adapterów;</w:t>
      </w:r>
    </w:p>
    <w:p w14:paraId="71CF1212"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2.02. Metoda wyboru długości fali: monochromator z siatką dyfrakcyjną;</w:t>
      </w:r>
    </w:p>
    <w:p w14:paraId="2FF51F72"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2.03. Źródło światła – ksenonowa lampa błyskowa;</w:t>
      </w:r>
    </w:p>
    <w:p w14:paraId="69C42942"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2.04. Zakres długości fali: 200 – 999 nm lub szerszy;</w:t>
      </w:r>
    </w:p>
    <w:p w14:paraId="256FC8CE"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2.05. Szerokość połówkowa wiązki ≤ 3 nm;</w:t>
      </w:r>
    </w:p>
    <w:p w14:paraId="4C775C07"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2.06. Ustawianie długości fali z krokiem nie większym niż 1 nm;</w:t>
      </w:r>
    </w:p>
    <w:p w14:paraId="1A12668A"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2.07. Zakres pomiarowy 0 – 4,000 OD;</w:t>
      </w:r>
    </w:p>
    <w:p w14:paraId="4EF4887C"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2.08. Rozdzielczość 0,0001 OD lub większa;</w:t>
      </w:r>
    </w:p>
    <w:p w14:paraId="1624DA69"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2.09. Dokładność wyboru długości fali ± 2 nm;</w:t>
      </w:r>
    </w:p>
    <w:p w14:paraId="1EDBAE10"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2.10. Powtarzalność wyboru długości fali ± 0,2 nm;</w:t>
      </w:r>
    </w:p>
    <w:p w14:paraId="6CB14CF7"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2.11. Odczyty typu endpoint, kinetyczne, spektralne i skanowanie powierzchni dna dołka;</w:t>
      </w:r>
    </w:p>
    <w:p w14:paraId="68E27F90"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2.12. Czas odczytu całej płytki 96-dołkowej ≤ 8 s;</w:t>
      </w:r>
    </w:p>
    <w:p w14:paraId="54449D70"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2.13. sterowanie pracą spektrofotometru z poziomu komputera PC; </w:t>
      </w:r>
    </w:p>
    <w:p w14:paraId="6758C1A1"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2.14. Port USB;</w:t>
      </w:r>
    </w:p>
    <w:p w14:paraId="53092590"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2.15. Funkcja 4-strefowego termostatowania komory pomiaru w mikropłytkach, w zakresie 4 °C powyżej temp. otoczenia do co najmniej +65 °C z systemem anty-kondensacyjnym (niezależne ogrzewanie komory od góry i dołu);  odchylenie od zadanej temperatury nie większe niż  ± 0,2 °C przy ustawieniu 37 °C;</w:t>
      </w:r>
    </w:p>
    <w:p w14:paraId="20F2EA9E"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2.16. Funkcja wytrząsania mikropłytek – wytrząsanie liniowe, orbitalne, podwójnie orbitalne;</w:t>
      </w:r>
    </w:p>
    <w:p w14:paraId="221F790E"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2.17 Możliwość integracji Spektrofotometru z automatycznym inkubatorem szufladowym na osiem naczyń hodowlanych w standardzie ANSI, z możliwością kontroli poziomu dwutlenku węgla i tlenu.</w:t>
      </w:r>
    </w:p>
    <w:p w14:paraId="2C73D6C5"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2.18. Testowanie i diagnostyka przyrządu z poziomu programu sterującego</w:t>
      </w:r>
    </w:p>
    <w:p w14:paraId="7302FE62"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2.19. Funkcja walidacji przyrządu z poziomu programu z zapewnieniem możliwości zakupu</w:t>
      </w:r>
    </w:p>
    <w:p w14:paraId="54E5E5FE"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płytki wzorcowej</w:t>
      </w:r>
    </w:p>
    <w:p w14:paraId="12B52CCC"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p>
    <w:p w14:paraId="4B845AB0" w14:textId="77777777" w:rsidR="00F747D9" w:rsidRPr="00F747D9" w:rsidRDefault="00F747D9" w:rsidP="00F747D9">
      <w:pPr>
        <w:spacing w:after="120" w:line="276" w:lineRule="auto"/>
        <w:ind w:left="709"/>
        <w:rPr>
          <w:rFonts w:ascii="Calibri" w:eastAsia="Calibri" w:hAnsi="Calibri" w:cs="Calibri"/>
          <w:b/>
          <w:bCs/>
          <w:sz w:val="22"/>
          <w:szCs w:val="22"/>
          <w:u w:val="single"/>
          <w:lang w:eastAsia="en-US"/>
        </w:rPr>
      </w:pPr>
      <w:r w:rsidRPr="00F747D9">
        <w:rPr>
          <w:rFonts w:ascii="Calibri" w:eastAsia="Calibri" w:hAnsi="Calibri" w:cs="Calibri"/>
          <w:b/>
          <w:bCs/>
          <w:sz w:val="22"/>
          <w:szCs w:val="22"/>
          <w:u w:val="single"/>
          <w:lang w:eastAsia="en-US"/>
        </w:rPr>
        <w:t>3. Spektrofotometr musi posiadać co najmniej następujące dodatkowe elementy:</w:t>
      </w:r>
    </w:p>
    <w:p w14:paraId="2F97DDD7"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3.01. prekonfigurowany zestaw komputerowy typu desktop (komputer, monitor, myszka, klawiatura) do sterowania Spektrofotometrem posiadający następujące oprogramowanie, cechy i funkcje:</w:t>
      </w:r>
    </w:p>
    <w:p w14:paraId="70265B04"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3.01.01. co najmniej 1 dysk twardy typu SSD na system operacyjny;</w:t>
      </w:r>
    </w:p>
    <w:p w14:paraId="0A7EA776"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3.01.02. jednostka musi pracować w oparciu o standardowe systemy operacyjne Microsoft Windows 11 Professional (64 bity), </w:t>
      </w:r>
      <w:r w:rsidRPr="00F747D9">
        <w:rPr>
          <w:rFonts w:ascii="Calibri" w:hAnsi="Calibri" w:cs="Calibri"/>
          <w:b/>
          <w:bCs/>
          <w:sz w:val="22"/>
          <w:szCs w:val="22"/>
          <w:lang w:bidi="pl-PL"/>
        </w:rPr>
        <w:t>lub inny</w:t>
      </w:r>
      <w:r w:rsidRPr="00F747D9">
        <w:rPr>
          <w:rFonts w:ascii="Calibri" w:hAnsi="Calibri" w:cs="Calibri"/>
          <w:bCs/>
          <w:sz w:val="22"/>
          <w:szCs w:val="22"/>
          <w:lang w:bidi="pl-PL"/>
        </w:rPr>
        <w:t xml:space="preserve"> </w:t>
      </w:r>
      <w:r w:rsidRPr="00F747D9">
        <w:rPr>
          <w:rFonts w:ascii="Calibri" w:hAnsi="Calibri" w:cs="Calibri"/>
          <w:b/>
          <w:bCs/>
          <w:sz w:val="22"/>
          <w:szCs w:val="22"/>
          <w:lang w:bidi="pl-PL"/>
        </w:rPr>
        <w:t>równoważny</w:t>
      </w:r>
      <w:r w:rsidRPr="00F747D9">
        <w:rPr>
          <w:rFonts w:ascii="Calibri" w:hAnsi="Calibri" w:cs="Calibri"/>
          <w:bCs/>
          <w:sz w:val="22"/>
          <w:szCs w:val="22"/>
          <w:lang w:bidi="pl-PL"/>
        </w:rPr>
        <w:t xml:space="preserve"> 64 bitowy system operacyjny w polskiej wersji językowej; </w:t>
      </w:r>
    </w:p>
    <w:p w14:paraId="37EB08D9"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3.01.03  pełną integrację z domeną Active Directory MS Windows (posiadaną przez Zamawiającego)</w:t>
      </w:r>
    </w:p>
    <w:p w14:paraId="4EBF4266"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3.01.04. partycję umożliwiającą przywrócenie systemu z dysku (wraz ze sterownikami) niewymagającą wpisywania klucza rejestracyjnego lub rejestracji poprzez Internet czy telefon tj. partycja typu recovery w systemie Microsoft Windows 11 Professional;</w:t>
      </w:r>
    </w:p>
    <w:p w14:paraId="1A632D88"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3.01.05. umożliwia uruchomienie i bezproblemową pracę programów (bez dodatkowego oprogramowania pośredniczącego): Adobe Acrobat, Adobe Flash, Adobe Photoshop, MS Office Professional 2021 oraz innych programów przeznaczonych do pracy z systemem Windows zarówno 32- jak i 64 bitowym;</w:t>
      </w:r>
    </w:p>
    <w:p w14:paraId="69D67227"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3.01.06. współpracuje z aktualnie wspieranymi przez Microsoft systemami Windows, w szczególności pod kątem wymiany plików i udostępniania drukarek;</w:t>
      </w:r>
    </w:p>
    <w:p w14:paraId="62E62166"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3.01.07. pakiet biurowy Ms Office Home and Business 2021 wersja komercyjna </w:t>
      </w:r>
      <w:r w:rsidRPr="00F747D9">
        <w:rPr>
          <w:rFonts w:ascii="Calibri" w:hAnsi="Calibri" w:cs="Calibri"/>
          <w:b/>
          <w:bCs/>
          <w:sz w:val="22"/>
          <w:szCs w:val="22"/>
          <w:lang w:bidi="pl-PL"/>
        </w:rPr>
        <w:t>lub inny równoważny</w:t>
      </w:r>
      <w:r w:rsidRPr="00F747D9">
        <w:rPr>
          <w:rFonts w:ascii="Calibri" w:hAnsi="Calibri" w:cs="Calibri"/>
          <w:bCs/>
          <w:sz w:val="22"/>
          <w:szCs w:val="22"/>
          <w:lang w:bidi="pl-PL"/>
        </w:rPr>
        <w:t xml:space="preserve"> pakiet biurowy umożliwiający pełną kompatybilność z innymi dokumentami utworzonymi na bazie oprogramowania Microsoft Office i komputerami, na których jest zainstalowane oprogramowanie Microsoft Office; </w:t>
      </w:r>
    </w:p>
    <w:p w14:paraId="319C4117"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3.01.08. oprogramowanie (5 sztuk / 5 licencji) niezbędne do sterowania pracą Spektrofotometru umożliwiające: </w:t>
      </w:r>
    </w:p>
    <w:p w14:paraId="5279CC92" w14:textId="77777777" w:rsidR="00F747D9" w:rsidRPr="00F747D9" w:rsidRDefault="00F747D9" w:rsidP="00F747D9">
      <w:pPr>
        <w:widowControl w:val="0"/>
        <w:suppressAutoHyphens/>
        <w:autoSpaceDE w:val="0"/>
        <w:autoSpaceDN w:val="0"/>
        <w:spacing w:after="120" w:line="276" w:lineRule="auto"/>
        <w:ind w:left="1080" w:firstLine="336"/>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a) kolekcję danych ze Spektrofotometru, </w:t>
      </w:r>
    </w:p>
    <w:p w14:paraId="25A9E63E" w14:textId="77777777" w:rsidR="00F747D9" w:rsidRPr="00F747D9" w:rsidRDefault="00F747D9" w:rsidP="00F747D9">
      <w:pPr>
        <w:widowControl w:val="0"/>
        <w:suppressAutoHyphens/>
        <w:autoSpaceDE w:val="0"/>
        <w:autoSpaceDN w:val="0"/>
        <w:spacing w:after="120" w:line="276" w:lineRule="auto"/>
        <w:ind w:left="1560" w:hanging="144"/>
        <w:jc w:val="both"/>
        <w:textAlignment w:val="baseline"/>
        <w:rPr>
          <w:rFonts w:ascii="Calibri" w:hAnsi="Calibri" w:cs="Calibri"/>
          <w:bCs/>
          <w:sz w:val="22"/>
          <w:szCs w:val="22"/>
          <w:lang w:bidi="pl-PL"/>
        </w:rPr>
      </w:pPr>
      <w:r w:rsidRPr="00F747D9">
        <w:rPr>
          <w:rFonts w:ascii="Calibri" w:hAnsi="Calibri" w:cs="Calibri"/>
          <w:bCs/>
          <w:sz w:val="22"/>
          <w:szCs w:val="22"/>
          <w:lang w:bidi="pl-PL"/>
        </w:rPr>
        <w:t>b) analizę otrzymanych danych z wykorzystaniem modeli dopasowania krzywej standardowej (co najmniej: liniowa, wielomianowa do 5 stopnia, 4-P, 5-P, point to point, cubic spline (wygładzona)),</w:t>
      </w:r>
    </w:p>
    <w:p w14:paraId="01F28CE7" w14:textId="77777777" w:rsidR="00F747D9" w:rsidRPr="00F747D9" w:rsidRDefault="00F747D9" w:rsidP="00F747D9">
      <w:pPr>
        <w:widowControl w:val="0"/>
        <w:suppressAutoHyphens/>
        <w:autoSpaceDE w:val="0"/>
        <w:autoSpaceDN w:val="0"/>
        <w:spacing w:after="120" w:line="276" w:lineRule="auto"/>
        <w:ind w:left="1560" w:hanging="144"/>
        <w:jc w:val="both"/>
        <w:textAlignment w:val="baseline"/>
        <w:rPr>
          <w:rFonts w:ascii="Calibri" w:hAnsi="Calibri" w:cs="Calibri"/>
          <w:bCs/>
          <w:sz w:val="22"/>
          <w:szCs w:val="22"/>
          <w:lang w:bidi="pl-PL"/>
        </w:rPr>
      </w:pPr>
      <w:r w:rsidRPr="00F747D9">
        <w:rPr>
          <w:rFonts w:ascii="Calibri" w:hAnsi="Calibri" w:cs="Calibri"/>
          <w:bCs/>
          <w:sz w:val="22"/>
          <w:szCs w:val="22"/>
          <w:lang w:bidi="pl-PL"/>
        </w:rPr>
        <w:t>c) operacie na otrzymanych wynikach: transformacje, cut offs</w:t>
      </w:r>
    </w:p>
    <w:p w14:paraId="51142C1F" w14:textId="77777777" w:rsidR="00F747D9" w:rsidRPr="00F747D9" w:rsidRDefault="00F747D9" w:rsidP="00F747D9">
      <w:pPr>
        <w:widowControl w:val="0"/>
        <w:suppressAutoHyphens/>
        <w:autoSpaceDE w:val="0"/>
        <w:autoSpaceDN w:val="0"/>
        <w:spacing w:after="120" w:line="276" w:lineRule="auto"/>
        <w:ind w:left="1560" w:hanging="144"/>
        <w:jc w:val="both"/>
        <w:textAlignment w:val="baseline"/>
        <w:rPr>
          <w:rFonts w:ascii="Calibri" w:hAnsi="Calibri" w:cs="Calibri"/>
          <w:bCs/>
          <w:sz w:val="22"/>
          <w:szCs w:val="22"/>
          <w:lang w:bidi="pl-PL"/>
        </w:rPr>
      </w:pPr>
      <w:r w:rsidRPr="00F747D9">
        <w:rPr>
          <w:rFonts w:ascii="Calibri" w:hAnsi="Calibri" w:cs="Calibri"/>
          <w:bCs/>
          <w:sz w:val="22"/>
          <w:szCs w:val="22"/>
          <w:lang w:bidi="pl-PL"/>
        </w:rPr>
        <w:t>d) eksport wyników do pliku tekstowego i arkusza kalkulacyjnego MS Excel,</w:t>
      </w:r>
    </w:p>
    <w:p w14:paraId="0DED6F91" w14:textId="77777777" w:rsidR="00F747D9" w:rsidRPr="00F747D9" w:rsidRDefault="00F747D9" w:rsidP="00F747D9">
      <w:pPr>
        <w:widowControl w:val="0"/>
        <w:suppressAutoHyphens/>
        <w:autoSpaceDE w:val="0"/>
        <w:autoSpaceDN w:val="0"/>
        <w:spacing w:after="120" w:line="276" w:lineRule="auto"/>
        <w:ind w:left="1560" w:hanging="144"/>
        <w:jc w:val="both"/>
        <w:textAlignment w:val="baseline"/>
        <w:rPr>
          <w:rFonts w:ascii="Calibri" w:hAnsi="Calibri" w:cs="Calibri"/>
          <w:bCs/>
          <w:sz w:val="22"/>
          <w:szCs w:val="22"/>
          <w:lang w:bidi="pl-PL"/>
        </w:rPr>
      </w:pPr>
      <w:r w:rsidRPr="00F747D9">
        <w:rPr>
          <w:rFonts w:ascii="Calibri" w:hAnsi="Calibri" w:cs="Calibri"/>
          <w:bCs/>
          <w:sz w:val="22"/>
          <w:szCs w:val="22"/>
          <w:lang w:bidi="pl-PL"/>
        </w:rPr>
        <w:t xml:space="preserve">e) testowanie i diagnostykę Spektrofotometru,  </w:t>
      </w:r>
    </w:p>
    <w:p w14:paraId="68DDD109" w14:textId="77777777" w:rsidR="00F747D9" w:rsidRPr="00F747D9" w:rsidRDefault="00F747D9" w:rsidP="00F747D9">
      <w:pPr>
        <w:widowControl w:val="0"/>
        <w:suppressAutoHyphens/>
        <w:autoSpaceDE w:val="0"/>
        <w:autoSpaceDN w:val="0"/>
        <w:spacing w:after="120" w:line="276" w:lineRule="auto"/>
        <w:ind w:left="1560" w:hanging="144"/>
        <w:jc w:val="both"/>
        <w:textAlignment w:val="baseline"/>
        <w:rPr>
          <w:rFonts w:ascii="Calibri" w:hAnsi="Calibri" w:cs="Calibri"/>
          <w:bCs/>
          <w:sz w:val="22"/>
          <w:szCs w:val="22"/>
          <w:lang w:bidi="pl-PL"/>
        </w:rPr>
      </w:pPr>
      <w:r w:rsidRPr="00F747D9">
        <w:rPr>
          <w:rFonts w:ascii="Calibri" w:hAnsi="Calibri" w:cs="Calibri"/>
          <w:bCs/>
          <w:sz w:val="22"/>
          <w:szCs w:val="22"/>
          <w:lang w:bidi="pl-PL"/>
        </w:rPr>
        <w:t>f) walidację Spektrofotometru z wykorzystaniem płytki wzorcowej;</w:t>
      </w:r>
    </w:p>
    <w:p w14:paraId="20A92B6D"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F747D9">
        <w:rPr>
          <w:rFonts w:ascii="Calibri" w:hAnsi="Calibri" w:cs="Calibri"/>
          <w:bCs/>
          <w:sz w:val="22"/>
          <w:szCs w:val="22"/>
          <w:lang w:bidi="pl-PL"/>
        </w:rPr>
        <w:t>3.02. Akcesorium do jednoczesnego pomiaru nie mniej niż 16 próbek DNA/RNA o objętości 2 µl oraz jednej standardowej kuwety spektrofotometrycznej w pozycji horyzontalnej oraz dwóch kuwet specjalnych. Limit detekcji 2 ng/μl.</w:t>
      </w:r>
    </w:p>
    <w:p w14:paraId="14F3B052" w14:textId="77777777" w:rsidR="00F747D9" w:rsidRPr="00F747D9" w:rsidRDefault="00F747D9" w:rsidP="00F747D9">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63BFE459" w14:textId="77777777" w:rsidR="00F747D9" w:rsidRPr="00F747D9" w:rsidRDefault="00F747D9" w:rsidP="00F747D9">
      <w:pPr>
        <w:spacing w:after="120" w:line="276" w:lineRule="auto"/>
        <w:ind w:left="709"/>
        <w:rPr>
          <w:rFonts w:ascii="Calibri" w:eastAsia="Calibri" w:hAnsi="Calibri" w:cs="Calibri"/>
          <w:b/>
          <w:bCs/>
          <w:sz w:val="22"/>
          <w:szCs w:val="22"/>
          <w:u w:val="single"/>
          <w:lang w:eastAsia="en-US"/>
        </w:rPr>
      </w:pPr>
      <w:r w:rsidRPr="00F747D9">
        <w:rPr>
          <w:rFonts w:ascii="Calibri" w:eastAsia="Calibri" w:hAnsi="Calibri" w:cs="Calibri"/>
          <w:b/>
          <w:bCs/>
          <w:sz w:val="22"/>
          <w:szCs w:val="22"/>
          <w:u w:val="single"/>
          <w:lang w:eastAsia="en-US"/>
        </w:rPr>
        <w:t>4. Wykonawca zapewni:</w:t>
      </w:r>
    </w:p>
    <w:p w14:paraId="53A80AC4"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4.01. gwarancję nie krótszą niż 24 miesiące licząc od daty podpisania nie budzącego zastrzeżeń protokołu odbioru (może to być gwarancja producenta, jeśli Producent taką zapewnia) na Spektrofotometr, komputer sterujący i wszystkie elementy dodatkowe;</w:t>
      </w:r>
    </w:p>
    <w:p w14:paraId="70B1D246"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4.02. rękojmię zgodną z polskim prawem;</w:t>
      </w:r>
    </w:p>
    <w:p w14:paraId="70DCB5CC"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4.03. serwis pogwarancyjny oraz dostęp do części zamiennych, niezbędnych zestawów kalibracyjnych i elementów zużywalnych (jeżeli dotyczy) przez okres co najmniej 5 lat od momentu zaprzestania produkcji Spektrofotometru;</w:t>
      </w:r>
    </w:p>
    <w:p w14:paraId="5E374260"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 xml:space="preserve">4.04. ewentualne naprawy realizowane przez autoryzowany serwis producenta, samego producenta Spektrofotometru lub serwis wskazany przez Producenta Spektrofotometru oraz jeżeli dotyczy – producenta elementów dodatkowych;  </w:t>
      </w:r>
    </w:p>
    <w:p w14:paraId="08FA530A"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 xml:space="preserve">4.05. czas telefonicznej lub mailowej reakcji serwisu na zgłoszenie mailem awarii/problemu/pytanie do 72 godzin liczonych od daty i godziny wysłania wiadomości e-mail ze zgłoszeniem; </w:t>
      </w:r>
    </w:p>
    <w:p w14:paraId="06506B45"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4.06. obsługę w języku polskim lub angielskim w zakresie realizowanych serwisów, przeglądów i ewentualnych napraw;</w:t>
      </w:r>
    </w:p>
    <w:p w14:paraId="562FF83A"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4.07. w ciągu 3 dni roboczych od podpisania umowy - szczegółowy opis wymagań dotyczący przygotowania stanowiska pracy Spektrofotometru zawierający informacje dotyczące m.in. wielkości i koniecznych wymagań odnośnie stanowiska pracy Spektrofotometru, niezbędnych zabezpieczeń sieci elektrycznej (np. moc bezpieczników), warunków środowiskowych niezbędnych do prawidłowej pracy Spektrofotometru (np. temperatura, wilgotność), warunków podpięcia do Internetu (jeżeli dotyczy), wielkości opakowania zewnętrznego;</w:t>
      </w:r>
    </w:p>
    <w:p w14:paraId="0952B1D3"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 xml:space="preserve">4.08. szczegółową specyfikację Spektrofotometru oraz elementów dodatkowych (przy dostawie); </w:t>
      </w:r>
    </w:p>
    <w:p w14:paraId="447C9C95"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 xml:space="preserve">4.09. szczegółową instrukcję/instrukcje obsługi w języku polskim lub angielskim opisującą szczegółowo użytkowanie </w:t>
      </w:r>
      <w:r w:rsidRPr="00F747D9">
        <w:rPr>
          <w:rFonts w:ascii="Calibri" w:hAnsi="Calibri" w:cs="Calibri"/>
          <w:bCs/>
          <w:sz w:val="22"/>
          <w:szCs w:val="22"/>
          <w:lang w:bidi="pl-PL"/>
        </w:rPr>
        <w:t>Spektrofotometru</w:t>
      </w:r>
      <w:r w:rsidRPr="00F747D9">
        <w:rPr>
          <w:rFonts w:ascii="Calibri" w:hAnsi="Calibri" w:cs="Calibri"/>
          <w:bCs/>
          <w:sz w:val="22"/>
          <w:szCs w:val="22"/>
        </w:rPr>
        <w:t xml:space="preserve"> i elementów dodatkowych, wykonywanie analiz, koniecznych kalibracji (jeżeli dotyczy) i innych czynności niezbędnych do prawidłowej pracy </w:t>
      </w:r>
      <w:r w:rsidRPr="00F747D9">
        <w:rPr>
          <w:rFonts w:ascii="Calibri" w:hAnsi="Calibri" w:cs="Calibri"/>
          <w:bCs/>
          <w:sz w:val="22"/>
          <w:szCs w:val="22"/>
          <w:lang w:bidi="pl-PL"/>
        </w:rPr>
        <w:t>Spektrofotometru</w:t>
      </w:r>
      <w:r w:rsidRPr="00F747D9">
        <w:rPr>
          <w:rFonts w:ascii="Calibri" w:hAnsi="Calibri" w:cs="Calibri"/>
          <w:bCs/>
          <w:sz w:val="22"/>
          <w:szCs w:val="22"/>
        </w:rPr>
        <w:t xml:space="preserve"> i elementów dodatkowych w wersji papierowej lub elektronicznej (przy dostawie);</w:t>
      </w:r>
    </w:p>
    <w:p w14:paraId="7B8FCB0E"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4.10. broszury aplikacyjne i materiały opisujące możliwości analityczne Spektrofotometru, jeśli są dostępne (przy dostawie);</w:t>
      </w:r>
    </w:p>
    <w:p w14:paraId="566DCA80"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4.11. jeżeli Spektrofotometr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4CFE786D"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4.12. pakiet odczynników, elementów zużywalnych i zestawów kalibracyjnych niezbędnych do przeprowadzenia instalacji systemu i szkoleń (jeżeli dotyczy).</w:t>
      </w:r>
    </w:p>
    <w:p w14:paraId="595EC4F6" w14:textId="77777777" w:rsidR="00F747D9" w:rsidRPr="00F747D9" w:rsidRDefault="00F747D9" w:rsidP="00F747D9">
      <w:pPr>
        <w:spacing w:after="120" w:line="276" w:lineRule="auto"/>
        <w:ind w:left="1134"/>
        <w:rPr>
          <w:rFonts w:ascii="Calibri" w:hAnsi="Calibri" w:cs="Calibri"/>
          <w:bCs/>
          <w:sz w:val="22"/>
          <w:szCs w:val="22"/>
        </w:rPr>
      </w:pPr>
    </w:p>
    <w:p w14:paraId="23B709A1" w14:textId="77777777" w:rsidR="00F747D9" w:rsidRPr="00F747D9" w:rsidRDefault="00F747D9" w:rsidP="00F747D9">
      <w:pPr>
        <w:spacing w:after="120" w:line="276" w:lineRule="auto"/>
        <w:ind w:left="709"/>
        <w:rPr>
          <w:rFonts w:ascii="Calibri" w:eastAsia="Calibri" w:hAnsi="Calibri" w:cs="Calibri"/>
          <w:b/>
          <w:bCs/>
          <w:sz w:val="22"/>
          <w:szCs w:val="22"/>
          <w:u w:val="single"/>
          <w:lang w:eastAsia="en-US"/>
        </w:rPr>
      </w:pPr>
      <w:r w:rsidRPr="00F747D9">
        <w:rPr>
          <w:rFonts w:ascii="Calibri" w:eastAsia="Calibri" w:hAnsi="Calibri" w:cs="Calibri"/>
          <w:b/>
          <w:bCs/>
          <w:sz w:val="22"/>
          <w:szCs w:val="22"/>
          <w:u w:val="single"/>
          <w:lang w:eastAsia="en-US"/>
        </w:rPr>
        <w:t>5. Szkolenie z zakresu obsługi Spektrofotometru:</w:t>
      </w:r>
    </w:p>
    <w:p w14:paraId="3FF92D6B"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5.01. Szkolenie z zakresu obsługi i użytkowania Spektrofotometru oraz oprogramowania sterującego Spektrofotometrem i analizującego dane ze Spektrofotometru  uwzględniające również przeprowadzenie pełnego cyklu analizy próbek  z omówieniem wyników, dla min. 6 osób (certyfikat ukończenia szkolenia), przeprowadzone w siedzibie Zamawiającego w dni robocze w języku polskim lub angielskim;</w:t>
      </w:r>
    </w:p>
    <w:p w14:paraId="55504A18" w14:textId="77777777" w:rsidR="00F747D9" w:rsidRPr="00F747D9" w:rsidRDefault="00F747D9" w:rsidP="00F747D9">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F747D9">
        <w:rPr>
          <w:rFonts w:ascii="Calibri" w:hAnsi="Calibri" w:cs="Calibri"/>
          <w:bCs/>
          <w:sz w:val="22"/>
          <w:szCs w:val="22"/>
        </w:rPr>
        <w:t xml:space="preserve">5.02. W przypadku dostarczenia systemu operacyjnego komputera innego niż </w:t>
      </w:r>
      <w:r w:rsidRPr="00F747D9">
        <w:rPr>
          <w:rFonts w:ascii="Calibri" w:hAnsi="Calibri" w:cs="Calibri"/>
          <w:bCs/>
          <w:sz w:val="22"/>
          <w:szCs w:val="22"/>
          <w:lang w:bidi="pl-PL"/>
        </w:rPr>
        <w:t xml:space="preserve">Microsoft Windows 11 Professional </w:t>
      </w:r>
      <w:r w:rsidRPr="00F747D9">
        <w:rPr>
          <w:rFonts w:ascii="Calibri" w:hAnsi="Calibri" w:cs="Calibri"/>
          <w:bCs/>
          <w:sz w:val="22"/>
          <w:szCs w:val="22"/>
        </w:rPr>
        <w:t xml:space="preserve">i pakietu biurowego innego niż </w:t>
      </w:r>
      <w:r w:rsidRPr="00F747D9">
        <w:rPr>
          <w:rFonts w:ascii="Calibri" w:hAnsi="Calibri" w:cs="Calibri"/>
          <w:bCs/>
          <w:sz w:val="22"/>
          <w:szCs w:val="22"/>
          <w:lang w:bidi="pl-PL"/>
        </w:rPr>
        <w:t>Microsoft Office</w:t>
      </w:r>
      <w:r w:rsidRPr="00F747D9">
        <w:rPr>
          <w:rFonts w:ascii="Calibri" w:hAnsi="Calibri" w:cs="Calibri"/>
          <w:bCs/>
          <w:sz w:val="22"/>
          <w:szCs w:val="22"/>
        </w:rPr>
        <w:t xml:space="preserve"> należy zapewnić profesjonalne szkolenie Użytkowników i Administratorów Systemów w siedzibie Zamawiającego, w dni robocze, w języku polskim lub angielskim.</w:t>
      </w:r>
    </w:p>
    <w:p w14:paraId="04376DF6" w14:textId="77777777" w:rsidR="00F747D9" w:rsidRPr="00F747D9" w:rsidRDefault="00F747D9" w:rsidP="00F747D9">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p>
    <w:p w14:paraId="5D8237C7" w14:textId="77777777" w:rsidR="00F747D9" w:rsidRPr="00F747D9" w:rsidRDefault="00F747D9" w:rsidP="00F747D9">
      <w:pPr>
        <w:spacing w:after="120" w:line="360" w:lineRule="auto"/>
        <w:ind w:left="1080"/>
        <w:contextualSpacing/>
        <w:rPr>
          <w:rFonts w:ascii="Arial Narrow" w:eastAsia="Calibri" w:hAnsi="Arial Narrow" w:cs="Calibri"/>
          <w:bCs/>
          <w:sz w:val="22"/>
          <w:szCs w:val="22"/>
          <w:lang w:eastAsia="en-US"/>
        </w:rPr>
      </w:pPr>
    </w:p>
    <w:bookmarkEnd w:id="59"/>
    <w:p w14:paraId="67A2BD15" w14:textId="77777777" w:rsidR="00F747D9" w:rsidRPr="00F747D9" w:rsidRDefault="00F747D9" w:rsidP="00F747D9">
      <w:pPr>
        <w:spacing w:after="160" w:line="256" w:lineRule="auto"/>
        <w:rPr>
          <w:rFonts w:ascii="Calibri" w:eastAsia="Calibri" w:hAnsi="Calibri"/>
          <w:sz w:val="22"/>
          <w:szCs w:val="22"/>
          <w:lang w:eastAsia="en-US"/>
        </w:rPr>
      </w:pPr>
    </w:p>
    <w:p w14:paraId="693CCF21" w14:textId="77777777" w:rsidR="00F747D9" w:rsidRPr="00F747D9" w:rsidRDefault="00F747D9" w:rsidP="00F747D9">
      <w:pPr>
        <w:spacing w:after="160" w:line="256" w:lineRule="auto"/>
        <w:rPr>
          <w:rFonts w:ascii="Calibri" w:eastAsia="Calibri" w:hAnsi="Calibri"/>
          <w:sz w:val="22"/>
          <w:szCs w:val="22"/>
          <w:lang w:eastAsia="en-US"/>
        </w:rPr>
      </w:pPr>
    </w:p>
    <w:p w14:paraId="5CE31288" w14:textId="77777777" w:rsidR="00F747D9" w:rsidRPr="00F747D9" w:rsidRDefault="00F747D9" w:rsidP="00F747D9">
      <w:pPr>
        <w:spacing w:after="160" w:line="256" w:lineRule="auto"/>
        <w:rPr>
          <w:rFonts w:ascii="Calibri" w:eastAsia="Calibri" w:hAnsi="Calibri"/>
          <w:sz w:val="22"/>
          <w:szCs w:val="22"/>
          <w:lang w:eastAsia="en-US"/>
        </w:rPr>
      </w:pPr>
    </w:p>
    <w:p w14:paraId="0E4ADAAE"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68B3EE92"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59D43B11"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3DEAE7D2"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77CC4BA9"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737F9391" w14:textId="77777777" w:rsidR="00F747D9" w:rsidRPr="00F747D9" w:rsidRDefault="00F747D9" w:rsidP="00F747D9">
      <w:pPr>
        <w:shd w:val="clear" w:color="auto" w:fill="FFFFFF"/>
        <w:tabs>
          <w:tab w:val="left" w:leader="dot" w:pos="2232"/>
        </w:tabs>
        <w:ind w:right="23"/>
        <w:rPr>
          <w:rFonts w:ascii="Calibri" w:hAnsi="Calibri" w:cs="Calibri"/>
          <w:b/>
          <w:bCs/>
          <w:color w:val="FF0000"/>
          <w:sz w:val="28"/>
          <w:szCs w:val="22"/>
          <w:u w:val="single"/>
        </w:rPr>
      </w:pPr>
    </w:p>
    <w:p w14:paraId="004D2794"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2AF3FCA8"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6D309318"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7B87F4AE"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29C2A5E2" w14:textId="77777777" w:rsidR="00F747D9" w:rsidRPr="00F747D9" w:rsidRDefault="00F747D9" w:rsidP="00F747D9">
      <w:pPr>
        <w:shd w:val="clear" w:color="auto" w:fill="FFFFFF"/>
        <w:tabs>
          <w:tab w:val="left" w:leader="dot" w:pos="2232"/>
        </w:tabs>
        <w:ind w:right="23"/>
        <w:rPr>
          <w:rFonts w:ascii="Calibri" w:hAnsi="Calibri" w:cs="Calibri"/>
          <w:b/>
          <w:bCs/>
          <w:sz w:val="22"/>
          <w:szCs w:val="22"/>
          <w:u w:val="single"/>
        </w:rPr>
      </w:pPr>
    </w:p>
    <w:p w14:paraId="2B628D85" w14:textId="77777777" w:rsidR="00F747D9" w:rsidRPr="00F747D9" w:rsidRDefault="00F747D9" w:rsidP="00F747D9">
      <w:pPr>
        <w:shd w:val="clear" w:color="auto" w:fill="FFFFFF"/>
        <w:tabs>
          <w:tab w:val="left" w:leader="dot" w:pos="2232"/>
        </w:tabs>
        <w:ind w:right="23"/>
        <w:rPr>
          <w:rFonts w:ascii="Calibri" w:hAnsi="Calibri" w:cs="Calibri"/>
          <w:b/>
          <w:bCs/>
          <w:sz w:val="22"/>
          <w:szCs w:val="22"/>
          <w:u w:val="single"/>
        </w:rPr>
      </w:pPr>
    </w:p>
    <w:p w14:paraId="7EDBE68D"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5528BB1D"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169F262C"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72882944"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6CA41A40"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6E8FEF86"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22E4E5A3"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p w14:paraId="424A5EBA"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r w:rsidRPr="00F747D9">
        <w:rPr>
          <w:rFonts w:ascii="Calibri" w:hAnsi="Calibri" w:cs="Calibri"/>
          <w:b/>
          <w:bCs/>
          <w:sz w:val="22"/>
          <w:szCs w:val="22"/>
          <w:u w:val="single"/>
        </w:rPr>
        <w:t>ZAŁĄCZNIK NR 7 DO SWZ</w:t>
      </w:r>
    </w:p>
    <w:p w14:paraId="3A20EE78" w14:textId="77777777" w:rsidR="00F747D9" w:rsidRPr="00F747D9" w:rsidRDefault="00F747D9" w:rsidP="00F747D9">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F747D9" w:rsidRPr="00F747D9" w14:paraId="10349F57" w14:textId="77777777" w:rsidTr="00F747D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1C6956D3" w14:textId="77777777" w:rsidR="00F747D9" w:rsidRPr="00F747D9" w:rsidRDefault="00F747D9" w:rsidP="00F747D9">
            <w:pPr>
              <w:spacing w:before="120" w:after="120" w:line="276" w:lineRule="auto"/>
              <w:jc w:val="center"/>
              <w:rPr>
                <w:rFonts w:ascii="Calibri" w:hAnsi="Calibri" w:cs="Arial"/>
                <w:b/>
                <w:color w:val="000000"/>
                <w:sz w:val="22"/>
                <w:szCs w:val="22"/>
              </w:rPr>
            </w:pPr>
            <w:r w:rsidRPr="00F747D9">
              <w:rPr>
                <w:rFonts w:ascii="Calibri" w:hAnsi="Calibri" w:cs="Arial"/>
                <w:b/>
                <w:bCs/>
                <w:color w:val="000000"/>
                <w:sz w:val="22"/>
                <w:szCs w:val="22"/>
              </w:rPr>
              <w:t xml:space="preserve">WZÓR - PROJEKT UMOWY </w:t>
            </w:r>
          </w:p>
        </w:tc>
      </w:tr>
    </w:tbl>
    <w:p w14:paraId="4DD19968"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7CF70B96" w14:textId="77777777" w:rsidR="00F747D9" w:rsidRPr="00F747D9" w:rsidRDefault="00F747D9" w:rsidP="00F747D9">
      <w:pPr>
        <w:shd w:val="clear" w:color="auto" w:fill="FFFFFF"/>
        <w:tabs>
          <w:tab w:val="left" w:leader="dot" w:pos="2232"/>
        </w:tabs>
        <w:ind w:right="23"/>
        <w:jc w:val="center"/>
        <w:rPr>
          <w:rFonts w:ascii="Calibri" w:hAnsi="Calibri"/>
          <w:b/>
          <w:bCs/>
          <w:sz w:val="22"/>
          <w:szCs w:val="22"/>
        </w:rPr>
      </w:pPr>
      <w:r w:rsidRPr="00F747D9">
        <w:rPr>
          <w:rFonts w:ascii="Calibri" w:hAnsi="Calibri"/>
          <w:b/>
          <w:bCs/>
          <w:sz w:val="22"/>
          <w:szCs w:val="22"/>
        </w:rPr>
        <w:t>Umowa Nr ZZP/....../24</w:t>
      </w:r>
    </w:p>
    <w:p w14:paraId="2C846D68" w14:textId="77777777" w:rsidR="00F747D9" w:rsidRPr="00F747D9" w:rsidRDefault="00F747D9" w:rsidP="00F747D9">
      <w:pPr>
        <w:shd w:val="clear" w:color="auto" w:fill="FFFFFF"/>
        <w:tabs>
          <w:tab w:val="left" w:leader="dot" w:pos="2232"/>
        </w:tabs>
        <w:ind w:right="23"/>
        <w:jc w:val="center"/>
        <w:rPr>
          <w:rFonts w:ascii="Calibri" w:hAnsi="Calibri"/>
          <w:b/>
          <w:bCs/>
          <w:sz w:val="22"/>
          <w:szCs w:val="22"/>
        </w:rPr>
      </w:pPr>
    </w:p>
    <w:p w14:paraId="6F66089E" w14:textId="77777777" w:rsidR="00F747D9" w:rsidRPr="00F747D9" w:rsidRDefault="00F747D9" w:rsidP="00F747D9">
      <w:pPr>
        <w:autoSpaceDE w:val="0"/>
        <w:autoSpaceDN w:val="0"/>
        <w:adjustRightInd w:val="0"/>
        <w:spacing w:after="240" w:line="276" w:lineRule="auto"/>
        <w:rPr>
          <w:rFonts w:ascii="Calibri" w:eastAsia="Batang" w:hAnsi="Calibri" w:cs="Calibri"/>
          <w:color w:val="000000"/>
          <w:sz w:val="22"/>
          <w:szCs w:val="22"/>
        </w:rPr>
      </w:pPr>
      <w:r w:rsidRPr="00F747D9">
        <w:rPr>
          <w:rFonts w:ascii="Calibri" w:eastAsia="Batang" w:hAnsi="Calibri" w:cs="Calibri"/>
          <w:color w:val="000000"/>
          <w:sz w:val="22"/>
          <w:szCs w:val="22"/>
        </w:rPr>
        <w:t>zawarta</w:t>
      </w:r>
      <w:r w:rsidRPr="00F747D9">
        <w:rPr>
          <w:rFonts w:ascii="Calibri" w:eastAsia="Batang" w:hAnsi="Calibri" w:cs="Calibri"/>
          <w:i/>
          <w:color w:val="000000"/>
          <w:sz w:val="22"/>
          <w:szCs w:val="22"/>
        </w:rPr>
        <w:t xml:space="preserve"> w dniu ........................... r., w ……………. /</w:t>
      </w:r>
      <w:r w:rsidRPr="00F747D9">
        <w:rPr>
          <w:rFonts w:ascii="Calibri" w:eastAsia="Batang" w:hAnsi="Calibri" w:cs="Calibri"/>
          <w:color w:val="000000"/>
          <w:sz w:val="22"/>
          <w:szCs w:val="22"/>
        </w:rPr>
        <w:t xml:space="preserve"> </w:t>
      </w:r>
      <w:r w:rsidRPr="00F747D9">
        <w:rPr>
          <w:rFonts w:ascii="Calibri" w:eastAsia="Batang" w:hAnsi="Calibri" w:cs="Calibri"/>
          <w:i/>
          <w:color w:val="000000"/>
          <w:sz w:val="22"/>
          <w:szCs w:val="22"/>
        </w:rPr>
        <w:t>w formie elektronicznej, z chwilą jej opatrzenia kwalifikowanym podpisem elektronicznym przez ostatnią ze Stron</w:t>
      </w:r>
      <w:r w:rsidRPr="00F747D9">
        <w:rPr>
          <w:rFonts w:ascii="Calibri" w:eastAsia="Batang" w:hAnsi="Calibri" w:cs="Calibri"/>
          <w:color w:val="000000"/>
          <w:sz w:val="22"/>
          <w:szCs w:val="22"/>
          <w:vertAlign w:val="superscript"/>
        </w:rPr>
        <w:footnoteReference w:id="1"/>
      </w:r>
      <w:r w:rsidRPr="00F747D9">
        <w:rPr>
          <w:rFonts w:ascii="Calibri" w:eastAsia="Batang" w:hAnsi="Calibri" w:cs="Calibri"/>
          <w:color w:val="000000"/>
          <w:sz w:val="22"/>
          <w:szCs w:val="22"/>
        </w:rPr>
        <w:t>, pomiędzy:</w:t>
      </w:r>
    </w:p>
    <w:p w14:paraId="38658D6F" w14:textId="77777777" w:rsidR="00F747D9" w:rsidRPr="00F747D9" w:rsidRDefault="00F747D9" w:rsidP="00F747D9">
      <w:pPr>
        <w:spacing w:after="120" w:line="276" w:lineRule="auto"/>
        <w:jc w:val="both"/>
        <w:rPr>
          <w:rFonts w:ascii="Calibri" w:hAnsi="Calibri" w:cs="Calibri"/>
          <w:sz w:val="22"/>
          <w:szCs w:val="22"/>
        </w:rPr>
      </w:pPr>
      <w:r w:rsidRPr="00F747D9">
        <w:rPr>
          <w:rFonts w:ascii="Calibri" w:hAnsi="Calibri" w:cs="Calibri"/>
          <w:b/>
          <w:sz w:val="22"/>
          <w:szCs w:val="22"/>
        </w:rPr>
        <w:t>Instytutem Zootechniki - Państwowym Instytutem Badawczym</w:t>
      </w:r>
      <w:r w:rsidRPr="00F747D9">
        <w:rPr>
          <w:rFonts w:ascii="Calibri" w:hAnsi="Calibri" w:cs="Calibri"/>
          <w:sz w:val="22"/>
          <w:szCs w:val="22"/>
        </w:rPr>
        <w:t xml:space="preserve"> z siedzibą w Krakowie, pod adresem: 31-047 Kraków, ul. Sarego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F747D9">
        <w:rPr>
          <w:rFonts w:ascii="Calibri" w:hAnsi="Calibri" w:cs="Calibri"/>
          <w:b/>
          <w:sz w:val="22"/>
          <w:szCs w:val="22"/>
        </w:rPr>
        <w:t>Zamawiającym</w:t>
      </w:r>
      <w:r w:rsidRPr="00F747D9">
        <w:rPr>
          <w:rFonts w:ascii="Calibri" w:hAnsi="Calibri" w:cs="Calibri"/>
          <w:sz w:val="22"/>
          <w:szCs w:val="22"/>
        </w:rPr>
        <w:t>”, reprezentowanym przez:</w:t>
      </w:r>
    </w:p>
    <w:p w14:paraId="2AEFB4DD" w14:textId="77777777" w:rsidR="00F747D9" w:rsidRPr="00F747D9" w:rsidRDefault="00F747D9" w:rsidP="00F747D9">
      <w:pPr>
        <w:spacing w:line="276" w:lineRule="auto"/>
        <w:jc w:val="both"/>
        <w:rPr>
          <w:rFonts w:ascii="Calibri" w:hAnsi="Calibri" w:cs="Calibri"/>
          <w:sz w:val="22"/>
          <w:szCs w:val="22"/>
        </w:rPr>
      </w:pPr>
      <w:r w:rsidRPr="00F747D9">
        <w:rPr>
          <w:rFonts w:ascii="Calibri" w:hAnsi="Calibri" w:cs="Calibri"/>
          <w:sz w:val="22"/>
          <w:szCs w:val="22"/>
        </w:rPr>
        <w:t>...................................................................................</w:t>
      </w:r>
    </w:p>
    <w:p w14:paraId="48FA5E72" w14:textId="77777777" w:rsidR="00F747D9" w:rsidRPr="00F747D9" w:rsidRDefault="00F747D9" w:rsidP="00F747D9">
      <w:pPr>
        <w:spacing w:line="276" w:lineRule="auto"/>
        <w:jc w:val="both"/>
        <w:rPr>
          <w:rFonts w:ascii="Calibri" w:hAnsi="Calibri" w:cs="Calibri"/>
          <w:bCs/>
          <w:sz w:val="22"/>
          <w:szCs w:val="22"/>
        </w:rPr>
      </w:pPr>
    </w:p>
    <w:p w14:paraId="4806254A" w14:textId="77777777" w:rsidR="00F747D9" w:rsidRPr="00F747D9" w:rsidRDefault="00F747D9" w:rsidP="00F747D9">
      <w:pPr>
        <w:spacing w:line="276" w:lineRule="auto"/>
        <w:jc w:val="both"/>
        <w:rPr>
          <w:rFonts w:ascii="Calibri" w:hAnsi="Calibri" w:cs="Calibri"/>
          <w:sz w:val="22"/>
          <w:szCs w:val="22"/>
        </w:rPr>
      </w:pPr>
      <w:r w:rsidRPr="00F747D9">
        <w:rPr>
          <w:rFonts w:ascii="Calibri" w:hAnsi="Calibri" w:cs="Calibri"/>
          <w:sz w:val="22"/>
          <w:szCs w:val="22"/>
        </w:rPr>
        <w:t>a</w:t>
      </w:r>
    </w:p>
    <w:p w14:paraId="2ED1549C" w14:textId="77777777" w:rsidR="00F747D9" w:rsidRPr="00F747D9" w:rsidRDefault="00F747D9" w:rsidP="00F747D9">
      <w:pPr>
        <w:spacing w:after="120" w:line="276" w:lineRule="auto"/>
        <w:jc w:val="both"/>
        <w:rPr>
          <w:rFonts w:ascii="Calibri" w:hAnsi="Calibri" w:cs="Calibri"/>
          <w:sz w:val="22"/>
          <w:szCs w:val="22"/>
        </w:rPr>
      </w:pPr>
      <w:r w:rsidRPr="00F747D9">
        <w:rPr>
          <w:rFonts w:ascii="Calibri" w:hAnsi="Calibri" w:cs="Calibri"/>
          <w:sz w:val="22"/>
          <w:szCs w:val="22"/>
        </w:rPr>
        <w:t>…………. z siedzibą w ……………………, .................................., zwaną w dalszej części umowy „</w:t>
      </w:r>
      <w:r w:rsidRPr="00F747D9">
        <w:rPr>
          <w:rFonts w:ascii="Calibri" w:hAnsi="Calibri" w:cs="Calibri"/>
          <w:b/>
          <w:sz w:val="22"/>
          <w:szCs w:val="22"/>
        </w:rPr>
        <w:t>Wykonawcą</w:t>
      </w:r>
      <w:r w:rsidRPr="00F747D9">
        <w:rPr>
          <w:rFonts w:ascii="Calibri" w:hAnsi="Calibri" w:cs="Calibri"/>
          <w:sz w:val="22"/>
          <w:szCs w:val="22"/>
        </w:rPr>
        <w:t>”, reprezentowaną przez:</w:t>
      </w:r>
    </w:p>
    <w:p w14:paraId="2FA7BE83" w14:textId="77777777" w:rsidR="00F747D9" w:rsidRPr="00F747D9" w:rsidRDefault="00F747D9" w:rsidP="00F747D9">
      <w:pPr>
        <w:spacing w:line="276" w:lineRule="auto"/>
        <w:jc w:val="both"/>
        <w:rPr>
          <w:rFonts w:ascii="Calibri" w:hAnsi="Calibri" w:cs="Calibri"/>
          <w:sz w:val="22"/>
          <w:szCs w:val="22"/>
        </w:rPr>
      </w:pPr>
      <w:r w:rsidRPr="00F747D9">
        <w:rPr>
          <w:rFonts w:ascii="Calibri" w:hAnsi="Calibri" w:cs="Calibri"/>
          <w:sz w:val="22"/>
          <w:szCs w:val="22"/>
        </w:rPr>
        <w:t>...................................................................................</w:t>
      </w:r>
    </w:p>
    <w:p w14:paraId="51447943" w14:textId="77777777" w:rsidR="00F747D9" w:rsidRPr="00F747D9" w:rsidRDefault="00F747D9" w:rsidP="00F747D9">
      <w:pPr>
        <w:spacing w:line="276" w:lineRule="auto"/>
        <w:jc w:val="both"/>
        <w:rPr>
          <w:rFonts w:ascii="Calibri" w:hAnsi="Calibri" w:cs="Calibri"/>
          <w:sz w:val="22"/>
          <w:szCs w:val="22"/>
        </w:rPr>
      </w:pPr>
    </w:p>
    <w:p w14:paraId="4AECD8BB" w14:textId="77777777" w:rsidR="00F747D9" w:rsidRPr="00F747D9" w:rsidRDefault="00F747D9" w:rsidP="00F747D9">
      <w:pPr>
        <w:spacing w:line="276" w:lineRule="auto"/>
        <w:jc w:val="both"/>
        <w:rPr>
          <w:rFonts w:ascii="Calibri" w:hAnsi="Calibri" w:cs="Calibri"/>
          <w:sz w:val="22"/>
          <w:szCs w:val="22"/>
        </w:rPr>
      </w:pPr>
    </w:p>
    <w:p w14:paraId="7B434C28" w14:textId="77777777" w:rsidR="00F747D9" w:rsidRPr="00F747D9" w:rsidRDefault="00F747D9" w:rsidP="00F747D9">
      <w:pPr>
        <w:spacing w:line="276" w:lineRule="auto"/>
        <w:jc w:val="both"/>
        <w:rPr>
          <w:rFonts w:ascii="Calibri" w:hAnsi="Calibri" w:cs="Calibri"/>
          <w:sz w:val="22"/>
          <w:szCs w:val="22"/>
        </w:rPr>
      </w:pPr>
      <w:r w:rsidRPr="00F747D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5FCD8CA5"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6B99885B" w14:textId="77777777" w:rsidR="00F747D9" w:rsidRPr="00F747D9" w:rsidRDefault="00F747D9" w:rsidP="00F747D9">
      <w:pPr>
        <w:spacing w:line="276" w:lineRule="auto"/>
        <w:jc w:val="center"/>
        <w:rPr>
          <w:rFonts w:ascii="Calibri" w:hAnsi="Calibri" w:cs="Calibri"/>
          <w:color w:val="000000" w:themeColor="text1"/>
          <w:sz w:val="22"/>
          <w:szCs w:val="22"/>
        </w:rPr>
      </w:pPr>
      <w:bookmarkStart w:id="60" w:name="_Hlk157761263"/>
      <w:r w:rsidRPr="00F747D9">
        <w:rPr>
          <w:rFonts w:ascii="Calibri" w:hAnsi="Calibri" w:cs="Calibri"/>
          <w:color w:val="000000" w:themeColor="text1"/>
          <w:sz w:val="22"/>
          <w:szCs w:val="22"/>
        </w:rPr>
        <w:t>§ 1</w:t>
      </w:r>
    </w:p>
    <w:p w14:paraId="7C10F2E8" w14:textId="77777777" w:rsidR="00F747D9" w:rsidRPr="00F747D9" w:rsidRDefault="00F747D9" w:rsidP="00F747D9">
      <w:pPr>
        <w:tabs>
          <w:tab w:val="left" w:pos="360"/>
        </w:tabs>
        <w:suppressAutoHyphen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[Przedmiot umowy]</w:t>
      </w:r>
    </w:p>
    <w:p w14:paraId="3143A532" w14:textId="77777777" w:rsidR="00F747D9" w:rsidRPr="00F747D9" w:rsidRDefault="00F747D9" w:rsidP="00F747D9">
      <w:pPr>
        <w:numPr>
          <w:ilvl w:val="0"/>
          <w:numId w:val="46"/>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 xml:space="preserve">Na podstawie niniejszej umowy (dalej jako: „umowa”) Wykonawca zobowiązuje się sprzedać i dostarczyć Zamawiającemu spektrofotometr UV-VIS służący do pomiaru absorbancji przy użyciu monochromatora (dalej jako: „Spektrofotometr”) </w:t>
      </w:r>
      <w:r w:rsidRPr="00F747D9">
        <w:rPr>
          <w:rFonts w:ascii="Calibri" w:eastAsia="Calibri" w:hAnsi="Calibri" w:cs="Calibri"/>
          <w:bCs/>
          <w:sz w:val="22"/>
          <w:szCs w:val="22"/>
          <w:lang w:eastAsia="en-US"/>
        </w:rPr>
        <w:t>wraz z zestawem komputerowym i oprogramowaniem</w:t>
      </w:r>
      <w:r w:rsidRPr="00F747D9">
        <w:rPr>
          <w:rFonts w:ascii="Calibri" w:hAnsi="Calibri" w:cs="Calibri"/>
          <w:sz w:val="22"/>
          <w:szCs w:val="22"/>
        </w:rPr>
        <w:t xml:space="preserve"> do analizy wyników (dalej jako: „elementy dodatkowe”), zamontować, zainstalować i uruchomić dostarczony sprzęt oraz  przeszkolić personel Zamawiającego w zakresie jego obsługi, a Zamawiający zobowiązuje się do zapłaty wynagrodzenia określonego w § 3 ust. 1.</w:t>
      </w:r>
    </w:p>
    <w:p w14:paraId="0B252CD5" w14:textId="77777777" w:rsidR="00F747D9" w:rsidRPr="00F747D9" w:rsidRDefault="00F747D9" w:rsidP="00F747D9">
      <w:pPr>
        <w:numPr>
          <w:ilvl w:val="0"/>
          <w:numId w:val="46"/>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2C35ADAA" w14:textId="77777777" w:rsidR="00F747D9" w:rsidRPr="00F747D9" w:rsidRDefault="00F747D9" w:rsidP="00F747D9">
      <w:pPr>
        <w:numPr>
          <w:ilvl w:val="0"/>
          <w:numId w:val="46"/>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Wykonawca oświadcza, że dostarczany sprzęt:</w:t>
      </w:r>
    </w:p>
    <w:p w14:paraId="225414C6"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odpowiada wymaganiom Zamawiającego określonym w załączniku nr 1 do umowy;</w:t>
      </w:r>
    </w:p>
    <w:bookmarkEnd w:id="60"/>
    <w:p w14:paraId="0EADA462"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jest fabrycznie nowy, nieużywany (niedostarczany) w innych projektach, kompletny, niepowystawowy, bez śladów uszkodzenia mechanicznego lub elektronicznego oraz został przetestowany;</w:t>
      </w:r>
    </w:p>
    <w:p w14:paraId="3687FCC6"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został wyprodukowany nie wcześniej niż w 2024 r. (warunek dotyczy Spektrofotometru);</w:t>
      </w:r>
    </w:p>
    <w:p w14:paraId="19F9021D"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jest pełni gotowy do pracy w zaoferowanej konfiguracji;</w:t>
      </w:r>
    </w:p>
    <w:p w14:paraId="00D2BF46"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jest kompatybilny z polską siecią elektryczną (wtyczki, napięcie sieciowe 230 V, częstotliwość 50 Hz);</w:t>
      </w:r>
    </w:p>
    <w:p w14:paraId="30007E67"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odpowiada normie CE w zakresie bezpieczeństwa urządzeń elektrycznych;</w:t>
      </w:r>
    </w:p>
    <w:p w14:paraId="1DFE0213"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34A24AEA"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jest jego własnością (lub Wykonawca posiada upoważnienie do przeniesienia prawa własności na Zamawiającego);</w:t>
      </w:r>
    </w:p>
    <w:p w14:paraId="5120B116" w14:textId="77777777" w:rsidR="00F747D9" w:rsidRPr="00F747D9" w:rsidRDefault="00F747D9" w:rsidP="00F747D9">
      <w:pPr>
        <w:numPr>
          <w:ilvl w:val="0"/>
          <w:numId w:val="64"/>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nie ma wad prawnych, w szczególności nie jest przedmiotem żadnego postępowania i zabezpieczenia.</w:t>
      </w:r>
    </w:p>
    <w:p w14:paraId="6E36726B" w14:textId="77777777" w:rsidR="00F747D9" w:rsidRPr="00F747D9" w:rsidRDefault="00F747D9" w:rsidP="00F747D9">
      <w:pPr>
        <w:numPr>
          <w:ilvl w:val="0"/>
          <w:numId w:val="46"/>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Licencje, które powinien dostarczyć Wykonawca będą udzielone na czas nieoznaczony i będą licencjami niewyłącznymi.</w:t>
      </w:r>
    </w:p>
    <w:p w14:paraId="39D057BA" w14:textId="77777777" w:rsidR="00F747D9" w:rsidRPr="00F747D9" w:rsidRDefault="00F747D9" w:rsidP="00F747D9">
      <w:pPr>
        <w:numPr>
          <w:ilvl w:val="0"/>
          <w:numId w:val="46"/>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shd w:val="clear" w:color="auto" w:fill="FFFFFF"/>
        </w:rPr>
        <w:t>Zamawiający i Wykonawca obowiązani są współdziałać przy wykonaniu umowy w celu należytej realizacji zamówienia.</w:t>
      </w:r>
    </w:p>
    <w:p w14:paraId="08C240EF"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1F41B372" w14:textId="77777777" w:rsidR="00F747D9" w:rsidRPr="00F747D9" w:rsidRDefault="00F747D9" w:rsidP="00F747D9">
      <w:pPr>
        <w:spacing w:line="276" w:lineRule="auto"/>
        <w:jc w:val="center"/>
        <w:rPr>
          <w:rFonts w:ascii="Calibri" w:hAnsi="Calibri" w:cs="Calibri"/>
          <w:color w:val="595959" w:themeColor="text1" w:themeTint="A6"/>
          <w:sz w:val="22"/>
          <w:szCs w:val="22"/>
        </w:rPr>
      </w:pPr>
      <w:r w:rsidRPr="00F747D9">
        <w:rPr>
          <w:rFonts w:ascii="Calibri" w:hAnsi="Calibri" w:cs="Calibri"/>
          <w:color w:val="595959" w:themeColor="text1" w:themeTint="A6"/>
          <w:sz w:val="22"/>
          <w:szCs w:val="22"/>
        </w:rPr>
        <w:t>§ 2</w:t>
      </w:r>
    </w:p>
    <w:p w14:paraId="368DCCBE" w14:textId="77777777" w:rsidR="00F747D9" w:rsidRPr="00F747D9" w:rsidRDefault="00F747D9" w:rsidP="00F747D9">
      <w:pPr>
        <w:tabs>
          <w:tab w:val="left" w:pos="360"/>
        </w:tabs>
        <w:suppressAutoHyphen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[Termin i miejsce wykonania umowy]</w:t>
      </w:r>
    </w:p>
    <w:p w14:paraId="78F474EE"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 xml:space="preserve">Wykonawca zobowiązuje się do dostarczenia sprzętu, jego instalacji oraz przeszkolenia personelu Zamawiającego w zakresie jego obsługi </w:t>
      </w:r>
      <w:r w:rsidRPr="00F747D9">
        <w:rPr>
          <w:rFonts w:ascii="Calibri" w:hAnsi="Calibri" w:cs="Calibri"/>
          <w:sz w:val="22"/>
          <w:szCs w:val="22"/>
        </w:rPr>
        <w:t>w terminie do 10 tygodni od dnia zawarcia umowy.</w:t>
      </w:r>
    </w:p>
    <w:p w14:paraId="5536BB7B"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W terminie 3 dni roboczych od dnia zawarcia umowy Wykonawca dostarczy szczegółowy opis wymagań dotyczący przygotowania stanowiska pracy Spektrofotometru zawierający informacje dotyczące m.in. wielkości i koniecznych wymagań odnośnie do stanowiska pracy Spektrofotometru, niezbędnych zabezpieczeń sieci elektrycznej (np. moc bezpieczników), warunków środowiskowych niezbędnych do prawidłowej pracy Spektrofotometru (np. temperatura, wilgotność), warunków podpięcia do Internetu (jeżeli dotyczy), wielkości opakowania zewnętrznego.</w:t>
      </w:r>
    </w:p>
    <w:p w14:paraId="2FC3429D"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Wraz z dostawą Wykonawca dostarczy Zamawiającemu kompletną dokumentację dostarczanego sprzętu, sporządzoną w formie papierowej lub elektronicznej, w języku polskim lub angielskim, w tym:</w:t>
      </w:r>
    </w:p>
    <w:p w14:paraId="70DF4E35" w14:textId="77777777" w:rsidR="00F747D9" w:rsidRPr="00F747D9" w:rsidRDefault="00F747D9" w:rsidP="00F747D9">
      <w:pPr>
        <w:numPr>
          <w:ilvl w:val="0"/>
          <w:numId w:val="66"/>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F747D9">
        <w:rPr>
          <w:rFonts w:ascii="Calibri" w:eastAsia="Batang" w:hAnsi="Calibri" w:cs="Calibri"/>
          <w:color w:val="000000"/>
          <w:sz w:val="22"/>
          <w:szCs w:val="22"/>
          <w:lang w:val="x-none" w:eastAsia="en-US"/>
        </w:rPr>
        <w:t>karty gwarancyjne</w:t>
      </w:r>
      <w:r w:rsidRPr="00F747D9">
        <w:rPr>
          <w:rFonts w:ascii="Calibri" w:eastAsia="Batang" w:hAnsi="Calibri" w:cs="Calibri"/>
          <w:color w:val="000000"/>
          <w:sz w:val="22"/>
          <w:szCs w:val="22"/>
          <w:lang w:eastAsia="en-US"/>
        </w:rPr>
        <w:t xml:space="preserve"> lub inne dokumenty potwierdzające udzielenie gwarancji na </w:t>
      </w:r>
      <w:r w:rsidRPr="00F747D9">
        <w:rPr>
          <w:rFonts w:ascii="Calibri" w:eastAsia="Calibri" w:hAnsi="Calibri" w:cs="Calibri"/>
          <w:color w:val="000000" w:themeColor="text1"/>
          <w:sz w:val="22"/>
          <w:szCs w:val="22"/>
          <w:lang w:val="x-none" w:eastAsia="en-US"/>
        </w:rPr>
        <w:t>Spektrofotometr i element</w:t>
      </w:r>
      <w:r w:rsidRPr="00F747D9">
        <w:rPr>
          <w:rFonts w:ascii="Calibri" w:eastAsia="Calibri" w:hAnsi="Calibri" w:cs="Calibri"/>
          <w:color w:val="000000" w:themeColor="text1"/>
          <w:sz w:val="22"/>
          <w:szCs w:val="22"/>
          <w:lang w:eastAsia="en-US"/>
        </w:rPr>
        <w:t>y</w:t>
      </w:r>
      <w:r w:rsidRPr="00F747D9">
        <w:rPr>
          <w:rFonts w:ascii="Calibri" w:eastAsia="Calibri" w:hAnsi="Calibri" w:cs="Calibri"/>
          <w:color w:val="000000" w:themeColor="text1"/>
          <w:sz w:val="22"/>
          <w:szCs w:val="22"/>
          <w:lang w:val="x-none" w:eastAsia="en-US"/>
        </w:rPr>
        <w:t xml:space="preserve"> dodatkow</w:t>
      </w:r>
      <w:r w:rsidRPr="00F747D9">
        <w:rPr>
          <w:rFonts w:ascii="Calibri" w:eastAsia="Calibri" w:hAnsi="Calibri" w:cs="Calibri"/>
          <w:color w:val="000000" w:themeColor="text1"/>
          <w:sz w:val="22"/>
          <w:szCs w:val="22"/>
          <w:lang w:eastAsia="en-US"/>
        </w:rPr>
        <w:t>e</w:t>
      </w:r>
      <w:r w:rsidRPr="00F747D9">
        <w:rPr>
          <w:rFonts w:ascii="Calibri" w:eastAsia="Batang" w:hAnsi="Calibri" w:cs="Calibri"/>
          <w:color w:val="000000"/>
          <w:sz w:val="22"/>
          <w:szCs w:val="22"/>
          <w:lang w:eastAsia="en-US"/>
        </w:rPr>
        <w:t>;</w:t>
      </w:r>
    </w:p>
    <w:p w14:paraId="41C84AE7" w14:textId="77777777" w:rsidR="00F747D9" w:rsidRPr="00F747D9" w:rsidRDefault="00F747D9" w:rsidP="00F747D9">
      <w:pPr>
        <w:numPr>
          <w:ilvl w:val="0"/>
          <w:numId w:val="66"/>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F747D9">
        <w:rPr>
          <w:rFonts w:ascii="Calibri" w:eastAsia="Calibri" w:hAnsi="Calibri" w:cs="Calibri"/>
          <w:color w:val="000000" w:themeColor="text1"/>
          <w:sz w:val="22"/>
          <w:szCs w:val="22"/>
          <w:lang w:val="x-none" w:eastAsia="en-US"/>
        </w:rPr>
        <w:t>szczegółow</w:t>
      </w:r>
      <w:r w:rsidRPr="00F747D9">
        <w:rPr>
          <w:rFonts w:ascii="Calibri" w:eastAsia="Calibri" w:hAnsi="Calibri" w:cs="Calibri"/>
          <w:color w:val="000000" w:themeColor="text1"/>
          <w:sz w:val="22"/>
          <w:szCs w:val="22"/>
          <w:lang w:eastAsia="en-US"/>
        </w:rPr>
        <w:t xml:space="preserve">e instrukcje </w:t>
      </w:r>
      <w:r w:rsidRPr="00F747D9">
        <w:rPr>
          <w:rFonts w:ascii="Calibri" w:eastAsia="Calibri" w:hAnsi="Calibri" w:cs="Calibri"/>
          <w:color w:val="000000" w:themeColor="text1"/>
          <w:sz w:val="22"/>
          <w:szCs w:val="22"/>
          <w:lang w:val="x-none" w:eastAsia="en-US"/>
        </w:rPr>
        <w:t>obsługi</w:t>
      </w:r>
      <w:r w:rsidRPr="00F747D9">
        <w:rPr>
          <w:rFonts w:ascii="Calibri" w:eastAsia="Calibri" w:hAnsi="Calibri" w:cs="Calibri"/>
          <w:color w:val="000000" w:themeColor="text1"/>
          <w:sz w:val="22"/>
          <w:szCs w:val="22"/>
          <w:lang w:eastAsia="en-US"/>
        </w:rPr>
        <w:t>, o</w:t>
      </w:r>
      <w:r w:rsidRPr="00F747D9">
        <w:rPr>
          <w:rFonts w:ascii="Calibri" w:eastAsia="Calibri" w:hAnsi="Calibri" w:cs="Calibri"/>
          <w:color w:val="000000" w:themeColor="text1"/>
          <w:sz w:val="22"/>
          <w:szCs w:val="22"/>
          <w:lang w:val="x-none" w:eastAsia="en-US"/>
        </w:rPr>
        <w:t>pisując</w:t>
      </w:r>
      <w:r w:rsidRPr="00F747D9">
        <w:rPr>
          <w:rFonts w:ascii="Calibri" w:eastAsia="Calibri" w:hAnsi="Calibri" w:cs="Calibri"/>
          <w:color w:val="000000" w:themeColor="text1"/>
          <w:sz w:val="22"/>
          <w:szCs w:val="22"/>
          <w:lang w:eastAsia="en-US"/>
        </w:rPr>
        <w:t>e</w:t>
      </w:r>
      <w:r w:rsidRPr="00F747D9">
        <w:rPr>
          <w:rFonts w:ascii="Calibri" w:eastAsia="Calibri" w:hAnsi="Calibri" w:cs="Calibri"/>
          <w:color w:val="000000" w:themeColor="text1"/>
          <w:sz w:val="22"/>
          <w:szCs w:val="22"/>
          <w:lang w:val="x-none" w:eastAsia="en-US"/>
        </w:rPr>
        <w:t xml:space="preserve"> szczegółowo użytkowanie Spektrofotometru i</w:t>
      </w:r>
      <w:r w:rsidRPr="00F747D9">
        <w:rPr>
          <w:rFonts w:ascii="Calibri" w:eastAsia="Calibri" w:hAnsi="Calibri" w:cs="Calibri"/>
          <w:color w:val="000000" w:themeColor="text1"/>
          <w:sz w:val="22"/>
          <w:szCs w:val="22"/>
          <w:lang w:eastAsia="en-US"/>
        </w:rPr>
        <w:t> </w:t>
      </w:r>
      <w:r w:rsidRPr="00F747D9">
        <w:rPr>
          <w:rFonts w:ascii="Calibri" w:eastAsia="Calibri" w:hAnsi="Calibri" w:cs="Calibri"/>
          <w:color w:val="000000" w:themeColor="text1"/>
          <w:sz w:val="22"/>
          <w:szCs w:val="22"/>
          <w:lang w:val="x-none" w:eastAsia="en-US"/>
        </w:rPr>
        <w:t>elementów dodatkowych, wykonywanie analiz, koniecznych kalibracji (jeżeli dotyczy) i innych czynności niezbędnych do prawidłowej pracy Spektrofotometru i elementów dodatkowych</w:t>
      </w:r>
      <w:r w:rsidRPr="00F747D9">
        <w:rPr>
          <w:rFonts w:ascii="Calibri" w:eastAsia="Calibri" w:hAnsi="Calibri" w:cs="Calibri"/>
          <w:color w:val="000000" w:themeColor="text1"/>
          <w:sz w:val="22"/>
          <w:szCs w:val="22"/>
          <w:lang w:eastAsia="en-US"/>
        </w:rPr>
        <w:t>;</w:t>
      </w:r>
    </w:p>
    <w:p w14:paraId="3BEE5F4D" w14:textId="77777777" w:rsidR="00F747D9" w:rsidRPr="00F747D9" w:rsidRDefault="00F747D9" w:rsidP="00F747D9">
      <w:pPr>
        <w:numPr>
          <w:ilvl w:val="0"/>
          <w:numId w:val="66"/>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F747D9">
        <w:rPr>
          <w:rFonts w:ascii="Calibri" w:eastAsia="Calibri" w:hAnsi="Calibri" w:cs="Calibri"/>
          <w:color w:val="000000" w:themeColor="text1"/>
          <w:sz w:val="22"/>
          <w:szCs w:val="22"/>
          <w:lang w:val="x-none" w:eastAsia="en-US"/>
        </w:rPr>
        <w:t>broszury aplikacyjne i materiały opisujące możliwości analityczne Spektrofotometru, jeśli są dostępne;</w:t>
      </w:r>
    </w:p>
    <w:p w14:paraId="42CAEF94" w14:textId="77777777" w:rsidR="00F747D9" w:rsidRPr="00F747D9" w:rsidRDefault="00F747D9" w:rsidP="00F747D9">
      <w:pPr>
        <w:numPr>
          <w:ilvl w:val="0"/>
          <w:numId w:val="66"/>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F747D9">
        <w:rPr>
          <w:rFonts w:ascii="Calibri" w:eastAsia="Calibri" w:hAnsi="Calibri" w:cs="Calibri"/>
          <w:color w:val="000000" w:themeColor="text1"/>
          <w:sz w:val="22"/>
          <w:szCs w:val="22"/>
          <w:lang w:val="x-none" w:eastAsia="en-US"/>
        </w:rPr>
        <w:t>certyfikat weryfikacji dostawy oraz instalacji (jeżeli dotyczy).</w:t>
      </w:r>
    </w:p>
    <w:p w14:paraId="7E55DC1A"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themeColor="text1"/>
          <w:sz w:val="22"/>
          <w:szCs w:val="22"/>
        </w:rPr>
      </w:pPr>
      <w:bookmarkStart w:id="61" w:name="_Hlk166574310"/>
      <w:r w:rsidRPr="00F747D9">
        <w:rPr>
          <w:rFonts w:ascii="Calibri" w:hAnsi="Calibri" w:cs="Calibri"/>
          <w:color w:val="000000" w:themeColor="text1"/>
          <w:sz w:val="22"/>
          <w:szCs w:val="22"/>
        </w:rPr>
        <w:t xml:space="preserve">Jeżeli </w:t>
      </w:r>
      <w:r w:rsidRPr="00F747D9">
        <w:rPr>
          <w:rFonts w:ascii="Calibri" w:hAnsi="Calibri" w:cs="Calibri"/>
          <w:sz w:val="22"/>
          <w:szCs w:val="22"/>
        </w:rPr>
        <w:t xml:space="preserve">Spektrofotometr </w:t>
      </w:r>
      <w:r w:rsidRPr="00F747D9">
        <w:rPr>
          <w:rFonts w:ascii="Calibri" w:hAnsi="Calibri" w:cs="Calibri"/>
          <w:color w:val="000000" w:themeColor="text1"/>
          <w:sz w:val="22"/>
          <w:szCs w:val="22"/>
        </w:rPr>
        <w:t>wymaga instalacji lub wstępnej kalibracji/ustawień, Wykonawca zapewni wykonanie tych czynności przez autoryzowany serwis producenta, samego producenta lub instalatora wskazanego przez producenta (Zamawiający wymaga pisemnego potwierdzenia uprawnień) oraz potwierdzi ich przeprowadzenie stosownym raportem lub protokołem.</w:t>
      </w:r>
    </w:p>
    <w:p w14:paraId="3EE9BB65"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sz w:val="22"/>
          <w:szCs w:val="22"/>
        </w:rPr>
      </w:pPr>
      <w:r w:rsidRPr="00F747D9">
        <w:rPr>
          <w:rFonts w:ascii="Calibri" w:hAnsi="Calibri" w:cs="Calibri"/>
          <w:color w:val="000000"/>
          <w:sz w:val="22"/>
          <w:szCs w:val="22"/>
        </w:rPr>
        <w:t>Wykonawca jest zobowiązany wystawić imienny dokument potwierdzający ukończenie szkolenia z obsługi Spektrofotometru dla  każdego uczestnika tego szkolenia.</w:t>
      </w:r>
    </w:p>
    <w:bookmarkEnd w:id="61"/>
    <w:p w14:paraId="27C6E58A"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 xml:space="preserve">Wykonawca dostarczy sprzęt, po wcześniejszym uzgodnieniu z Zamawiającym, pod następujący adres: </w:t>
      </w:r>
      <w:bookmarkStart w:id="62" w:name="_Hlk166574336"/>
      <w:r w:rsidRPr="00F747D9">
        <w:rPr>
          <w:rFonts w:ascii="Calibri" w:hAnsi="Calibri" w:cs="Calibri"/>
          <w:color w:val="000000" w:themeColor="text1"/>
          <w:sz w:val="22"/>
          <w:szCs w:val="22"/>
        </w:rPr>
        <w:t>Instytut Zootechniki – Państwowy Instytut Badawczy, Zakład Biologii Molekularnej Zwierząt, ul. Krakowska 1, 32-083 Balice. Dostawa powinna nastąpić w przedziale między godziną 8.00 a 15.00, a dostawca jest zobowiązany wnieść sprzęt do wskazanego przez Zamawiającego pomieszczenia</w:t>
      </w:r>
      <w:bookmarkEnd w:id="62"/>
      <w:r w:rsidRPr="00F747D9">
        <w:rPr>
          <w:rFonts w:ascii="Calibri" w:hAnsi="Calibri" w:cs="Calibri"/>
          <w:color w:val="000000" w:themeColor="text1"/>
          <w:sz w:val="22"/>
          <w:szCs w:val="22"/>
        </w:rPr>
        <w:t xml:space="preserve"> (w budynku nr 4).</w:t>
      </w:r>
    </w:p>
    <w:p w14:paraId="14609C6D" w14:textId="77777777" w:rsidR="00F747D9" w:rsidRPr="00F747D9" w:rsidRDefault="00F747D9" w:rsidP="00F747D9">
      <w:pPr>
        <w:numPr>
          <w:ilvl w:val="0"/>
          <w:numId w:val="65"/>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595DCB67"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7E510508" w14:textId="77777777" w:rsidR="00F747D9" w:rsidRPr="00F747D9" w:rsidRDefault="00F747D9" w:rsidP="00F747D9">
      <w:pPr>
        <w:tabs>
          <w:tab w:val="left" w:pos="360"/>
        </w:tabs>
        <w:suppressAutoHyphens/>
        <w:spacing w:line="276" w:lineRule="auto"/>
        <w:jc w:val="center"/>
        <w:rPr>
          <w:rFonts w:ascii="Calibri" w:hAnsi="Calibri" w:cs="Calibri"/>
          <w:color w:val="000000" w:themeColor="text1"/>
          <w:sz w:val="22"/>
          <w:szCs w:val="22"/>
        </w:rPr>
      </w:pPr>
      <w:bookmarkStart w:id="63" w:name="_Hlk157761333"/>
      <w:r w:rsidRPr="00F747D9">
        <w:rPr>
          <w:rFonts w:ascii="Calibri" w:hAnsi="Calibri" w:cs="Calibri"/>
          <w:color w:val="000000" w:themeColor="text1"/>
          <w:sz w:val="22"/>
          <w:szCs w:val="22"/>
        </w:rPr>
        <w:t>§ 3</w:t>
      </w:r>
    </w:p>
    <w:p w14:paraId="053B0337" w14:textId="77777777" w:rsidR="00F747D9" w:rsidRPr="00F747D9" w:rsidRDefault="00F747D9" w:rsidP="00F747D9">
      <w:pPr>
        <w:tabs>
          <w:tab w:val="left" w:pos="360"/>
        </w:tabs>
        <w:suppressAutoHyphen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[Wynagrodzenie]</w:t>
      </w:r>
    </w:p>
    <w:p w14:paraId="43F6F978" w14:textId="77777777" w:rsidR="00F747D9" w:rsidRPr="00F747D9" w:rsidRDefault="00F747D9" w:rsidP="00F747D9">
      <w:pPr>
        <w:numPr>
          <w:ilvl w:val="0"/>
          <w:numId w:val="59"/>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 xml:space="preserve">Całkowite wynagrodzenie z tytułu zrealizowania umowy wynosi </w:t>
      </w:r>
      <w:r w:rsidRPr="00F747D9">
        <w:rPr>
          <w:rFonts w:ascii="Calibri" w:hAnsi="Calibri" w:cs="Calibri"/>
          <w:b/>
          <w:color w:val="000000" w:themeColor="text1"/>
          <w:sz w:val="22"/>
          <w:szCs w:val="22"/>
        </w:rPr>
        <w:t>netto ………zł</w:t>
      </w:r>
      <w:r w:rsidRPr="00F747D9">
        <w:rPr>
          <w:rFonts w:ascii="Calibri" w:hAnsi="Calibri" w:cs="Calibri"/>
          <w:color w:val="000000" w:themeColor="text1"/>
          <w:sz w:val="22"/>
          <w:szCs w:val="22"/>
        </w:rPr>
        <w:t xml:space="preserve"> + stawka podatku VAT w wysokości ………, co stanowi wartość </w:t>
      </w:r>
      <w:r w:rsidRPr="00F747D9">
        <w:rPr>
          <w:rFonts w:ascii="Calibri" w:hAnsi="Calibri" w:cs="Calibri"/>
          <w:b/>
          <w:color w:val="000000" w:themeColor="text1"/>
          <w:sz w:val="22"/>
          <w:szCs w:val="22"/>
        </w:rPr>
        <w:t>brutto ………..</w:t>
      </w:r>
    </w:p>
    <w:p w14:paraId="74CD5C0A" w14:textId="77777777" w:rsidR="00F747D9" w:rsidRPr="00F747D9" w:rsidRDefault="00F747D9" w:rsidP="00F747D9">
      <w:pPr>
        <w:numPr>
          <w:ilvl w:val="0"/>
          <w:numId w:val="59"/>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Wskazana wartość brutto jest ceną ostateczną obejmującą wszelkie koszty związane z realizacją umowy, w tym koszty dostawy, montażu, instalacji, szkolenia, gwarancji, licencji oraz wszystkie koszty pochodne (między innymi: koszty ubezpieczenia na czas transportu, zysk, rabaty, upusty, opłaty celne, podatki).</w:t>
      </w:r>
      <w:bookmarkEnd w:id="63"/>
    </w:p>
    <w:p w14:paraId="0550D79C"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096C2569" w14:textId="77777777" w:rsidR="00F747D9" w:rsidRPr="00F747D9" w:rsidRDefault="00F747D9" w:rsidP="00F747D9">
      <w:pPr>
        <w:tabs>
          <w:tab w:val="left" w:pos="360"/>
        </w:tabs>
        <w:suppressAutoHyphens/>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4</w:t>
      </w:r>
    </w:p>
    <w:p w14:paraId="14E3E74B" w14:textId="77777777" w:rsidR="00F747D9" w:rsidRPr="00F747D9" w:rsidRDefault="00F747D9" w:rsidP="00F747D9">
      <w:pPr>
        <w:tabs>
          <w:tab w:val="left" w:pos="360"/>
        </w:tabs>
        <w:suppressAutoHyphen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[Odbiór]</w:t>
      </w:r>
    </w:p>
    <w:p w14:paraId="062CD9ED" w14:textId="77777777" w:rsidR="00F747D9" w:rsidRPr="00F747D9" w:rsidRDefault="00F747D9" w:rsidP="00F747D9">
      <w:pPr>
        <w:numPr>
          <w:ilvl w:val="0"/>
          <w:numId w:val="47"/>
        </w:numPr>
        <w:tabs>
          <w:tab w:val="left" w:pos="360"/>
        </w:tabs>
        <w:suppressAutoHyphen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Zamawiający dokona odbioru zamówienia poprzez podpisanie protokołu odbioru bez zastrzeżeń, </w:t>
      </w:r>
      <w:bookmarkStart w:id="64" w:name="_Hlk166574405"/>
      <w:r w:rsidRPr="00F747D9">
        <w:rPr>
          <w:rFonts w:ascii="Calibri" w:eastAsia="Calibri" w:hAnsi="Calibri" w:cs="Calibri"/>
          <w:sz w:val="22"/>
          <w:szCs w:val="22"/>
          <w:lang w:val="x-none" w:eastAsia="en-US"/>
        </w:rPr>
        <w:t xml:space="preserve">w terminie </w:t>
      </w:r>
      <w:r w:rsidRPr="00F747D9">
        <w:rPr>
          <w:rFonts w:ascii="Calibri" w:eastAsia="Calibri" w:hAnsi="Calibri" w:cs="Calibri"/>
          <w:sz w:val="22"/>
          <w:szCs w:val="22"/>
          <w:lang w:eastAsia="en-US"/>
        </w:rPr>
        <w:t>5</w:t>
      </w:r>
      <w:r w:rsidRPr="00F747D9">
        <w:rPr>
          <w:rFonts w:ascii="Calibri" w:eastAsia="Calibri" w:hAnsi="Calibri" w:cs="Calibri"/>
          <w:sz w:val="22"/>
          <w:szCs w:val="22"/>
          <w:lang w:val="x-none" w:eastAsia="en-US"/>
        </w:rPr>
        <w:t xml:space="preserve"> dni </w:t>
      </w:r>
      <w:r w:rsidRPr="00F747D9">
        <w:rPr>
          <w:rFonts w:ascii="Calibri" w:eastAsia="Calibri" w:hAnsi="Calibri" w:cs="Calibri"/>
          <w:sz w:val="22"/>
          <w:szCs w:val="22"/>
          <w:lang w:eastAsia="en-US"/>
        </w:rPr>
        <w:t xml:space="preserve">roboczych </w:t>
      </w:r>
      <w:r w:rsidRPr="00F747D9">
        <w:rPr>
          <w:rFonts w:ascii="Calibri" w:eastAsia="Calibri" w:hAnsi="Calibri" w:cs="Calibri"/>
          <w:sz w:val="22"/>
          <w:szCs w:val="22"/>
          <w:lang w:val="x-none" w:eastAsia="en-US"/>
        </w:rPr>
        <w:t xml:space="preserve">od dnia </w:t>
      </w:r>
      <w:r w:rsidRPr="00F747D9">
        <w:rPr>
          <w:rFonts w:ascii="Calibri" w:eastAsia="Calibri" w:hAnsi="Calibri" w:cs="Calibri"/>
          <w:sz w:val="22"/>
          <w:szCs w:val="22"/>
          <w:lang w:eastAsia="en-US"/>
        </w:rPr>
        <w:t>wykonania całości zamówienia</w:t>
      </w:r>
      <w:bookmarkEnd w:id="64"/>
      <w:r w:rsidRPr="00F747D9">
        <w:rPr>
          <w:rFonts w:ascii="Calibri" w:eastAsia="Calibri" w:hAnsi="Calibri" w:cs="Calibri"/>
          <w:sz w:val="22"/>
          <w:szCs w:val="22"/>
          <w:lang w:eastAsia="en-US"/>
        </w:rPr>
        <w:t>, tj. po dostarczeniu sprzętu, zamontowaniu, zainstalowaniu i uruchomieniu go oraz przeszkoleniu personelu Zamawiającego z jego obsługi.</w:t>
      </w:r>
      <w:r w:rsidRPr="00F747D9">
        <w:rPr>
          <w:rFonts w:ascii="Calibri" w:eastAsia="Calibri" w:hAnsi="Calibri" w:cs="Calibri"/>
          <w:sz w:val="22"/>
          <w:szCs w:val="22"/>
          <w:lang w:val="x-none" w:eastAsia="en-US"/>
        </w:rPr>
        <w:t xml:space="preserve"> Protokół odbioru zostanie podpisany przez przedstawicieli Stron wskazanych w § 6 ust. 1.</w:t>
      </w:r>
    </w:p>
    <w:p w14:paraId="01B11CFD" w14:textId="77777777" w:rsidR="00F747D9" w:rsidRPr="00F747D9" w:rsidRDefault="00F747D9" w:rsidP="00F747D9">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02B1B8C2" w14:textId="77777777" w:rsidR="00F747D9" w:rsidRPr="00F747D9" w:rsidRDefault="00F747D9" w:rsidP="00F747D9">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77098959" w14:textId="77777777" w:rsidR="00F747D9" w:rsidRPr="00F747D9" w:rsidRDefault="00F747D9" w:rsidP="00F747D9">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Niezawierający zastrzeżeń protokół odbioru jest podstawą do wystawienia faktury VAT.</w:t>
      </w:r>
    </w:p>
    <w:p w14:paraId="43E705E0"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10D93FF7" w14:textId="77777777" w:rsidR="00F747D9" w:rsidRPr="00F747D9" w:rsidRDefault="00F747D9" w:rsidP="00F747D9">
      <w:pPr>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5</w:t>
      </w:r>
    </w:p>
    <w:p w14:paraId="7977952F" w14:textId="77777777" w:rsidR="00F747D9" w:rsidRPr="00F747D9" w:rsidRDefault="00F747D9" w:rsidP="00F747D9">
      <w:pPr>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[Warunki płatności]</w:t>
      </w:r>
    </w:p>
    <w:p w14:paraId="7BA31D96"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3BB30AE3"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5EB588FE"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75557301"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Wykonawca wystawi fakturę VAT w walucie PLN.</w:t>
      </w:r>
    </w:p>
    <w:p w14:paraId="6A29DB6E"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color w:val="000000"/>
          <w:sz w:val="22"/>
          <w:szCs w:val="22"/>
        </w:rPr>
        <w:t>Faktura VAT powinna zostać:</w:t>
      </w:r>
    </w:p>
    <w:p w14:paraId="62D404B8" w14:textId="77777777" w:rsidR="00F747D9" w:rsidRPr="00F747D9" w:rsidRDefault="00F747D9" w:rsidP="00F747D9">
      <w:pPr>
        <w:numPr>
          <w:ilvl w:val="0"/>
          <w:numId w:val="67"/>
        </w:numPr>
        <w:spacing w:line="276" w:lineRule="auto"/>
        <w:contextualSpacing/>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wystawiona na: Instytut Zootechniki – Państwowy Instytut Badawczy, ul. Sarego 2, 31-047 Kraków,</w:t>
      </w:r>
    </w:p>
    <w:p w14:paraId="7AC5E70C" w14:textId="77777777" w:rsidR="00F747D9" w:rsidRPr="00F747D9" w:rsidRDefault="00F747D9" w:rsidP="00F747D9">
      <w:pPr>
        <w:numPr>
          <w:ilvl w:val="0"/>
          <w:numId w:val="67"/>
        </w:numPr>
        <w:spacing w:line="276" w:lineRule="auto"/>
        <w:contextualSpacing/>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153DC042" w14:textId="77777777" w:rsidR="00F747D9" w:rsidRPr="00F747D9" w:rsidRDefault="00F747D9" w:rsidP="00F747D9">
      <w:pPr>
        <w:numPr>
          <w:ilvl w:val="0"/>
          <w:numId w:val="68"/>
        </w:numPr>
        <w:tabs>
          <w:tab w:val="left" w:pos="360"/>
        </w:tabs>
        <w:suppressAutoHyphens/>
        <w:spacing w:line="276" w:lineRule="auto"/>
        <w:jc w:val="both"/>
        <w:rPr>
          <w:rFonts w:ascii="Calibri" w:hAnsi="Calibri" w:cs="Calibri"/>
          <w:sz w:val="22"/>
          <w:szCs w:val="22"/>
        </w:rPr>
      </w:pPr>
      <w:r w:rsidRPr="00F747D9">
        <w:rPr>
          <w:rFonts w:ascii="Calibri" w:hAnsi="Calibri" w:cs="Calibri"/>
          <w:sz w:val="22"/>
          <w:szCs w:val="22"/>
        </w:rPr>
        <w:t xml:space="preserve">faktura wystawiona w formie papierowej (tradycyjnej) dostarczona pod adres: Instytut Zootechniki – Państwowy Instytut Badawczy, ul. Krakowska 1, 32-083 Balice, </w:t>
      </w:r>
      <w:bookmarkStart w:id="65" w:name="_Hlk166574449"/>
      <w:r w:rsidRPr="00F747D9">
        <w:rPr>
          <w:rFonts w:ascii="Calibri" w:hAnsi="Calibri" w:cs="Calibri"/>
          <w:sz w:val="22"/>
          <w:szCs w:val="22"/>
        </w:rPr>
        <w:t>z dopiskiem „</w:t>
      </w:r>
      <w:r w:rsidRPr="00F747D9">
        <w:rPr>
          <w:rFonts w:ascii="Calibri" w:hAnsi="Calibri" w:cs="Calibri"/>
          <w:color w:val="000000" w:themeColor="text1"/>
          <w:sz w:val="22"/>
          <w:szCs w:val="22"/>
        </w:rPr>
        <w:t>Zakład Biologii Molekularnej Zwierząt”</w:t>
      </w:r>
      <w:r w:rsidRPr="00F747D9">
        <w:rPr>
          <w:rFonts w:ascii="Calibri" w:hAnsi="Calibri" w:cs="Calibri"/>
          <w:sz w:val="22"/>
          <w:szCs w:val="22"/>
        </w:rPr>
        <w:t>,</w:t>
      </w:r>
    </w:p>
    <w:bookmarkEnd w:id="65"/>
    <w:p w14:paraId="7D05520E" w14:textId="77777777" w:rsidR="00F747D9" w:rsidRPr="00F747D9" w:rsidRDefault="00F747D9" w:rsidP="00F747D9">
      <w:pPr>
        <w:numPr>
          <w:ilvl w:val="0"/>
          <w:numId w:val="68"/>
        </w:numPr>
        <w:spacing w:line="276" w:lineRule="auto"/>
        <w:contextualSpacing/>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 xml:space="preserve">faktura wystawiona w formie elektronicznej dostarczona pod </w:t>
      </w:r>
      <w:r w:rsidRPr="00F747D9">
        <w:rPr>
          <w:rFonts w:ascii="Calibri" w:eastAsia="Calibri" w:hAnsi="Calibri" w:cs="Calibri"/>
          <w:sz w:val="22"/>
          <w:szCs w:val="22"/>
          <w:lang w:eastAsia="en-US"/>
        </w:rPr>
        <w:t>adres: ………………………</w:t>
      </w:r>
    </w:p>
    <w:p w14:paraId="5029D820"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705512F9"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0AC5C203"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Nieterminowe uregulowanie należności stanowi podstawę do żądania przez Wykonawcę odsetek w wysokości ustawowej, zgodnie z obowiązującymi przepisami.</w:t>
      </w:r>
    </w:p>
    <w:p w14:paraId="5FB0A1C3" w14:textId="77777777" w:rsidR="00F747D9" w:rsidRPr="00F747D9" w:rsidRDefault="00F747D9" w:rsidP="00F747D9">
      <w:pPr>
        <w:numPr>
          <w:ilvl w:val="0"/>
          <w:numId w:val="48"/>
        </w:numPr>
        <w:suppressAutoHyphens/>
        <w:spacing w:line="276" w:lineRule="auto"/>
        <w:jc w:val="both"/>
        <w:rPr>
          <w:rFonts w:ascii="Calibri" w:hAnsi="Calibri" w:cs="Calibri"/>
          <w:sz w:val="22"/>
          <w:szCs w:val="22"/>
        </w:rPr>
      </w:pPr>
      <w:r w:rsidRPr="00F747D9">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163AAA48"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63A349F8" w14:textId="77777777" w:rsidR="00F747D9" w:rsidRPr="00F747D9" w:rsidRDefault="00F747D9" w:rsidP="00F747D9">
      <w:pPr>
        <w:tabs>
          <w:tab w:val="left" w:pos="360"/>
        </w:tabs>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6</w:t>
      </w:r>
    </w:p>
    <w:p w14:paraId="0A59A9AE" w14:textId="77777777" w:rsidR="00F747D9" w:rsidRPr="00F747D9" w:rsidRDefault="00F747D9" w:rsidP="00F747D9">
      <w:pPr>
        <w:tabs>
          <w:tab w:val="left" w:pos="360"/>
        </w:tab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[Przedstawiciele Stron]</w:t>
      </w:r>
    </w:p>
    <w:p w14:paraId="2CCF31FB" w14:textId="77777777" w:rsidR="00F747D9" w:rsidRPr="00F747D9" w:rsidRDefault="00F747D9" w:rsidP="00F747D9">
      <w:pPr>
        <w:numPr>
          <w:ilvl w:val="0"/>
          <w:numId w:val="69"/>
        </w:numPr>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Osobami uprawnionymi do kontaktów we wszystkich sprawach związanych z realizacją umowy są:</w:t>
      </w:r>
    </w:p>
    <w:p w14:paraId="23BD45BF" w14:textId="77777777" w:rsidR="00F747D9" w:rsidRPr="00F747D9" w:rsidRDefault="00F747D9" w:rsidP="00F747D9">
      <w:pPr>
        <w:numPr>
          <w:ilvl w:val="0"/>
          <w:numId w:val="70"/>
        </w:numPr>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ze strony Zamawiającego: ……………………………………., tel.: ……………., e-mail: ……………..</w:t>
      </w:r>
    </w:p>
    <w:p w14:paraId="2F2988E1" w14:textId="77777777" w:rsidR="00F747D9" w:rsidRPr="00F747D9" w:rsidRDefault="00F747D9" w:rsidP="00F747D9">
      <w:pPr>
        <w:numPr>
          <w:ilvl w:val="0"/>
          <w:numId w:val="70"/>
        </w:numPr>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ze strony Wykonawcy: …………………………………………, tel.: ……………….e-mail: ……………</w:t>
      </w:r>
    </w:p>
    <w:p w14:paraId="6774E711" w14:textId="77777777" w:rsidR="00F747D9" w:rsidRPr="00F747D9" w:rsidRDefault="00F747D9" w:rsidP="00F747D9">
      <w:pPr>
        <w:numPr>
          <w:ilvl w:val="0"/>
          <w:numId w:val="69"/>
        </w:numPr>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Zmiana osób, o których mowa w ust. 1 następuje poprzez pisemne powiadomienie drugiej Strony i nie jest traktowana jako zmiana treści umowy.</w:t>
      </w:r>
    </w:p>
    <w:p w14:paraId="0AD17462"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206A9B16" w14:textId="77777777" w:rsidR="00F747D9" w:rsidRPr="00F747D9" w:rsidRDefault="00F747D9" w:rsidP="00F747D9">
      <w:pPr>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7</w:t>
      </w:r>
    </w:p>
    <w:p w14:paraId="34CC5969" w14:textId="77777777" w:rsidR="00F747D9" w:rsidRPr="00F747D9" w:rsidRDefault="00F747D9" w:rsidP="00F747D9">
      <w:pPr>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[Rękojmia i gwarancja]</w:t>
      </w:r>
    </w:p>
    <w:p w14:paraId="1E8ED063"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Wykonawca zapewnia:</w:t>
      </w:r>
    </w:p>
    <w:p w14:paraId="67DD2521" w14:textId="77777777" w:rsidR="00F747D9" w:rsidRPr="00F747D9" w:rsidRDefault="00F747D9" w:rsidP="00F747D9">
      <w:pPr>
        <w:numPr>
          <w:ilvl w:val="0"/>
          <w:numId w:val="72"/>
        </w:numPr>
        <w:spacing w:line="276" w:lineRule="auto"/>
        <w:contextualSpacing/>
        <w:jc w:val="both"/>
        <w:rPr>
          <w:rFonts w:ascii="Calibri" w:eastAsia="Calibri" w:hAnsi="Calibri" w:cs="Calibri"/>
          <w:sz w:val="22"/>
          <w:szCs w:val="22"/>
          <w:lang w:val="x-none" w:eastAsia="en-US"/>
        </w:rPr>
      </w:pPr>
      <w:bookmarkStart w:id="66" w:name="_Hlk166574495"/>
      <w:r w:rsidRPr="00F747D9">
        <w:rPr>
          <w:rFonts w:ascii="Calibri" w:eastAsia="Calibri" w:hAnsi="Calibri" w:cs="Calibri"/>
          <w:color w:val="000000"/>
          <w:sz w:val="22"/>
          <w:szCs w:val="22"/>
          <w:lang w:eastAsia="en-US"/>
        </w:rPr>
        <w:t>gwarancję na Spektrofotometr, komputer sterujący i wszystkie elementy dodatkowe na okres …………………, liczony od daty podpisania protokołu odbioru bez zastrzeżeń;</w:t>
      </w:r>
    </w:p>
    <w:bookmarkEnd w:id="66"/>
    <w:p w14:paraId="29E6418D" w14:textId="77777777" w:rsidR="00F747D9" w:rsidRPr="00F747D9" w:rsidRDefault="00F747D9" w:rsidP="00F747D9">
      <w:pPr>
        <w:numPr>
          <w:ilvl w:val="0"/>
          <w:numId w:val="72"/>
        </w:numPr>
        <w:spacing w:line="276" w:lineRule="auto"/>
        <w:contextualSpacing/>
        <w:jc w:val="both"/>
        <w:rPr>
          <w:rFonts w:ascii="Calibri" w:eastAsia="Calibri" w:hAnsi="Calibri" w:cs="Calibri"/>
          <w:color w:val="000000"/>
          <w:sz w:val="22"/>
          <w:szCs w:val="22"/>
          <w:lang w:val="x-none" w:eastAsia="en-US"/>
        </w:rPr>
      </w:pPr>
      <w:r w:rsidRPr="00F747D9">
        <w:rPr>
          <w:rFonts w:ascii="Calibri" w:eastAsia="Calibri" w:hAnsi="Calibri" w:cs="Calibri"/>
          <w:sz w:val="22"/>
          <w:szCs w:val="22"/>
          <w:lang w:eastAsia="en-US"/>
        </w:rPr>
        <w:t xml:space="preserve">naprawy realizowane przez autoryzowany serwis producenta, samego producenta Spektrofotometru lub serwis wskazany przez producenta Spektrofotometru oraz jeżeli dotyczy – producenta elementów dodatkowych; </w:t>
      </w:r>
    </w:p>
    <w:p w14:paraId="016D7A8B" w14:textId="77777777" w:rsidR="00F747D9" w:rsidRPr="00F747D9" w:rsidRDefault="00F747D9" w:rsidP="00F747D9">
      <w:pPr>
        <w:numPr>
          <w:ilvl w:val="0"/>
          <w:numId w:val="72"/>
        </w:numPr>
        <w:spacing w:line="276" w:lineRule="auto"/>
        <w:contextualSpacing/>
        <w:jc w:val="both"/>
        <w:rPr>
          <w:rFonts w:ascii="Calibri" w:eastAsia="Calibri" w:hAnsi="Calibri" w:cs="Calibri"/>
          <w:color w:val="000000"/>
          <w:sz w:val="22"/>
          <w:szCs w:val="22"/>
          <w:lang w:val="x-none" w:eastAsia="en-US"/>
        </w:rPr>
      </w:pPr>
      <w:r w:rsidRPr="00F747D9">
        <w:rPr>
          <w:rFonts w:ascii="Calibri" w:eastAsia="Calibri" w:hAnsi="Calibri" w:cs="Calibri"/>
          <w:color w:val="000000"/>
          <w:sz w:val="22"/>
          <w:szCs w:val="22"/>
          <w:lang w:val="x-none" w:eastAsia="en-US"/>
        </w:rPr>
        <w:t>autoryzowany</w:t>
      </w:r>
      <w:r w:rsidRPr="00F747D9">
        <w:rPr>
          <w:rFonts w:ascii="Calibri" w:eastAsia="Calibri" w:hAnsi="Calibri" w:cs="Calibri"/>
          <w:color w:val="000000"/>
          <w:sz w:val="22"/>
          <w:szCs w:val="22"/>
          <w:lang w:eastAsia="en-US"/>
        </w:rPr>
        <w:t xml:space="preserve"> serwis pogwarancyjny oraz dostęp do części zamiennych, niezbędnych zestawów kalibracyjnych i elementów zużywalnych (jeżeli dotyczy) przez okres co najmniej 5 lat od momentu zaprzestania produkcji Spektrofotometru;</w:t>
      </w:r>
    </w:p>
    <w:p w14:paraId="6002E270" w14:textId="77777777" w:rsidR="00F747D9" w:rsidRPr="00F747D9" w:rsidRDefault="00F747D9" w:rsidP="00F747D9">
      <w:pPr>
        <w:numPr>
          <w:ilvl w:val="0"/>
          <w:numId w:val="72"/>
        </w:numPr>
        <w:spacing w:line="276" w:lineRule="auto"/>
        <w:contextualSpacing/>
        <w:jc w:val="both"/>
        <w:rPr>
          <w:rFonts w:ascii="Calibri" w:eastAsia="Calibri" w:hAnsi="Calibri" w:cs="Calibri"/>
          <w:color w:val="000000"/>
          <w:sz w:val="22"/>
          <w:szCs w:val="22"/>
          <w:lang w:val="x-none" w:eastAsia="en-US"/>
        </w:rPr>
      </w:pPr>
      <w:r w:rsidRPr="00F747D9">
        <w:rPr>
          <w:rFonts w:ascii="Calibri" w:eastAsia="Calibri" w:hAnsi="Calibri" w:cs="Calibri"/>
          <w:sz w:val="22"/>
          <w:szCs w:val="22"/>
          <w:lang w:val="x-none" w:eastAsia="en-US"/>
        </w:rPr>
        <w:t>obsługę w języku polskim w zakresie realizowanych serwisów, przeglądów i</w:t>
      </w:r>
      <w:r w:rsidRPr="00F747D9">
        <w:rPr>
          <w:rFonts w:ascii="Calibri" w:eastAsia="Calibri" w:hAnsi="Calibri" w:cs="Calibri"/>
          <w:sz w:val="22"/>
          <w:szCs w:val="22"/>
          <w:lang w:eastAsia="en-US"/>
        </w:rPr>
        <w:t> </w:t>
      </w:r>
      <w:r w:rsidRPr="00F747D9">
        <w:rPr>
          <w:rFonts w:ascii="Calibri" w:eastAsia="Calibri" w:hAnsi="Calibri" w:cs="Calibri"/>
          <w:sz w:val="22"/>
          <w:szCs w:val="22"/>
          <w:lang w:val="x-none" w:eastAsia="en-US"/>
        </w:rPr>
        <w:t>ewentualnych napraw</w:t>
      </w:r>
      <w:r w:rsidRPr="00F747D9">
        <w:rPr>
          <w:rFonts w:ascii="Calibri" w:eastAsia="Calibri" w:hAnsi="Calibri" w:cs="Calibri"/>
          <w:sz w:val="22"/>
          <w:szCs w:val="22"/>
          <w:lang w:eastAsia="en-US"/>
        </w:rPr>
        <w:t>.</w:t>
      </w:r>
    </w:p>
    <w:p w14:paraId="69B5C884"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bookmarkStart w:id="67" w:name="_Hlk157779418"/>
      <w:r w:rsidRPr="00F747D9">
        <w:rPr>
          <w:rFonts w:ascii="Calibri" w:eastAsia="Calibri" w:hAnsi="Calibri" w:cs="Calibri"/>
          <w:sz w:val="22"/>
          <w:szCs w:val="22"/>
          <w:lang w:val="x-none" w:eastAsia="en-US"/>
        </w:rPr>
        <w:t>Czas reakcji na zgłoszon</w:t>
      </w:r>
      <w:r w:rsidRPr="00F747D9">
        <w:rPr>
          <w:rFonts w:ascii="Calibri" w:eastAsia="Calibri" w:hAnsi="Calibri" w:cs="Calibri"/>
          <w:sz w:val="22"/>
          <w:szCs w:val="22"/>
          <w:lang w:eastAsia="en-US"/>
        </w:rPr>
        <w:t>y problem (u</w:t>
      </w:r>
      <w:r w:rsidRPr="00F747D9">
        <w:rPr>
          <w:rFonts w:ascii="Calibri" w:eastAsia="Calibri" w:hAnsi="Calibri" w:cs="Calibri"/>
          <w:sz w:val="22"/>
          <w:szCs w:val="22"/>
          <w:lang w:val="x-none" w:eastAsia="en-US"/>
        </w:rPr>
        <w:t>sterkę</w:t>
      </w:r>
      <w:r w:rsidRPr="00F747D9">
        <w:rPr>
          <w:rFonts w:ascii="Calibri" w:eastAsia="Calibri" w:hAnsi="Calibri" w:cs="Calibri"/>
          <w:sz w:val="22"/>
          <w:szCs w:val="22"/>
          <w:lang w:eastAsia="en-US"/>
        </w:rPr>
        <w:t xml:space="preserve">, </w:t>
      </w:r>
      <w:r w:rsidRPr="00F747D9">
        <w:rPr>
          <w:rFonts w:ascii="Calibri" w:eastAsia="Calibri" w:hAnsi="Calibri" w:cs="Calibri"/>
          <w:sz w:val="22"/>
          <w:szCs w:val="22"/>
          <w:lang w:val="x-none" w:eastAsia="en-US"/>
        </w:rPr>
        <w:t>awari</w:t>
      </w:r>
      <w:r w:rsidRPr="00F747D9">
        <w:rPr>
          <w:rFonts w:ascii="Calibri" w:eastAsia="Calibri" w:hAnsi="Calibri" w:cs="Calibri"/>
          <w:sz w:val="22"/>
          <w:szCs w:val="22"/>
          <w:lang w:eastAsia="en-US"/>
        </w:rPr>
        <w:t>ę)</w:t>
      </w:r>
      <w:r w:rsidRPr="00F747D9">
        <w:rPr>
          <w:rFonts w:ascii="Calibri" w:eastAsia="Calibri" w:hAnsi="Calibri" w:cs="Calibri"/>
          <w:sz w:val="22"/>
          <w:szCs w:val="22"/>
          <w:lang w:val="x-none" w:eastAsia="en-US"/>
        </w:rPr>
        <w:t xml:space="preserve"> </w:t>
      </w:r>
      <w:r w:rsidRPr="00F747D9">
        <w:rPr>
          <w:rFonts w:ascii="Calibri" w:eastAsia="Calibri" w:hAnsi="Calibri" w:cs="Calibri"/>
          <w:sz w:val="22"/>
          <w:szCs w:val="22"/>
          <w:lang w:eastAsia="en-US"/>
        </w:rPr>
        <w:t xml:space="preserve">lub pytanie </w:t>
      </w:r>
      <w:bookmarkStart w:id="68" w:name="_Hlk166574582"/>
      <w:r w:rsidRPr="00F747D9">
        <w:rPr>
          <w:rFonts w:ascii="Calibri" w:eastAsia="Calibri" w:hAnsi="Calibri" w:cs="Calibri"/>
          <w:sz w:val="22"/>
          <w:szCs w:val="22"/>
          <w:lang w:val="x-none" w:eastAsia="en-US"/>
        </w:rPr>
        <w:t xml:space="preserve">wynosi </w:t>
      </w:r>
      <w:r w:rsidRPr="00F747D9">
        <w:rPr>
          <w:rFonts w:ascii="Calibri" w:eastAsia="Calibri" w:hAnsi="Calibri" w:cs="Calibri"/>
          <w:sz w:val="22"/>
          <w:szCs w:val="22"/>
          <w:lang w:eastAsia="en-US"/>
        </w:rPr>
        <w:t>do 72 godzin (dni robocze), licząc od momentu</w:t>
      </w:r>
      <w:r w:rsidRPr="00F747D9">
        <w:rPr>
          <w:rFonts w:ascii="Calibri" w:eastAsia="Calibri" w:hAnsi="Calibri" w:cs="Calibri"/>
          <w:sz w:val="22"/>
          <w:szCs w:val="22"/>
          <w:lang w:val="x-none" w:eastAsia="en-US"/>
        </w:rPr>
        <w:t xml:space="preserve"> </w:t>
      </w:r>
      <w:r w:rsidRPr="00F747D9">
        <w:rPr>
          <w:rFonts w:ascii="Calibri" w:eastAsia="Calibri" w:hAnsi="Calibri" w:cs="Calibri"/>
          <w:sz w:val="22"/>
          <w:szCs w:val="22"/>
          <w:lang w:eastAsia="en-US"/>
        </w:rPr>
        <w:t>wysłania przez Zamawiającego zgłoszenia na adres e-mail: ……………………………</w:t>
      </w:r>
      <w:bookmarkEnd w:id="68"/>
    </w:p>
    <w:p w14:paraId="7DDA4F7C"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Czas na naprawę wynosi </w:t>
      </w:r>
      <w:r w:rsidRPr="00F747D9">
        <w:rPr>
          <w:rFonts w:ascii="Calibri" w:eastAsia="Calibri" w:hAnsi="Calibri" w:cs="Calibri"/>
          <w:sz w:val="22"/>
          <w:szCs w:val="22"/>
          <w:lang w:eastAsia="en-US"/>
        </w:rPr>
        <w:t>do 15</w:t>
      </w:r>
      <w:r w:rsidRPr="00F747D9">
        <w:rPr>
          <w:rFonts w:ascii="Calibri" w:eastAsia="Calibri" w:hAnsi="Calibri" w:cs="Calibri"/>
          <w:sz w:val="22"/>
          <w:szCs w:val="22"/>
          <w:lang w:val="x-none" w:eastAsia="en-US"/>
        </w:rPr>
        <w:t xml:space="preserve"> dni roboczych</w:t>
      </w:r>
      <w:r w:rsidRPr="00F747D9">
        <w:rPr>
          <w:rFonts w:ascii="Calibri" w:eastAsia="Calibri" w:hAnsi="Calibri" w:cs="Calibri"/>
          <w:sz w:val="22"/>
          <w:szCs w:val="22"/>
          <w:lang w:eastAsia="en-US"/>
        </w:rPr>
        <w:t xml:space="preserve"> od dnia zgłoszenia</w:t>
      </w:r>
      <w:r w:rsidRPr="00F747D9">
        <w:rPr>
          <w:rFonts w:ascii="Calibri" w:eastAsia="Calibri" w:hAnsi="Calibri" w:cs="Calibri"/>
          <w:sz w:val="22"/>
          <w:szCs w:val="22"/>
          <w:lang w:val="x-none" w:eastAsia="en-US"/>
        </w:rPr>
        <w:t>. W uzasadnionych przypadkach termin naprawy może zostać wydłużony za zgodą Zamawiającego.</w:t>
      </w:r>
    </w:p>
    <w:bookmarkEnd w:id="67"/>
    <w:p w14:paraId="3B283897"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110FCC1B"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F747D9">
        <w:rPr>
          <w:rFonts w:ascii="Calibri" w:eastAsia="Calibri" w:hAnsi="Calibri" w:cs="Calibri"/>
          <w:sz w:val="22"/>
          <w:szCs w:val="22"/>
          <w:lang w:eastAsia="en-US"/>
        </w:rPr>
        <w:t>bez</w:t>
      </w:r>
      <w:r w:rsidRPr="00F747D9">
        <w:rPr>
          <w:rFonts w:ascii="Calibri" w:eastAsia="Calibri" w:hAnsi="Calibri" w:cs="Calibri"/>
          <w:sz w:val="22"/>
          <w:szCs w:val="22"/>
          <w:lang w:val="x-none" w:eastAsia="en-US"/>
        </w:rPr>
        <w:t xml:space="preserve"> zastrzeżeń.</w:t>
      </w:r>
    </w:p>
    <w:p w14:paraId="2615D3B8"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Usuwanie usterek oraz awarii w ramach gwarancji i rękojmi za wady odbywa się na wyłączny koszt i ryzyko Wykonawcy.</w:t>
      </w:r>
    </w:p>
    <w:p w14:paraId="2E67FE41" w14:textId="77777777" w:rsidR="00F747D9" w:rsidRPr="00F747D9" w:rsidRDefault="00F747D9" w:rsidP="00F747D9">
      <w:pPr>
        <w:numPr>
          <w:ilvl w:val="0"/>
          <w:numId w:val="71"/>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Uszkodzone nośniki danych pozostają u Zamawiającego.</w:t>
      </w:r>
    </w:p>
    <w:p w14:paraId="6691D73B" w14:textId="77777777" w:rsidR="00F747D9" w:rsidRPr="00F747D9" w:rsidRDefault="00F747D9" w:rsidP="00F747D9">
      <w:pPr>
        <w:tabs>
          <w:tab w:val="left" w:pos="360"/>
        </w:tabs>
        <w:spacing w:line="276" w:lineRule="auto"/>
        <w:jc w:val="center"/>
        <w:rPr>
          <w:rFonts w:ascii="Calibri" w:hAnsi="Calibri" w:cs="Calibri"/>
          <w:color w:val="000000" w:themeColor="text1"/>
          <w:sz w:val="22"/>
          <w:szCs w:val="22"/>
        </w:rPr>
      </w:pPr>
    </w:p>
    <w:p w14:paraId="03FAE78D" w14:textId="77777777" w:rsidR="00F747D9" w:rsidRPr="00F747D9" w:rsidRDefault="00F747D9" w:rsidP="00F747D9">
      <w:pPr>
        <w:tabs>
          <w:tab w:val="left" w:pos="360"/>
        </w:tabs>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8</w:t>
      </w:r>
    </w:p>
    <w:p w14:paraId="4B91BC07" w14:textId="77777777" w:rsidR="00F747D9" w:rsidRPr="00F747D9" w:rsidRDefault="00F747D9" w:rsidP="00F747D9">
      <w:pPr>
        <w:tabs>
          <w:tab w:val="left" w:pos="360"/>
        </w:tab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[Kary umowne]</w:t>
      </w:r>
    </w:p>
    <w:p w14:paraId="30E72E0A" w14:textId="77777777" w:rsidR="00F747D9" w:rsidRPr="00F747D9" w:rsidRDefault="00F747D9" w:rsidP="00F747D9">
      <w:pPr>
        <w:numPr>
          <w:ilvl w:val="0"/>
          <w:numId w:val="49"/>
        </w:numPr>
        <w:tabs>
          <w:tab w:val="left" w:pos="360"/>
        </w:tabs>
        <w:suppressAutoHyphens/>
        <w:spacing w:line="276" w:lineRule="auto"/>
        <w:ind w:left="360"/>
        <w:jc w:val="both"/>
        <w:rPr>
          <w:rFonts w:ascii="Calibri" w:hAnsi="Calibri" w:cs="Calibri"/>
          <w:sz w:val="22"/>
          <w:szCs w:val="22"/>
        </w:rPr>
      </w:pPr>
      <w:r w:rsidRPr="00F747D9">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2FDDF2C7" w14:textId="77777777" w:rsidR="00F747D9" w:rsidRPr="00F747D9" w:rsidRDefault="00F747D9" w:rsidP="00F747D9">
      <w:pPr>
        <w:numPr>
          <w:ilvl w:val="0"/>
          <w:numId w:val="49"/>
        </w:numPr>
        <w:tabs>
          <w:tab w:val="left" w:pos="360"/>
          <w:tab w:val="num" w:pos="720"/>
        </w:tabs>
        <w:suppressAutoHyphens/>
        <w:spacing w:line="276" w:lineRule="auto"/>
        <w:ind w:left="360"/>
        <w:jc w:val="both"/>
        <w:rPr>
          <w:rFonts w:ascii="Calibri" w:hAnsi="Calibri" w:cs="Calibri"/>
          <w:sz w:val="22"/>
          <w:szCs w:val="22"/>
        </w:rPr>
      </w:pPr>
      <w:r w:rsidRPr="00F747D9">
        <w:rPr>
          <w:rFonts w:ascii="Calibri" w:hAnsi="Calibri" w:cs="Calibri"/>
          <w:sz w:val="22"/>
          <w:szCs w:val="22"/>
        </w:rPr>
        <w:t>Zamawiający może żądać od Wykonawcy zapłaty kary umownej w przypadku:</w:t>
      </w:r>
    </w:p>
    <w:p w14:paraId="70B77828" w14:textId="77777777" w:rsidR="00F747D9" w:rsidRPr="00F747D9" w:rsidRDefault="00F747D9" w:rsidP="00F747D9">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zwłoki w realizacji zamówienia </w:t>
      </w:r>
      <w:r w:rsidRPr="00F747D9">
        <w:rPr>
          <w:rFonts w:ascii="Calibri" w:eastAsia="Calibri" w:hAnsi="Calibri" w:cs="Calibri"/>
          <w:color w:val="000000"/>
          <w:sz w:val="22"/>
          <w:szCs w:val="22"/>
          <w:lang w:val="x-none" w:eastAsia="en-US"/>
        </w:rPr>
        <w:t>–</w:t>
      </w:r>
      <w:r w:rsidRPr="00F747D9">
        <w:rPr>
          <w:rFonts w:ascii="Calibri" w:eastAsia="Calibri" w:hAnsi="Calibri" w:cs="Calibri"/>
          <w:sz w:val="22"/>
          <w:szCs w:val="22"/>
          <w:lang w:val="x-none" w:eastAsia="en-US"/>
        </w:rPr>
        <w:t xml:space="preserve"> w wysokości 0,</w:t>
      </w:r>
      <w:r w:rsidRPr="00F747D9">
        <w:rPr>
          <w:rFonts w:ascii="Calibri" w:eastAsia="Calibri" w:hAnsi="Calibri" w:cs="Calibri"/>
          <w:sz w:val="22"/>
          <w:szCs w:val="22"/>
          <w:lang w:eastAsia="en-US"/>
        </w:rPr>
        <w:t>1</w:t>
      </w:r>
      <w:r w:rsidRPr="00F747D9">
        <w:rPr>
          <w:rFonts w:ascii="Calibri" w:eastAsia="Calibri" w:hAnsi="Calibri" w:cs="Calibri"/>
          <w:sz w:val="22"/>
          <w:szCs w:val="22"/>
          <w:lang w:val="x-none" w:eastAsia="en-US"/>
        </w:rPr>
        <w:t>% wynagrodzenia umownego brutto, o którym mowa w § 3 ust. 1, za każdy dzień zwłoki;</w:t>
      </w:r>
    </w:p>
    <w:p w14:paraId="49899BC1" w14:textId="77777777" w:rsidR="00F747D9" w:rsidRPr="00F747D9" w:rsidRDefault="00F747D9" w:rsidP="00F747D9">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zwłoki w reakcji na zgłoszenie usterki lub awarii - w wysokości 0,</w:t>
      </w:r>
      <w:r w:rsidRPr="00F747D9">
        <w:rPr>
          <w:rFonts w:ascii="Calibri" w:eastAsia="Calibri" w:hAnsi="Calibri" w:cs="Calibri"/>
          <w:sz w:val="22"/>
          <w:szCs w:val="22"/>
          <w:lang w:eastAsia="en-US"/>
        </w:rPr>
        <w:t>1</w:t>
      </w:r>
      <w:r w:rsidRPr="00F747D9">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3F291374" w14:textId="77777777" w:rsidR="00F747D9" w:rsidRPr="00F747D9" w:rsidRDefault="00F747D9" w:rsidP="00F747D9">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zwłoki w usunięciu wad lub usterek, stwierdzonych przy odbiorze lub w okresie gwarancji i rękojmi </w:t>
      </w:r>
      <w:r w:rsidRPr="00F747D9">
        <w:rPr>
          <w:rFonts w:ascii="Calibri" w:eastAsia="Calibri" w:hAnsi="Calibri" w:cs="Calibri"/>
          <w:color w:val="000000"/>
          <w:sz w:val="22"/>
          <w:szCs w:val="22"/>
          <w:lang w:val="x-none" w:eastAsia="en-US"/>
        </w:rPr>
        <w:t>–</w:t>
      </w:r>
      <w:r w:rsidRPr="00F747D9">
        <w:rPr>
          <w:rFonts w:ascii="Calibri" w:eastAsia="Calibri" w:hAnsi="Calibri" w:cs="Calibri"/>
          <w:sz w:val="22"/>
          <w:szCs w:val="22"/>
          <w:lang w:val="x-none" w:eastAsia="en-US"/>
        </w:rPr>
        <w:t xml:space="preserve"> w wysokości 0,</w:t>
      </w:r>
      <w:r w:rsidRPr="00F747D9">
        <w:rPr>
          <w:rFonts w:ascii="Calibri" w:eastAsia="Calibri" w:hAnsi="Calibri" w:cs="Calibri"/>
          <w:sz w:val="22"/>
          <w:szCs w:val="22"/>
          <w:lang w:eastAsia="en-US"/>
        </w:rPr>
        <w:t>1</w:t>
      </w:r>
      <w:r w:rsidRPr="00F747D9">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sidRPr="00F747D9">
        <w:rPr>
          <w:rFonts w:ascii="Calibri" w:eastAsia="Calibri" w:hAnsi="Calibri" w:cs="Calibri"/>
          <w:sz w:val="22"/>
          <w:szCs w:val="22"/>
          <w:lang w:eastAsia="en-US"/>
        </w:rPr>
        <w:t xml:space="preserve">§ 4 ust. 2 lub </w:t>
      </w:r>
      <w:r w:rsidRPr="00F747D9">
        <w:rPr>
          <w:rFonts w:ascii="Calibri" w:eastAsia="Calibri" w:hAnsi="Calibri" w:cs="Calibri"/>
          <w:sz w:val="22"/>
          <w:szCs w:val="22"/>
          <w:lang w:val="x-none" w:eastAsia="en-US"/>
        </w:rPr>
        <w:t xml:space="preserve">§ 7 ust. </w:t>
      </w:r>
      <w:r w:rsidRPr="00F747D9">
        <w:rPr>
          <w:rFonts w:ascii="Calibri" w:eastAsia="Calibri" w:hAnsi="Calibri" w:cs="Calibri"/>
          <w:sz w:val="22"/>
          <w:szCs w:val="22"/>
          <w:lang w:eastAsia="en-US"/>
        </w:rPr>
        <w:t>3</w:t>
      </w:r>
      <w:r w:rsidRPr="00F747D9">
        <w:rPr>
          <w:rFonts w:ascii="Calibri" w:eastAsia="Calibri" w:hAnsi="Calibri" w:cs="Calibri"/>
          <w:sz w:val="22"/>
          <w:szCs w:val="22"/>
          <w:lang w:val="x-none" w:eastAsia="en-US"/>
        </w:rPr>
        <w:t xml:space="preserve">; </w:t>
      </w:r>
    </w:p>
    <w:p w14:paraId="25DC28E7" w14:textId="77777777" w:rsidR="00F747D9" w:rsidRPr="00F747D9" w:rsidRDefault="00F747D9" w:rsidP="00F747D9">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odstąpienia od umowy przez Wykonawcę z własnej winy lub przez Zamawiającego z przyczyny określonej w § 9 ust. 2 pkt 3 lub 4 - w wysokości 10% wynagrodzenia umownego brutto, o którym mowa w § 3 ust.</w:t>
      </w:r>
      <w:r w:rsidRPr="00F747D9">
        <w:rPr>
          <w:rFonts w:ascii="Calibri" w:eastAsia="Calibri" w:hAnsi="Calibri" w:cs="Calibri"/>
          <w:sz w:val="22"/>
          <w:szCs w:val="22"/>
          <w:lang w:eastAsia="en-US"/>
        </w:rPr>
        <w:t xml:space="preserve"> </w:t>
      </w:r>
      <w:r w:rsidRPr="00F747D9">
        <w:rPr>
          <w:rFonts w:ascii="Calibri" w:eastAsia="Calibri" w:hAnsi="Calibri" w:cs="Calibri"/>
          <w:sz w:val="22"/>
          <w:szCs w:val="22"/>
          <w:lang w:val="x-none" w:eastAsia="en-US"/>
        </w:rPr>
        <w:t>1.</w:t>
      </w:r>
    </w:p>
    <w:p w14:paraId="0A19DEA4" w14:textId="77777777" w:rsidR="00F747D9" w:rsidRPr="00F747D9" w:rsidRDefault="00F747D9" w:rsidP="00F747D9">
      <w:pPr>
        <w:numPr>
          <w:ilvl w:val="0"/>
          <w:numId w:val="49"/>
        </w:numPr>
        <w:tabs>
          <w:tab w:val="num" w:pos="360"/>
        </w:tabs>
        <w:suppressAutoHyphens/>
        <w:spacing w:line="276" w:lineRule="auto"/>
        <w:ind w:left="360"/>
        <w:jc w:val="both"/>
        <w:rPr>
          <w:rFonts w:ascii="Calibri" w:hAnsi="Calibri" w:cs="Calibri"/>
          <w:sz w:val="22"/>
          <w:szCs w:val="22"/>
        </w:rPr>
      </w:pPr>
      <w:r w:rsidRPr="00F747D9">
        <w:rPr>
          <w:rFonts w:ascii="Calibri" w:hAnsi="Calibri" w:cs="Calibri"/>
          <w:sz w:val="22"/>
          <w:szCs w:val="22"/>
        </w:rPr>
        <w:t>Zapłata kary umownej nie pozbawia Zamawiającego prawa do dochodzenia odszkodowania uzupełniającego na zasadach ogólnych, przewidzianych w Kodeksie cywilnym.</w:t>
      </w:r>
    </w:p>
    <w:p w14:paraId="1D7F0050" w14:textId="77777777" w:rsidR="00F747D9" w:rsidRPr="00F747D9" w:rsidRDefault="00F747D9" w:rsidP="00F747D9">
      <w:pPr>
        <w:numPr>
          <w:ilvl w:val="0"/>
          <w:numId w:val="49"/>
        </w:numPr>
        <w:tabs>
          <w:tab w:val="num" w:pos="360"/>
        </w:tabs>
        <w:suppressAutoHyphens/>
        <w:spacing w:line="276" w:lineRule="auto"/>
        <w:ind w:left="360"/>
        <w:jc w:val="both"/>
        <w:rPr>
          <w:rFonts w:ascii="Calibri" w:hAnsi="Calibri" w:cs="Calibri"/>
          <w:sz w:val="22"/>
          <w:szCs w:val="22"/>
        </w:rPr>
      </w:pPr>
      <w:r w:rsidRPr="00F747D9">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2C3BC286"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0BA250C5" w14:textId="77777777" w:rsidR="00F747D9" w:rsidRPr="00F747D9" w:rsidRDefault="00F747D9" w:rsidP="00F747D9">
      <w:pPr>
        <w:tabs>
          <w:tab w:val="left" w:pos="360"/>
        </w:tabs>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9</w:t>
      </w:r>
    </w:p>
    <w:p w14:paraId="6D0150FB" w14:textId="77777777" w:rsidR="00F747D9" w:rsidRPr="00F747D9" w:rsidRDefault="00F747D9" w:rsidP="00F747D9">
      <w:pPr>
        <w:tabs>
          <w:tab w:val="left" w:pos="360"/>
        </w:tabs>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[Odstąpienie od umowy]</w:t>
      </w:r>
    </w:p>
    <w:p w14:paraId="668CAEF5" w14:textId="77777777" w:rsidR="00F747D9" w:rsidRPr="00F747D9" w:rsidRDefault="00F747D9" w:rsidP="00F747D9">
      <w:pPr>
        <w:numPr>
          <w:ilvl w:val="0"/>
          <w:numId w:val="74"/>
        </w:numPr>
        <w:spacing w:line="276" w:lineRule="auto"/>
        <w:jc w:val="both"/>
        <w:rPr>
          <w:rFonts w:ascii="Calibri" w:hAnsi="Calibri" w:cs="Calibri"/>
          <w:sz w:val="22"/>
          <w:szCs w:val="22"/>
        </w:rPr>
      </w:pPr>
      <w:r w:rsidRPr="00F747D9">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E20DDEC" w14:textId="77777777" w:rsidR="00F747D9" w:rsidRPr="00F747D9" w:rsidRDefault="00F747D9" w:rsidP="00F747D9">
      <w:pPr>
        <w:numPr>
          <w:ilvl w:val="0"/>
          <w:numId w:val="74"/>
        </w:numPr>
        <w:spacing w:line="276" w:lineRule="auto"/>
        <w:jc w:val="both"/>
        <w:rPr>
          <w:rFonts w:ascii="Calibri" w:hAnsi="Calibri" w:cs="Calibri"/>
          <w:sz w:val="22"/>
          <w:szCs w:val="22"/>
        </w:rPr>
      </w:pPr>
      <w:r w:rsidRPr="00F747D9">
        <w:rPr>
          <w:rFonts w:ascii="Calibri" w:hAnsi="Calibri" w:cs="Calibri"/>
          <w:sz w:val="22"/>
          <w:szCs w:val="22"/>
        </w:rPr>
        <w:t>Ponadto Zamawiający może odstąpić od umowy w terminie 30 dni od dnia powzięcia wiadomości o okoliczności uzasadniającej odstąpienie, jeżeli:</w:t>
      </w:r>
    </w:p>
    <w:p w14:paraId="0DEE7650" w14:textId="77777777" w:rsidR="00F747D9" w:rsidRPr="00F747D9" w:rsidRDefault="00F747D9" w:rsidP="00F747D9">
      <w:pPr>
        <w:numPr>
          <w:ilvl w:val="0"/>
          <w:numId w:val="75"/>
        </w:numPr>
        <w:spacing w:line="276" w:lineRule="auto"/>
        <w:jc w:val="both"/>
        <w:rPr>
          <w:rFonts w:ascii="Calibri" w:hAnsi="Calibri" w:cs="Calibri"/>
          <w:sz w:val="22"/>
          <w:szCs w:val="22"/>
        </w:rPr>
      </w:pPr>
      <w:r w:rsidRPr="00F747D9">
        <w:rPr>
          <w:rFonts w:ascii="Calibri" w:hAnsi="Calibri" w:cs="Calibri"/>
          <w:sz w:val="22"/>
          <w:szCs w:val="22"/>
        </w:rPr>
        <w:t>wszczęto postępowanie likwidacyjne wobec Wykonawcy;</w:t>
      </w:r>
    </w:p>
    <w:p w14:paraId="103D8ACC" w14:textId="77777777" w:rsidR="00F747D9" w:rsidRPr="00F747D9" w:rsidRDefault="00F747D9" w:rsidP="00F747D9">
      <w:pPr>
        <w:numPr>
          <w:ilvl w:val="0"/>
          <w:numId w:val="75"/>
        </w:numPr>
        <w:spacing w:line="276" w:lineRule="auto"/>
        <w:jc w:val="both"/>
        <w:rPr>
          <w:rFonts w:ascii="Calibri" w:hAnsi="Calibri" w:cs="Calibri"/>
          <w:sz w:val="22"/>
          <w:szCs w:val="22"/>
        </w:rPr>
      </w:pPr>
      <w:r w:rsidRPr="00F747D9">
        <w:rPr>
          <w:rFonts w:ascii="Calibri" w:hAnsi="Calibri" w:cs="Calibri"/>
          <w:sz w:val="22"/>
          <w:szCs w:val="22"/>
        </w:rPr>
        <w:t>wydano nakaz zajęcia majątku Wykonawcy;</w:t>
      </w:r>
    </w:p>
    <w:p w14:paraId="24025C46" w14:textId="77777777" w:rsidR="00F747D9" w:rsidRPr="00F747D9" w:rsidRDefault="00F747D9" w:rsidP="00F747D9">
      <w:pPr>
        <w:numPr>
          <w:ilvl w:val="0"/>
          <w:numId w:val="75"/>
        </w:numPr>
        <w:spacing w:line="276" w:lineRule="auto"/>
        <w:jc w:val="both"/>
        <w:rPr>
          <w:rFonts w:ascii="Calibri" w:hAnsi="Calibri" w:cs="Calibri"/>
          <w:sz w:val="22"/>
          <w:szCs w:val="22"/>
        </w:rPr>
      </w:pPr>
      <w:r w:rsidRPr="00F747D9">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099AAAB2" w14:textId="77777777" w:rsidR="00F747D9" w:rsidRPr="00F747D9" w:rsidRDefault="00F747D9" w:rsidP="00F747D9">
      <w:pPr>
        <w:numPr>
          <w:ilvl w:val="0"/>
          <w:numId w:val="75"/>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Wykonawca trzykrotnie dostarczył produkt niewłaściwej jakości</w:t>
      </w:r>
      <w:r w:rsidRPr="00F747D9">
        <w:rPr>
          <w:rFonts w:ascii="Calibri" w:eastAsia="Calibri" w:hAnsi="Calibri" w:cs="Calibri"/>
          <w:sz w:val="22"/>
          <w:szCs w:val="22"/>
          <w:lang w:eastAsia="en-US"/>
        </w:rPr>
        <w:t xml:space="preserve"> lub wystąpiła okoliczność określona w § 4 ust. 3;</w:t>
      </w:r>
    </w:p>
    <w:p w14:paraId="0D932A29" w14:textId="77777777" w:rsidR="00F747D9" w:rsidRPr="00F747D9" w:rsidRDefault="00F747D9" w:rsidP="00F747D9">
      <w:pPr>
        <w:numPr>
          <w:ilvl w:val="0"/>
          <w:numId w:val="75"/>
        </w:numPr>
        <w:spacing w:line="276" w:lineRule="auto"/>
        <w:jc w:val="both"/>
        <w:rPr>
          <w:rFonts w:ascii="Calibri" w:hAnsi="Calibri" w:cs="Calibri"/>
          <w:sz w:val="22"/>
          <w:szCs w:val="22"/>
        </w:rPr>
      </w:pPr>
      <w:r w:rsidRPr="00F747D9">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61C522E9" w14:textId="77777777" w:rsidR="00F747D9" w:rsidRPr="00F747D9" w:rsidRDefault="00F747D9" w:rsidP="00F747D9">
      <w:pPr>
        <w:numPr>
          <w:ilvl w:val="0"/>
          <w:numId w:val="75"/>
        </w:numPr>
        <w:spacing w:line="276" w:lineRule="auto"/>
        <w:jc w:val="both"/>
        <w:rPr>
          <w:rFonts w:ascii="Calibri" w:hAnsi="Calibri" w:cs="Calibri"/>
          <w:sz w:val="22"/>
          <w:szCs w:val="22"/>
        </w:rPr>
      </w:pPr>
      <w:r w:rsidRPr="00F747D9">
        <w:rPr>
          <w:rFonts w:ascii="Calibri" w:hAnsi="Calibri" w:cs="Calibri"/>
          <w:sz w:val="22"/>
          <w:szCs w:val="22"/>
        </w:rPr>
        <w:t>wystąpiły inne okoliczności uzasadniające odstąpienie od umowy, przewidziane w obowiązujących przepisach.</w:t>
      </w:r>
    </w:p>
    <w:p w14:paraId="62D93170" w14:textId="77777777" w:rsidR="00F747D9" w:rsidRPr="00F747D9" w:rsidRDefault="00F747D9" w:rsidP="00F747D9">
      <w:pPr>
        <w:numPr>
          <w:ilvl w:val="0"/>
          <w:numId w:val="74"/>
        </w:numPr>
        <w:spacing w:line="276" w:lineRule="auto"/>
        <w:jc w:val="both"/>
        <w:rPr>
          <w:rFonts w:ascii="Calibri" w:hAnsi="Calibri" w:cs="Calibri"/>
          <w:sz w:val="22"/>
          <w:szCs w:val="22"/>
        </w:rPr>
      </w:pPr>
      <w:r w:rsidRPr="00F747D9">
        <w:rPr>
          <w:rFonts w:ascii="Calibri" w:hAnsi="Calibri" w:cs="Calibri"/>
          <w:sz w:val="22"/>
          <w:szCs w:val="22"/>
        </w:rPr>
        <w:t>Odstąpienie od umowy powinno nastąpić w formie pisemnej lub formie elektronicznej pod rygorem nieważności oraz powinno zawierać uzasadnienie.</w:t>
      </w:r>
    </w:p>
    <w:p w14:paraId="414A8C00" w14:textId="77777777" w:rsidR="00F747D9" w:rsidRPr="00F747D9" w:rsidRDefault="00F747D9" w:rsidP="00F747D9">
      <w:pPr>
        <w:numPr>
          <w:ilvl w:val="0"/>
          <w:numId w:val="74"/>
        </w:numPr>
        <w:spacing w:line="276" w:lineRule="auto"/>
        <w:jc w:val="both"/>
        <w:rPr>
          <w:rFonts w:ascii="Calibri" w:hAnsi="Calibri" w:cs="Calibri"/>
          <w:sz w:val="22"/>
          <w:szCs w:val="22"/>
        </w:rPr>
      </w:pPr>
      <w:r w:rsidRPr="00F747D9">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63E9AE92"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16DAF753" w14:textId="77777777" w:rsidR="00F747D9" w:rsidRPr="00F747D9" w:rsidRDefault="00F747D9" w:rsidP="00F747D9">
      <w:pPr>
        <w:spacing w:line="276" w:lineRule="auto"/>
        <w:jc w:val="center"/>
        <w:rPr>
          <w:rFonts w:ascii="Calibri" w:hAnsi="Calibri" w:cs="Calibri"/>
          <w:sz w:val="22"/>
          <w:szCs w:val="22"/>
        </w:rPr>
      </w:pPr>
      <w:r w:rsidRPr="00F747D9">
        <w:rPr>
          <w:rFonts w:ascii="Calibri" w:hAnsi="Calibri" w:cs="Calibri"/>
          <w:sz w:val="22"/>
          <w:szCs w:val="22"/>
        </w:rPr>
        <w:t>§ 10</w:t>
      </w:r>
    </w:p>
    <w:p w14:paraId="694EEE49" w14:textId="77777777" w:rsidR="00F747D9" w:rsidRPr="00F747D9" w:rsidRDefault="00F747D9" w:rsidP="00F747D9">
      <w:pPr>
        <w:spacing w:after="120" w:line="276" w:lineRule="auto"/>
        <w:jc w:val="center"/>
        <w:rPr>
          <w:rFonts w:ascii="Calibri" w:hAnsi="Calibri" w:cs="Calibri"/>
          <w:sz w:val="22"/>
          <w:szCs w:val="22"/>
        </w:rPr>
      </w:pPr>
      <w:r w:rsidRPr="00F747D9">
        <w:rPr>
          <w:rFonts w:ascii="Calibri" w:hAnsi="Calibri" w:cs="Calibri"/>
          <w:sz w:val="22"/>
          <w:szCs w:val="22"/>
        </w:rPr>
        <w:t>[Podwykonawstwo]</w:t>
      </w:r>
    </w:p>
    <w:p w14:paraId="14185D22" w14:textId="77777777" w:rsidR="00F747D9" w:rsidRPr="00F747D9" w:rsidRDefault="00F747D9" w:rsidP="00F747D9">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Ustalony w umowie zakres przedmiotu zamówienia realizowany będzie bez udziału / z udziałem następujących Podwykonawców</w:t>
      </w:r>
      <w:r w:rsidRPr="00F747D9">
        <w:rPr>
          <w:rFonts w:ascii="Calibri" w:eastAsia="Calibri" w:hAnsi="Calibri" w:cs="Calibri"/>
          <w:i/>
          <w:sz w:val="22"/>
          <w:szCs w:val="22"/>
          <w:vertAlign w:val="superscript"/>
          <w:lang w:val="x-none" w:eastAsia="en-US"/>
        </w:rPr>
        <w:footnoteReference w:id="2"/>
      </w:r>
      <w:r w:rsidRPr="00F747D9">
        <w:rPr>
          <w:rFonts w:ascii="Calibri" w:eastAsia="Calibri" w:hAnsi="Calibri" w:cs="Calibri"/>
          <w:sz w:val="22"/>
          <w:szCs w:val="22"/>
          <w:lang w:val="x-none" w:eastAsia="en-US"/>
        </w:rPr>
        <w:t xml:space="preserve">: </w:t>
      </w:r>
    </w:p>
    <w:p w14:paraId="05B9A970" w14:textId="77777777" w:rsidR="00F747D9" w:rsidRPr="00F747D9" w:rsidRDefault="00F747D9" w:rsidP="00F747D9">
      <w:pPr>
        <w:numPr>
          <w:ilvl w:val="0"/>
          <w:numId w:val="77"/>
        </w:numPr>
        <w:tabs>
          <w:tab w:val="left" w:pos="284"/>
        </w:tab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 - zakres: ……………………………………………… </w:t>
      </w:r>
    </w:p>
    <w:p w14:paraId="3EA5D720" w14:textId="77777777" w:rsidR="00F747D9" w:rsidRPr="00F747D9" w:rsidRDefault="00F747D9" w:rsidP="00F747D9">
      <w:pPr>
        <w:numPr>
          <w:ilvl w:val="0"/>
          <w:numId w:val="77"/>
        </w:numPr>
        <w:tabs>
          <w:tab w:val="left" w:pos="284"/>
        </w:tabs>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 zakres: ………………………………………………</w:t>
      </w:r>
      <w:r w:rsidRPr="00F747D9">
        <w:rPr>
          <w:rFonts w:ascii="Calibri" w:eastAsia="Calibri" w:hAnsi="Calibri" w:cs="Calibri"/>
          <w:i/>
          <w:iCs/>
          <w:sz w:val="22"/>
          <w:szCs w:val="22"/>
          <w:lang w:val="x-none" w:eastAsia="en-US"/>
        </w:rPr>
        <w:t xml:space="preserve"> </w:t>
      </w:r>
    </w:p>
    <w:p w14:paraId="7B3AAB42" w14:textId="77777777" w:rsidR="00F747D9" w:rsidRPr="00F747D9" w:rsidRDefault="00F747D9" w:rsidP="00F747D9">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14C8EB81" w14:textId="77777777" w:rsidR="00F747D9" w:rsidRPr="00F747D9" w:rsidRDefault="00F747D9" w:rsidP="00F747D9">
      <w:pPr>
        <w:numPr>
          <w:ilvl w:val="0"/>
          <w:numId w:val="76"/>
        </w:numPr>
        <w:tabs>
          <w:tab w:val="left" w:pos="284"/>
        </w:tabs>
        <w:spacing w:line="276" w:lineRule="auto"/>
        <w:ind w:left="360"/>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F747D9">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AFF7652" w14:textId="77777777" w:rsidR="00F747D9" w:rsidRPr="00F747D9" w:rsidRDefault="00F747D9" w:rsidP="00F747D9">
      <w:pPr>
        <w:numPr>
          <w:ilvl w:val="0"/>
          <w:numId w:val="76"/>
        </w:numPr>
        <w:suppressAutoHyphens/>
        <w:spacing w:line="276" w:lineRule="auto"/>
        <w:ind w:left="360"/>
        <w:jc w:val="both"/>
        <w:rPr>
          <w:rFonts w:ascii="Calibri" w:eastAsia="Arial" w:hAnsi="Calibri" w:cs="Calibri"/>
          <w:sz w:val="22"/>
          <w:szCs w:val="22"/>
          <w:lang w:eastAsia="ar-SA"/>
        </w:rPr>
      </w:pPr>
      <w:r w:rsidRPr="00F747D9">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356B2C6A" w14:textId="77777777" w:rsidR="00F747D9" w:rsidRPr="00F747D9" w:rsidRDefault="00F747D9" w:rsidP="00F747D9">
      <w:pPr>
        <w:spacing w:line="276" w:lineRule="auto"/>
        <w:jc w:val="center"/>
        <w:rPr>
          <w:rFonts w:ascii="Calibri" w:hAnsi="Calibri" w:cs="Calibri"/>
          <w:color w:val="595959" w:themeColor="text1" w:themeTint="A6"/>
          <w:sz w:val="22"/>
          <w:szCs w:val="22"/>
        </w:rPr>
      </w:pPr>
    </w:p>
    <w:p w14:paraId="6B93A576" w14:textId="77777777" w:rsidR="00F747D9" w:rsidRPr="00F747D9" w:rsidRDefault="00F747D9" w:rsidP="00F747D9">
      <w:pPr>
        <w:spacing w:line="276" w:lineRule="auto"/>
        <w:jc w:val="center"/>
        <w:rPr>
          <w:rFonts w:ascii="Calibri" w:hAnsi="Calibri" w:cs="Calibri"/>
          <w:sz w:val="22"/>
          <w:szCs w:val="22"/>
        </w:rPr>
      </w:pPr>
      <w:r w:rsidRPr="00F747D9">
        <w:rPr>
          <w:rFonts w:ascii="Calibri" w:hAnsi="Calibri" w:cs="Calibri"/>
          <w:sz w:val="22"/>
          <w:szCs w:val="22"/>
        </w:rPr>
        <w:t>§ 11</w:t>
      </w:r>
    </w:p>
    <w:p w14:paraId="1A3FA099" w14:textId="77777777" w:rsidR="00F747D9" w:rsidRPr="00F747D9" w:rsidRDefault="00F747D9" w:rsidP="00F747D9">
      <w:pPr>
        <w:spacing w:after="120" w:line="276" w:lineRule="auto"/>
        <w:jc w:val="center"/>
        <w:rPr>
          <w:rFonts w:ascii="Calibri" w:hAnsi="Calibri" w:cs="Calibri"/>
          <w:sz w:val="22"/>
          <w:szCs w:val="22"/>
        </w:rPr>
      </w:pPr>
      <w:r w:rsidRPr="00F747D9">
        <w:rPr>
          <w:rFonts w:ascii="Calibri" w:hAnsi="Calibri" w:cs="Calibri"/>
          <w:sz w:val="22"/>
          <w:szCs w:val="22"/>
        </w:rPr>
        <w:t>[Zmiana umowy]</w:t>
      </w:r>
    </w:p>
    <w:p w14:paraId="1600C375" w14:textId="77777777" w:rsidR="00F747D9" w:rsidRPr="00F747D9" w:rsidRDefault="00F747D9" w:rsidP="00F747D9">
      <w:pPr>
        <w:numPr>
          <w:ilvl w:val="0"/>
          <w:numId w:val="78"/>
        </w:numPr>
        <w:spacing w:line="276" w:lineRule="auto"/>
        <w:jc w:val="both"/>
        <w:rPr>
          <w:rFonts w:ascii="Calibri" w:hAnsi="Calibri" w:cs="Calibri"/>
          <w:sz w:val="22"/>
          <w:szCs w:val="22"/>
        </w:rPr>
      </w:pPr>
      <w:r w:rsidRPr="00F747D9">
        <w:rPr>
          <w:rFonts w:ascii="Calibri" w:hAnsi="Calibri" w:cs="Calibri"/>
          <w:sz w:val="22"/>
          <w:szCs w:val="22"/>
        </w:rPr>
        <w:t>Wszelkie zmiany postanowień umowy pod rygorem nieważności wymagają zachowania formy pisemnej lub elektronicznej.</w:t>
      </w:r>
    </w:p>
    <w:p w14:paraId="365729FC" w14:textId="77777777" w:rsidR="00F747D9" w:rsidRPr="00F747D9" w:rsidRDefault="00F747D9" w:rsidP="00F747D9">
      <w:pPr>
        <w:numPr>
          <w:ilvl w:val="0"/>
          <w:numId w:val="78"/>
        </w:numPr>
        <w:spacing w:line="276" w:lineRule="auto"/>
        <w:jc w:val="both"/>
        <w:rPr>
          <w:rFonts w:ascii="Calibri" w:hAnsi="Calibri" w:cs="Calibri"/>
          <w:sz w:val="22"/>
          <w:szCs w:val="22"/>
        </w:rPr>
      </w:pPr>
      <w:r w:rsidRPr="00F747D9">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8F27127" w14:textId="77777777" w:rsidR="00F747D9" w:rsidRPr="00F747D9" w:rsidRDefault="00F747D9" w:rsidP="00F747D9">
      <w:pPr>
        <w:numPr>
          <w:ilvl w:val="0"/>
          <w:numId w:val="79"/>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7EBBF62" w14:textId="77777777" w:rsidR="00F747D9" w:rsidRPr="00F747D9" w:rsidRDefault="00F747D9" w:rsidP="00F747D9">
      <w:pPr>
        <w:numPr>
          <w:ilvl w:val="0"/>
          <w:numId w:val="79"/>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zmiany danych identyfikacyjnych Wykonawcy lub Zamawiającego (adres siedziby, numerów: REGON, NIP, rachunku bankowego);</w:t>
      </w:r>
    </w:p>
    <w:p w14:paraId="4A19E0C0" w14:textId="77777777" w:rsidR="00F747D9" w:rsidRPr="00F747D9" w:rsidRDefault="00F747D9" w:rsidP="00F747D9">
      <w:pPr>
        <w:numPr>
          <w:ilvl w:val="0"/>
          <w:numId w:val="79"/>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DD010E5" w14:textId="77777777" w:rsidR="00F747D9" w:rsidRPr="00F747D9" w:rsidRDefault="00F747D9" w:rsidP="00F747D9">
      <w:pPr>
        <w:numPr>
          <w:ilvl w:val="0"/>
          <w:numId w:val="79"/>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122517A8" w14:textId="77777777" w:rsidR="00F747D9" w:rsidRPr="00F747D9" w:rsidRDefault="00F747D9" w:rsidP="00F747D9">
      <w:pPr>
        <w:numPr>
          <w:ilvl w:val="0"/>
          <w:numId w:val="79"/>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3409422D" w14:textId="77777777" w:rsidR="00F747D9" w:rsidRPr="00F747D9" w:rsidRDefault="00F747D9" w:rsidP="00F747D9">
      <w:pPr>
        <w:numPr>
          <w:ilvl w:val="0"/>
          <w:numId w:val="79"/>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zmiany terminu realizacji umowy:</w:t>
      </w:r>
    </w:p>
    <w:p w14:paraId="623C9063" w14:textId="77777777" w:rsidR="00F747D9" w:rsidRPr="00F747D9" w:rsidRDefault="00F747D9" w:rsidP="00F747D9">
      <w:pPr>
        <w:numPr>
          <w:ilvl w:val="0"/>
          <w:numId w:val="80"/>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487C1037" w14:textId="77777777" w:rsidR="00F747D9" w:rsidRPr="00F747D9" w:rsidRDefault="00F747D9" w:rsidP="00F747D9">
      <w:pPr>
        <w:numPr>
          <w:ilvl w:val="0"/>
          <w:numId w:val="80"/>
        </w:numPr>
        <w:spacing w:line="276" w:lineRule="auto"/>
        <w:contextualSpacing/>
        <w:jc w:val="both"/>
        <w:rPr>
          <w:rFonts w:ascii="Calibri" w:eastAsia="Calibri" w:hAnsi="Calibri" w:cs="Calibri"/>
          <w:sz w:val="22"/>
          <w:szCs w:val="22"/>
          <w:lang w:val="x-none" w:eastAsia="en-US"/>
        </w:rPr>
      </w:pPr>
      <w:r w:rsidRPr="00F747D9">
        <w:rPr>
          <w:rFonts w:ascii="Calibri" w:eastAsia="Calibri" w:hAnsi="Calibri" w:cs="Calibri"/>
          <w:sz w:val="22"/>
          <w:szCs w:val="22"/>
          <w:lang w:val="x-none" w:eastAsia="en-US"/>
        </w:rPr>
        <w:t>gdy konieczne okaże się przedłużenie terminu dostawy, z przyczyn organizacyjnych leżących po stronie Zamawiającego</w:t>
      </w:r>
      <w:r w:rsidRPr="00F747D9">
        <w:rPr>
          <w:rFonts w:ascii="Calibri" w:eastAsia="Calibri" w:hAnsi="Calibri" w:cs="Calibri"/>
          <w:sz w:val="22"/>
          <w:szCs w:val="22"/>
          <w:lang w:eastAsia="en-US"/>
        </w:rPr>
        <w:t>.</w:t>
      </w:r>
    </w:p>
    <w:p w14:paraId="5A86D72F" w14:textId="77777777" w:rsidR="00F747D9" w:rsidRPr="00F747D9" w:rsidRDefault="00F747D9" w:rsidP="00F747D9">
      <w:pPr>
        <w:numPr>
          <w:ilvl w:val="0"/>
          <w:numId w:val="78"/>
        </w:numPr>
        <w:spacing w:line="276" w:lineRule="auto"/>
        <w:jc w:val="both"/>
        <w:rPr>
          <w:rFonts w:ascii="Calibri" w:hAnsi="Calibri" w:cs="Calibri"/>
          <w:sz w:val="22"/>
          <w:szCs w:val="22"/>
        </w:rPr>
      </w:pPr>
      <w:r w:rsidRPr="00F747D9">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01FA11AD" w14:textId="77777777" w:rsidR="00F747D9" w:rsidRPr="00F747D9" w:rsidRDefault="00F747D9" w:rsidP="00F747D9">
      <w:pPr>
        <w:numPr>
          <w:ilvl w:val="0"/>
          <w:numId w:val="78"/>
        </w:numPr>
        <w:spacing w:line="276" w:lineRule="auto"/>
        <w:jc w:val="both"/>
        <w:rPr>
          <w:rFonts w:ascii="Calibri" w:hAnsi="Calibri" w:cs="Calibri"/>
          <w:sz w:val="22"/>
          <w:szCs w:val="22"/>
        </w:rPr>
      </w:pPr>
      <w:r w:rsidRPr="00F747D9">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184C707" w14:textId="77777777" w:rsidR="00F747D9" w:rsidRPr="00F747D9" w:rsidRDefault="00F747D9" w:rsidP="00F747D9">
      <w:pPr>
        <w:numPr>
          <w:ilvl w:val="0"/>
          <w:numId w:val="78"/>
        </w:numPr>
        <w:spacing w:line="276" w:lineRule="auto"/>
        <w:jc w:val="both"/>
        <w:rPr>
          <w:rFonts w:ascii="Calibri" w:hAnsi="Calibri" w:cs="Calibri"/>
          <w:sz w:val="22"/>
          <w:szCs w:val="22"/>
        </w:rPr>
      </w:pPr>
      <w:r w:rsidRPr="00F747D9">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DD445B1" w14:textId="77777777" w:rsidR="00F747D9" w:rsidRPr="00F747D9" w:rsidRDefault="00F747D9" w:rsidP="00F747D9">
      <w:pPr>
        <w:spacing w:line="276" w:lineRule="auto"/>
        <w:jc w:val="center"/>
        <w:rPr>
          <w:rFonts w:ascii="Calibri" w:hAnsi="Calibri" w:cs="Calibri"/>
          <w:color w:val="000000" w:themeColor="text1"/>
          <w:sz w:val="22"/>
          <w:szCs w:val="22"/>
        </w:rPr>
      </w:pPr>
    </w:p>
    <w:p w14:paraId="2382624E" w14:textId="77777777" w:rsidR="00F747D9" w:rsidRPr="00F747D9" w:rsidRDefault="00F747D9" w:rsidP="00F747D9">
      <w:pPr>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12</w:t>
      </w:r>
    </w:p>
    <w:p w14:paraId="5C021D5B" w14:textId="77777777" w:rsidR="00F747D9" w:rsidRPr="00F747D9" w:rsidRDefault="00F747D9" w:rsidP="00F747D9">
      <w:pPr>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[Rozwiązywanie sporów i właściwość sądu]</w:t>
      </w:r>
    </w:p>
    <w:p w14:paraId="582D0FC9" w14:textId="77777777" w:rsidR="00F747D9" w:rsidRPr="00F747D9" w:rsidRDefault="00F747D9" w:rsidP="00F747D9">
      <w:pPr>
        <w:numPr>
          <w:ilvl w:val="0"/>
          <w:numId w:val="81"/>
        </w:numPr>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Strony zgodnie oświadczają, że wszelkie sprawy sporne będą starały się rozstrzygać polubownie w drodze wzajemnych negocjacji.</w:t>
      </w:r>
    </w:p>
    <w:p w14:paraId="53C38928" w14:textId="77777777" w:rsidR="00F747D9" w:rsidRPr="00F747D9" w:rsidRDefault="00F747D9" w:rsidP="00F747D9">
      <w:pPr>
        <w:numPr>
          <w:ilvl w:val="0"/>
          <w:numId w:val="81"/>
        </w:numPr>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Sądem właściwym dla rozstrzygania sporów wynikłych z umowy jest sąd powszechny właściwy miejscowo dla siedziby Zamawiającego.</w:t>
      </w:r>
    </w:p>
    <w:p w14:paraId="0F719608" w14:textId="77777777" w:rsidR="00F747D9" w:rsidRPr="00F747D9" w:rsidRDefault="00F747D9" w:rsidP="00F747D9">
      <w:pPr>
        <w:spacing w:line="276" w:lineRule="auto"/>
        <w:jc w:val="center"/>
        <w:rPr>
          <w:rFonts w:ascii="Calibri" w:hAnsi="Calibri" w:cs="Calibri"/>
          <w:color w:val="000000" w:themeColor="text1"/>
          <w:sz w:val="22"/>
          <w:szCs w:val="22"/>
        </w:rPr>
      </w:pPr>
    </w:p>
    <w:p w14:paraId="139563DC" w14:textId="77777777" w:rsidR="00F747D9" w:rsidRPr="00F747D9" w:rsidRDefault="00F747D9" w:rsidP="00F747D9">
      <w:pPr>
        <w:spacing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 13</w:t>
      </w:r>
    </w:p>
    <w:p w14:paraId="6524B62D" w14:textId="77777777" w:rsidR="00F747D9" w:rsidRPr="00F747D9" w:rsidRDefault="00F747D9" w:rsidP="00F747D9">
      <w:pPr>
        <w:spacing w:after="120" w:line="276" w:lineRule="auto"/>
        <w:jc w:val="center"/>
        <w:rPr>
          <w:rFonts w:ascii="Calibri" w:hAnsi="Calibri" w:cs="Calibri"/>
          <w:color w:val="000000" w:themeColor="text1"/>
          <w:sz w:val="22"/>
          <w:szCs w:val="22"/>
        </w:rPr>
      </w:pPr>
      <w:r w:rsidRPr="00F747D9">
        <w:rPr>
          <w:rFonts w:ascii="Calibri" w:hAnsi="Calibri" w:cs="Calibri"/>
          <w:color w:val="000000" w:themeColor="text1"/>
          <w:sz w:val="22"/>
          <w:szCs w:val="22"/>
        </w:rPr>
        <w:t>[Postanowienie końcowe]</w:t>
      </w:r>
    </w:p>
    <w:p w14:paraId="4C6DD296" w14:textId="77777777" w:rsidR="00F747D9" w:rsidRPr="00F747D9" w:rsidRDefault="00F747D9" w:rsidP="00F747D9">
      <w:pPr>
        <w:numPr>
          <w:ilvl w:val="0"/>
          <w:numId w:val="60"/>
        </w:numPr>
        <w:suppressAutoHyphens/>
        <w:spacing w:line="276" w:lineRule="auto"/>
        <w:jc w:val="both"/>
        <w:rPr>
          <w:rFonts w:ascii="Calibri" w:hAnsi="Calibri" w:cs="Calibri"/>
          <w:color w:val="000000" w:themeColor="text1"/>
          <w:sz w:val="22"/>
          <w:szCs w:val="22"/>
        </w:rPr>
      </w:pPr>
      <w:r w:rsidRPr="00F747D9">
        <w:rPr>
          <w:rFonts w:ascii="Calibri" w:hAnsi="Calibri" w:cs="Calibri"/>
          <w:color w:val="000000" w:themeColor="text1"/>
          <w:sz w:val="22"/>
          <w:szCs w:val="22"/>
        </w:rPr>
        <w:t>W sprawach nieuregulowanych umową zastosowanie znajdą powszechnie obowiązujące przepisy prawa, w szczególności ustawa - Prawo zamówień publicznych.</w:t>
      </w:r>
    </w:p>
    <w:p w14:paraId="2C349019" w14:textId="77777777" w:rsidR="00F747D9" w:rsidRPr="00F747D9" w:rsidRDefault="00F747D9" w:rsidP="00F747D9">
      <w:pPr>
        <w:numPr>
          <w:ilvl w:val="0"/>
          <w:numId w:val="60"/>
        </w:numPr>
        <w:suppressAutoHyphens/>
        <w:spacing w:line="276" w:lineRule="auto"/>
        <w:jc w:val="both"/>
        <w:rPr>
          <w:rFonts w:ascii="Calibri" w:hAnsi="Calibri" w:cs="Calibri"/>
          <w:color w:val="000000" w:themeColor="text1"/>
          <w:sz w:val="22"/>
          <w:szCs w:val="22"/>
        </w:rPr>
      </w:pPr>
      <w:r w:rsidRPr="00F747D9">
        <w:rPr>
          <w:rFonts w:ascii="Calibri" w:hAnsi="Calibri" w:cs="Calibri"/>
          <w:sz w:val="22"/>
          <w:szCs w:val="22"/>
        </w:rPr>
        <w:t>Integralną część umowy stanowią:</w:t>
      </w:r>
    </w:p>
    <w:p w14:paraId="7788CD1F" w14:textId="77777777" w:rsidR="00F747D9" w:rsidRPr="00F747D9" w:rsidRDefault="00F747D9" w:rsidP="00F747D9">
      <w:pPr>
        <w:numPr>
          <w:ilvl w:val="0"/>
          <w:numId w:val="82"/>
        </w:numPr>
        <w:spacing w:line="276" w:lineRule="auto"/>
        <w:jc w:val="both"/>
        <w:rPr>
          <w:rFonts w:ascii="Calibri" w:hAnsi="Calibri" w:cs="Calibri"/>
          <w:sz w:val="22"/>
          <w:szCs w:val="22"/>
        </w:rPr>
      </w:pPr>
      <w:r w:rsidRPr="00F747D9">
        <w:rPr>
          <w:rFonts w:ascii="Calibri" w:hAnsi="Calibri" w:cs="Calibri"/>
          <w:sz w:val="22"/>
          <w:szCs w:val="22"/>
        </w:rPr>
        <w:t>załącznik nr 1 – Opis przedmiotu zamówienia;</w:t>
      </w:r>
    </w:p>
    <w:p w14:paraId="56320763" w14:textId="77777777" w:rsidR="00F747D9" w:rsidRPr="00F747D9" w:rsidRDefault="00F747D9" w:rsidP="00F747D9">
      <w:pPr>
        <w:numPr>
          <w:ilvl w:val="0"/>
          <w:numId w:val="82"/>
        </w:numPr>
        <w:spacing w:line="276" w:lineRule="auto"/>
        <w:jc w:val="both"/>
        <w:rPr>
          <w:rFonts w:ascii="Calibri" w:hAnsi="Calibri" w:cs="Calibri"/>
          <w:sz w:val="22"/>
          <w:szCs w:val="22"/>
        </w:rPr>
      </w:pPr>
      <w:r w:rsidRPr="00F747D9">
        <w:rPr>
          <w:rFonts w:ascii="Calibri" w:hAnsi="Calibri" w:cs="Calibri"/>
          <w:sz w:val="22"/>
          <w:szCs w:val="22"/>
        </w:rPr>
        <w:t>załącznik nr 2 – Oferta Wykonawcy;</w:t>
      </w:r>
    </w:p>
    <w:p w14:paraId="585234CF" w14:textId="77777777" w:rsidR="00F747D9" w:rsidRPr="00F747D9" w:rsidRDefault="00F747D9" w:rsidP="00F747D9">
      <w:pPr>
        <w:numPr>
          <w:ilvl w:val="0"/>
          <w:numId w:val="82"/>
        </w:numPr>
        <w:spacing w:line="276" w:lineRule="auto"/>
        <w:jc w:val="both"/>
        <w:rPr>
          <w:rFonts w:ascii="Calibri" w:hAnsi="Calibri" w:cs="Calibri"/>
          <w:sz w:val="22"/>
          <w:szCs w:val="22"/>
        </w:rPr>
      </w:pPr>
      <w:r w:rsidRPr="00F747D9">
        <w:rPr>
          <w:rFonts w:ascii="Calibri" w:hAnsi="Calibri" w:cs="Calibri"/>
          <w:sz w:val="22"/>
          <w:szCs w:val="22"/>
        </w:rPr>
        <w:t>załącznik nr 3 – Klauzula informacyjna dotycząca przetwarzania danych osobowych.</w:t>
      </w:r>
    </w:p>
    <w:p w14:paraId="64C0CCDA" w14:textId="77777777" w:rsidR="00F747D9" w:rsidRPr="00F747D9" w:rsidRDefault="00F747D9" w:rsidP="00F747D9">
      <w:pPr>
        <w:numPr>
          <w:ilvl w:val="0"/>
          <w:numId w:val="60"/>
        </w:numPr>
        <w:spacing w:line="276" w:lineRule="auto"/>
        <w:jc w:val="both"/>
        <w:rPr>
          <w:rFonts w:ascii="Calibri" w:eastAsia="Arial" w:hAnsi="Calibri" w:cs="Calibri"/>
          <w:i/>
          <w:color w:val="000000"/>
          <w:sz w:val="22"/>
          <w:szCs w:val="22"/>
          <w:lang w:eastAsia="ar-SA"/>
        </w:rPr>
      </w:pPr>
      <w:r w:rsidRPr="00F747D9">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sidRPr="00F747D9">
        <w:rPr>
          <w:rFonts w:ascii="Calibri" w:eastAsia="Arial" w:hAnsi="Calibri" w:cs="Calibri"/>
          <w:i/>
          <w:color w:val="000000"/>
          <w:sz w:val="22"/>
          <w:szCs w:val="22"/>
          <w:vertAlign w:val="superscript"/>
          <w:lang w:eastAsia="ar-SA"/>
        </w:rPr>
        <w:footnoteReference w:id="3"/>
      </w:r>
      <w:r w:rsidRPr="00F747D9">
        <w:rPr>
          <w:rFonts w:ascii="Calibri" w:eastAsia="Arial" w:hAnsi="Calibri" w:cs="Calibri"/>
          <w:i/>
          <w:color w:val="000000"/>
          <w:sz w:val="22"/>
          <w:szCs w:val="22"/>
          <w:lang w:eastAsia="ar-SA"/>
        </w:rPr>
        <w:t>.</w:t>
      </w:r>
    </w:p>
    <w:p w14:paraId="537FB75D" w14:textId="77777777" w:rsidR="00F747D9" w:rsidRPr="00F747D9" w:rsidRDefault="00F747D9" w:rsidP="00F747D9">
      <w:pPr>
        <w:spacing w:line="276" w:lineRule="auto"/>
        <w:ind w:left="360"/>
        <w:jc w:val="both"/>
        <w:rPr>
          <w:rFonts w:ascii="Calibri" w:eastAsia="Arial" w:hAnsi="Calibri" w:cs="Calibri"/>
          <w:i/>
          <w:color w:val="000000"/>
          <w:sz w:val="22"/>
          <w:szCs w:val="22"/>
          <w:lang w:eastAsia="ar-SA"/>
        </w:rPr>
      </w:pPr>
    </w:p>
    <w:p w14:paraId="65AA4166" w14:textId="77777777" w:rsidR="00F747D9" w:rsidRPr="00F747D9" w:rsidRDefault="00F747D9" w:rsidP="00F747D9">
      <w:pPr>
        <w:spacing w:line="276" w:lineRule="auto"/>
        <w:ind w:left="1068" w:firstLine="348"/>
        <w:jc w:val="both"/>
        <w:rPr>
          <w:rFonts w:ascii="Calibri" w:eastAsia="Arial" w:hAnsi="Calibri" w:cs="Calibri"/>
          <w:b/>
          <w:color w:val="000000"/>
          <w:sz w:val="22"/>
          <w:szCs w:val="22"/>
          <w:lang w:eastAsia="ar-SA"/>
        </w:rPr>
      </w:pPr>
      <w:r w:rsidRPr="00F747D9">
        <w:rPr>
          <w:rFonts w:ascii="Calibri" w:eastAsia="Arial" w:hAnsi="Calibri" w:cs="Calibri"/>
          <w:b/>
          <w:color w:val="000000"/>
          <w:sz w:val="22"/>
          <w:szCs w:val="22"/>
          <w:lang w:eastAsia="ar-SA"/>
        </w:rPr>
        <w:t>ZAMAWIAJĄCY</w:t>
      </w:r>
      <w:r w:rsidRPr="00F747D9">
        <w:rPr>
          <w:rFonts w:ascii="Calibri" w:eastAsia="Arial" w:hAnsi="Calibri" w:cs="Calibri"/>
          <w:b/>
          <w:color w:val="000000"/>
          <w:sz w:val="22"/>
          <w:szCs w:val="22"/>
          <w:lang w:eastAsia="ar-SA"/>
        </w:rPr>
        <w:tab/>
      </w:r>
      <w:r w:rsidRPr="00F747D9">
        <w:rPr>
          <w:rFonts w:ascii="Calibri" w:eastAsia="Arial" w:hAnsi="Calibri" w:cs="Calibri"/>
          <w:b/>
          <w:color w:val="000000"/>
          <w:sz w:val="22"/>
          <w:szCs w:val="22"/>
          <w:lang w:eastAsia="ar-SA"/>
        </w:rPr>
        <w:tab/>
      </w:r>
      <w:r w:rsidRPr="00F747D9">
        <w:rPr>
          <w:rFonts w:ascii="Calibri" w:eastAsia="Arial" w:hAnsi="Calibri" w:cs="Calibri"/>
          <w:b/>
          <w:color w:val="000000"/>
          <w:sz w:val="22"/>
          <w:szCs w:val="22"/>
          <w:lang w:eastAsia="ar-SA"/>
        </w:rPr>
        <w:tab/>
      </w:r>
      <w:r w:rsidRPr="00F747D9">
        <w:rPr>
          <w:rFonts w:ascii="Calibri" w:eastAsia="Arial" w:hAnsi="Calibri" w:cs="Calibri"/>
          <w:b/>
          <w:color w:val="000000"/>
          <w:sz w:val="22"/>
          <w:szCs w:val="22"/>
          <w:lang w:eastAsia="ar-SA"/>
        </w:rPr>
        <w:tab/>
      </w:r>
      <w:r w:rsidRPr="00F747D9">
        <w:rPr>
          <w:rFonts w:ascii="Calibri" w:eastAsia="Arial" w:hAnsi="Calibri" w:cs="Calibri"/>
          <w:b/>
          <w:color w:val="000000"/>
          <w:sz w:val="22"/>
          <w:szCs w:val="22"/>
          <w:lang w:eastAsia="ar-SA"/>
        </w:rPr>
        <w:tab/>
        <w:t>WYKONAWCA</w:t>
      </w:r>
    </w:p>
    <w:p w14:paraId="4F9BE55B" w14:textId="77777777" w:rsidR="00F747D9" w:rsidRPr="00F747D9" w:rsidRDefault="00F747D9" w:rsidP="00F747D9">
      <w:pPr>
        <w:spacing w:line="276" w:lineRule="auto"/>
        <w:jc w:val="center"/>
        <w:rPr>
          <w:rFonts w:ascii="Calibri" w:hAnsi="Calibri" w:cs="Calibri"/>
          <w:color w:val="000000" w:themeColor="text1"/>
          <w:sz w:val="22"/>
          <w:szCs w:val="22"/>
        </w:rPr>
      </w:pPr>
    </w:p>
    <w:p w14:paraId="2ABAC534" w14:textId="77777777" w:rsidR="00F747D9" w:rsidRPr="00F747D9" w:rsidRDefault="00F747D9" w:rsidP="00F747D9">
      <w:pPr>
        <w:spacing w:line="276" w:lineRule="auto"/>
        <w:jc w:val="center"/>
        <w:rPr>
          <w:rFonts w:ascii="Calibri" w:hAnsi="Calibri" w:cs="Calibri"/>
          <w:color w:val="000000" w:themeColor="text1"/>
          <w:sz w:val="22"/>
          <w:szCs w:val="22"/>
        </w:rPr>
      </w:pPr>
    </w:p>
    <w:p w14:paraId="5A2C1A01" w14:textId="77777777" w:rsidR="00F747D9" w:rsidRPr="00F747D9" w:rsidRDefault="00F747D9" w:rsidP="00F747D9">
      <w:pPr>
        <w:spacing w:line="276" w:lineRule="auto"/>
        <w:jc w:val="center"/>
        <w:rPr>
          <w:rFonts w:ascii="Calibri" w:hAnsi="Calibri" w:cs="Calibri"/>
          <w:color w:val="000000" w:themeColor="text1"/>
          <w:sz w:val="22"/>
          <w:szCs w:val="22"/>
        </w:rPr>
      </w:pPr>
    </w:p>
    <w:p w14:paraId="68EE8874" w14:textId="77777777" w:rsidR="00F747D9" w:rsidRPr="00F747D9" w:rsidRDefault="00F747D9" w:rsidP="00F747D9">
      <w:pPr>
        <w:spacing w:line="276" w:lineRule="auto"/>
        <w:jc w:val="center"/>
        <w:rPr>
          <w:rFonts w:ascii="Calibri" w:hAnsi="Calibri" w:cs="Calibri"/>
          <w:color w:val="000000" w:themeColor="text1"/>
          <w:sz w:val="22"/>
          <w:szCs w:val="22"/>
        </w:rPr>
      </w:pPr>
    </w:p>
    <w:p w14:paraId="21F5C028" w14:textId="77777777" w:rsidR="00F747D9" w:rsidRPr="00F747D9" w:rsidRDefault="00F747D9" w:rsidP="00F747D9">
      <w:pPr>
        <w:spacing w:line="276" w:lineRule="auto"/>
        <w:jc w:val="center"/>
        <w:rPr>
          <w:rFonts w:ascii="Calibri" w:hAnsi="Calibri" w:cs="Calibri"/>
          <w:color w:val="000000" w:themeColor="text1"/>
          <w:sz w:val="22"/>
          <w:szCs w:val="22"/>
        </w:rPr>
      </w:pPr>
    </w:p>
    <w:p w14:paraId="6BD9753A" w14:textId="77777777" w:rsidR="00F747D9" w:rsidRPr="00F747D9" w:rsidRDefault="00F747D9" w:rsidP="00F747D9">
      <w:pPr>
        <w:spacing w:line="276" w:lineRule="auto"/>
        <w:jc w:val="center"/>
        <w:rPr>
          <w:rFonts w:ascii="Calibri" w:hAnsi="Calibri" w:cs="Calibri"/>
          <w:color w:val="000000" w:themeColor="text1"/>
          <w:sz w:val="22"/>
          <w:szCs w:val="22"/>
        </w:rPr>
      </w:pPr>
    </w:p>
    <w:p w14:paraId="107322D7" w14:textId="77777777" w:rsidR="00F747D9" w:rsidRPr="00F747D9" w:rsidRDefault="00F747D9" w:rsidP="00F747D9">
      <w:pPr>
        <w:spacing w:line="276" w:lineRule="auto"/>
        <w:jc w:val="center"/>
        <w:rPr>
          <w:rFonts w:ascii="Calibri" w:hAnsi="Calibri" w:cs="Calibri"/>
          <w:color w:val="000000" w:themeColor="text1"/>
          <w:sz w:val="22"/>
          <w:szCs w:val="22"/>
        </w:rPr>
      </w:pPr>
    </w:p>
    <w:p w14:paraId="2C0C53D2" w14:textId="77777777" w:rsidR="00F747D9" w:rsidRPr="00F747D9" w:rsidRDefault="00F747D9" w:rsidP="00F747D9">
      <w:pPr>
        <w:spacing w:line="276" w:lineRule="auto"/>
        <w:jc w:val="center"/>
        <w:rPr>
          <w:rFonts w:ascii="Calibri" w:hAnsi="Calibri" w:cs="Calibri"/>
          <w:color w:val="000000" w:themeColor="text1"/>
          <w:sz w:val="22"/>
          <w:szCs w:val="22"/>
        </w:rPr>
      </w:pPr>
    </w:p>
    <w:p w14:paraId="6FF85E3A" w14:textId="77777777" w:rsidR="00F747D9" w:rsidRPr="00F747D9" w:rsidRDefault="00F747D9" w:rsidP="00F747D9">
      <w:pPr>
        <w:spacing w:line="276" w:lineRule="auto"/>
        <w:jc w:val="center"/>
        <w:rPr>
          <w:rFonts w:ascii="Calibri" w:hAnsi="Calibri" w:cs="Calibri"/>
          <w:color w:val="000000" w:themeColor="text1"/>
          <w:sz w:val="22"/>
          <w:szCs w:val="22"/>
        </w:rPr>
      </w:pPr>
    </w:p>
    <w:p w14:paraId="2643C717" w14:textId="77777777" w:rsidR="00F747D9" w:rsidRPr="00F747D9" w:rsidRDefault="00F747D9" w:rsidP="00F747D9">
      <w:pPr>
        <w:spacing w:line="276" w:lineRule="auto"/>
        <w:jc w:val="center"/>
        <w:rPr>
          <w:rFonts w:ascii="Calibri" w:hAnsi="Calibri" w:cs="Calibri"/>
          <w:color w:val="000000" w:themeColor="text1"/>
          <w:sz w:val="22"/>
          <w:szCs w:val="22"/>
        </w:rPr>
      </w:pPr>
    </w:p>
    <w:p w14:paraId="1139861D" w14:textId="77777777" w:rsidR="00F747D9" w:rsidRPr="00F747D9" w:rsidRDefault="00F747D9" w:rsidP="00F747D9">
      <w:pPr>
        <w:spacing w:line="276" w:lineRule="auto"/>
        <w:jc w:val="center"/>
        <w:rPr>
          <w:rFonts w:ascii="Calibri" w:hAnsi="Calibri" w:cs="Calibri"/>
          <w:color w:val="000000" w:themeColor="text1"/>
          <w:sz w:val="22"/>
          <w:szCs w:val="22"/>
        </w:rPr>
      </w:pPr>
    </w:p>
    <w:p w14:paraId="66DAC852" w14:textId="77777777" w:rsidR="00F747D9" w:rsidRPr="00F747D9" w:rsidRDefault="00F747D9" w:rsidP="00F747D9">
      <w:pPr>
        <w:spacing w:line="276" w:lineRule="auto"/>
        <w:jc w:val="center"/>
        <w:rPr>
          <w:rFonts w:ascii="Calibri" w:hAnsi="Calibri" w:cs="Calibri"/>
          <w:color w:val="000000" w:themeColor="text1"/>
          <w:sz w:val="22"/>
          <w:szCs w:val="22"/>
        </w:rPr>
      </w:pPr>
    </w:p>
    <w:p w14:paraId="7243DE0F" w14:textId="77777777" w:rsidR="00F747D9" w:rsidRPr="00F747D9" w:rsidRDefault="00F747D9" w:rsidP="00F747D9">
      <w:pPr>
        <w:spacing w:line="276" w:lineRule="auto"/>
        <w:jc w:val="center"/>
        <w:rPr>
          <w:rFonts w:ascii="Calibri" w:hAnsi="Calibri" w:cs="Calibri"/>
          <w:color w:val="000000" w:themeColor="text1"/>
          <w:sz w:val="22"/>
          <w:szCs w:val="22"/>
        </w:rPr>
      </w:pPr>
    </w:p>
    <w:p w14:paraId="30AAD159" w14:textId="77777777" w:rsidR="00F747D9" w:rsidRPr="00F747D9" w:rsidRDefault="00F747D9" w:rsidP="00F747D9">
      <w:pPr>
        <w:spacing w:line="276" w:lineRule="auto"/>
        <w:jc w:val="center"/>
        <w:rPr>
          <w:rFonts w:ascii="Calibri" w:hAnsi="Calibri" w:cs="Calibri"/>
          <w:color w:val="000000" w:themeColor="text1"/>
          <w:sz w:val="22"/>
          <w:szCs w:val="22"/>
        </w:rPr>
      </w:pPr>
    </w:p>
    <w:p w14:paraId="242E0C64" w14:textId="77777777" w:rsidR="00F747D9" w:rsidRPr="00F747D9" w:rsidRDefault="00F747D9" w:rsidP="00F747D9">
      <w:pPr>
        <w:spacing w:line="276" w:lineRule="auto"/>
        <w:jc w:val="center"/>
        <w:rPr>
          <w:rFonts w:ascii="Calibri" w:hAnsi="Calibri" w:cs="Calibri"/>
          <w:color w:val="000000" w:themeColor="text1"/>
          <w:sz w:val="22"/>
          <w:szCs w:val="22"/>
        </w:rPr>
      </w:pPr>
    </w:p>
    <w:p w14:paraId="159E0FA1" w14:textId="77777777" w:rsidR="00F747D9" w:rsidRPr="00F747D9" w:rsidRDefault="00F747D9" w:rsidP="00F747D9">
      <w:pPr>
        <w:spacing w:line="276" w:lineRule="auto"/>
        <w:jc w:val="center"/>
        <w:rPr>
          <w:rFonts w:ascii="Calibri" w:hAnsi="Calibri" w:cs="Calibri"/>
          <w:color w:val="000000" w:themeColor="text1"/>
          <w:sz w:val="22"/>
          <w:szCs w:val="22"/>
        </w:rPr>
      </w:pPr>
    </w:p>
    <w:p w14:paraId="6BCA48E9" w14:textId="77777777" w:rsidR="00F747D9" w:rsidRPr="00F747D9" w:rsidRDefault="00F747D9" w:rsidP="00F747D9">
      <w:pPr>
        <w:spacing w:line="276" w:lineRule="auto"/>
        <w:jc w:val="center"/>
        <w:rPr>
          <w:rFonts w:ascii="Calibri" w:hAnsi="Calibri" w:cs="Calibri"/>
          <w:color w:val="000000" w:themeColor="text1"/>
          <w:sz w:val="22"/>
          <w:szCs w:val="22"/>
        </w:rPr>
      </w:pPr>
    </w:p>
    <w:p w14:paraId="4A5C000A" w14:textId="77777777" w:rsidR="00F747D9" w:rsidRPr="00F747D9" w:rsidRDefault="00F747D9" w:rsidP="00F747D9">
      <w:pPr>
        <w:spacing w:line="276" w:lineRule="auto"/>
        <w:jc w:val="center"/>
        <w:rPr>
          <w:rFonts w:ascii="Calibri" w:hAnsi="Calibri" w:cs="Calibri"/>
          <w:color w:val="000000" w:themeColor="text1"/>
          <w:sz w:val="22"/>
          <w:szCs w:val="22"/>
        </w:rPr>
      </w:pPr>
    </w:p>
    <w:p w14:paraId="467A60F7" w14:textId="77777777" w:rsidR="00F747D9" w:rsidRPr="00F747D9" w:rsidRDefault="00F747D9" w:rsidP="00F747D9">
      <w:pPr>
        <w:spacing w:line="276" w:lineRule="auto"/>
        <w:jc w:val="center"/>
        <w:rPr>
          <w:rFonts w:ascii="Calibri" w:hAnsi="Calibri" w:cs="Calibri"/>
          <w:color w:val="000000" w:themeColor="text1"/>
          <w:sz w:val="22"/>
          <w:szCs w:val="22"/>
        </w:rPr>
      </w:pPr>
    </w:p>
    <w:p w14:paraId="5FE6BBB2" w14:textId="77777777" w:rsidR="00F747D9" w:rsidRPr="00F747D9" w:rsidRDefault="00F747D9" w:rsidP="00F747D9">
      <w:pPr>
        <w:spacing w:line="276" w:lineRule="auto"/>
        <w:jc w:val="center"/>
        <w:rPr>
          <w:rFonts w:ascii="Calibri" w:hAnsi="Calibri" w:cs="Calibri"/>
          <w:color w:val="000000" w:themeColor="text1"/>
          <w:sz w:val="22"/>
          <w:szCs w:val="22"/>
        </w:rPr>
      </w:pPr>
    </w:p>
    <w:p w14:paraId="31BB7EF2" w14:textId="77777777" w:rsidR="00F747D9" w:rsidRPr="00F747D9" w:rsidRDefault="00F747D9" w:rsidP="00F747D9">
      <w:pPr>
        <w:spacing w:line="276" w:lineRule="auto"/>
        <w:jc w:val="center"/>
        <w:rPr>
          <w:rFonts w:ascii="Calibri" w:hAnsi="Calibri" w:cs="Calibri"/>
          <w:color w:val="000000" w:themeColor="text1"/>
          <w:sz w:val="22"/>
          <w:szCs w:val="22"/>
        </w:rPr>
      </w:pPr>
    </w:p>
    <w:p w14:paraId="0101D73F" w14:textId="77777777" w:rsidR="00F747D9" w:rsidRPr="00F747D9" w:rsidRDefault="00F747D9" w:rsidP="00F747D9">
      <w:pPr>
        <w:rPr>
          <w:rFonts w:ascii="Calibri" w:eastAsia="Calibri" w:hAnsi="Calibri" w:cs="Calibri"/>
          <w:b/>
          <w:sz w:val="22"/>
          <w:szCs w:val="22"/>
        </w:rPr>
      </w:pPr>
      <w:r w:rsidRPr="00F747D9">
        <w:rPr>
          <w:rFonts w:ascii="Calibri" w:eastAsia="Calibri" w:hAnsi="Calibri" w:cs="Calibri"/>
          <w:b/>
          <w:sz w:val="22"/>
          <w:szCs w:val="22"/>
        </w:rPr>
        <w:t>Załącznik nr 3 - Klauzula informacyjna dotycząca przetwarzania danych osobowych</w:t>
      </w:r>
    </w:p>
    <w:p w14:paraId="3EAB2A62" w14:textId="77777777" w:rsidR="00F747D9" w:rsidRPr="00F747D9" w:rsidRDefault="00F747D9" w:rsidP="00F747D9">
      <w:pPr>
        <w:rPr>
          <w:rFonts w:ascii="Calibri" w:eastAsia="Calibri" w:hAnsi="Calibri" w:cs="Calibri"/>
          <w:i/>
          <w:sz w:val="22"/>
          <w:szCs w:val="22"/>
        </w:rPr>
      </w:pPr>
    </w:p>
    <w:p w14:paraId="4785C8AB" w14:textId="77777777" w:rsidR="00F747D9" w:rsidRPr="00F747D9" w:rsidRDefault="00F747D9" w:rsidP="00F747D9">
      <w:pPr>
        <w:jc w:val="both"/>
        <w:rPr>
          <w:rFonts w:ascii="Calibri" w:eastAsia="Calibri" w:hAnsi="Calibri" w:cs="Calibri"/>
          <w:color w:val="000000"/>
          <w:sz w:val="22"/>
          <w:szCs w:val="22"/>
        </w:rPr>
      </w:pPr>
      <w:r w:rsidRPr="00F747D9">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72702FF8" w14:textId="77777777" w:rsidR="00F747D9" w:rsidRPr="00F747D9" w:rsidRDefault="00F747D9" w:rsidP="00F747D9">
      <w:pPr>
        <w:jc w:val="both"/>
        <w:rPr>
          <w:rFonts w:ascii="Calibri" w:eastAsia="Calibri" w:hAnsi="Calibri" w:cs="Calibri"/>
          <w:color w:val="000000"/>
          <w:sz w:val="22"/>
          <w:szCs w:val="22"/>
        </w:rPr>
      </w:pPr>
    </w:p>
    <w:p w14:paraId="54ED33DB" w14:textId="77777777" w:rsidR="00F747D9" w:rsidRPr="00F747D9" w:rsidRDefault="00F747D9" w:rsidP="00F747D9">
      <w:pPr>
        <w:jc w:val="both"/>
        <w:rPr>
          <w:rFonts w:ascii="Calibri" w:eastAsia="Calibri" w:hAnsi="Calibri" w:cs="Calibri"/>
          <w:b/>
          <w:color w:val="000000"/>
          <w:sz w:val="22"/>
          <w:szCs w:val="22"/>
        </w:rPr>
      </w:pPr>
      <w:r w:rsidRPr="00F747D9">
        <w:rPr>
          <w:rFonts w:ascii="Calibri" w:eastAsia="Calibri" w:hAnsi="Calibri" w:cs="Calibri"/>
          <w:b/>
          <w:color w:val="000000"/>
          <w:sz w:val="22"/>
          <w:szCs w:val="22"/>
        </w:rPr>
        <w:t>Instytut Zootechniki - Państwowy Instytut Badawczy informuje, że:</w:t>
      </w:r>
    </w:p>
    <w:p w14:paraId="2AEB2EA7"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Administratorem danych osobowych osób reprezentujących Państwa Podmiot oraz osób wskazanych przez Państwa jako osoby do kontaktu jest Instytut Zootechniki - Państwowy Instytut Badawczy z siedzibą w Krakowie, pod adresem: ul. Sarego 2, 31-047 Kraków.</w:t>
      </w:r>
    </w:p>
    <w:p w14:paraId="1B698B32"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3B0DBE6D"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Dane osobowe:</w:t>
      </w:r>
    </w:p>
    <w:p w14:paraId="194F3D75" w14:textId="77777777" w:rsidR="00F747D9" w:rsidRPr="00F747D9" w:rsidRDefault="00F747D9" w:rsidP="00F747D9">
      <w:pPr>
        <w:numPr>
          <w:ilvl w:val="0"/>
          <w:numId w:val="42"/>
        </w:numPr>
        <w:ind w:left="708"/>
        <w:contextualSpacing/>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FF56D86" w14:textId="77777777" w:rsidR="00F747D9" w:rsidRPr="00F747D9" w:rsidRDefault="00F747D9" w:rsidP="00F747D9">
      <w:pPr>
        <w:numPr>
          <w:ilvl w:val="0"/>
          <w:numId w:val="42"/>
        </w:numPr>
        <w:ind w:left="708"/>
        <w:contextualSpacing/>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577741C"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62AE4C7B"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3B9039E"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7BCCA4AE"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4D690B5"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67A665D" w14:textId="77777777" w:rsidR="00F747D9" w:rsidRPr="00F747D9" w:rsidRDefault="00F747D9" w:rsidP="00F747D9">
      <w:pPr>
        <w:numPr>
          <w:ilvl w:val="0"/>
          <w:numId w:val="41"/>
        </w:numPr>
        <w:jc w:val="both"/>
        <w:rPr>
          <w:rFonts w:ascii="Calibri" w:eastAsia="Calibri" w:hAnsi="Calibri" w:cs="Calibri"/>
          <w:color w:val="000000"/>
          <w:sz w:val="22"/>
          <w:szCs w:val="22"/>
          <w:lang w:eastAsia="en-US"/>
        </w:rPr>
      </w:pPr>
      <w:r w:rsidRPr="00F747D9">
        <w:rPr>
          <w:rFonts w:ascii="Calibri" w:eastAsia="Calibri" w:hAnsi="Calibri" w:cs="Calibri"/>
          <w:color w:val="000000"/>
          <w:sz w:val="22"/>
          <w:szCs w:val="22"/>
          <w:lang w:eastAsia="en-US"/>
        </w:rPr>
        <w:t>Państwa Podmiot jest zobowiązany do przekazania powyższych informacji wszystkim osobom fizycznym wymienionym w pkt 3.</w:t>
      </w:r>
    </w:p>
    <w:p w14:paraId="00B5EC4F"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5E37431A"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09162354" w14:textId="77777777" w:rsidR="00F747D9" w:rsidRPr="00F747D9" w:rsidRDefault="00F747D9" w:rsidP="00F747D9">
      <w:pPr>
        <w:shd w:val="clear" w:color="auto" w:fill="FFFFFF"/>
        <w:tabs>
          <w:tab w:val="left" w:leader="dot" w:pos="2232"/>
        </w:tabs>
        <w:ind w:right="23"/>
        <w:jc w:val="center"/>
        <w:rPr>
          <w:rFonts w:ascii="Calibri" w:hAnsi="Calibri"/>
          <w:sz w:val="22"/>
          <w:szCs w:val="22"/>
        </w:rPr>
      </w:pPr>
    </w:p>
    <w:p w14:paraId="7454536B" w14:textId="575C69AC" w:rsidR="000F7943" w:rsidRDefault="000F7943" w:rsidP="00F747D9">
      <w:pPr>
        <w:spacing w:after="120" w:line="276" w:lineRule="auto"/>
        <w:jc w:val="both"/>
        <w:rPr>
          <w:rFonts w:ascii="Calibri" w:hAnsi="Calibri"/>
          <w:sz w:val="22"/>
          <w:szCs w:val="22"/>
        </w:rPr>
      </w:pPr>
    </w:p>
    <w:sectPr w:rsidR="000F7943"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E90B55" w:rsidRDefault="00E90B55">
      <w:r>
        <w:separator/>
      </w:r>
    </w:p>
  </w:endnote>
  <w:endnote w:type="continuationSeparator" w:id="0">
    <w:p w14:paraId="6C019C8B" w14:textId="77777777" w:rsidR="00E90B55" w:rsidRDefault="00E9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Mincho"/>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E90B55" w:rsidRDefault="00E90B5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E90B55" w:rsidRDefault="00E90B55">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23BF9F25" w:rsidR="00E90B55" w:rsidRPr="00AC2791" w:rsidRDefault="00E90B55">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FA6422">
      <w:rPr>
        <w:rFonts w:asciiTheme="minorHAnsi" w:hAnsiTheme="minorHAnsi" w:cstheme="minorHAnsi"/>
        <w:b/>
        <w:bCs/>
        <w:noProof/>
        <w:sz w:val="18"/>
        <w:szCs w:val="18"/>
      </w:rPr>
      <w:t>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FA6422">
      <w:rPr>
        <w:rFonts w:asciiTheme="minorHAnsi" w:hAnsiTheme="minorHAnsi" w:cstheme="minorHAnsi"/>
        <w:b/>
        <w:bCs/>
        <w:noProof/>
        <w:sz w:val="18"/>
        <w:szCs w:val="18"/>
      </w:rPr>
      <w:t>37</w:t>
    </w:r>
    <w:r w:rsidRPr="00AC2791">
      <w:rPr>
        <w:rFonts w:asciiTheme="minorHAnsi" w:hAnsiTheme="minorHAnsi" w:cstheme="minorHAnsi"/>
        <w:b/>
        <w:bCs/>
        <w:sz w:val="18"/>
        <w:szCs w:val="18"/>
      </w:rPr>
      <w:fldChar w:fldCharType="end"/>
    </w:r>
  </w:p>
  <w:p w14:paraId="188CA86B" w14:textId="77777777" w:rsidR="00E90B55" w:rsidRPr="00C8466E" w:rsidRDefault="00E90B55"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E90B55" w:rsidRDefault="00E90B55">
    <w:pPr>
      <w:pStyle w:val="Stopka"/>
      <w:jc w:val="center"/>
    </w:pPr>
  </w:p>
  <w:p w14:paraId="77A64237" w14:textId="77777777" w:rsidR="00E90B55" w:rsidRDefault="00E90B55">
    <w:pPr>
      <w:pStyle w:val="Stopka"/>
      <w:jc w:val="center"/>
    </w:pPr>
  </w:p>
  <w:p w14:paraId="4047302A" w14:textId="77777777" w:rsidR="00E90B55" w:rsidRPr="001E440E" w:rsidRDefault="00E90B55"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E90B55" w:rsidRDefault="00E90B55">
      <w:r>
        <w:separator/>
      </w:r>
    </w:p>
  </w:footnote>
  <w:footnote w:type="continuationSeparator" w:id="0">
    <w:p w14:paraId="6539C004" w14:textId="77777777" w:rsidR="00E90B55" w:rsidRDefault="00E90B55">
      <w:r>
        <w:continuationSeparator/>
      </w:r>
    </w:p>
  </w:footnote>
  <w:footnote w:id="1">
    <w:p w14:paraId="3155F527" w14:textId="77777777" w:rsidR="00F747D9" w:rsidRDefault="00F747D9" w:rsidP="00F747D9">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49AAB661" w14:textId="77777777" w:rsidR="00F747D9" w:rsidRDefault="00F747D9" w:rsidP="00F747D9">
      <w:pPr>
        <w:pStyle w:val="Tekstprzypisudolnego"/>
      </w:pPr>
      <w:r>
        <w:rPr>
          <w:rStyle w:val="Odwoanieprzypisudolnego"/>
        </w:rPr>
        <w:footnoteRef/>
      </w:r>
      <w:r>
        <w:t xml:space="preserve"> Odpowiedni spośród zapisów zostanie wybrany po dokonaniu takich ustaleń.</w:t>
      </w:r>
    </w:p>
  </w:footnote>
  <w:footnote w:id="3">
    <w:p w14:paraId="35237F94" w14:textId="77777777" w:rsidR="00F747D9" w:rsidRDefault="00F747D9" w:rsidP="00F747D9">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1C8E370C" w:rsidR="00E90B55" w:rsidRPr="00E767BD" w:rsidRDefault="00E90B55" w:rsidP="00E2668B">
    <w:pPr>
      <w:pStyle w:val="Nagwek"/>
      <w:spacing w:before="120"/>
      <w:jc w:val="right"/>
      <w:rPr>
        <w:sz w:val="20"/>
      </w:rPr>
    </w:pPr>
    <w:bookmarkStart w:id="69" w:name="_Hlk64869416"/>
    <w:bookmarkStart w:id="70" w:name="_Hlk64869417"/>
    <w:r w:rsidRPr="00E767BD">
      <w:rPr>
        <w:sz w:val="20"/>
      </w:rPr>
      <w:t xml:space="preserve">Specyfikacja warunków zamówienia </w:t>
    </w:r>
    <w:bookmarkStart w:id="71" w:name="_Hlk155776667"/>
    <w:r w:rsidRPr="00A90B76">
      <w:rPr>
        <w:sz w:val="20"/>
      </w:rPr>
      <w:t>UE-01/</w:t>
    </w:r>
    <w:r w:rsidR="00FA6422">
      <w:rPr>
        <w:sz w:val="20"/>
      </w:rPr>
      <w:t>31</w:t>
    </w:r>
    <w:r w:rsidRPr="00A90B76">
      <w:rPr>
        <w:sz w:val="20"/>
      </w:rPr>
      <w:t>/</w:t>
    </w:r>
    <w:r>
      <w:rPr>
        <w:sz w:val="20"/>
      </w:rPr>
      <w:t>KPO/</w:t>
    </w:r>
    <w:r w:rsidRPr="00A90B76">
      <w:rPr>
        <w:sz w:val="20"/>
      </w:rPr>
      <w:t>2</w:t>
    </w:r>
    <w:r>
      <w:rPr>
        <w:sz w:val="20"/>
      </w:rPr>
      <w:t>4</w:t>
    </w:r>
    <w:r w:rsidRPr="00E767BD">
      <w:rPr>
        <w:sz w:val="20"/>
      </w:rPr>
      <w:t xml:space="preserve"> </w:t>
    </w:r>
    <w:bookmarkEnd w:id="69"/>
    <w:bookmarkEnd w:id="70"/>
    <w:bookmarkEnd w:id="7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E90B55" w:rsidRDefault="00E90B55" w:rsidP="0038347A">
    <w:pPr>
      <w:jc w:val="center"/>
      <w:rPr>
        <w:rFonts w:ascii="Calibri" w:hAnsi="Calibri" w:cs="Arial"/>
        <w:b/>
      </w:rPr>
    </w:pPr>
  </w:p>
  <w:p w14:paraId="16DB25E3" w14:textId="77777777" w:rsidR="00E90B55" w:rsidRDefault="00E90B55" w:rsidP="00CB27C1">
    <w:pPr>
      <w:pStyle w:val="Nagwek"/>
    </w:pPr>
    <w:r>
      <w:t xml:space="preserve">                  </w:t>
    </w:r>
  </w:p>
  <w:p w14:paraId="704941E4" w14:textId="77777777" w:rsidR="00E90B55" w:rsidRDefault="00E90B55" w:rsidP="00CB27C1">
    <w:pPr>
      <w:pStyle w:val="Nagwek"/>
    </w:pPr>
  </w:p>
  <w:p w14:paraId="4571AC28" w14:textId="77777777" w:rsidR="00E90B55" w:rsidRDefault="00E90B55"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B100B3E"/>
    <w:multiLevelType w:val="hybridMultilevel"/>
    <w:tmpl w:val="88C2F16A"/>
    <w:lvl w:ilvl="0" w:tplc="CCA8E5B2">
      <w:start w:val="1"/>
      <w:numFmt w:val="lowerLetter"/>
      <w:lvlText w:val="%1)"/>
      <w:lvlJc w:val="left"/>
      <w:pPr>
        <w:ind w:left="405" w:hanging="360"/>
      </w:pPr>
      <w:rPr>
        <w:strike w:val="0"/>
        <w:dstrike w:val="0"/>
        <w:u w:val="none"/>
        <w:effect w:val="none"/>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3CB63C5"/>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5B4329B"/>
    <w:multiLevelType w:val="hybridMultilevel"/>
    <w:tmpl w:val="529A3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367E70"/>
    <w:multiLevelType w:val="hybridMultilevel"/>
    <w:tmpl w:val="AC7A33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6C852A8"/>
    <w:multiLevelType w:val="hybridMultilevel"/>
    <w:tmpl w:val="814EF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0"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E42CB2"/>
    <w:multiLevelType w:val="hybridMultilevel"/>
    <w:tmpl w:val="CA022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5D959C3"/>
    <w:multiLevelType w:val="hybridMultilevel"/>
    <w:tmpl w:val="A9F6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DF7585"/>
    <w:multiLevelType w:val="hybridMultilevel"/>
    <w:tmpl w:val="73A86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6C4267"/>
    <w:multiLevelType w:val="hybridMultilevel"/>
    <w:tmpl w:val="5CD25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D26108"/>
    <w:multiLevelType w:val="hybridMultilevel"/>
    <w:tmpl w:val="7B061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6B452D"/>
    <w:multiLevelType w:val="hybridMultilevel"/>
    <w:tmpl w:val="15E43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FD114F"/>
    <w:multiLevelType w:val="hybridMultilevel"/>
    <w:tmpl w:val="7E2E2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6E029F8A"/>
    <w:lvl w:ilvl="0" w:tplc="D736E3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3"/>
  </w:num>
  <w:num w:numId="3">
    <w:abstractNumId w:val="37"/>
  </w:num>
  <w:num w:numId="4">
    <w:abstractNumId w:val="24"/>
  </w:num>
  <w:num w:numId="5">
    <w:abstractNumId w:val="74"/>
  </w:num>
  <w:num w:numId="6">
    <w:abstractNumId w:val="104"/>
  </w:num>
  <w:num w:numId="7">
    <w:abstractNumId w:val="81"/>
  </w:num>
  <w:num w:numId="8">
    <w:abstractNumId w:val="36"/>
  </w:num>
  <w:num w:numId="9">
    <w:abstractNumId w:val="75"/>
  </w:num>
  <w:num w:numId="10">
    <w:abstractNumId w:val="71"/>
  </w:num>
  <w:num w:numId="11">
    <w:abstractNumId w:val="58"/>
  </w:num>
  <w:num w:numId="12">
    <w:abstractNumId w:val="67"/>
  </w:num>
  <w:num w:numId="13">
    <w:abstractNumId w:val="60"/>
  </w:num>
  <w:num w:numId="14">
    <w:abstractNumId w:val="38"/>
  </w:num>
  <w:num w:numId="15">
    <w:abstractNumId w:val="26"/>
  </w:num>
  <w:num w:numId="16">
    <w:abstractNumId w:val="29"/>
  </w:num>
  <w:num w:numId="17">
    <w:abstractNumId w:val="66"/>
  </w:num>
  <w:num w:numId="18">
    <w:abstractNumId w:val="100"/>
  </w:num>
  <w:num w:numId="19">
    <w:abstractNumId w:val="79"/>
  </w:num>
  <w:num w:numId="20">
    <w:abstractNumId w:val="70"/>
  </w:num>
  <w:num w:numId="21">
    <w:abstractNumId w:val="96"/>
  </w:num>
  <w:num w:numId="22">
    <w:abstractNumId w:val="28"/>
  </w:num>
  <w:num w:numId="23">
    <w:abstractNumId w:val="35"/>
  </w:num>
  <w:num w:numId="24">
    <w:abstractNumId w:val="33"/>
  </w:num>
  <w:num w:numId="25">
    <w:abstractNumId w:val="82"/>
  </w:num>
  <w:num w:numId="26">
    <w:abstractNumId w:val="45"/>
  </w:num>
  <w:num w:numId="27">
    <w:abstractNumId w:val="27"/>
  </w:num>
  <w:num w:numId="28">
    <w:abstractNumId w:val="62"/>
  </w:num>
  <w:num w:numId="29">
    <w:abstractNumId w:val="25"/>
  </w:num>
  <w:num w:numId="30">
    <w:abstractNumId w:val="77"/>
  </w:num>
  <w:num w:numId="31">
    <w:abstractNumId w:val="89"/>
  </w:num>
  <w:num w:numId="32">
    <w:abstractNumId w:val="88"/>
  </w:num>
  <w:num w:numId="33">
    <w:abstractNumId w:val="91"/>
  </w:num>
  <w:num w:numId="34">
    <w:abstractNumId w:val="86"/>
  </w:num>
  <w:num w:numId="35">
    <w:abstractNumId w:val="48"/>
  </w:num>
  <w:num w:numId="36">
    <w:abstractNumId w:val="53"/>
  </w:num>
  <w:num w:numId="37">
    <w:abstractNumId w:val="90"/>
  </w:num>
  <w:num w:numId="38">
    <w:abstractNumId w:val="107"/>
  </w:num>
  <w:num w:numId="39">
    <w:abstractNumId w:val="54"/>
  </w:num>
  <w:num w:numId="40">
    <w:abstractNumId w:val="49"/>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num>
  <w:num w:numId="44">
    <w:abstractNumId w:val="52"/>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num>
  <w:num w:numId="50">
    <w:abstractNumId w:val="30"/>
  </w:num>
  <w:num w:numId="51">
    <w:abstractNumId w:val="112"/>
  </w:num>
  <w:num w:numId="52">
    <w:abstractNumId w:val="63"/>
  </w:num>
  <w:num w:numId="53">
    <w:abstractNumId w:val="22"/>
  </w:num>
  <w:num w:numId="54">
    <w:abstractNumId w:val="69"/>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47D9"/>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6422"/>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60582">
      <w:bodyDiv w:val="1"/>
      <w:marLeft w:val="0"/>
      <w:marRight w:val="0"/>
      <w:marTop w:val="0"/>
      <w:marBottom w:val="0"/>
      <w:divBdr>
        <w:top w:val="none" w:sz="0" w:space="0" w:color="auto"/>
        <w:left w:val="none" w:sz="0" w:space="0" w:color="auto"/>
        <w:bottom w:val="none" w:sz="0" w:space="0" w:color="auto"/>
        <w:right w:val="none" w:sz="0" w:space="0" w:color="auto"/>
      </w:divBdr>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437BF-2808-4595-9BBB-BE93DA07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37</Pages>
  <Words>14643</Words>
  <Characters>95801</Characters>
  <Application>Microsoft Office Word</Application>
  <DocSecurity>0</DocSecurity>
  <Lines>798</Lines>
  <Paragraphs>220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110224</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14</cp:revision>
  <cp:lastPrinted>2021-03-09T09:34:00Z</cp:lastPrinted>
  <dcterms:created xsi:type="dcterms:W3CDTF">2024-05-23T04:06:00Z</dcterms:created>
  <dcterms:modified xsi:type="dcterms:W3CDTF">2024-06-11T04:58:00Z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