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8FAB1" w14:textId="1E8A59F8" w:rsidR="0086534F" w:rsidRPr="009D769C" w:rsidRDefault="0086534F" w:rsidP="0086534F">
      <w:pPr>
        <w:pStyle w:val="Nagwek1"/>
        <w:jc w:val="center"/>
        <w:rPr>
          <w:rFonts w:ascii="Arial Narrow" w:hAnsi="Arial Narrow"/>
          <w:b/>
          <w:color w:val="auto"/>
          <w:u w:val="single"/>
        </w:rPr>
      </w:pPr>
      <w:r w:rsidRPr="009D769C">
        <w:rPr>
          <w:rFonts w:ascii="Arial Narrow" w:hAnsi="Arial Narrow"/>
          <w:b/>
          <w:color w:val="auto"/>
          <w:u w:val="single"/>
        </w:rPr>
        <w:t>OPIS PRZEDMIOTU ZAMÓWIENIA</w:t>
      </w:r>
    </w:p>
    <w:p w14:paraId="186FA77C" w14:textId="77777777" w:rsidR="005D495A" w:rsidRPr="005D495A" w:rsidRDefault="005D495A" w:rsidP="005D495A"/>
    <w:p w14:paraId="02B65775" w14:textId="48D61AED" w:rsidR="0086534F" w:rsidRPr="005D495A" w:rsidRDefault="00C318B7" w:rsidP="00342907">
      <w:pPr>
        <w:pStyle w:val="Nagwek2"/>
        <w:spacing w:before="0" w:after="120"/>
        <w:rPr>
          <w:rFonts w:ascii="Arial Narrow" w:hAnsi="Arial Narrow"/>
          <w:b/>
          <w:color w:val="auto"/>
          <w:sz w:val="22"/>
          <w:szCs w:val="22"/>
        </w:rPr>
      </w:pPr>
      <w:r w:rsidRPr="005D495A">
        <w:rPr>
          <w:rFonts w:ascii="Arial Narrow" w:hAnsi="Arial Narrow"/>
          <w:b/>
          <w:color w:val="auto"/>
          <w:sz w:val="22"/>
          <w:szCs w:val="22"/>
        </w:rPr>
        <w:t>Postawienie ławek na terenie miasta Bydgoszczy</w:t>
      </w:r>
    </w:p>
    <w:p w14:paraId="2845E06C" w14:textId="10BCA263" w:rsidR="0086534F" w:rsidRPr="005D495A" w:rsidRDefault="0086534F" w:rsidP="00F2418B">
      <w:pPr>
        <w:pStyle w:val="Akapitzlist"/>
        <w:numPr>
          <w:ilvl w:val="0"/>
          <w:numId w:val="17"/>
        </w:numPr>
        <w:spacing w:after="120"/>
        <w:ind w:left="426" w:hanging="284"/>
        <w:jc w:val="both"/>
        <w:rPr>
          <w:rFonts w:ascii="Arial Narrow" w:hAnsi="Arial Narrow"/>
        </w:rPr>
      </w:pPr>
      <w:r w:rsidRPr="005D495A">
        <w:rPr>
          <w:rFonts w:ascii="Arial Narrow" w:hAnsi="Arial Narrow"/>
        </w:rPr>
        <w:t>Prze</w:t>
      </w:r>
      <w:r w:rsidR="00F2418B">
        <w:rPr>
          <w:rFonts w:ascii="Arial Narrow" w:hAnsi="Arial Narrow"/>
        </w:rPr>
        <w:t xml:space="preserve">dmiotem zamówienia jest dostawa </w:t>
      </w:r>
      <w:r w:rsidR="006A60FD">
        <w:rPr>
          <w:rFonts w:ascii="Arial Narrow" w:hAnsi="Arial Narrow"/>
          <w:b/>
        </w:rPr>
        <w:t>12</w:t>
      </w:r>
      <w:r w:rsidR="009D769C" w:rsidRPr="00F2418B">
        <w:rPr>
          <w:rFonts w:ascii="Arial Narrow" w:hAnsi="Arial Narrow"/>
          <w:b/>
        </w:rPr>
        <w:t xml:space="preserve"> ł</w:t>
      </w:r>
      <w:r w:rsidR="009D769C">
        <w:rPr>
          <w:rFonts w:ascii="Arial Narrow" w:hAnsi="Arial Narrow"/>
          <w:b/>
        </w:rPr>
        <w:t>awek w niżej wymienionym modelu</w:t>
      </w:r>
      <w:r w:rsidR="009D769C">
        <w:rPr>
          <w:rFonts w:ascii="Arial Narrow" w:hAnsi="Arial Narrow"/>
        </w:rPr>
        <w:t>:</w:t>
      </w:r>
    </w:p>
    <w:p w14:paraId="72B8E9C3" w14:textId="5F97EC30" w:rsidR="00F2418B" w:rsidRDefault="00F2418B" w:rsidP="00B3002E">
      <w:pPr>
        <w:spacing w:after="12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418B" w14:paraId="440AA3AD" w14:textId="77777777" w:rsidTr="00F2418B">
        <w:tc>
          <w:tcPr>
            <w:tcW w:w="9062" w:type="dxa"/>
            <w:gridSpan w:val="2"/>
          </w:tcPr>
          <w:p w14:paraId="42D6C32E" w14:textId="1164E8F1" w:rsidR="00F2418B" w:rsidRPr="00606BC4" w:rsidRDefault="00795C30" w:rsidP="00F2418B">
            <w:pPr>
              <w:spacing w:after="120"/>
              <w:jc w:val="center"/>
              <w:rPr>
                <w:rFonts w:ascii="Arial Narrow" w:hAnsi="Arial Narrow" w:cs="Arial"/>
                <w:b/>
                <w:color w:val="00000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u w:val="single"/>
              </w:rPr>
              <w:t xml:space="preserve">P A K I E T   N U M </w:t>
            </w:r>
            <w:r w:rsidR="00F2418B" w:rsidRPr="00606BC4">
              <w:rPr>
                <w:rFonts w:ascii="Arial Narrow" w:hAnsi="Arial Narrow" w:cs="Arial"/>
                <w:b/>
                <w:color w:val="000000"/>
                <w:u w:val="single"/>
              </w:rPr>
              <w:t>E R:  1</w:t>
            </w:r>
          </w:p>
        </w:tc>
      </w:tr>
      <w:tr w:rsidR="00F2418B" w14:paraId="44FD28A1" w14:textId="77777777" w:rsidTr="00F2418B">
        <w:tc>
          <w:tcPr>
            <w:tcW w:w="4531" w:type="dxa"/>
          </w:tcPr>
          <w:p w14:paraId="50D4119B" w14:textId="69DA1926" w:rsidR="00F2418B" w:rsidRDefault="00F2418B" w:rsidP="00F241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5D495A">
              <w:rPr>
                <w:rFonts w:ascii="Arial Narrow" w:hAnsi="Arial Narrow"/>
                <w:b/>
              </w:rPr>
              <w:t xml:space="preserve"> sztuk ławek</w:t>
            </w:r>
          </w:p>
          <w:p w14:paraId="428AF46C" w14:textId="7E2289C6" w:rsidR="00F2418B" w:rsidRPr="005D495A" w:rsidRDefault="00F2418B" w:rsidP="00F2418B">
            <w:pPr>
              <w:jc w:val="both"/>
              <w:rPr>
                <w:rFonts w:ascii="Arial Narrow" w:hAnsi="Arial Narrow"/>
              </w:rPr>
            </w:pPr>
            <w:r w:rsidRPr="005D495A">
              <w:rPr>
                <w:rFonts w:ascii="Arial Narrow" w:hAnsi="Arial Narrow"/>
              </w:rPr>
              <w:t>Listwy, w przypadku, wykonane z tworzywa sztucznego barwionego w masie na kolor brązowy. Liczba listew: siedzisko – 2 szt., oparcie – 1 szt. o wymiarach w obu przypadkach 1500 mm (+/- 50 mm) x 120 mm (+/- 10 mm) x 37 mm (+/- 5 mm). Mocowane za pomocą śrub wykonanych ze stali nierdzewnej do dwóch podstaw betonowyc</w:t>
            </w:r>
            <w:r>
              <w:rPr>
                <w:rFonts w:ascii="Arial Narrow" w:hAnsi="Arial Narrow"/>
              </w:rPr>
              <w:t>h. Podstawy częściowo wkopane w </w:t>
            </w:r>
            <w:r w:rsidRPr="005D495A">
              <w:rPr>
                <w:rFonts w:ascii="Arial Narrow" w:hAnsi="Arial Narrow"/>
              </w:rPr>
              <w:t>grunt w razie konieczności przystosowane do dodatkowego montażu stałego do podłoża.</w:t>
            </w:r>
            <w:r>
              <w:rPr>
                <w:rFonts w:ascii="Arial Narrow" w:hAnsi="Arial Narrow"/>
              </w:rPr>
              <w:t xml:space="preserve"> Montaż ławek – lokalizacja wskazana na mapie nr 1.</w:t>
            </w:r>
          </w:p>
          <w:p w14:paraId="67CFB2C4" w14:textId="34A8C57A" w:rsidR="00F2418B" w:rsidRPr="009D769C" w:rsidRDefault="00F2418B" w:rsidP="00F2418B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Ławki winny być tożsame z</w:t>
            </w:r>
            <w:r w:rsidRPr="005D495A">
              <w:rPr>
                <w:rFonts w:ascii="Arial Narrow" w:hAnsi="Arial Narrow"/>
                <w:u w:val="single"/>
              </w:rPr>
              <w:t xml:space="preserve"> załączonym zdjęciem poglądowym (zdjęcie wyłącznie do celów poglądowych).</w:t>
            </w:r>
          </w:p>
          <w:p w14:paraId="6735EB7A" w14:textId="34FE17FF" w:rsidR="00F2418B" w:rsidRDefault="00F2418B" w:rsidP="00B3002E">
            <w:pPr>
              <w:spacing w:after="12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531" w:type="dxa"/>
          </w:tcPr>
          <w:p w14:paraId="1A979A0A" w14:textId="24C26AD7" w:rsidR="00F2418B" w:rsidRDefault="00F2418B" w:rsidP="00B3002E">
            <w:pPr>
              <w:spacing w:after="120"/>
              <w:jc w:val="both"/>
              <w:rPr>
                <w:rFonts w:ascii="Arial Narrow" w:hAnsi="Arial Narrow" w:cs="Arial"/>
                <w:color w:val="000000"/>
              </w:rPr>
            </w:pPr>
            <w:r w:rsidRPr="005D495A">
              <w:rPr>
                <w:noProof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51899332" wp14:editId="25E0BDE2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241300</wp:posOffset>
                  </wp:positionV>
                  <wp:extent cx="2400300" cy="1803400"/>
                  <wp:effectExtent l="0" t="0" r="0" b="6350"/>
                  <wp:wrapTight wrapText="bothSides">
                    <wp:wrapPolygon edited="0">
                      <wp:start x="0" y="0"/>
                      <wp:lineTo x="0" y="21448"/>
                      <wp:lineTo x="21429" y="21448"/>
                      <wp:lineTo x="21429" y="0"/>
                      <wp:lineTo x="0" y="0"/>
                    </wp:wrapPolygon>
                  </wp:wrapTight>
                  <wp:docPr id="3" name="Obraz 3" descr="Model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del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" t="35832" r="2731" b="4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418B" w14:paraId="75338EAD" w14:textId="77777777" w:rsidTr="00F2418B">
        <w:tc>
          <w:tcPr>
            <w:tcW w:w="9062" w:type="dxa"/>
            <w:gridSpan w:val="2"/>
          </w:tcPr>
          <w:p w14:paraId="5FCDCCB8" w14:textId="08B92426" w:rsidR="00F2418B" w:rsidRPr="00606BC4" w:rsidRDefault="00795C30" w:rsidP="00F2418B">
            <w:pPr>
              <w:spacing w:after="120"/>
              <w:jc w:val="center"/>
              <w:rPr>
                <w:rFonts w:ascii="Arial Narrow" w:hAnsi="Arial Narrow" w:cs="Arial"/>
                <w:color w:val="00000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u w:val="single"/>
              </w:rPr>
              <w:t xml:space="preserve">P A K I E T   N U M </w:t>
            </w:r>
            <w:r w:rsidR="00F2418B" w:rsidRPr="00606BC4">
              <w:rPr>
                <w:rFonts w:ascii="Arial Narrow" w:hAnsi="Arial Narrow" w:cs="Arial"/>
                <w:b/>
                <w:color w:val="000000"/>
                <w:u w:val="single"/>
              </w:rPr>
              <w:t>E R:  2</w:t>
            </w:r>
          </w:p>
        </w:tc>
      </w:tr>
      <w:tr w:rsidR="00F2418B" w14:paraId="47136EFB" w14:textId="77777777" w:rsidTr="00F2418B">
        <w:tc>
          <w:tcPr>
            <w:tcW w:w="4531" w:type="dxa"/>
          </w:tcPr>
          <w:p w14:paraId="304EBA26" w14:textId="4BEA6E40" w:rsidR="00F2418B" w:rsidRDefault="000F0317" w:rsidP="00F241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F2418B" w:rsidRPr="005D495A">
              <w:rPr>
                <w:rFonts w:ascii="Arial Narrow" w:hAnsi="Arial Narrow"/>
                <w:b/>
              </w:rPr>
              <w:t xml:space="preserve"> sztuk ławek</w:t>
            </w:r>
          </w:p>
          <w:p w14:paraId="2609F9BF" w14:textId="444CD61B" w:rsidR="00F2418B" w:rsidRPr="005D495A" w:rsidRDefault="00F2418B" w:rsidP="00F2418B">
            <w:pPr>
              <w:jc w:val="both"/>
              <w:rPr>
                <w:rFonts w:ascii="Arial Narrow" w:hAnsi="Arial Narrow"/>
              </w:rPr>
            </w:pPr>
            <w:r w:rsidRPr="005D495A">
              <w:rPr>
                <w:rFonts w:ascii="Arial Narrow" w:hAnsi="Arial Narrow"/>
              </w:rPr>
              <w:t>Listwy, w przypadku, wykonane z tworzywa sztucznego barwionego w masie na kolor brązowy. Liczba listew: siedzisko – 2 szt., oparcie – 1 szt. o wymiarach w obu przypadkach 1500 mm (+/- 50 mm) x 120 mm (+/- 10 mm) x 37 mm (+/- 5 mm). Mocowane za pomocą śrub wykonanych ze stali nierdzewnej do dwóch podstaw betonowyc</w:t>
            </w:r>
            <w:r>
              <w:rPr>
                <w:rFonts w:ascii="Arial Narrow" w:hAnsi="Arial Narrow"/>
              </w:rPr>
              <w:t>h. Podstawy częściowo wkopane w </w:t>
            </w:r>
            <w:r w:rsidRPr="005D495A">
              <w:rPr>
                <w:rFonts w:ascii="Arial Narrow" w:hAnsi="Arial Narrow"/>
              </w:rPr>
              <w:t>grunt w razie konieczności przystosowane do dodatkowego montażu stałego do podłoża.</w:t>
            </w:r>
            <w:r>
              <w:rPr>
                <w:rFonts w:ascii="Arial Narrow" w:hAnsi="Arial Narrow"/>
              </w:rPr>
              <w:t xml:space="preserve"> Montaż ławek – lokalizacja wskazana na mapie nr 2.</w:t>
            </w:r>
          </w:p>
          <w:p w14:paraId="67BEE77B" w14:textId="77777777" w:rsidR="00F2418B" w:rsidRPr="009D769C" w:rsidRDefault="00F2418B" w:rsidP="00F2418B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Ławki winny być tożsame z</w:t>
            </w:r>
            <w:r w:rsidRPr="005D495A">
              <w:rPr>
                <w:rFonts w:ascii="Arial Narrow" w:hAnsi="Arial Narrow"/>
                <w:u w:val="single"/>
              </w:rPr>
              <w:t xml:space="preserve"> załączonym zdjęciem poglądowym (zdjęcie wyłącznie do celów poglądowych).</w:t>
            </w:r>
          </w:p>
          <w:p w14:paraId="55F568E6" w14:textId="77777777" w:rsidR="00F2418B" w:rsidRDefault="00F2418B" w:rsidP="00B3002E">
            <w:pPr>
              <w:spacing w:after="12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531" w:type="dxa"/>
          </w:tcPr>
          <w:p w14:paraId="42C628AE" w14:textId="1E5EDEF7" w:rsidR="00F2418B" w:rsidRDefault="00F2418B" w:rsidP="00B3002E">
            <w:pPr>
              <w:spacing w:after="120"/>
              <w:jc w:val="both"/>
              <w:rPr>
                <w:rFonts w:ascii="Arial Narrow" w:hAnsi="Arial Narrow" w:cs="Arial"/>
                <w:color w:val="000000"/>
              </w:rPr>
            </w:pPr>
            <w:r w:rsidRPr="005D495A">
              <w:rPr>
                <w:noProof/>
                <w:lang w:eastAsia="pl-PL"/>
              </w:rPr>
              <w:drawing>
                <wp:anchor distT="0" distB="0" distL="114300" distR="114300" simplePos="0" relativeHeight="251669504" behindDoc="1" locked="0" layoutInCell="1" allowOverlap="1" wp14:anchorId="10ED0D4D" wp14:editId="71240B93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243205</wp:posOffset>
                  </wp:positionV>
                  <wp:extent cx="2400300" cy="1803400"/>
                  <wp:effectExtent l="0" t="0" r="0" b="6350"/>
                  <wp:wrapTight wrapText="bothSides">
                    <wp:wrapPolygon edited="0">
                      <wp:start x="0" y="0"/>
                      <wp:lineTo x="0" y="21448"/>
                      <wp:lineTo x="21429" y="21448"/>
                      <wp:lineTo x="21429" y="0"/>
                      <wp:lineTo x="0" y="0"/>
                    </wp:wrapPolygon>
                  </wp:wrapTight>
                  <wp:docPr id="4" name="Obraz 4" descr="Model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del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" t="35832" r="2731" b="4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0317" w:rsidRPr="00606BC4" w14:paraId="5BC42B73" w14:textId="77777777" w:rsidTr="009308A2">
        <w:tc>
          <w:tcPr>
            <w:tcW w:w="9062" w:type="dxa"/>
            <w:gridSpan w:val="2"/>
          </w:tcPr>
          <w:p w14:paraId="3DD2D1B7" w14:textId="30234D8B" w:rsidR="000F0317" w:rsidRPr="00606BC4" w:rsidRDefault="000F0317" w:rsidP="009308A2">
            <w:pPr>
              <w:spacing w:after="120"/>
              <w:jc w:val="center"/>
              <w:rPr>
                <w:rFonts w:ascii="Arial Narrow" w:hAnsi="Arial Narrow" w:cs="Arial"/>
                <w:color w:val="000000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u w:val="single"/>
              </w:rPr>
              <w:t>P A K I E T   N U M E R:  3</w:t>
            </w:r>
          </w:p>
        </w:tc>
      </w:tr>
      <w:tr w:rsidR="000F0317" w14:paraId="11C5DB0A" w14:textId="77777777" w:rsidTr="009308A2">
        <w:tc>
          <w:tcPr>
            <w:tcW w:w="4531" w:type="dxa"/>
          </w:tcPr>
          <w:p w14:paraId="0FC3D00B" w14:textId="77777777" w:rsidR="000F0317" w:rsidRDefault="000F0317" w:rsidP="009308A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5D495A">
              <w:rPr>
                <w:rFonts w:ascii="Arial Narrow" w:hAnsi="Arial Narrow"/>
                <w:b/>
              </w:rPr>
              <w:t xml:space="preserve"> sztuk ławek</w:t>
            </w:r>
          </w:p>
          <w:p w14:paraId="6610F3BC" w14:textId="40FFDE05" w:rsidR="000F0317" w:rsidRPr="005D495A" w:rsidRDefault="000F0317" w:rsidP="009308A2">
            <w:pPr>
              <w:jc w:val="both"/>
              <w:rPr>
                <w:rFonts w:ascii="Arial Narrow" w:hAnsi="Arial Narrow"/>
              </w:rPr>
            </w:pPr>
            <w:r w:rsidRPr="005D495A">
              <w:rPr>
                <w:rFonts w:ascii="Arial Narrow" w:hAnsi="Arial Narrow"/>
              </w:rPr>
              <w:t>Listwy, w przypadku, wykonane z tworzywa sztucznego barwionego w masie na kolor brązowy. Liczba listew: siedzisko – 2 szt., oparcie – 1 szt. o wymiarach w obu przypadkach 1500 mm (+/- 50 mm) x 120 mm (+/- 10 mm) x 37 mm (+/- 5 mm). Mocowane za pomocą śrub wykonanych ze stali nierdzewnej do dwóch podstaw betonowyc</w:t>
            </w:r>
            <w:r>
              <w:rPr>
                <w:rFonts w:ascii="Arial Narrow" w:hAnsi="Arial Narrow"/>
              </w:rPr>
              <w:t>h. Podstawy częściowo wkopane w </w:t>
            </w:r>
            <w:r w:rsidRPr="005D495A">
              <w:rPr>
                <w:rFonts w:ascii="Arial Narrow" w:hAnsi="Arial Narrow"/>
              </w:rPr>
              <w:t>grunt w razie konieczności przystosowane do dodatkowego montażu stałego do podłoża.</w:t>
            </w:r>
            <w:r>
              <w:rPr>
                <w:rFonts w:ascii="Arial Narrow" w:hAnsi="Arial Narrow"/>
              </w:rPr>
              <w:t xml:space="preserve"> Montaż ławek – lo</w:t>
            </w:r>
            <w:r w:rsidR="00AE50AE">
              <w:rPr>
                <w:rFonts w:ascii="Arial Narrow" w:hAnsi="Arial Narrow"/>
              </w:rPr>
              <w:t>kalizacja wskazana na mapie nr 3 i 4</w:t>
            </w:r>
            <w:bookmarkStart w:id="0" w:name="_GoBack"/>
            <w:bookmarkEnd w:id="0"/>
            <w:r>
              <w:rPr>
                <w:rFonts w:ascii="Arial Narrow" w:hAnsi="Arial Narrow"/>
              </w:rPr>
              <w:t>.</w:t>
            </w:r>
          </w:p>
          <w:p w14:paraId="336366EA" w14:textId="77777777" w:rsidR="000F0317" w:rsidRPr="009D769C" w:rsidRDefault="000F0317" w:rsidP="009308A2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Ławki winny być tożsame z</w:t>
            </w:r>
            <w:r w:rsidRPr="005D495A">
              <w:rPr>
                <w:rFonts w:ascii="Arial Narrow" w:hAnsi="Arial Narrow"/>
                <w:u w:val="single"/>
              </w:rPr>
              <w:t xml:space="preserve"> załączonym zdjęciem poglądowym (zdjęcie wyłącznie do celów poglądowych).</w:t>
            </w:r>
          </w:p>
          <w:p w14:paraId="076FDCE7" w14:textId="77777777" w:rsidR="000F0317" w:rsidRDefault="000F0317" w:rsidP="009308A2">
            <w:pPr>
              <w:spacing w:after="12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531" w:type="dxa"/>
          </w:tcPr>
          <w:p w14:paraId="697A3EBD" w14:textId="77777777" w:rsidR="000F0317" w:rsidRDefault="000F0317" w:rsidP="009308A2">
            <w:pPr>
              <w:spacing w:after="120"/>
              <w:jc w:val="both"/>
              <w:rPr>
                <w:rFonts w:ascii="Arial Narrow" w:hAnsi="Arial Narrow" w:cs="Arial"/>
                <w:color w:val="000000"/>
              </w:rPr>
            </w:pPr>
            <w:r w:rsidRPr="005D495A">
              <w:rPr>
                <w:noProof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6E70C434" wp14:editId="7723FA38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243205</wp:posOffset>
                  </wp:positionV>
                  <wp:extent cx="2400300" cy="1803400"/>
                  <wp:effectExtent l="0" t="0" r="0" b="6350"/>
                  <wp:wrapTight wrapText="bothSides">
                    <wp:wrapPolygon edited="0">
                      <wp:start x="0" y="0"/>
                      <wp:lineTo x="0" y="21448"/>
                      <wp:lineTo x="21429" y="21448"/>
                      <wp:lineTo x="21429" y="0"/>
                      <wp:lineTo x="0" y="0"/>
                    </wp:wrapPolygon>
                  </wp:wrapTight>
                  <wp:docPr id="1" name="Obraz 1" descr="Model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del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" t="35832" r="2731" b="4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0317" w14:paraId="1EF6D77F" w14:textId="77777777" w:rsidTr="00F2418B">
        <w:tc>
          <w:tcPr>
            <w:tcW w:w="4531" w:type="dxa"/>
          </w:tcPr>
          <w:p w14:paraId="241912A1" w14:textId="77777777" w:rsidR="000F0317" w:rsidRDefault="000F0317" w:rsidP="00F2418B">
            <w:pPr>
              <w:jc w:val="both"/>
              <w:rPr>
                <w:rFonts w:ascii="Arial Narrow" w:hAnsi="Arial Narrow"/>
                <w:b/>
              </w:rPr>
            </w:pPr>
          </w:p>
          <w:p w14:paraId="36FA5D1C" w14:textId="77777777" w:rsidR="000F0317" w:rsidRDefault="000F0317" w:rsidP="00F2418B">
            <w:pPr>
              <w:jc w:val="both"/>
              <w:rPr>
                <w:rFonts w:ascii="Arial Narrow" w:hAnsi="Arial Narrow"/>
                <w:b/>
              </w:rPr>
            </w:pPr>
          </w:p>
          <w:p w14:paraId="41EBC03F" w14:textId="77777777" w:rsidR="000F0317" w:rsidRDefault="000F0317" w:rsidP="00F2418B">
            <w:pPr>
              <w:jc w:val="both"/>
              <w:rPr>
                <w:rFonts w:ascii="Arial Narrow" w:hAnsi="Arial Narrow"/>
                <w:b/>
              </w:rPr>
            </w:pPr>
          </w:p>
          <w:p w14:paraId="4F315D96" w14:textId="77777777" w:rsidR="000F0317" w:rsidRDefault="000F0317" w:rsidP="00F2418B">
            <w:pPr>
              <w:jc w:val="both"/>
              <w:rPr>
                <w:rFonts w:ascii="Arial Narrow" w:hAnsi="Arial Narrow"/>
                <w:b/>
              </w:rPr>
            </w:pPr>
          </w:p>
          <w:p w14:paraId="3B2AB103" w14:textId="77777777" w:rsidR="000F0317" w:rsidRDefault="000F0317" w:rsidP="00F2418B">
            <w:pPr>
              <w:jc w:val="both"/>
              <w:rPr>
                <w:rFonts w:ascii="Arial Narrow" w:hAnsi="Arial Narrow"/>
                <w:b/>
              </w:rPr>
            </w:pPr>
          </w:p>
          <w:p w14:paraId="705C92AF" w14:textId="77777777" w:rsidR="000F0317" w:rsidRDefault="000F0317" w:rsidP="00F2418B">
            <w:pPr>
              <w:jc w:val="both"/>
              <w:rPr>
                <w:rFonts w:ascii="Arial Narrow" w:hAnsi="Arial Narrow"/>
                <w:b/>
              </w:rPr>
            </w:pPr>
          </w:p>
          <w:p w14:paraId="6CD0BF20" w14:textId="6FD59907" w:rsidR="000F0317" w:rsidRDefault="000F0317" w:rsidP="00F2418B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531" w:type="dxa"/>
          </w:tcPr>
          <w:p w14:paraId="1F411607" w14:textId="77777777" w:rsidR="000F0317" w:rsidRPr="005D495A" w:rsidRDefault="000F0317" w:rsidP="00B3002E">
            <w:pPr>
              <w:spacing w:after="120"/>
              <w:jc w:val="both"/>
              <w:rPr>
                <w:noProof/>
                <w:lang w:eastAsia="pl-PL"/>
              </w:rPr>
            </w:pPr>
          </w:p>
        </w:tc>
      </w:tr>
    </w:tbl>
    <w:p w14:paraId="715312EA" w14:textId="77777777" w:rsidR="00390915" w:rsidRDefault="00390915" w:rsidP="00F2418B">
      <w:pPr>
        <w:pStyle w:val="Akapitzlist"/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</w:rPr>
      </w:pPr>
      <w:r w:rsidRPr="005D495A">
        <w:rPr>
          <w:rFonts w:ascii="Arial Narrow" w:hAnsi="Arial Narrow"/>
        </w:rPr>
        <w:t xml:space="preserve">Ławki przystosowane do montażu stałego do podłoża. Montaż winien obejmować: </w:t>
      </w:r>
      <w:r w:rsidRPr="005D495A">
        <w:rPr>
          <w:rFonts w:ascii="Arial Narrow" w:hAnsi="Arial Narrow" w:cs="Arial"/>
          <w:color w:val="000000"/>
        </w:rPr>
        <w:t>transport ławki do miejsca wskazanego przez Zamawiającego (mapa poglądowa miejsca montażu znajduje się w załączniku), wkopanie, zabetonowanie lub zakotwienie nóg/konstrukcji w podłożu, montaż pozostałych elementów ławki, uprzątnięcie miejsca wykonania prac, wraz z wywozem, zagospodarowaniem lub unieszkodliwieniem odpadów. Koszty transportu i montażu muszą być wliczone w cenę ławki.</w:t>
      </w:r>
    </w:p>
    <w:p w14:paraId="76E7D707" w14:textId="118458A8" w:rsidR="009D769C" w:rsidRDefault="009D769C" w:rsidP="00F2418B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hAnsi="Arial Narrow"/>
        </w:rPr>
      </w:pPr>
      <w:r w:rsidRPr="009D769C">
        <w:rPr>
          <w:rFonts w:ascii="Arial Narrow" w:hAnsi="Arial Narrow"/>
        </w:rPr>
        <w:t xml:space="preserve">Ławki winny być fabrycznie nowe bez żadnych wad konstrukcyjnych czy materiałowych np. odkształceń, wgnieceń, odprysków, pęknięć, rys itp. </w:t>
      </w:r>
    </w:p>
    <w:p w14:paraId="4858D10F" w14:textId="3305415D" w:rsidR="00606BC4" w:rsidRPr="00606BC4" w:rsidRDefault="00606BC4" w:rsidP="00606BC4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hAnsi="Arial Narrow"/>
        </w:rPr>
      </w:pPr>
      <w:r w:rsidRPr="00606BC4">
        <w:rPr>
          <w:rFonts w:ascii="Arial Narrow" w:hAnsi="Arial Narrow"/>
        </w:rPr>
        <w:t xml:space="preserve">Ławki winny posiadać trwale zamocowaną płytkę wykonaną za stali nierdzewnej zawierającą informację dotyczącą źródła finansowania tj. Bydgoskiego Budżetu Obywatelskiego według poniższego wzoru. </w:t>
      </w:r>
    </w:p>
    <w:p w14:paraId="1259173A" w14:textId="68730FE6" w:rsidR="00606BC4" w:rsidRPr="004F2E99" w:rsidRDefault="00606BC4" w:rsidP="00606BC4">
      <w:pPr>
        <w:pStyle w:val="Akapitzlist"/>
        <w:tabs>
          <w:tab w:val="left" w:pos="7088"/>
        </w:tabs>
        <w:rPr>
          <w:rFonts w:ascii="Arial Narrow" w:hAnsi="Arial Narrow"/>
          <w:sz w:val="20"/>
          <w:szCs w:val="20"/>
        </w:rPr>
      </w:pPr>
      <w:r w:rsidRPr="004F2E99">
        <w:rPr>
          <w:rFonts w:ascii="Arial Narrow" w:hAnsi="Arial Narrow"/>
          <w:noProof/>
          <w:sz w:val="20"/>
          <w:szCs w:val="20"/>
          <w:lang w:eastAsia="pl-PL"/>
        </w:rPr>
        <w:drawing>
          <wp:anchor distT="0" distB="0" distL="114300" distR="114300" simplePos="0" relativeHeight="251670528" behindDoc="0" locked="0" layoutInCell="1" allowOverlap="1" wp14:anchorId="7C48B279" wp14:editId="51E4B9A0">
            <wp:simplePos x="0" y="0"/>
            <wp:positionH relativeFrom="column">
              <wp:posOffset>1628775</wp:posOffset>
            </wp:positionH>
            <wp:positionV relativeFrom="paragraph">
              <wp:posOffset>171450</wp:posOffset>
            </wp:positionV>
            <wp:extent cx="2668302" cy="1708150"/>
            <wp:effectExtent l="0" t="0" r="0" b="6350"/>
            <wp:wrapSquare wrapText="bothSides"/>
            <wp:docPr id="2" name="Obraz 2" descr="Tablica 125 X 80 inwesty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ica 125 X 80 inwestyc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02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CB953" w14:textId="1A55CBAB" w:rsidR="00606BC4" w:rsidRPr="004F2E99" w:rsidRDefault="00606BC4" w:rsidP="00606BC4">
      <w:pPr>
        <w:tabs>
          <w:tab w:val="left" w:pos="7088"/>
        </w:tabs>
        <w:jc w:val="center"/>
        <w:rPr>
          <w:rFonts w:ascii="Arial Narrow" w:hAnsi="Arial Narrow"/>
          <w:sz w:val="20"/>
          <w:szCs w:val="20"/>
        </w:rPr>
      </w:pPr>
    </w:p>
    <w:p w14:paraId="0414C2C2" w14:textId="2CE322F0" w:rsidR="00606BC4" w:rsidRDefault="00606BC4" w:rsidP="00606BC4">
      <w:pPr>
        <w:jc w:val="both"/>
        <w:rPr>
          <w:rFonts w:ascii="Arial Narrow" w:hAnsi="Arial Narrow"/>
        </w:rPr>
      </w:pPr>
    </w:p>
    <w:p w14:paraId="712270D2" w14:textId="636B3802" w:rsidR="00606BC4" w:rsidRDefault="00606BC4" w:rsidP="00606BC4">
      <w:pPr>
        <w:jc w:val="both"/>
        <w:rPr>
          <w:rFonts w:ascii="Arial Narrow" w:hAnsi="Arial Narrow"/>
        </w:rPr>
      </w:pPr>
    </w:p>
    <w:p w14:paraId="23508FA7" w14:textId="64A3B4DC" w:rsidR="00606BC4" w:rsidRDefault="00606BC4" w:rsidP="00606BC4">
      <w:pPr>
        <w:jc w:val="both"/>
        <w:rPr>
          <w:rFonts w:ascii="Arial Narrow" w:hAnsi="Arial Narrow"/>
        </w:rPr>
      </w:pPr>
    </w:p>
    <w:p w14:paraId="775E48CA" w14:textId="771B6AA9" w:rsidR="00606BC4" w:rsidRDefault="00606BC4" w:rsidP="00606BC4">
      <w:pPr>
        <w:jc w:val="both"/>
        <w:rPr>
          <w:rFonts w:ascii="Arial Narrow" w:hAnsi="Arial Narrow"/>
        </w:rPr>
      </w:pPr>
    </w:p>
    <w:p w14:paraId="71D7CA34" w14:textId="7E7533FC" w:rsidR="00606BC4" w:rsidRDefault="00606BC4" w:rsidP="00606BC4">
      <w:pPr>
        <w:jc w:val="both"/>
        <w:rPr>
          <w:rFonts w:ascii="Arial Narrow" w:hAnsi="Arial Narrow"/>
        </w:rPr>
      </w:pPr>
    </w:p>
    <w:p w14:paraId="71583791" w14:textId="77777777" w:rsidR="00606BC4" w:rsidRPr="00606BC4" w:rsidRDefault="00606BC4" w:rsidP="00606BC4">
      <w:pPr>
        <w:jc w:val="both"/>
        <w:rPr>
          <w:rFonts w:ascii="Arial Narrow" w:hAnsi="Arial Narrow"/>
        </w:rPr>
      </w:pPr>
    </w:p>
    <w:p w14:paraId="14D0D081" w14:textId="77777777" w:rsidR="0086534F" w:rsidRPr="005D495A" w:rsidRDefault="00FA27D1" w:rsidP="00FA27D1">
      <w:pPr>
        <w:tabs>
          <w:tab w:val="left" w:pos="7088"/>
        </w:tabs>
        <w:rPr>
          <w:rFonts w:ascii="Arial Narrow" w:hAnsi="Arial Narrow"/>
          <w:b/>
          <w:u w:val="single"/>
        </w:rPr>
      </w:pPr>
      <w:r w:rsidRPr="005D495A">
        <w:rPr>
          <w:rFonts w:ascii="Arial Narrow" w:hAnsi="Arial Narrow"/>
          <w:b/>
          <w:u w:val="single"/>
        </w:rPr>
        <w:t>Uwaga!</w:t>
      </w:r>
    </w:p>
    <w:p w14:paraId="29DBA90D" w14:textId="25E698F4" w:rsidR="00A828B9" w:rsidRPr="005D495A" w:rsidRDefault="00A828B9" w:rsidP="00F2418B">
      <w:pPr>
        <w:pStyle w:val="Akapitzlist"/>
        <w:numPr>
          <w:ilvl w:val="0"/>
          <w:numId w:val="1"/>
        </w:numPr>
        <w:tabs>
          <w:tab w:val="left" w:pos="7088"/>
        </w:tabs>
        <w:ind w:left="426" w:hanging="284"/>
        <w:jc w:val="both"/>
        <w:rPr>
          <w:rFonts w:ascii="Arial Narrow" w:hAnsi="Arial Narrow"/>
        </w:rPr>
      </w:pPr>
      <w:r w:rsidRPr="005D495A">
        <w:rPr>
          <w:rFonts w:ascii="Arial Narrow" w:hAnsi="Arial Narrow"/>
        </w:rPr>
        <w:t xml:space="preserve">Wszystkie ławki winny być objęte co najmniej </w:t>
      </w:r>
      <w:r w:rsidR="008649EE" w:rsidRPr="005D495A">
        <w:rPr>
          <w:rFonts w:ascii="Arial Narrow" w:hAnsi="Arial Narrow"/>
        </w:rPr>
        <w:t>12</w:t>
      </w:r>
      <w:r w:rsidRPr="005D495A">
        <w:rPr>
          <w:rFonts w:ascii="Arial Narrow" w:hAnsi="Arial Narrow"/>
        </w:rPr>
        <w:t xml:space="preserve"> miesięczną gwarancją producenta obejmującą wszelkie wady powstałe z przyczyn niezależnych</w:t>
      </w:r>
      <w:r w:rsidR="00251306" w:rsidRPr="005D495A">
        <w:rPr>
          <w:rFonts w:ascii="Arial Narrow" w:hAnsi="Arial Narrow"/>
        </w:rPr>
        <w:t xml:space="preserve"> bądź zależnych od Wykonawcy</w:t>
      </w:r>
      <w:r w:rsidRPr="005D495A">
        <w:rPr>
          <w:rFonts w:ascii="Arial Narrow" w:hAnsi="Arial Narrow"/>
        </w:rPr>
        <w:t xml:space="preserve"> (np</w:t>
      </w:r>
      <w:r w:rsidR="00B5650B">
        <w:rPr>
          <w:rFonts w:ascii="Arial Narrow" w:hAnsi="Arial Narrow"/>
        </w:rPr>
        <w:t>. rozwarstwienie się</w:t>
      </w:r>
      <w:r w:rsidRPr="005D495A">
        <w:rPr>
          <w:rFonts w:ascii="Arial Narrow" w:hAnsi="Arial Narrow"/>
        </w:rPr>
        <w:t xml:space="preserve"> listew, wykwity korozji na powierzchniach</w:t>
      </w:r>
      <w:r w:rsidR="002011D2" w:rsidRPr="005D495A">
        <w:rPr>
          <w:rFonts w:ascii="Arial Narrow" w:hAnsi="Arial Narrow"/>
        </w:rPr>
        <w:t xml:space="preserve"> zabezpieczonych itp.)</w:t>
      </w:r>
      <w:r w:rsidR="00251306" w:rsidRPr="005D495A">
        <w:rPr>
          <w:rFonts w:ascii="Arial Narrow" w:hAnsi="Arial Narrow"/>
        </w:rPr>
        <w:t>.</w:t>
      </w:r>
      <w:r w:rsidR="008649EE" w:rsidRPr="005D495A">
        <w:rPr>
          <w:rFonts w:ascii="Arial Narrow" w:hAnsi="Arial Narrow"/>
        </w:rPr>
        <w:t>Okres udzielonej gwarancji będzie oceniany przez Zamawiającego na etapie składania ofert.</w:t>
      </w:r>
    </w:p>
    <w:p w14:paraId="6AF1166F" w14:textId="77777777" w:rsidR="006F654F" w:rsidRPr="005D495A" w:rsidRDefault="002011D2" w:rsidP="00F2418B">
      <w:pPr>
        <w:pStyle w:val="Akapitzlist"/>
        <w:numPr>
          <w:ilvl w:val="0"/>
          <w:numId w:val="1"/>
        </w:numPr>
        <w:tabs>
          <w:tab w:val="left" w:pos="7088"/>
        </w:tabs>
        <w:ind w:left="426" w:hanging="284"/>
        <w:jc w:val="both"/>
        <w:rPr>
          <w:rFonts w:ascii="Arial Narrow" w:hAnsi="Arial Narrow"/>
        </w:rPr>
      </w:pPr>
      <w:r w:rsidRPr="005D495A">
        <w:rPr>
          <w:rFonts w:ascii="Arial Narrow" w:hAnsi="Arial Narrow"/>
        </w:rPr>
        <w:t>W cenie należy uwzględnić wszystkie koszty związane z prawidłową re</w:t>
      </w:r>
      <w:r w:rsidR="00716F7D" w:rsidRPr="005D495A">
        <w:rPr>
          <w:rFonts w:ascii="Arial Narrow" w:hAnsi="Arial Narrow"/>
        </w:rPr>
        <w:t>alizacją przedmiotu zamówienia.</w:t>
      </w:r>
    </w:p>
    <w:p w14:paraId="3DF6A1CD" w14:textId="1AC9C2A7" w:rsidR="00764D93" w:rsidRPr="005D495A" w:rsidRDefault="006F654F" w:rsidP="00F2418B">
      <w:pPr>
        <w:pStyle w:val="Akapitzlist"/>
        <w:numPr>
          <w:ilvl w:val="0"/>
          <w:numId w:val="1"/>
        </w:numPr>
        <w:tabs>
          <w:tab w:val="left" w:pos="7088"/>
        </w:tabs>
        <w:ind w:left="426" w:hanging="284"/>
        <w:jc w:val="both"/>
        <w:rPr>
          <w:rFonts w:ascii="Arial Narrow" w:hAnsi="Arial Narrow"/>
        </w:rPr>
      </w:pPr>
      <w:r w:rsidRPr="005D495A">
        <w:rPr>
          <w:rFonts w:ascii="Arial Narrow" w:hAnsi="Arial Narrow"/>
        </w:rPr>
        <w:t>Termin wykonania dostaw</w:t>
      </w:r>
      <w:r w:rsidR="00B5650B">
        <w:rPr>
          <w:rFonts w:ascii="Arial Narrow" w:hAnsi="Arial Narrow"/>
        </w:rPr>
        <w:t>y ławek to 6 tyg. od dnia podpisania umowy</w:t>
      </w:r>
      <w:r w:rsidRPr="005D495A">
        <w:rPr>
          <w:rFonts w:ascii="Arial Narrow" w:hAnsi="Arial Narrow"/>
        </w:rPr>
        <w:t>.</w:t>
      </w:r>
    </w:p>
    <w:p w14:paraId="53C732E3" w14:textId="77777777" w:rsidR="004F4365" w:rsidRPr="004F2E99" w:rsidRDefault="004F4365" w:rsidP="00BF191E">
      <w:pPr>
        <w:rPr>
          <w:rFonts w:ascii="Arial Narrow" w:hAnsi="Arial Narrow"/>
          <w:sz w:val="20"/>
          <w:szCs w:val="20"/>
        </w:rPr>
      </w:pPr>
    </w:p>
    <w:sectPr w:rsidR="004F4365" w:rsidRPr="004F2E99" w:rsidSect="00606BC4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F6"/>
    <w:multiLevelType w:val="hybridMultilevel"/>
    <w:tmpl w:val="0B40E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4E78"/>
    <w:multiLevelType w:val="hybridMultilevel"/>
    <w:tmpl w:val="4198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871"/>
    <w:multiLevelType w:val="hybridMultilevel"/>
    <w:tmpl w:val="4198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42F"/>
    <w:multiLevelType w:val="hybridMultilevel"/>
    <w:tmpl w:val="E368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1EE"/>
    <w:multiLevelType w:val="hybridMultilevel"/>
    <w:tmpl w:val="4198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B29"/>
    <w:multiLevelType w:val="hybridMultilevel"/>
    <w:tmpl w:val="4E98A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F1A76"/>
    <w:multiLevelType w:val="hybridMultilevel"/>
    <w:tmpl w:val="4198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5153B"/>
    <w:multiLevelType w:val="hybridMultilevel"/>
    <w:tmpl w:val="3A180646"/>
    <w:lvl w:ilvl="0" w:tplc="141243FE">
      <w:start w:val="1"/>
      <w:numFmt w:val="decimal"/>
      <w:lvlText w:val="%1."/>
      <w:lvlJc w:val="left"/>
      <w:pPr>
        <w:ind w:left="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4E142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76E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A279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4B628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068B0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447F0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44176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C2154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1557CE"/>
    <w:multiLevelType w:val="hybridMultilevel"/>
    <w:tmpl w:val="9514C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978E3"/>
    <w:multiLevelType w:val="hybridMultilevel"/>
    <w:tmpl w:val="3E36F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B5B77"/>
    <w:multiLevelType w:val="hybridMultilevel"/>
    <w:tmpl w:val="B6C63F52"/>
    <w:lvl w:ilvl="0" w:tplc="7FB486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625EED"/>
    <w:multiLevelType w:val="hybridMultilevel"/>
    <w:tmpl w:val="CFDE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D6013"/>
    <w:multiLevelType w:val="hybridMultilevel"/>
    <w:tmpl w:val="717647AE"/>
    <w:lvl w:ilvl="0" w:tplc="47224F26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1C9D"/>
    <w:multiLevelType w:val="hybridMultilevel"/>
    <w:tmpl w:val="717647AE"/>
    <w:lvl w:ilvl="0" w:tplc="47224F26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B585B"/>
    <w:multiLevelType w:val="hybridMultilevel"/>
    <w:tmpl w:val="4198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E0BA2"/>
    <w:multiLevelType w:val="hybridMultilevel"/>
    <w:tmpl w:val="4198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C3B25"/>
    <w:multiLevelType w:val="hybridMultilevel"/>
    <w:tmpl w:val="FB8E11F4"/>
    <w:lvl w:ilvl="0" w:tplc="08F4DACA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"/>
  </w:num>
  <w:num w:numId="11">
    <w:abstractNumId w:val="6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81"/>
    <w:rsid w:val="000118F2"/>
    <w:rsid w:val="000F0317"/>
    <w:rsid w:val="00105DF0"/>
    <w:rsid w:val="001075B3"/>
    <w:rsid w:val="002011D2"/>
    <w:rsid w:val="00251306"/>
    <w:rsid w:val="002940AA"/>
    <w:rsid w:val="002953AA"/>
    <w:rsid w:val="002C6A12"/>
    <w:rsid w:val="00342907"/>
    <w:rsid w:val="00390915"/>
    <w:rsid w:val="003B6B62"/>
    <w:rsid w:val="003E67AB"/>
    <w:rsid w:val="004048BC"/>
    <w:rsid w:val="0044497D"/>
    <w:rsid w:val="00460B81"/>
    <w:rsid w:val="004D490B"/>
    <w:rsid w:val="004F2E99"/>
    <w:rsid w:val="004F4365"/>
    <w:rsid w:val="00527D11"/>
    <w:rsid w:val="0057034C"/>
    <w:rsid w:val="00584821"/>
    <w:rsid w:val="00587A3B"/>
    <w:rsid w:val="005D495A"/>
    <w:rsid w:val="00600B39"/>
    <w:rsid w:val="00600B87"/>
    <w:rsid w:val="00606BC4"/>
    <w:rsid w:val="0062696E"/>
    <w:rsid w:val="006329E0"/>
    <w:rsid w:val="0069270A"/>
    <w:rsid w:val="006A60FD"/>
    <w:rsid w:val="006C676B"/>
    <w:rsid w:val="006F654F"/>
    <w:rsid w:val="00716F7D"/>
    <w:rsid w:val="007241E4"/>
    <w:rsid w:val="00733A64"/>
    <w:rsid w:val="00756B12"/>
    <w:rsid w:val="00764D00"/>
    <w:rsid w:val="00764D93"/>
    <w:rsid w:val="00795C30"/>
    <w:rsid w:val="007D7AAE"/>
    <w:rsid w:val="007E2964"/>
    <w:rsid w:val="008649EE"/>
    <w:rsid w:val="0086534F"/>
    <w:rsid w:val="00873F81"/>
    <w:rsid w:val="008A3718"/>
    <w:rsid w:val="009B5F26"/>
    <w:rsid w:val="009D769C"/>
    <w:rsid w:val="00A714BC"/>
    <w:rsid w:val="00A828B9"/>
    <w:rsid w:val="00A85691"/>
    <w:rsid w:val="00AB70D4"/>
    <w:rsid w:val="00AC419B"/>
    <w:rsid w:val="00AE50AE"/>
    <w:rsid w:val="00B20A5F"/>
    <w:rsid w:val="00B235E7"/>
    <w:rsid w:val="00B3002E"/>
    <w:rsid w:val="00B343EB"/>
    <w:rsid w:val="00B437A9"/>
    <w:rsid w:val="00B45FB7"/>
    <w:rsid w:val="00B50E51"/>
    <w:rsid w:val="00B5650B"/>
    <w:rsid w:val="00BB5A21"/>
    <w:rsid w:val="00BF191E"/>
    <w:rsid w:val="00C318B7"/>
    <w:rsid w:val="00C41D7F"/>
    <w:rsid w:val="00C42948"/>
    <w:rsid w:val="00C57067"/>
    <w:rsid w:val="00C94F95"/>
    <w:rsid w:val="00CA47AD"/>
    <w:rsid w:val="00CC636B"/>
    <w:rsid w:val="00CC692B"/>
    <w:rsid w:val="00D05524"/>
    <w:rsid w:val="00D17FC5"/>
    <w:rsid w:val="00D37381"/>
    <w:rsid w:val="00D46821"/>
    <w:rsid w:val="00DA0343"/>
    <w:rsid w:val="00DC3FB1"/>
    <w:rsid w:val="00DF3087"/>
    <w:rsid w:val="00E467DC"/>
    <w:rsid w:val="00E62AF8"/>
    <w:rsid w:val="00E97BCE"/>
    <w:rsid w:val="00EB0487"/>
    <w:rsid w:val="00F029B0"/>
    <w:rsid w:val="00F2418B"/>
    <w:rsid w:val="00FA27D1"/>
    <w:rsid w:val="00FB1EFC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56B6"/>
  <w15:chartTrackingRefBased/>
  <w15:docId w15:val="{40E6CEE3-819D-4C40-8C3E-62C67AEE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5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5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53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8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28B9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05D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4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4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48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E075-A87E-4F44-AB9C-EB7E6965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Obodziński</dc:creator>
  <cp:keywords/>
  <dc:description/>
  <cp:lastModifiedBy>Marcin Kokot</cp:lastModifiedBy>
  <cp:revision>14</cp:revision>
  <cp:lastPrinted>2024-08-26T07:22:00Z</cp:lastPrinted>
  <dcterms:created xsi:type="dcterms:W3CDTF">2024-05-14T09:34:00Z</dcterms:created>
  <dcterms:modified xsi:type="dcterms:W3CDTF">2024-08-26T07:26:00Z</dcterms:modified>
</cp:coreProperties>
</file>