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2B43" w14:textId="77777777" w:rsidR="00266D0B" w:rsidRPr="00B95007" w:rsidRDefault="00266D0B" w:rsidP="00266D0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4"/>
          <w:szCs w:val="24"/>
          <w:u w:val="single"/>
          <w:lang w:eastAsia="pl-PL"/>
        </w:rPr>
      </w:pPr>
      <w:r w:rsidRPr="00B95007">
        <w:rPr>
          <w:rFonts w:ascii="Arial Narrow" w:eastAsia="Times New Roman" w:hAnsi="Arial Narrow" w:cs="Arial"/>
          <w:bCs/>
          <w:sz w:val="24"/>
          <w:szCs w:val="24"/>
          <w:u w:val="single"/>
          <w:lang w:eastAsia="pl-PL"/>
        </w:rPr>
        <w:t>Załącznik nr</w:t>
      </w:r>
      <w:r w:rsidR="00290139" w:rsidRPr="00B95007">
        <w:rPr>
          <w:rFonts w:ascii="Arial Narrow" w:eastAsia="Times New Roman" w:hAnsi="Arial Narrow" w:cs="Arial"/>
          <w:bCs/>
          <w:sz w:val="24"/>
          <w:szCs w:val="24"/>
          <w:u w:val="single"/>
          <w:lang w:eastAsia="pl-PL"/>
        </w:rPr>
        <w:t xml:space="preserve"> 4</w:t>
      </w:r>
      <w:r w:rsidRPr="00B95007">
        <w:rPr>
          <w:rFonts w:ascii="Arial Narrow" w:eastAsia="Times New Roman" w:hAnsi="Arial Narrow" w:cs="Arial"/>
          <w:bCs/>
          <w:sz w:val="24"/>
          <w:szCs w:val="24"/>
          <w:u w:val="single"/>
          <w:lang w:eastAsia="pl-PL"/>
        </w:rPr>
        <w:t xml:space="preserve"> do SWZ </w:t>
      </w:r>
    </w:p>
    <w:p w14:paraId="52526428" w14:textId="77777777" w:rsidR="00266D0B" w:rsidRPr="00886574" w:rsidRDefault="00266D0B" w:rsidP="00266D0B">
      <w:pPr>
        <w:spacing w:after="0" w:line="240" w:lineRule="auto"/>
        <w:jc w:val="right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6574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Oświadczenie składane na wezwanie zamawiającego </w:t>
      </w:r>
    </w:p>
    <w:p w14:paraId="3DD942ED" w14:textId="77777777" w:rsidR="00266D0B" w:rsidRPr="00886574" w:rsidRDefault="00266D0B" w:rsidP="00266D0B">
      <w:pPr>
        <w:spacing w:after="0" w:line="240" w:lineRule="auto"/>
        <w:ind w:right="5953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86574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Dane Wykonawcy:</w:t>
      </w:r>
    </w:p>
    <w:p w14:paraId="52E94341" w14:textId="77777777" w:rsidR="00266D0B" w:rsidRPr="00886574" w:rsidRDefault="00266D0B" w:rsidP="00266D0B">
      <w:pPr>
        <w:spacing w:after="0" w:line="480" w:lineRule="auto"/>
        <w:ind w:right="595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86574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</w:t>
      </w:r>
    </w:p>
    <w:p w14:paraId="59C6078D" w14:textId="77777777" w:rsidR="00B95007" w:rsidRDefault="00266D0B" w:rsidP="00B95007">
      <w:pPr>
        <w:spacing w:after="0" w:line="240" w:lineRule="auto"/>
        <w:ind w:right="-2"/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</w:pPr>
      <w:r w:rsidRPr="00886574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t>(pełna nazwa/firma, adres,</w:t>
      </w:r>
      <w:r w:rsidR="00B95007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t xml:space="preserve"> </w:t>
      </w:r>
      <w:r w:rsidRPr="00886574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t>w zależności od podmiotu:</w:t>
      </w:r>
    </w:p>
    <w:p w14:paraId="1D1C9E7E" w14:textId="77777777" w:rsidR="00266D0B" w:rsidRPr="00886574" w:rsidRDefault="00266D0B" w:rsidP="00B95007">
      <w:pPr>
        <w:spacing w:after="0" w:line="240" w:lineRule="auto"/>
        <w:ind w:right="-2"/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</w:pPr>
      <w:r w:rsidRPr="00886574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t xml:space="preserve"> NIP/PESEL, KRS/</w:t>
      </w:r>
      <w:proofErr w:type="spellStart"/>
      <w:r w:rsidRPr="00886574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t>CEiDG</w:t>
      </w:r>
      <w:proofErr w:type="spellEnd"/>
      <w:r w:rsidRPr="00886574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t>)</w:t>
      </w:r>
    </w:p>
    <w:p w14:paraId="6DF8FB52" w14:textId="77777777" w:rsidR="00266D0B" w:rsidRPr="00886574" w:rsidRDefault="00266D0B" w:rsidP="00266D0B">
      <w:pPr>
        <w:spacing w:after="0" w:line="240" w:lineRule="auto"/>
        <w:ind w:right="5750"/>
        <w:jc w:val="center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</w:p>
    <w:p w14:paraId="03CE77CC" w14:textId="77777777" w:rsidR="00266D0B" w:rsidRPr="00886574" w:rsidRDefault="00266D0B" w:rsidP="00266D0B">
      <w:pPr>
        <w:spacing w:after="0" w:line="240" w:lineRule="auto"/>
        <w:ind w:right="5750"/>
        <w:jc w:val="center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886574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>reprezentowany przez:</w:t>
      </w:r>
    </w:p>
    <w:p w14:paraId="22D67C17" w14:textId="77777777" w:rsidR="00266D0B" w:rsidRPr="00886574" w:rsidRDefault="00266D0B" w:rsidP="00266D0B">
      <w:pPr>
        <w:spacing w:after="0" w:line="480" w:lineRule="auto"/>
        <w:ind w:right="5750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86574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</w:t>
      </w:r>
    </w:p>
    <w:p w14:paraId="196353ED" w14:textId="77777777" w:rsidR="00266D0B" w:rsidRPr="00886574" w:rsidRDefault="00266D0B" w:rsidP="00266D0B">
      <w:pPr>
        <w:spacing w:after="0" w:line="240" w:lineRule="auto"/>
        <w:ind w:right="5750"/>
        <w:jc w:val="center"/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</w:pPr>
      <w:r w:rsidRPr="00886574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t>(imię, nazwisko, stanowisko</w:t>
      </w:r>
      <w:r w:rsidRPr="00886574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br/>
        <w:t>/podstawa do reprezentacji)</w:t>
      </w:r>
    </w:p>
    <w:p w14:paraId="12976F36" w14:textId="77777777" w:rsidR="00266D0B" w:rsidRPr="00886574" w:rsidRDefault="00266D0B" w:rsidP="00886574">
      <w:pPr>
        <w:widowControl w:val="0"/>
        <w:spacing w:after="0" w:line="230" w:lineRule="exact"/>
        <w:ind w:left="40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</w:p>
    <w:p w14:paraId="5692225D" w14:textId="77777777" w:rsidR="00266D0B" w:rsidRPr="00886574" w:rsidRDefault="00266D0B" w:rsidP="00266D0B">
      <w:pPr>
        <w:widowControl w:val="0"/>
        <w:spacing w:after="0" w:line="230" w:lineRule="exact"/>
        <w:ind w:left="40"/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  <w:shd w:val="clear" w:color="auto" w:fill="FFFFFF"/>
        </w:rPr>
      </w:pPr>
      <w:bookmarkStart w:id="0" w:name="_Hlk72848372"/>
      <w:r w:rsidRPr="00886574">
        <w:rPr>
          <w:rFonts w:ascii="Arial Narrow" w:hAnsi="Arial Narrow" w:cs="Arial"/>
          <w:b/>
          <w:color w:val="000000"/>
          <w:sz w:val="24"/>
          <w:szCs w:val="24"/>
          <w:u w:val="single"/>
          <w:shd w:val="clear" w:color="auto" w:fill="FFFFFF"/>
        </w:rPr>
        <w:t xml:space="preserve">Oświadczenia Wykonawcy/podmiotu udostępniającego / o aktualności informacji zawartych w oświadczeniu, o którym mowa w </w:t>
      </w:r>
      <w:r w:rsidRPr="00886574">
        <w:rPr>
          <w:rFonts w:ascii="Arial Narrow" w:hAnsi="Arial Narrow" w:cs="Arial"/>
          <w:b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art. </w:t>
      </w:r>
      <w:r w:rsidRPr="00886574">
        <w:rPr>
          <w:rFonts w:ascii="Arial Narrow" w:hAnsi="Arial Narrow" w:cs="Arial"/>
          <w:b/>
          <w:color w:val="000000"/>
          <w:sz w:val="24"/>
          <w:szCs w:val="24"/>
          <w:u w:val="single"/>
          <w:shd w:val="clear" w:color="auto" w:fill="FFFFFF"/>
        </w:rPr>
        <w:t xml:space="preserve">125 ust. 1 ustawy z dnia 11 września 2019 r. Prawo zamówień publicznych w zakresie podstaw wykluczenia z postępowania </w:t>
      </w:r>
    </w:p>
    <w:bookmarkEnd w:id="0"/>
    <w:p w14:paraId="3F3D2905" w14:textId="77777777" w:rsidR="00266D0B" w:rsidRPr="00886574" w:rsidRDefault="00266D0B" w:rsidP="00886574">
      <w:pPr>
        <w:widowControl w:val="0"/>
        <w:spacing w:after="0" w:line="230" w:lineRule="exact"/>
        <w:ind w:left="40"/>
        <w:jc w:val="both"/>
        <w:rPr>
          <w:rFonts w:ascii="Arial Narrow" w:hAnsi="Arial Narrow"/>
          <w:bCs/>
          <w:sz w:val="24"/>
          <w:szCs w:val="24"/>
        </w:rPr>
      </w:pPr>
    </w:p>
    <w:p w14:paraId="285B797D" w14:textId="77777777" w:rsidR="00266D0B" w:rsidRPr="00886574" w:rsidRDefault="00266D0B" w:rsidP="00886574">
      <w:pPr>
        <w:widowControl w:val="0"/>
        <w:spacing w:after="0" w:line="254" w:lineRule="exact"/>
        <w:ind w:left="40" w:right="200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88657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Na potrzeby postępowania o udzielenie zamówienia publicznego </w:t>
      </w:r>
    </w:p>
    <w:p w14:paraId="58506DA0" w14:textId="77777777" w:rsidR="00266D0B" w:rsidRPr="00886574" w:rsidRDefault="00266D0B" w:rsidP="00886574">
      <w:pPr>
        <w:widowControl w:val="0"/>
        <w:spacing w:after="0" w:line="254" w:lineRule="exact"/>
        <w:ind w:left="40" w:right="200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</w:p>
    <w:p w14:paraId="208A7C54" w14:textId="3C7CA0C1" w:rsidR="003C6173" w:rsidRPr="00886574" w:rsidRDefault="003C6173" w:rsidP="003C6173">
      <w:pPr>
        <w:pStyle w:val="Nagwek1"/>
        <w:jc w:val="both"/>
        <w:rPr>
          <w:rFonts w:ascii="Arial Narrow" w:hAnsi="Arial Narrow"/>
          <w:color w:val="1F3864" w:themeColor="accent1" w:themeShade="80"/>
        </w:rPr>
      </w:pPr>
      <w:r w:rsidRPr="00886574">
        <w:rPr>
          <w:rFonts w:ascii="Arial Narrow" w:hAnsi="Arial Narrow"/>
          <w:b/>
          <w:color w:val="1F3864" w:themeColor="accent1" w:themeShade="80"/>
          <w:shd w:val="clear" w:color="auto" w:fill="FFFFFF"/>
        </w:rPr>
        <w:t>R</w:t>
      </w:r>
      <w:r w:rsidRPr="00886574">
        <w:rPr>
          <w:rFonts w:ascii="Arial Narrow" w:hAnsi="Arial Narrow"/>
          <w:b/>
          <w:bCs/>
          <w:color w:val="1F3864" w:themeColor="accent1" w:themeShade="80"/>
        </w:rPr>
        <w:t>BRiGK.271.2.</w:t>
      </w:r>
      <w:r w:rsidR="00886574">
        <w:rPr>
          <w:rFonts w:ascii="Arial Narrow" w:hAnsi="Arial Narrow"/>
          <w:b/>
          <w:bCs/>
          <w:color w:val="1F3864" w:themeColor="accent1" w:themeShade="80"/>
        </w:rPr>
        <w:t>3</w:t>
      </w:r>
      <w:r w:rsidR="005A6E51">
        <w:rPr>
          <w:rFonts w:ascii="Arial Narrow" w:hAnsi="Arial Narrow"/>
          <w:b/>
          <w:bCs/>
          <w:color w:val="1F3864" w:themeColor="accent1" w:themeShade="80"/>
        </w:rPr>
        <w:t>2</w:t>
      </w:r>
      <w:r w:rsidRPr="00886574">
        <w:rPr>
          <w:rFonts w:ascii="Arial Narrow" w:hAnsi="Arial Narrow"/>
          <w:b/>
          <w:bCs/>
          <w:color w:val="1F3864" w:themeColor="accent1" w:themeShade="80"/>
        </w:rPr>
        <w:t>.2021</w:t>
      </w:r>
      <w:r w:rsidR="00886574">
        <w:rPr>
          <w:rFonts w:ascii="Arial Narrow" w:hAnsi="Arial Narrow"/>
          <w:b/>
          <w:bCs/>
          <w:color w:val="1F3864" w:themeColor="accent1" w:themeShade="80"/>
        </w:rPr>
        <w:t xml:space="preserve"> –</w:t>
      </w:r>
      <w:r w:rsidRPr="00886574">
        <w:rPr>
          <w:rFonts w:ascii="Arial Narrow" w:hAnsi="Arial Narrow"/>
          <w:b/>
          <w:bCs/>
          <w:color w:val="1F3864" w:themeColor="accent1" w:themeShade="80"/>
        </w:rPr>
        <w:t xml:space="preserve"> Modernizacja i doposażenie Punktu Selektywnej Zbiórki Odpadów Komunalnych w miejscowości Poddębice –</w:t>
      </w:r>
      <w:r w:rsidR="005A6E51">
        <w:rPr>
          <w:rFonts w:ascii="Arial Narrow" w:hAnsi="Arial Narrow"/>
          <w:b/>
          <w:bCs/>
          <w:color w:val="1F3864" w:themeColor="accent1" w:themeShade="80"/>
        </w:rPr>
        <w:t xml:space="preserve"> </w:t>
      </w:r>
      <w:r w:rsidRPr="00886574">
        <w:rPr>
          <w:rFonts w:ascii="Arial Narrow" w:hAnsi="Arial Narrow"/>
          <w:b/>
          <w:bCs/>
          <w:color w:val="1F3864" w:themeColor="accent1" w:themeShade="80"/>
        </w:rPr>
        <w:t>II etap</w:t>
      </w:r>
    </w:p>
    <w:p w14:paraId="7BD056E3" w14:textId="77777777" w:rsidR="003C6173" w:rsidRPr="00886574" w:rsidRDefault="003C6173" w:rsidP="003C6173">
      <w:pPr>
        <w:pStyle w:val="Nagwek1"/>
        <w:jc w:val="both"/>
        <w:rPr>
          <w:rFonts w:ascii="Arial Narrow" w:hAnsi="Arial Narrow"/>
        </w:rPr>
      </w:pPr>
    </w:p>
    <w:p w14:paraId="02A24166" w14:textId="77777777" w:rsidR="00266D0B" w:rsidRPr="00886574" w:rsidRDefault="00266D0B" w:rsidP="00886574">
      <w:pPr>
        <w:widowControl w:val="0"/>
        <w:spacing w:after="0" w:line="254" w:lineRule="exact"/>
        <w:ind w:left="40" w:right="200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886574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prowadzonego przez Gminę Włocławek </w:t>
      </w:r>
    </w:p>
    <w:p w14:paraId="25B38E25" w14:textId="77777777" w:rsidR="00266D0B" w:rsidRPr="00886574" w:rsidRDefault="00266D0B" w:rsidP="00266D0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460DBBC" w14:textId="77777777" w:rsidR="00266D0B" w:rsidRPr="00886574" w:rsidRDefault="00886574" w:rsidP="00266D0B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o</w:t>
      </w:r>
      <w:r w:rsidR="00266D0B" w:rsidRPr="00886574">
        <w:rPr>
          <w:rFonts w:ascii="Arial Narrow" w:eastAsia="Times New Roman" w:hAnsi="Arial Narrow" w:cs="Times New Roman"/>
          <w:bCs/>
          <w:sz w:val="24"/>
          <w:szCs w:val="24"/>
        </w:rPr>
        <w:t xml:space="preserve">świadczam, że informacje zawarte w oświadczeniu, o którym mowa w art. 125 ust. 1 ustawy </w:t>
      </w:r>
      <w:proofErr w:type="spellStart"/>
      <w:r w:rsidR="00266D0B" w:rsidRPr="00886574">
        <w:rPr>
          <w:rFonts w:ascii="Arial Narrow" w:eastAsia="Times New Roman" w:hAnsi="Arial Narrow" w:cs="Times New Roman"/>
          <w:bCs/>
          <w:sz w:val="24"/>
          <w:szCs w:val="24"/>
        </w:rPr>
        <w:t>Pzp</w:t>
      </w:r>
      <w:proofErr w:type="spellEnd"/>
      <w:r>
        <w:rPr>
          <w:rFonts w:ascii="Arial Narrow" w:eastAsia="Times New Roman" w:hAnsi="Arial Narrow" w:cs="Times New Roman"/>
          <w:bCs/>
          <w:sz w:val="24"/>
          <w:szCs w:val="24"/>
        </w:rPr>
        <w:br/>
      </w:r>
      <w:r w:rsidR="00266D0B" w:rsidRPr="00886574">
        <w:rPr>
          <w:rFonts w:ascii="Arial Narrow" w:eastAsia="Times New Roman" w:hAnsi="Arial Narrow" w:cs="Times New Roman"/>
          <w:bCs/>
          <w:sz w:val="24"/>
          <w:szCs w:val="24"/>
        </w:rPr>
        <w:t>w zakresie podstaw wykluczenia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266D0B" w:rsidRPr="00886574">
        <w:rPr>
          <w:rFonts w:ascii="Arial Narrow" w:eastAsia="Times New Roman" w:hAnsi="Arial Narrow" w:cs="Times New Roman"/>
          <w:bCs/>
          <w:sz w:val="24"/>
          <w:szCs w:val="24"/>
        </w:rPr>
        <w:t xml:space="preserve">z </w:t>
      </w:r>
      <w:r w:rsidR="00266D0B" w:rsidRPr="00886574">
        <w:rPr>
          <w:rFonts w:ascii="Arial Narrow" w:eastAsia="Times New Roman" w:hAnsi="Arial Narrow" w:cs="Times New Roman"/>
          <w:sz w:val="24"/>
          <w:szCs w:val="24"/>
        </w:rPr>
        <w:t>postępowania wskazanych przez zamawiającego, o których mowa w:</w:t>
      </w:r>
    </w:p>
    <w:p w14:paraId="42DAB847" w14:textId="77777777" w:rsidR="00266D0B" w:rsidRPr="00886574" w:rsidRDefault="00BD5D91" w:rsidP="00266D0B">
      <w:pPr>
        <w:numPr>
          <w:ilvl w:val="4"/>
          <w:numId w:val="1"/>
        </w:numPr>
        <w:spacing w:after="0" w:line="276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</w:rPr>
      </w:pPr>
      <w:hyperlink r:id="rId7" w:anchor="/document/17337528?unitId=art(108)ust(1)pkt(3)&amp;cm=DOCUMENT" w:history="1">
        <w:r w:rsidR="00266D0B" w:rsidRPr="00886574">
          <w:rPr>
            <w:rFonts w:ascii="Arial Narrow" w:eastAsia="Times New Roman" w:hAnsi="Arial Narrow" w:cs="Times New Roman"/>
            <w:color w:val="000000"/>
            <w:sz w:val="24"/>
            <w:szCs w:val="24"/>
          </w:rPr>
          <w:t>art. 108 ust. 1 pkt 3</w:t>
        </w:r>
      </w:hyperlink>
      <w:r w:rsidR="00266D0B" w:rsidRPr="0088657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ustawy </w:t>
      </w:r>
      <w:proofErr w:type="spellStart"/>
      <w:r w:rsidR="00266D0B" w:rsidRPr="00886574">
        <w:rPr>
          <w:rFonts w:ascii="Arial Narrow" w:eastAsia="Times New Roman" w:hAnsi="Arial Narrow" w:cs="Times New Roman"/>
          <w:color w:val="000000"/>
          <w:sz w:val="24"/>
          <w:szCs w:val="24"/>
        </w:rPr>
        <w:t>Pzp</w:t>
      </w:r>
      <w:proofErr w:type="spellEnd"/>
      <w:r w:rsidR="00266D0B" w:rsidRPr="00886574">
        <w:rPr>
          <w:rFonts w:ascii="Arial Narrow" w:eastAsia="Times New Roman" w:hAnsi="Arial Narrow" w:cs="Times New Roman"/>
          <w:color w:val="000000"/>
          <w:sz w:val="24"/>
          <w:szCs w:val="24"/>
        </w:rPr>
        <w:t>,</w:t>
      </w:r>
    </w:p>
    <w:p w14:paraId="5BDC54BB" w14:textId="77777777" w:rsidR="00266D0B" w:rsidRPr="00886574" w:rsidRDefault="00BD5D91" w:rsidP="00266D0B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</w:pPr>
      <w:hyperlink r:id="rId8" w:anchor="/document/17337528?unitId=art(108)ust(1)pkt(4)&amp;cm=DOCUMENT" w:history="1">
        <w:r w:rsidR="00266D0B" w:rsidRPr="00886574">
          <w:rPr>
            <w:rFonts w:ascii="Arial Narrow" w:eastAsia="Calibri" w:hAnsi="Arial Narrow" w:cs="Times New Roman"/>
            <w:color w:val="000000"/>
            <w:sz w:val="24"/>
            <w:szCs w:val="24"/>
            <w:u w:val="single"/>
            <w:lang w:eastAsia="ar-SA"/>
          </w:rPr>
          <w:t>art. 108 ust. 1 pkt 4</w:t>
        </w:r>
      </w:hyperlink>
      <w:r w:rsidR="00266D0B" w:rsidRPr="00886574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 xml:space="preserve"> ustawy </w:t>
      </w:r>
      <w:proofErr w:type="spellStart"/>
      <w:r w:rsidR="00266D0B" w:rsidRPr="00886574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>Pzp</w:t>
      </w:r>
      <w:proofErr w:type="spellEnd"/>
      <w:r w:rsidR="00266D0B" w:rsidRPr="00886574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>, dotyczących orzeczenia zakazu ubiegania się o zamówienie publiczne tytułem środka zapobiegawczego,</w:t>
      </w:r>
    </w:p>
    <w:p w14:paraId="2EAB7B14" w14:textId="77777777" w:rsidR="00266D0B" w:rsidRPr="00886574" w:rsidRDefault="00BD5D91" w:rsidP="00266D0B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</w:pPr>
      <w:hyperlink r:id="rId9" w:anchor="/document/17337528?unitId=art(108)ust(1)pkt(5)&amp;cm=DOCUMENT" w:history="1">
        <w:r w:rsidR="00266D0B" w:rsidRPr="00886574">
          <w:rPr>
            <w:rFonts w:ascii="Arial Narrow" w:eastAsia="Calibri" w:hAnsi="Arial Narrow" w:cs="Times New Roman"/>
            <w:color w:val="000000"/>
            <w:sz w:val="24"/>
            <w:szCs w:val="24"/>
            <w:u w:val="single"/>
            <w:lang w:eastAsia="ar-SA"/>
          </w:rPr>
          <w:t>art. 108 ust. 1 pkt 5</w:t>
        </w:r>
      </w:hyperlink>
      <w:r w:rsidR="00266D0B" w:rsidRPr="00886574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 xml:space="preserve"> ustawy </w:t>
      </w:r>
      <w:proofErr w:type="spellStart"/>
      <w:r w:rsidR="00266D0B" w:rsidRPr="00886574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>Pzp</w:t>
      </w:r>
      <w:proofErr w:type="spellEnd"/>
      <w:r w:rsidR="00266D0B" w:rsidRPr="00886574">
        <w:rPr>
          <w:rFonts w:ascii="Arial Narrow" w:eastAsia="Calibri" w:hAnsi="Arial Narrow" w:cs="Times New Roman"/>
          <w:color w:val="000000"/>
          <w:sz w:val="24"/>
          <w:szCs w:val="24"/>
          <w:lang w:eastAsia="ar-SA"/>
        </w:rPr>
        <w:t>, dotyczących zawarcia z innymi wykonawcami porozumienia mającego na celu zakłócenie konkurencji,</w:t>
      </w:r>
    </w:p>
    <w:p w14:paraId="039D6C63" w14:textId="77777777" w:rsidR="00266D0B" w:rsidRPr="00886574" w:rsidRDefault="00BD5D91" w:rsidP="00266D0B">
      <w:pPr>
        <w:numPr>
          <w:ilvl w:val="4"/>
          <w:numId w:val="1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hyperlink r:id="rId10" w:anchor="/document/17337528?unitId=art(108)ust(1)pkt(4)&amp;cm=DOCUMENT" w:history="1">
        <w:r w:rsidR="00266D0B" w:rsidRPr="00886574">
          <w:rPr>
            <w:rFonts w:ascii="Arial Narrow" w:eastAsia="Times New Roman" w:hAnsi="Arial Narrow" w:cs="Times New Roman"/>
            <w:color w:val="000000"/>
            <w:sz w:val="24"/>
            <w:szCs w:val="24"/>
            <w:u w:val="single"/>
            <w:lang w:eastAsia="pl-PL"/>
          </w:rPr>
          <w:t>art. 108 ust. 1 pkt 6</w:t>
        </w:r>
      </w:hyperlink>
      <w:r w:rsidR="00266D0B" w:rsidRPr="0088657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ustawy </w:t>
      </w:r>
      <w:proofErr w:type="spellStart"/>
      <w:r w:rsidR="00266D0B" w:rsidRPr="0088657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Pzp</w:t>
      </w:r>
      <w:proofErr w:type="spellEnd"/>
      <w:r w:rsidR="00266D0B" w:rsidRPr="00886574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, </w:t>
      </w:r>
    </w:p>
    <w:p w14:paraId="4953B555" w14:textId="77777777" w:rsidR="00266D0B" w:rsidRPr="00886574" w:rsidRDefault="00266D0B" w:rsidP="00266D0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86574">
        <w:rPr>
          <w:rFonts w:ascii="Arial Narrow" w:eastAsia="Times New Roman" w:hAnsi="Arial Narrow" w:cs="Times New Roman"/>
          <w:sz w:val="24"/>
          <w:szCs w:val="24"/>
        </w:rPr>
        <w:t>wskazanych przez zamawiającego, o których mowa w</w:t>
      </w:r>
      <w:r w:rsidRPr="00886574">
        <w:rPr>
          <w:rFonts w:ascii="Arial Narrow" w:eastAsia="Times New Roman" w:hAnsi="Arial Narrow" w:cs="Arial"/>
          <w:iCs/>
          <w:sz w:val="24"/>
          <w:szCs w:val="24"/>
          <w:lang w:eastAsia="pl-PL"/>
        </w:rPr>
        <w:t xml:space="preserve"> Rozdziale III Specyfikacji Warunków Zamówienia (dalej: SWZ), pozostają aktualne.</w:t>
      </w:r>
    </w:p>
    <w:p w14:paraId="2B604D87" w14:textId="77777777" w:rsidR="00266D0B" w:rsidRPr="00886574" w:rsidRDefault="00266D0B" w:rsidP="00266D0B">
      <w:pPr>
        <w:widowControl w:val="0"/>
        <w:spacing w:after="0" w:line="250" w:lineRule="exact"/>
        <w:ind w:left="40" w:right="200"/>
        <w:jc w:val="both"/>
        <w:rPr>
          <w:rFonts w:ascii="Arial Narrow" w:hAnsi="Arial Narrow" w:cs="Arial"/>
          <w:sz w:val="24"/>
          <w:szCs w:val="24"/>
        </w:rPr>
      </w:pPr>
    </w:p>
    <w:p w14:paraId="288B111B" w14:textId="77777777" w:rsidR="00266D0B" w:rsidRPr="00886574" w:rsidRDefault="00266D0B" w:rsidP="00266D0B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95007">
        <w:rPr>
          <w:rFonts w:ascii="Arial Narrow" w:eastAsia="Times New Roman" w:hAnsi="Arial Narrow" w:cs="Arial"/>
          <w:sz w:val="24"/>
          <w:szCs w:val="24"/>
          <w:lang w:eastAsia="pl-PL"/>
        </w:rPr>
        <w:t>…………….…….</w:t>
      </w:r>
      <w:r w:rsidRPr="00B95007">
        <w:rPr>
          <w:rFonts w:ascii="Arial Narrow" w:eastAsia="Times New Roman" w:hAnsi="Arial Narrow" w:cs="Arial"/>
          <w:iCs/>
          <w:sz w:val="24"/>
          <w:szCs w:val="24"/>
          <w:lang w:eastAsia="pl-PL"/>
        </w:rPr>
        <w:t>(miejscowość),</w:t>
      </w:r>
      <w:r w:rsidRPr="00B95007">
        <w:rPr>
          <w:rFonts w:ascii="Arial Narrow" w:eastAsia="Times New Roman" w:hAnsi="Arial Narrow" w:cs="Arial"/>
          <w:sz w:val="24"/>
          <w:szCs w:val="24"/>
          <w:lang w:eastAsia="pl-PL"/>
        </w:rPr>
        <w:t>dnia</w:t>
      </w:r>
      <w:r w:rsidRPr="0088657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………….……. r.</w:t>
      </w:r>
    </w:p>
    <w:p w14:paraId="7A1C0336" w14:textId="77777777" w:rsidR="00266D0B" w:rsidRPr="00886574" w:rsidRDefault="00266D0B" w:rsidP="00266D0B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86574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886574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886574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886574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886574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886574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886574">
        <w:rPr>
          <w:rFonts w:ascii="Arial Narrow" w:eastAsia="Times New Roman" w:hAnsi="Arial Narrow" w:cs="Arial"/>
          <w:sz w:val="24"/>
          <w:szCs w:val="24"/>
          <w:lang w:eastAsia="pl-PL"/>
        </w:rPr>
        <w:tab/>
        <w:t>………………………………………</w:t>
      </w:r>
      <w:r w:rsidR="00B95007">
        <w:rPr>
          <w:rFonts w:ascii="Arial Narrow" w:eastAsia="Times New Roman" w:hAnsi="Arial Narrow" w:cs="Arial"/>
          <w:sz w:val="24"/>
          <w:szCs w:val="24"/>
          <w:lang w:eastAsia="pl-PL"/>
        </w:rPr>
        <w:t>…………...</w:t>
      </w:r>
      <w:r w:rsidRPr="00886574">
        <w:rPr>
          <w:rFonts w:ascii="Arial Narrow" w:eastAsia="Times New Roman" w:hAnsi="Arial Narrow" w:cs="Arial"/>
          <w:sz w:val="24"/>
          <w:szCs w:val="24"/>
          <w:lang w:eastAsia="pl-PL"/>
        </w:rPr>
        <w:t>…</w:t>
      </w:r>
    </w:p>
    <w:p w14:paraId="1FB4169F" w14:textId="77777777" w:rsidR="00B95007" w:rsidRPr="00B95007" w:rsidRDefault="00B95007" w:rsidP="00B95007">
      <w:pPr>
        <w:spacing w:after="0" w:line="240" w:lineRule="auto"/>
        <w:ind w:left="4962" w:firstLine="6"/>
        <w:jc w:val="center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B95007">
        <w:rPr>
          <w:rFonts w:ascii="Arial Narrow" w:eastAsia="Times New Roman" w:hAnsi="Arial Narrow" w:cs="Times New Roman"/>
          <w:sz w:val="24"/>
          <w:szCs w:val="24"/>
          <w:lang w:eastAsia="pl-PL"/>
        </w:rPr>
        <w:t>(Podpisy Wykonawcy lub osób uprawnionych do składania oświadczeń woli w imieniu Wykonawcy)</w:t>
      </w:r>
    </w:p>
    <w:p w14:paraId="5AD489BB" w14:textId="77777777" w:rsidR="00266D0B" w:rsidRPr="00886574" w:rsidRDefault="00266D0B" w:rsidP="00266D0B">
      <w:pPr>
        <w:spacing w:after="0" w:line="360" w:lineRule="auto"/>
        <w:jc w:val="both"/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</w:pPr>
      <w:r w:rsidRPr="00886574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>Informacja dla Wykonawcy:</w:t>
      </w:r>
    </w:p>
    <w:p w14:paraId="26B4BF13" w14:textId="77777777" w:rsidR="000833C0" w:rsidRPr="00886574" w:rsidRDefault="00266D0B" w:rsidP="00266D0B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86574">
        <w:rPr>
          <w:rFonts w:ascii="Arial Narrow" w:eastAsia="Times New Roman" w:hAnsi="Arial Narrow" w:cs="Arial"/>
          <w:sz w:val="24"/>
          <w:szCs w:val="24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0833C0" w:rsidRPr="00886574" w:rsidSect="00455195">
      <w:head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D075" w14:textId="77777777" w:rsidR="00BD5D91" w:rsidRDefault="00BD5D91" w:rsidP="00266D0B">
      <w:pPr>
        <w:spacing w:after="0" w:line="240" w:lineRule="auto"/>
      </w:pPr>
      <w:r>
        <w:separator/>
      </w:r>
    </w:p>
  </w:endnote>
  <w:endnote w:type="continuationSeparator" w:id="0">
    <w:p w14:paraId="2A914BF9" w14:textId="77777777" w:rsidR="00BD5D91" w:rsidRDefault="00BD5D91" w:rsidP="0026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CCAAA" w14:textId="77777777" w:rsidR="00BD5D91" w:rsidRDefault="00BD5D91" w:rsidP="00266D0B">
      <w:pPr>
        <w:spacing w:after="0" w:line="240" w:lineRule="auto"/>
      </w:pPr>
      <w:r>
        <w:separator/>
      </w:r>
    </w:p>
  </w:footnote>
  <w:footnote w:type="continuationSeparator" w:id="0">
    <w:p w14:paraId="67F34116" w14:textId="77777777" w:rsidR="00BD5D91" w:rsidRDefault="00BD5D91" w:rsidP="0026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B43A" w14:textId="77777777" w:rsidR="00A10AA2" w:rsidRDefault="00950CDC">
    <w:pPr>
      <w:pStyle w:val="Nagwek"/>
      <w:rPr>
        <w:rFonts w:ascii="Arial Narrow" w:hAnsi="Arial Narrow" w:cstheme="minorHAnsi"/>
        <w:b/>
        <w:color w:val="2F5496" w:themeColor="accent1" w:themeShade="BF"/>
      </w:rPr>
    </w:pPr>
    <w:r>
      <w:rPr>
        <w:b/>
        <w:noProof/>
        <w:sz w:val="20"/>
        <w:szCs w:val="20"/>
        <w:lang w:eastAsia="pl-PL"/>
      </w:rPr>
      <w:drawing>
        <wp:inline distT="0" distB="0" distL="0" distR="0" wp14:anchorId="1308979E" wp14:editId="4BAD5619">
          <wp:extent cx="5759450" cy="6100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19DB34" w14:textId="77777777" w:rsidR="00A10AA2" w:rsidRDefault="00BD5D91">
    <w:pPr>
      <w:pStyle w:val="Nagwek"/>
      <w:rPr>
        <w:rFonts w:ascii="Arial Narrow" w:hAnsi="Arial Narrow" w:cstheme="minorHAnsi"/>
        <w:b/>
        <w:color w:val="2F5496" w:themeColor="accent1" w:themeShade="BF"/>
      </w:rPr>
    </w:pPr>
  </w:p>
  <w:p w14:paraId="7EFB3453" w14:textId="115A77D0" w:rsidR="00623220" w:rsidRPr="00B95007" w:rsidRDefault="003C6173" w:rsidP="00B95007">
    <w:pPr>
      <w:pStyle w:val="Nagwek1"/>
      <w:pBdr>
        <w:bottom w:val="single" w:sz="12" w:space="1" w:color="auto"/>
      </w:pBdr>
      <w:jc w:val="both"/>
      <w:rPr>
        <w:rFonts w:ascii="Arial Narrow" w:hAnsi="Arial Narrow"/>
        <w:b/>
        <w:bCs/>
        <w:color w:val="002060"/>
        <w:sz w:val="22"/>
        <w:szCs w:val="22"/>
      </w:rPr>
    </w:pPr>
    <w:r w:rsidRPr="00F25024">
      <w:rPr>
        <w:rFonts w:ascii="Arial Narrow" w:hAnsi="Arial Narrow"/>
        <w:b/>
        <w:bCs/>
        <w:color w:val="002060"/>
        <w:sz w:val="22"/>
        <w:szCs w:val="22"/>
      </w:rPr>
      <w:t>RBRiGK.271.2.</w:t>
    </w:r>
    <w:r w:rsidR="00886574">
      <w:rPr>
        <w:rFonts w:ascii="Arial Narrow" w:hAnsi="Arial Narrow"/>
        <w:b/>
        <w:bCs/>
        <w:color w:val="002060"/>
        <w:sz w:val="22"/>
        <w:szCs w:val="22"/>
      </w:rPr>
      <w:t>3</w:t>
    </w:r>
    <w:r w:rsidR="005A6E51">
      <w:rPr>
        <w:rFonts w:ascii="Arial Narrow" w:hAnsi="Arial Narrow"/>
        <w:b/>
        <w:bCs/>
        <w:color w:val="002060"/>
        <w:sz w:val="22"/>
        <w:szCs w:val="22"/>
      </w:rPr>
      <w:t>2</w:t>
    </w:r>
    <w:r w:rsidRPr="00F25024">
      <w:rPr>
        <w:rFonts w:ascii="Arial Narrow" w:hAnsi="Arial Narrow"/>
        <w:b/>
        <w:bCs/>
        <w:color w:val="002060"/>
        <w:sz w:val="22"/>
        <w:szCs w:val="22"/>
      </w:rPr>
      <w:t>.2021</w:t>
    </w:r>
    <w:r w:rsidR="00F25024" w:rsidRPr="00F25024">
      <w:rPr>
        <w:rFonts w:ascii="Arial Narrow" w:hAnsi="Arial Narrow"/>
        <w:b/>
        <w:bCs/>
        <w:color w:val="002060"/>
        <w:sz w:val="22"/>
        <w:szCs w:val="22"/>
      </w:rPr>
      <w:t xml:space="preserve"> - </w:t>
    </w:r>
    <w:r w:rsidRPr="00F25024">
      <w:rPr>
        <w:rFonts w:ascii="Arial Narrow" w:hAnsi="Arial Narrow"/>
        <w:b/>
        <w:bCs/>
        <w:color w:val="002060"/>
        <w:sz w:val="22"/>
        <w:szCs w:val="22"/>
      </w:rPr>
      <w:t>Modernizacja i doposażenie Punktu Selektywnej  Zbiórki Odpadów Komunalnych w miejscowości Poddębice –II etap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71C64F6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 Narrow" w:eastAsia="Calibri" w:hAnsi="Arial Narrow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D0B"/>
    <w:rsid w:val="000833C0"/>
    <w:rsid w:val="000850CE"/>
    <w:rsid w:val="001469A8"/>
    <w:rsid w:val="00221443"/>
    <w:rsid w:val="00266D0B"/>
    <w:rsid w:val="00277933"/>
    <w:rsid w:val="00290139"/>
    <w:rsid w:val="003159E2"/>
    <w:rsid w:val="003C6173"/>
    <w:rsid w:val="00403ADD"/>
    <w:rsid w:val="00433E5C"/>
    <w:rsid w:val="00504A0D"/>
    <w:rsid w:val="005A6E51"/>
    <w:rsid w:val="007B42C0"/>
    <w:rsid w:val="00886574"/>
    <w:rsid w:val="008976E9"/>
    <w:rsid w:val="008D6E10"/>
    <w:rsid w:val="00900F42"/>
    <w:rsid w:val="00950CDC"/>
    <w:rsid w:val="009F7A58"/>
    <w:rsid w:val="00A1018D"/>
    <w:rsid w:val="00A95D7E"/>
    <w:rsid w:val="00B01BA5"/>
    <w:rsid w:val="00B37919"/>
    <w:rsid w:val="00B95007"/>
    <w:rsid w:val="00BD5D91"/>
    <w:rsid w:val="00BD6409"/>
    <w:rsid w:val="00BE0C4A"/>
    <w:rsid w:val="00C31472"/>
    <w:rsid w:val="00C473CE"/>
    <w:rsid w:val="00C87830"/>
    <w:rsid w:val="00D47EFD"/>
    <w:rsid w:val="00E62107"/>
    <w:rsid w:val="00E90BBD"/>
    <w:rsid w:val="00F25024"/>
    <w:rsid w:val="00F6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B57A"/>
  <w15:docId w15:val="{294D9778-EA74-4441-9BF6-FE1E4223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D0B"/>
  </w:style>
  <w:style w:type="paragraph" w:styleId="Stopka">
    <w:name w:val="footer"/>
    <w:basedOn w:val="Normalny"/>
    <w:link w:val="StopkaZnak"/>
    <w:uiPriority w:val="99"/>
    <w:unhideWhenUsed/>
    <w:rsid w:val="00266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D0B"/>
  </w:style>
  <w:style w:type="paragraph" w:customStyle="1" w:styleId="Nagwek1">
    <w:name w:val="Nagłówek1"/>
    <w:basedOn w:val="Normalny"/>
    <w:uiPriority w:val="99"/>
    <w:unhideWhenUsed/>
    <w:rsid w:val="003C6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Baranowska</dc:creator>
  <cp:lastModifiedBy>Zofia Baranowska</cp:lastModifiedBy>
  <cp:revision>4</cp:revision>
  <dcterms:created xsi:type="dcterms:W3CDTF">2021-12-07T10:24:00Z</dcterms:created>
  <dcterms:modified xsi:type="dcterms:W3CDTF">2021-12-28T10:38:00Z</dcterms:modified>
</cp:coreProperties>
</file>