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9A" w:rsidRPr="004D0ECF" w:rsidRDefault="009A7F9A" w:rsidP="009A7F9A">
      <w:pPr>
        <w:jc w:val="center"/>
        <w:rPr>
          <w:b/>
        </w:rPr>
      </w:pPr>
      <w:r w:rsidRPr="004D0ECF">
        <w:rPr>
          <w:b/>
        </w:rPr>
        <w:t xml:space="preserve">UMOWA </w:t>
      </w:r>
      <w:r>
        <w:rPr>
          <w:b/>
        </w:rPr>
        <w:t>OCZ/P</w:t>
      </w:r>
      <w:r w:rsidRPr="004D0ECF">
        <w:rPr>
          <w:b/>
        </w:rPr>
        <w:t>P-</w:t>
      </w:r>
      <w:r>
        <w:rPr>
          <w:b/>
        </w:rPr>
        <w:t>….</w:t>
      </w:r>
      <w:r w:rsidRPr="004D0ECF">
        <w:rPr>
          <w:b/>
        </w:rPr>
        <w:t>/20</w:t>
      </w:r>
      <w:r>
        <w:rPr>
          <w:b/>
        </w:rPr>
        <w:t>23</w:t>
      </w:r>
    </w:p>
    <w:p w:rsidR="009A7F9A" w:rsidRPr="004D0ECF" w:rsidRDefault="009A7F9A" w:rsidP="009A7F9A">
      <w:pPr>
        <w:ind w:firstLine="708"/>
        <w:jc w:val="center"/>
        <w:rPr>
          <w:b/>
        </w:rPr>
      </w:pPr>
      <w:r w:rsidRPr="004D0ECF">
        <w:rPr>
          <w:b/>
        </w:rPr>
        <w:t>zawarta w dniu</w:t>
      </w:r>
      <w:r>
        <w:rPr>
          <w:b/>
        </w:rPr>
        <w:t xml:space="preserve"> …….2023 </w:t>
      </w:r>
      <w:r w:rsidRPr="004D0ECF">
        <w:rPr>
          <w:b/>
        </w:rPr>
        <w:t>r. w Ostrzeszowie pomiędzy:</w:t>
      </w:r>
    </w:p>
    <w:p w:rsidR="009A7F9A" w:rsidRPr="004D0ECF" w:rsidRDefault="009A7F9A" w:rsidP="009A7F9A">
      <w:pPr>
        <w:ind w:firstLine="708"/>
        <w:jc w:val="center"/>
        <w:rPr>
          <w:b/>
          <w:i/>
        </w:rPr>
      </w:pPr>
    </w:p>
    <w:p w:rsidR="009A7F9A" w:rsidRPr="00B2569D" w:rsidRDefault="009A7F9A" w:rsidP="009A7F9A">
      <w:pPr>
        <w:jc w:val="both"/>
        <w:rPr>
          <w:rFonts w:cs="Tahoma"/>
          <w:b/>
        </w:rPr>
      </w:pPr>
      <w:r w:rsidRPr="00B2569D">
        <w:rPr>
          <w:rFonts w:cs="Tahoma"/>
          <w:b/>
        </w:rPr>
        <w:t>Ostrzeszowskim Centrum Zdrowia Sp. z o. o.</w:t>
      </w:r>
    </w:p>
    <w:p w:rsidR="009A7F9A" w:rsidRPr="00B2569D" w:rsidRDefault="009A7F9A" w:rsidP="009A7F9A">
      <w:pPr>
        <w:jc w:val="both"/>
        <w:rPr>
          <w:rFonts w:cs="Tahoma"/>
          <w:b/>
        </w:rPr>
      </w:pPr>
      <w:r w:rsidRPr="00B2569D">
        <w:rPr>
          <w:rFonts w:cs="Tahoma"/>
          <w:b/>
        </w:rPr>
        <w:t>Al. Wolności 4</w:t>
      </w:r>
    </w:p>
    <w:p w:rsidR="009A7F9A" w:rsidRPr="00B2569D" w:rsidRDefault="009A7F9A" w:rsidP="009A7F9A">
      <w:pPr>
        <w:jc w:val="both"/>
        <w:rPr>
          <w:rFonts w:cs="Tahoma"/>
          <w:b/>
        </w:rPr>
      </w:pPr>
      <w:r w:rsidRPr="00B2569D">
        <w:rPr>
          <w:rFonts w:cs="Tahoma"/>
          <w:b/>
        </w:rPr>
        <w:t>63-500 Ostrzeszów</w:t>
      </w:r>
    </w:p>
    <w:p w:rsidR="009A7F9A" w:rsidRPr="00B2569D" w:rsidRDefault="009A7F9A" w:rsidP="009A7F9A">
      <w:pPr>
        <w:jc w:val="both"/>
        <w:rPr>
          <w:rFonts w:cs="Tahoma"/>
        </w:rPr>
      </w:pPr>
      <w:r w:rsidRPr="00B2569D">
        <w:rPr>
          <w:rFonts w:cs="Tahoma"/>
          <w:b/>
          <w:i/>
        </w:rPr>
        <w:t xml:space="preserve"> </w:t>
      </w:r>
      <w:r w:rsidRPr="00B2569D">
        <w:rPr>
          <w:rFonts w:cs="Tahoma"/>
        </w:rPr>
        <w:t>reprezentowanym przez:</w:t>
      </w:r>
    </w:p>
    <w:p w:rsidR="009A7F9A" w:rsidRPr="00B2569D" w:rsidRDefault="009A7F9A" w:rsidP="009A7F9A">
      <w:pPr>
        <w:jc w:val="both"/>
        <w:rPr>
          <w:rFonts w:cs="Tahoma"/>
          <w:b/>
        </w:rPr>
      </w:pPr>
      <w:r>
        <w:rPr>
          <w:rFonts w:cs="Tahoma"/>
          <w:b/>
        </w:rPr>
        <w:t xml:space="preserve">……………………. - </w:t>
      </w:r>
      <w:r w:rsidRPr="00B2569D">
        <w:rPr>
          <w:rFonts w:cs="Tahoma"/>
          <w:b/>
        </w:rPr>
        <w:t>Prezesa Zarządu OCZ</w:t>
      </w:r>
    </w:p>
    <w:p w:rsidR="009A7F9A" w:rsidRPr="00CA564C" w:rsidRDefault="009A7F9A" w:rsidP="009A7F9A">
      <w:pPr>
        <w:jc w:val="both"/>
        <w:rPr>
          <w:rFonts w:cs="Tahoma"/>
        </w:rPr>
      </w:pPr>
      <w:r w:rsidRPr="00B2569D">
        <w:rPr>
          <w:rFonts w:cs="Tahoma"/>
        </w:rPr>
        <w:t>NIP:</w:t>
      </w:r>
      <w:r>
        <w:rPr>
          <w:rFonts w:cs="Tahoma"/>
        </w:rPr>
        <w:t xml:space="preserve"> 881-14-91-898</w:t>
      </w:r>
      <w:r w:rsidRPr="00B2569D">
        <w:rPr>
          <w:rFonts w:cs="Tahoma"/>
        </w:rPr>
        <w:t xml:space="preserve">    REGON: </w:t>
      </w:r>
      <w:r>
        <w:rPr>
          <w:rFonts w:cs="Tahoma"/>
        </w:rPr>
        <w:t>000 310 255  KRS 0000581206 BDO:</w:t>
      </w:r>
      <w:r w:rsidRPr="00CA564C">
        <w:rPr>
          <w:b/>
        </w:rPr>
        <w:t xml:space="preserve"> </w:t>
      </w:r>
      <w:r w:rsidRPr="00CA564C">
        <w:t>000122501</w:t>
      </w:r>
    </w:p>
    <w:p w:rsidR="009A7F9A" w:rsidRPr="00B2569D" w:rsidRDefault="009A7F9A" w:rsidP="009A7F9A">
      <w:pPr>
        <w:jc w:val="both"/>
        <w:rPr>
          <w:rFonts w:cs="Tahoma"/>
        </w:rPr>
      </w:pPr>
      <w:r>
        <w:rPr>
          <w:rFonts w:cs="Tahoma"/>
        </w:rPr>
        <w:t xml:space="preserve">zwanym dalej Zamawiającym </w:t>
      </w:r>
    </w:p>
    <w:p w:rsidR="009A7F9A" w:rsidRDefault="009A7F9A" w:rsidP="009A7F9A">
      <w:pPr>
        <w:jc w:val="both"/>
        <w:rPr>
          <w:rFonts w:cs="Tahoma"/>
        </w:rPr>
      </w:pPr>
      <w:r w:rsidRPr="00B2569D">
        <w:rPr>
          <w:rFonts w:cs="Tahoma"/>
        </w:rPr>
        <w:t>a</w:t>
      </w:r>
    </w:p>
    <w:p w:rsidR="009A7F9A" w:rsidRDefault="009A7F9A" w:rsidP="009A7F9A">
      <w:pPr>
        <w:rPr>
          <w:b/>
        </w:rPr>
      </w:pPr>
      <w:r>
        <w:rPr>
          <w:b/>
        </w:rPr>
        <w:t>……………………...</w:t>
      </w:r>
    </w:p>
    <w:p w:rsidR="009A7F9A" w:rsidRDefault="009A7F9A" w:rsidP="009A7F9A">
      <w:pPr>
        <w:rPr>
          <w:b/>
        </w:rPr>
      </w:pPr>
      <w:r>
        <w:rPr>
          <w:b/>
        </w:rPr>
        <w:t>………………………</w:t>
      </w:r>
    </w:p>
    <w:p w:rsidR="009A7F9A" w:rsidRPr="00E43AE3" w:rsidRDefault="009A7F9A" w:rsidP="009A7F9A">
      <w:pPr>
        <w:jc w:val="both"/>
        <w:rPr>
          <w:rFonts w:cs="Tahoma"/>
        </w:rPr>
      </w:pPr>
    </w:p>
    <w:p w:rsidR="009A7F9A" w:rsidRPr="00B2569D" w:rsidRDefault="009A7F9A" w:rsidP="009A7F9A">
      <w:pPr>
        <w:jc w:val="both"/>
      </w:pPr>
      <w:r w:rsidRPr="00B2569D">
        <w:t>reprezentowanym przez:</w:t>
      </w:r>
    </w:p>
    <w:p w:rsidR="009A7F9A" w:rsidRPr="00B2569D" w:rsidRDefault="009A7F9A" w:rsidP="009A7F9A">
      <w:pPr>
        <w:jc w:val="both"/>
      </w:pPr>
      <w:r>
        <w:rPr>
          <w:b/>
        </w:rPr>
        <w:t>……………………</w:t>
      </w:r>
    </w:p>
    <w:p w:rsidR="009A7F9A" w:rsidRPr="00B2569D" w:rsidRDefault="009A7F9A" w:rsidP="009A7F9A">
      <w:pPr>
        <w:jc w:val="both"/>
      </w:pPr>
      <w:r w:rsidRPr="00B2569D">
        <w:rPr>
          <w:b/>
        </w:rPr>
        <w:t xml:space="preserve"> </w:t>
      </w:r>
    </w:p>
    <w:p w:rsidR="009A7F9A" w:rsidRPr="00B2569D" w:rsidRDefault="009A7F9A" w:rsidP="009A7F9A">
      <w:pPr>
        <w:jc w:val="both"/>
      </w:pPr>
      <w:r w:rsidRPr="00B2569D">
        <w:t xml:space="preserve">NIP  </w:t>
      </w:r>
      <w:r>
        <w:t>……..</w:t>
      </w:r>
      <w:r w:rsidRPr="00B2569D">
        <w:t xml:space="preserve">   REGON </w:t>
      </w:r>
      <w:r>
        <w:t>…………..KRS ……………</w:t>
      </w:r>
    </w:p>
    <w:p w:rsidR="009A7F9A" w:rsidRDefault="009A7F9A" w:rsidP="009A7F9A">
      <w:pPr>
        <w:jc w:val="both"/>
        <w:rPr>
          <w:rFonts w:cs="Tahoma"/>
        </w:rPr>
      </w:pPr>
      <w:r>
        <w:rPr>
          <w:rFonts w:cs="Tahoma"/>
        </w:rPr>
        <w:t>zwanym dalej Wykonawcą</w:t>
      </w:r>
    </w:p>
    <w:p w:rsidR="009A7F9A" w:rsidRPr="00B2569D" w:rsidRDefault="009A7F9A" w:rsidP="009A7F9A">
      <w:pPr>
        <w:jc w:val="both"/>
        <w:rPr>
          <w:rFonts w:cs="Tahoma"/>
        </w:rPr>
      </w:pPr>
    </w:p>
    <w:p w:rsidR="009A7F9A" w:rsidRDefault="009A7F9A" w:rsidP="009A7F9A">
      <w:pPr>
        <w:pStyle w:val="Default"/>
        <w:ind w:hanging="360"/>
        <w:jc w:val="both"/>
        <w:rPr>
          <w:color w:val="auto"/>
        </w:rPr>
      </w:pPr>
    </w:p>
    <w:p w:rsidR="009A7F9A" w:rsidRPr="002E20AC" w:rsidRDefault="009A7F9A" w:rsidP="009A7F9A">
      <w:pPr>
        <w:pStyle w:val="Default"/>
        <w:ind w:hanging="360"/>
        <w:jc w:val="both"/>
        <w:rPr>
          <w:b/>
        </w:rPr>
      </w:pPr>
      <w:r>
        <w:rPr>
          <w:color w:val="auto"/>
        </w:rPr>
        <w:tab/>
      </w:r>
      <w:r w:rsidRPr="00F5069B">
        <w:rPr>
          <w:color w:val="auto"/>
        </w:rPr>
        <w:t>Wykonawca zamówienia, będącego przedmiotem</w:t>
      </w:r>
      <w:r w:rsidRPr="00F02E68">
        <w:rPr>
          <w:color w:val="auto"/>
        </w:rPr>
        <w:t xml:space="preserve"> niniejszej umowy, został wyłoniony </w:t>
      </w:r>
      <w:r w:rsidRPr="00F02E68">
        <w:rPr>
          <w:color w:val="auto"/>
        </w:rPr>
        <w:br/>
        <w:t xml:space="preserve">w wyniku przeprowadzonego przez Zamawiającego zapytania ofertowego w oparciu </w:t>
      </w:r>
      <w:r w:rsidRPr="00F02E68">
        <w:rPr>
          <w:color w:val="auto"/>
        </w:rPr>
        <w:br/>
        <w:t>o Zarządzenie nr 1/2021 Prezesa Ostrzeszowskiego Centrum Zdrowia Sp. z o.</w:t>
      </w:r>
      <w:r>
        <w:rPr>
          <w:color w:val="auto"/>
        </w:rPr>
        <w:t xml:space="preserve"> </w:t>
      </w:r>
      <w:r w:rsidRPr="00F02E68">
        <w:rPr>
          <w:color w:val="auto"/>
        </w:rPr>
        <w:t>o.</w:t>
      </w:r>
      <w:r>
        <w:rPr>
          <w:color w:val="auto"/>
        </w:rPr>
        <w:t xml:space="preserve"> </w:t>
      </w:r>
      <w:r w:rsidRPr="005F1470">
        <w:rPr>
          <w:bCs/>
        </w:rPr>
        <w:t xml:space="preserve">Regulamin udzielania zamówień Publicznych w Ostrzeszowskim Centrum Zdrowia Sp. </w:t>
      </w:r>
      <w:r w:rsidRPr="005F1470">
        <w:rPr>
          <w:bCs/>
        </w:rPr>
        <w:br/>
        <w:t>z o. o.</w:t>
      </w:r>
      <w:r w:rsidRPr="005F1470">
        <w:rPr>
          <w:color w:val="auto"/>
          <w:sz w:val="23"/>
          <w:szCs w:val="23"/>
        </w:rPr>
        <w:t xml:space="preserve"> </w:t>
      </w:r>
      <w:r w:rsidRPr="00DA7DF1">
        <w:rPr>
          <w:bCs/>
        </w:rPr>
        <w:t>od 10.000 zł do 130.000 zł netto</w:t>
      </w:r>
      <w:r>
        <w:rPr>
          <w:bCs/>
        </w:rPr>
        <w:t xml:space="preserve"> </w:t>
      </w:r>
    </w:p>
    <w:p w:rsidR="009A7F9A" w:rsidRDefault="009A7F9A" w:rsidP="009A7F9A">
      <w:pPr>
        <w:jc w:val="center"/>
        <w:rPr>
          <w:b/>
          <w:color w:val="000000"/>
        </w:rPr>
      </w:pPr>
    </w:p>
    <w:p w:rsidR="009A7F9A" w:rsidRPr="003B603A" w:rsidRDefault="009A7F9A" w:rsidP="009A7F9A">
      <w:pPr>
        <w:spacing w:line="360" w:lineRule="auto"/>
        <w:jc w:val="center"/>
        <w:rPr>
          <w:b/>
          <w:color w:val="000000"/>
        </w:rPr>
      </w:pPr>
      <w:r w:rsidRPr="003B603A">
        <w:rPr>
          <w:b/>
          <w:color w:val="000000"/>
        </w:rPr>
        <w:t>§ 1</w:t>
      </w:r>
    </w:p>
    <w:p w:rsidR="009A7F9A" w:rsidRPr="003B603A" w:rsidRDefault="009A7F9A" w:rsidP="009A7F9A">
      <w:pPr>
        <w:spacing w:line="360" w:lineRule="auto"/>
        <w:rPr>
          <w:color w:val="000000"/>
        </w:rPr>
      </w:pPr>
      <w:r w:rsidRPr="003B603A">
        <w:rPr>
          <w:lang w:eastAsia="de-DE"/>
        </w:rPr>
        <w:t>Przedmiotem umowy jest zarządzanie i kontrola wewnętrznego ruchu drogowego na obiektach parkingowych należących do Ostrzeszowskiego Centrum Zdrowia sp. z o.o. oraz prowadzenie zdalnego Centrum Obsługi Klienta</w:t>
      </w:r>
    </w:p>
    <w:p w:rsidR="009A7F9A" w:rsidRPr="003B603A" w:rsidRDefault="009A7F9A" w:rsidP="009A7F9A">
      <w:pPr>
        <w:spacing w:line="360" w:lineRule="auto"/>
        <w:jc w:val="center"/>
        <w:rPr>
          <w:b/>
          <w:color w:val="000000"/>
        </w:rPr>
      </w:pPr>
      <w:r w:rsidRPr="003B603A">
        <w:rPr>
          <w:b/>
          <w:color w:val="000000"/>
        </w:rPr>
        <w:t>§ 2</w:t>
      </w:r>
    </w:p>
    <w:p w:rsidR="009A7F9A" w:rsidRPr="00974CE2" w:rsidRDefault="009A7F9A" w:rsidP="009A7F9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u w:val="single"/>
          <w:lang w:eastAsia="de-DE"/>
        </w:rPr>
      </w:pPr>
      <w:r w:rsidRPr="003B603A">
        <w:rPr>
          <w:lang w:eastAsia="de-DE"/>
        </w:rPr>
        <w:t>Na o</w:t>
      </w:r>
      <w:r>
        <w:rPr>
          <w:lang w:eastAsia="de-DE"/>
        </w:rPr>
        <w:t>biektach parkingowych zostanie opracowany</w:t>
      </w:r>
      <w:r w:rsidRPr="003B603A">
        <w:rPr>
          <w:lang w:eastAsia="de-DE"/>
        </w:rPr>
        <w:t xml:space="preserve"> regul</w:t>
      </w:r>
      <w:r>
        <w:rPr>
          <w:lang w:eastAsia="de-DE"/>
        </w:rPr>
        <w:t>amin parkingu</w:t>
      </w:r>
      <w:r w:rsidRPr="003B603A">
        <w:rPr>
          <w:lang w:eastAsia="de-DE"/>
        </w:rPr>
        <w:t>, uzgodniony i</w:t>
      </w:r>
      <w:r w:rsidR="005F3A0A">
        <w:rPr>
          <w:lang w:eastAsia="de-DE"/>
        </w:rPr>
        <w:t xml:space="preserve"> zaakceptowany przez Zamawiającego</w:t>
      </w:r>
      <w:r w:rsidRPr="003B603A">
        <w:rPr>
          <w:lang w:eastAsia="de-DE"/>
        </w:rPr>
        <w:t>.</w:t>
      </w:r>
      <w:r>
        <w:rPr>
          <w:lang w:eastAsia="de-DE"/>
        </w:rPr>
        <w:t xml:space="preserve"> </w:t>
      </w:r>
      <w:r w:rsidRPr="003B603A">
        <w:rPr>
          <w:lang w:eastAsia="de-DE"/>
        </w:rPr>
        <w:t xml:space="preserve">  </w:t>
      </w:r>
    </w:p>
    <w:p w:rsidR="009A7F9A" w:rsidRPr="003B603A" w:rsidRDefault="009A7F9A" w:rsidP="009A7F9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u w:val="single"/>
          <w:lang w:eastAsia="de-DE"/>
        </w:rPr>
      </w:pPr>
      <w:r w:rsidRPr="003B603A">
        <w:rPr>
          <w:lang w:eastAsia="de-DE"/>
        </w:rPr>
        <w:t>Wykonawca zobowiązuje się do zorganizowania i rozpoczęcia kontroli ruchu wewnętrznego na parkingach</w:t>
      </w:r>
      <w:r>
        <w:rPr>
          <w:lang w:eastAsia="de-DE"/>
        </w:rPr>
        <w:t xml:space="preserve"> Ostrzeszowskiego Centrum Zdrowia sp. z o.o.</w:t>
      </w:r>
      <w:r w:rsidRPr="003B603A">
        <w:rPr>
          <w:lang w:eastAsia="de-DE"/>
        </w:rPr>
        <w:t xml:space="preserve"> w celu odpłatnego udostępniania Parkingu użytkownikom pojazdów korzystających z Parkingu </w:t>
      </w:r>
    </w:p>
    <w:p w:rsidR="009A7F9A" w:rsidRPr="003B603A" w:rsidRDefault="009A7F9A" w:rsidP="009A7F9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lang w:eastAsia="de-DE"/>
        </w:rPr>
      </w:pPr>
      <w:r w:rsidRPr="003B603A">
        <w:rPr>
          <w:lang w:eastAsia="de-DE"/>
        </w:rPr>
        <w:t>Parking jest niestrzeżony, płatny 24h na dobę przez 7 dni w tygodniu, przez co należy rozumieć, że korzystanie z Parkingu przez Użytkowników parkingu odbywa się każdorazowo za opłatą chyba, że Strony uzgodnią brak Opłaty w określonym czasie lub od określonej</w:t>
      </w:r>
      <w:r>
        <w:rPr>
          <w:lang w:eastAsia="de-DE"/>
        </w:rPr>
        <w:t xml:space="preserve"> grupy lub</w:t>
      </w:r>
      <w:r w:rsidRPr="003B603A">
        <w:rPr>
          <w:lang w:eastAsia="de-DE"/>
        </w:rPr>
        <w:t xml:space="preserve"> kategorii pojazdów. </w:t>
      </w:r>
    </w:p>
    <w:p w:rsidR="009A7F9A" w:rsidRPr="003B603A" w:rsidRDefault="009A7F9A" w:rsidP="009A7F9A">
      <w:pPr>
        <w:pStyle w:val="Akapitzlist"/>
        <w:spacing w:line="360" w:lineRule="auto"/>
        <w:rPr>
          <w:b/>
        </w:rPr>
      </w:pPr>
    </w:p>
    <w:p w:rsidR="009A7F9A" w:rsidRPr="003B603A" w:rsidRDefault="009A7F9A" w:rsidP="009A7F9A">
      <w:pPr>
        <w:pStyle w:val="Akapitzlist"/>
        <w:spacing w:line="360" w:lineRule="auto"/>
        <w:ind w:left="0" w:firstLine="4395"/>
        <w:rPr>
          <w:b/>
        </w:rPr>
      </w:pPr>
      <w:r w:rsidRPr="003B603A">
        <w:rPr>
          <w:b/>
        </w:rPr>
        <w:t>§ 3</w:t>
      </w:r>
    </w:p>
    <w:p w:rsidR="009A7F9A" w:rsidRPr="003B603A" w:rsidRDefault="009A7F9A" w:rsidP="009A7F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lang w:eastAsia="de-DE"/>
        </w:rPr>
      </w:pPr>
      <w:r w:rsidRPr="003B603A">
        <w:rPr>
          <w:lang w:eastAsia="de-DE"/>
        </w:rPr>
        <w:lastRenderedPageBreak/>
        <w:t>W ramach informacji o wprowadzeniu Opłat na Park</w:t>
      </w:r>
      <w:r w:rsidR="00983474">
        <w:rPr>
          <w:lang w:eastAsia="de-DE"/>
        </w:rPr>
        <w:t>ingu, Wykonawca we współpracy z</w:t>
      </w:r>
      <w:r w:rsidRPr="003B603A">
        <w:rPr>
          <w:lang w:eastAsia="de-DE"/>
        </w:rPr>
        <w:t xml:space="preserve"> Zamawiającym przeprowadzi trwającą co najmniej 7 dni akcję, dzięki której Użytkownicy parkingu otrzymają w okresie początkowym wydrukowany bilet z informacją o obowiązku pobrania biletu i uiszczenia opłaty za użytkowanie na Parkingu. </w:t>
      </w:r>
    </w:p>
    <w:p w:rsidR="009A7F9A" w:rsidRPr="003B603A" w:rsidRDefault="009A7F9A" w:rsidP="009A7F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lang w:eastAsia="de-DE"/>
        </w:rPr>
      </w:pPr>
      <w:r w:rsidRPr="003B603A">
        <w:rPr>
          <w:lang w:eastAsia="de-DE"/>
        </w:rPr>
        <w:t>Po upływie akcji informacyjnej Zleceniobiorca będzie karać wszystkie naruszenia Regulaminu.</w:t>
      </w:r>
    </w:p>
    <w:p w:rsidR="009A7F9A" w:rsidRPr="003B603A" w:rsidRDefault="009A7F9A" w:rsidP="009A7F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lang w:eastAsia="de-DE"/>
        </w:rPr>
      </w:pPr>
      <w:r w:rsidRPr="003B603A">
        <w:rPr>
          <w:lang w:eastAsia="de-DE"/>
        </w:rPr>
        <w:t xml:space="preserve">Organizacja pracy kontrolera oraz harmonogram kontroli zostanie szczegółowo uzgodniony i zaakceptowany przez obie strony. </w:t>
      </w:r>
    </w:p>
    <w:p w:rsidR="009A7F9A" w:rsidRPr="003B603A" w:rsidRDefault="009A7F9A" w:rsidP="009A7F9A">
      <w:pPr>
        <w:pStyle w:val="Akapitzlist"/>
        <w:spacing w:line="360" w:lineRule="auto"/>
        <w:ind w:left="0"/>
        <w:jc w:val="center"/>
        <w:rPr>
          <w:b/>
        </w:rPr>
      </w:pPr>
      <w:r w:rsidRPr="003B603A">
        <w:rPr>
          <w:b/>
        </w:rPr>
        <w:t>§ 4</w:t>
      </w:r>
    </w:p>
    <w:p w:rsidR="009A7F9A" w:rsidRPr="003B603A" w:rsidRDefault="0072716C" w:rsidP="009A7F9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lang w:eastAsia="de-DE"/>
        </w:rPr>
      </w:pPr>
      <w:r>
        <w:t>Umowa zostaje zawarta na 24 miesiące</w:t>
      </w:r>
      <w:r w:rsidRPr="008772A0">
        <w:t xml:space="preserve"> od …………….r. do ……………r</w:t>
      </w:r>
      <w:r w:rsidR="004067A4">
        <w:t>.</w:t>
      </w:r>
      <w:r w:rsidRPr="003B603A">
        <w:rPr>
          <w:lang w:eastAsia="ar-SA"/>
        </w:rPr>
        <w:t xml:space="preserve"> </w:t>
      </w:r>
      <w:r w:rsidR="009A7F9A" w:rsidRPr="003B603A">
        <w:rPr>
          <w:lang w:eastAsia="ar-SA"/>
        </w:rPr>
        <w:t>Każda ze Stron może rozwiązać niniejszą umow</w:t>
      </w:r>
      <w:r w:rsidR="00432770">
        <w:rPr>
          <w:lang w:eastAsia="ar-SA"/>
        </w:rPr>
        <w:t>ę zachowując 3</w:t>
      </w:r>
      <w:r w:rsidR="009A7F9A" w:rsidRPr="003B603A">
        <w:rPr>
          <w:lang w:eastAsia="ar-SA"/>
        </w:rPr>
        <w:t xml:space="preserve">-miesięczny okres wypowiedzenia ze skutkiem na koniec miesiąca kalendarzowego. </w:t>
      </w:r>
    </w:p>
    <w:p w:rsidR="009A7F9A" w:rsidRPr="003B603A" w:rsidRDefault="009A7F9A" w:rsidP="009A7F9A">
      <w:pPr>
        <w:pStyle w:val="Akapitzlist"/>
        <w:spacing w:line="360" w:lineRule="auto"/>
        <w:ind w:left="426" w:hanging="720"/>
        <w:jc w:val="both"/>
        <w:rPr>
          <w:lang w:eastAsia="de-DE"/>
        </w:rPr>
      </w:pPr>
    </w:p>
    <w:p w:rsidR="009A7F9A" w:rsidRPr="003B603A" w:rsidRDefault="009A7F9A" w:rsidP="009A7F9A">
      <w:pPr>
        <w:spacing w:line="360" w:lineRule="auto"/>
        <w:jc w:val="center"/>
        <w:rPr>
          <w:b/>
          <w:lang w:eastAsia="de-DE"/>
        </w:rPr>
      </w:pPr>
      <w:r w:rsidRPr="003B603A">
        <w:rPr>
          <w:b/>
          <w:lang w:eastAsia="de-DE"/>
        </w:rPr>
        <w:t>§ 5</w:t>
      </w:r>
    </w:p>
    <w:p w:rsidR="009A7F9A" w:rsidRPr="00822B22" w:rsidRDefault="009A7F9A" w:rsidP="009A7F9A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b/>
          <w:lang w:eastAsia="de-DE"/>
        </w:rPr>
      </w:pPr>
      <w:r w:rsidRPr="003B603A">
        <w:rPr>
          <w:lang w:eastAsia="de-DE"/>
        </w:rPr>
        <w:t>Zamawiający jest zobowiązany podczas trwania umowy do:</w:t>
      </w:r>
      <w:r>
        <w:rPr>
          <w:lang w:eastAsia="de-DE"/>
        </w:rPr>
        <w:t xml:space="preserve"> </w:t>
      </w:r>
    </w:p>
    <w:p w:rsidR="008237F8" w:rsidRDefault="009A7F9A" w:rsidP="009A7F9A">
      <w:pPr>
        <w:pStyle w:val="Akapitzlist"/>
        <w:numPr>
          <w:ilvl w:val="0"/>
          <w:numId w:val="8"/>
        </w:numPr>
        <w:spacing w:line="360" w:lineRule="auto"/>
        <w:ind w:left="709" w:hanging="349"/>
        <w:jc w:val="both"/>
        <w:rPr>
          <w:lang w:eastAsia="de-DE"/>
        </w:rPr>
      </w:pPr>
      <w:r>
        <w:rPr>
          <w:lang w:eastAsia="de-DE"/>
        </w:rPr>
        <w:t>oznakowania terenu znakami pionowymi uzgodnionymi z Wykonawcą</w:t>
      </w:r>
      <w:r w:rsidR="00C45D1B">
        <w:rPr>
          <w:lang w:eastAsia="de-DE"/>
        </w:rPr>
        <w:t xml:space="preserve"> (z wyłączeniem tablic z regulaminem) </w:t>
      </w:r>
      <w:r>
        <w:rPr>
          <w:lang w:eastAsia="de-DE"/>
        </w:rPr>
        <w:t>.</w:t>
      </w:r>
      <w:r w:rsidRPr="00822B22">
        <w:rPr>
          <w:lang w:eastAsia="ar-SA"/>
        </w:rPr>
        <w:t xml:space="preserve"> </w:t>
      </w:r>
    </w:p>
    <w:p w:rsidR="009A7F9A" w:rsidRPr="003B603A" w:rsidRDefault="009A7F9A" w:rsidP="009A7F9A">
      <w:pPr>
        <w:pStyle w:val="Akapitzlist"/>
        <w:numPr>
          <w:ilvl w:val="0"/>
          <w:numId w:val="8"/>
        </w:numPr>
        <w:spacing w:line="360" w:lineRule="auto"/>
        <w:ind w:left="709" w:hanging="349"/>
        <w:jc w:val="both"/>
        <w:rPr>
          <w:lang w:eastAsia="de-DE"/>
        </w:rPr>
      </w:pPr>
      <w:r w:rsidRPr="003B603A">
        <w:rPr>
          <w:lang w:eastAsia="de-DE"/>
        </w:rPr>
        <w:t>zapewnienia możliwości bezproblemowej kontroli opłat na obiekcie parkingowym przez kontrolera Wykonawcy, o dowolnej porze w dowolnym dniu trwania umowy;</w:t>
      </w:r>
    </w:p>
    <w:p w:rsidR="009A7F9A" w:rsidRPr="003B603A" w:rsidRDefault="009A7F9A" w:rsidP="009A7F9A">
      <w:pPr>
        <w:pStyle w:val="Akapitzlist"/>
        <w:numPr>
          <w:ilvl w:val="0"/>
          <w:numId w:val="8"/>
        </w:numPr>
        <w:spacing w:line="360" w:lineRule="auto"/>
        <w:ind w:left="709" w:hanging="349"/>
        <w:jc w:val="both"/>
        <w:rPr>
          <w:lang w:eastAsia="de-DE"/>
        </w:rPr>
      </w:pPr>
      <w:r w:rsidRPr="003B603A">
        <w:rPr>
          <w:lang w:eastAsia="de-DE"/>
        </w:rPr>
        <w:t>utrzymania porządku, czystości parkingów</w:t>
      </w:r>
    </w:p>
    <w:p w:rsidR="009A7F9A" w:rsidRPr="003B603A" w:rsidRDefault="009A7F9A" w:rsidP="009A7F9A">
      <w:pPr>
        <w:pStyle w:val="Akapitzlist"/>
        <w:numPr>
          <w:ilvl w:val="0"/>
          <w:numId w:val="8"/>
        </w:numPr>
        <w:spacing w:line="360" w:lineRule="auto"/>
        <w:ind w:left="709" w:hanging="349"/>
        <w:jc w:val="both"/>
        <w:rPr>
          <w:lang w:eastAsia="de-DE"/>
        </w:rPr>
      </w:pPr>
      <w:r w:rsidRPr="003B603A">
        <w:rPr>
          <w:lang w:eastAsia="de-DE"/>
        </w:rPr>
        <w:t xml:space="preserve">niezwłocznego udzielenia informacji o zmianach wprowadzanych na terenie Zamawiającego. </w:t>
      </w:r>
    </w:p>
    <w:p w:rsidR="009A7F9A" w:rsidRPr="003B603A" w:rsidRDefault="009A7F9A" w:rsidP="009A7F9A">
      <w:pPr>
        <w:spacing w:line="360" w:lineRule="auto"/>
        <w:rPr>
          <w:b/>
          <w:lang w:eastAsia="de-DE"/>
        </w:rPr>
      </w:pPr>
    </w:p>
    <w:p w:rsidR="009A7F9A" w:rsidRPr="003B603A" w:rsidRDefault="009A7F9A" w:rsidP="009A7F9A">
      <w:pPr>
        <w:spacing w:line="360" w:lineRule="auto"/>
        <w:jc w:val="center"/>
        <w:rPr>
          <w:b/>
          <w:lang w:eastAsia="de-DE"/>
        </w:rPr>
      </w:pPr>
      <w:r w:rsidRPr="003B603A">
        <w:rPr>
          <w:b/>
          <w:lang w:eastAsia="de-DE"/>
        </w:rPr>
        <w:t xml:space="preserve">§ 6 </w:t>
      </w:r>
    </w:p>
    <w:p w:rsidR="008237F8" w:rsidRDefault="009A7F9A" w:rsidP="005F3A0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lang w:eastAsia="de-DE"/>
        </w:rPr>
      </w:pPr>
      <w:r w:rsidRPr="003B603A">
        <w:rPr>
          <w:lang w:eastAsia="de-DE"/>
        </w:rPr>
        <w:t>Wykonawca jest zobowiązany podczas trwania umowy do:</w:t>
      </w:r>
    </w:p>
    <w:p w:rsidR="008237F8" w:rsidRDefault="00983474" w:rsidP="008237F8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lang w:eastAsia="de-DE"/>
        </w:rPr>
      </w:pPr>
      <w:r>
        <w:rPr>
          <w:lang w:eastAsia="ar-SA"/>
        </w:rPr>
        <w:t xml:space="preserve">oznakowania terenu </w:t>
      </w:r>
      <w:r w:rsidR="008237F8">
        <w:rPr>
          <w:lang w:eastAsia="ar-SA"/>
        </w:rPr>
        <w:t xml:space="preserve">tablicami z </w:t>
      </w:r>
      <w:r w:rsidR="008237F8" w:rsidRPr="003B603A">
        <w:rPr>
          <w:lang w:eastAsia="ar-SA"/>
        </w:rPr>
        <w:t>Regulamin</w:t>
      </w:r>
      <w:r w:rsidR="008237F8">
        <w:rPr>
          <w:lang w:eastAsia="ar-SA"/>
        </w:rPr>
        <w:t>em</w:t>
      </w:r>
      <w:r>
        <w:rPr>
          <w:lang w:eastAsia="ar-SA"/>
        </w:rPr>
        <w:t xml:space="preserve"> Parkingu</w:t>
      </w:r>
      <w:r w:rsidR="008237F8">
        <w:rPr>
          <w:lang w:eastAsia="ar-SA"/>
        </w:rPr>
        <w:t>, oraz przewidzianymi środkami podejmowanymi</w:t>
      </w:r>
      <w:r w:rsidR="008237F8" w:rsidRPr="003B603A">
        <w:rPr>
          <w:lang w:eastAsia="ar-SA"/>
        </w:rPr>
        <w:t xml:space="preserve"> w przypadku wykroczeń, </w:t>
      </w:r>
      <w:r w:rsidR="008237F8">
        <w:rPr>
          <w:lang w:eastAsia="ar-SA"/>
        </w:rPr>
        <w:t xml:space="preserve">Regulamin będzie </w:t>
      </w:r>
      <w:r w:rsidR="008237F8" w:rsidRPr="003B603A">
        <w:rPr>
          <w:lang w:eastAsia="ar-SA"/>
        </w:rPr>
        <w:t>w formie tablic informac</w:t>
      </w:r>
      <w:r>
        <w:rPr>
          <w:lang w:eastAsia="ar-SA"/>
        </w:rPr>
        <w:t xml:space="preserve">yjnych, przy wjeździe na </w:t>
      </w:r>
      <w:r w:rsidR="008237F8">
        <w:rPr>
          <w:lang w:eastAsia="ar-SA"/>
        </w:rPr>
        <w:t xml:space="preserve"> teren OCZ</w:t>
      </w:r>
      <w:r w:rsidR="008237F8" w:rsidRPr="003B603A">
        <w:rPr>
          <w:lang w:eastAsia="ar-SA"/>
        </w:rPr>
        <w:t>, jak i również jako przypomnienie na Parkingu. Tablice informacyjne będą posiadały taki rozmiar, aby mogły być dobrze rozpoznawalne oraz czytelne dla wszystkich uczestników ruchu drogowego.</w:t>
      </w:r>
    </w:p>
    <w:p w:rsidR="009A7F9A" w:rsidRPr="003B603A" w:rsidRDefault="009A7F9A" w:rsidP="009A7F9A">
      <w:pPr>
        <w:pStyle w:val="Akapitzlist"/>
        <w:numPr>
          <w:ilvl w:val="0"/>
          <w:numId w:val="6"/>
        </w:numPr>
        <w:spacing w:after="200" w:line="360" w:lineRule="auto"/>
        <w:ind w:left="709" w:hanging="283"/>
        <w:jc w:val="both"/>
      </w:pPr>
      <w:r w:rsidRPr="003B603A">
        <w:t>zapewnienia obecności kontrolera parkingowego wyposażonego w niezbędny do prowadzenia kontroli sprzęt oraz umundurowanie;</w:t>
      </w:r>
    </w:p>
    <w:p w:rsidR="009A7F9A" w:rsidRPr="003B603A" w:rsidRDefault="009A7F9A" w:rsidP="009A7F9A">
      <w:pPr>
        <w:pStyle w:val="Akapitzlist"/>
        <w:numPr>
          <w:ilvl w:val="0"/>
          <w:numId w:val="6"/>
        </w:numPr>
        <w:spacing w:after="200" w:line="360" w:lineRule="auto"/>
        <w:ind w:left="709" w:hanging="283"/>
        <w:jc w:val="both"/>
      </w:pPr>
      <w:r w:rsidRPr="003B603A">
        <w:rPr>
          <w:lang w:eastAsia="ar-SA"/>
        </w:rPr>
        <w:t>zapewnienia ubezpieczenia sprzętu i pracowników wykonujących kontrolę opłat,</w:t>
      </w:r>
    </w:p>
    <w:p w:rsidR="009A7F9A" w:rsidRPr="003B603A" w:rsidRDefault="009A7F9A" w:rsidP="009A7F9A">
      <w:pPr>
        <w:pStyle w:val="Akapitzlist"/>
        <w:numPr>
          <w:ilvl w:val="0"/>
          <w:numId w:val="6"/>
        </w:numPr>
        <w:spacing w:after="200" w:line="360" w:lineRule="auto"/>
        <w:ind w:left="709" w:hanging="283"/>
        <w:jc w:val="both"/>
      </w:pPr>
      <w:r w:rsidRPr="003B603A">
        <w:lastRenderedPageBreak/>
        <w:t>kontroli parkujących pojazdów w odniesieniu do obowiązujących przepisów parkingowych (Regulaminów);</w:t>
      </w:r>
    </w:p>
    <w:p w:rsidR="009A7F9A" w:rsidRPr="0086270E" w:rsidRDefault="009A7F9A" w:rsidP="009A7F9A">
      <w:pPr>
        <w:pStyle w:val="Akapitzlist"/>
        <w:numPr>
          <w:ilvl w:val="0"/>
          <w:numId w:val="6"/>
        </w:numPr>
        <w:spacing w:after="200" w:line="360" w:lineRule="auto"/>
        <w:ind w:left="709" w:hanging="283"/>
        <w:jc w:val="both"/>
      </w:pPr>
      <w:r w:rsidRPr="0086270E">
        <w:t>instalacji mobilnego systemu windykacji dla kontrolera;</w:t>
      </w:r>
    </w:p>
    <w:p w:rsidR="009A7F9A" w:rsidRPr="0086270E" w:rsidRDefault="009A7F9A" w:rsidP="009A7F9A">
      <w:pPr>
        <w:pStyle w:val="Akapitzlist"/>
        <w:numPr>
          <w:ilvl w:val="0"/>
          <w:numId w:val="6"/>
        </w:numPr>
        <w:spacing w:after="200" w:line="360" w:lineRule="auto"/>
        <w:ind w:left="709" w:hanging="283"/>
        <w:jc w:val="both"/>
      </w:pPr>
      <w:r w:rsidRPr="0086270E">
        <w:t xml:space="preserve">instalacji mobilnego systemu opłacania biletów parkingowych </w:t>
      </w:r>
    </w:p>
    <w:p w:rsidR="009A7F9A" w:rsidRPr="003B603A" w:rsidRDefault="009A7F9A" w:rsidP="009A7F9A">
      <w:pPr>
        <w:pStyle w:val="Akapitzlist"/>
        <w:numPr>
          <w:ilvl w:val="0"/>
          <w:numId w:val="6"/>
        </w:numPr>
        <w:spacing w:after="200" w:line="360" w:lineRule="auto"/>
        <w:ind w:left="709" w:hanging="283"/>
        <w:jc w:val="both"/>
      </w:pPr>
      <w:r w:rsidRPr="003B603A">
        <w:t>windykacji nieuregulowanych opłat parkingowych wraz z wszystkimi wymaganymi kosztami</w:t>
      </w:r>
    </w:p>
    <w:p w:rsidR="009A7F9A" w:rsidRPr="003B603A" w:rsidRDefault="009A7F9A" w:rsidP="009A7F9A">
      <w:pPr>
        <w:pStyle w:val="Akapitzlist"/>
        <w:numPr>
          <w:ilvl w:val="0"/>
          <w:numId w:val="6"/>
        </w:numPr>
        <w:spacing w:after="200" w:line="360" w:lineRule="auto"/>
        <w:ind w:left="709" w:hanging="283"/>
        <w:jc w:val="both"/>
      </w:pPr>
      <w:r w:rsidRPr="003B603A">
        <w:t xml:space="preserve">prowadzenie postępowań przed Centralną Ewidencją Pojazdów i Kierowców </w:t>
      </w:r>
      <w:proofErr w:type="spellStart"/>
      <w:r w:rsidRPr="003B603A">
        <w:t>(CEPi</w:t>
      </w:r>
      <w:proofErr w:type="spellEnd"/>
      <w:r w:rsidRPr="003B603A">
        <w:t>K)</w:t>
      </w:r>
    </w:p>
    <w:p w:rsidR="009A7F9A" w:rsidRPr="003B603A" w:rsidRDefault="009A7F9A" w:rsidP="009A7F9A">
      <w:pPr>
        <w:pStyle w:val="Akapitzlist"/>
        <w:numPr>
          <w:ilvl w:val="0"/>
          <w:numId w:val="6"/>
        </w:numPr>
        <w:spacing w:after="200" w:line="360" w:lineRule="auto"/>
        <w:ind w:left="709" w:hanging="283"/>
        <w:jc w:val="both"/>
      </w:pPr>
      <w:r w:rsidRPr="003B603A">
        <w:t>udzielania wsparcia technicznego, prowadzenia biura obsługi klientów wraz z infolinią w tym rozpatrywania reklamacji i odwołań w przypadku zgłaszania ich przez Użytkowników parkingu</w:t>
      </w:r>
    </w:p>
    <w:p w:rsidR="009A7F9A" w:rsidRPr="003B603A" w:rsidRDefault="009A7F9A" w:rsidP="009A7F9A">
      <w:pPr>
        <w:pStyle w:val="Akapitzlist"/>
        <w:numPr>
          <w:ilvl w:val="0"/>
          <w:numId w:val="6"/>
        </w:numPr>
        <w:spacing w:after="200" w:line="360" w:lineRule="auto"/>
        <w:ind w:left="709" w:hanging="283"/>
        <w:jc w:val="both"/>
      </w:pPr>
      <w:r w:rsidRPr="003B603A">
        <w:t xml:space="preserve">reklamacje i odwołania Użytkownicy parkingu składają całodobowo przez 7 dni w tygodniu pod numerami:……………….  oraz na adres email…………………………; </w:t>
      </w:r>
    </w:p>
    <w:p w:rsidR="009A7F9A" w:rsidRPr="0086270E" w:rsidRDefault="009A7F9A" w:rsidP="009A7F9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lang w:eastAsia="de-DE"/>
        </w:rPr>
      </w:pPr>
      <w:r w:rsidRPr="0086270E">
        <w:rPr>
          <w:lang w:eastAsia="de-DE"/>
        </w:rPr>
        <w:t>Opłatę dodatkową za nieuiszczenie opłaty parkingowej, przekroczenie czasu parkowania lub nieuprawniony postój na miejscu dla niepełnosprawnych ustali Zamawiający</w:t>
      </w:r>
      <w:r w:rsidRPr="0086270E">
        <w:rPr>
          <w:b/>
          <w:lang w:eastAsia="de-DE"/>
        </w:rPr>
        <w:t xml:space="preserve">. </w:t>
      </w:r>
      <w:r w:rsidRPr="0086270E">
        <w:rPr>
          <w:lang w:eastAsia="de-DE"/>
        </w:rPr>
        <w:t>Opłata ta ulega obniżeniu, jeśli zostanie wpłacona na rachunek bankowy wskazany w zawiadomieniu w ciągu 7 dni kalendarzowych;</w:t>
      </w:r>
    </w:p>
    <w:p w:rsidR="009A7F9A" w:rsidRPr="003B603A" w:rsidRDefault="009A7F9A" w:rsidP="009A7F9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lang w:eastAsia="ar-SA"/>
        </w:rPr>
      </w:pPr>
      <w:r w:rsidRPr="003B603A">
        <w:rPr>
          <w:lang w:eastAsia="ar-SA"/>
        </w:rPr>
        <w:t xml:space="preserve">Pobór opłat będzie się odbywać na całym obszarze terenu Ostrzeszowskiego Centrum Zdrowia, a informacja o poborze opłat musi być wyraźnie zauważalna przez ich użytkowników. </w:t>
      </w:r>
    </w:p>
    <w:p w:rsidR="009A7F9A" w:rsidRPr="003B603A" w:rsidRDefault="009A7F9A" w:rsidP="009A7F9A">
      <w:pPr>
        <w:spacing w:line="360" w:lineRule="auto"/>
        <w:rPr>
          <w:b/>
          <w:lang w:eastAsia="de-DE"/>
        </w:rPr>
      </w:pPr>
    </w:p>
    <w:p w:rsidR="009A7F9A" w:rsidRPr="003B603A" w:rsidRDefault="009A7F9A" w:rsidP="009A7F9A">
      <w:pPr>
        <w:spacing w:line="360" w:lineRule="auto"/>
        <w:jc w:val="center"/>
        <w:rPr>
          <w:b/>
          <w:lang w:eastAsia="de-DE"/>
        </w:rPr>
      </w:pPr>
      <w:r w:rsidRPr="003B603A">
        <w:rPr>
          <w:b/>
          <w:lang w:eastAsia="de-DE"/>
        </w:rPr>
        <w:t>§ 7</w:t>
      </w:r>
    </w:p>
    <w:p w:rsidR="009A7F9A" w:rsidRPr="003B603A" w:rsidRDefault="009A7F9A" w:rsidP="009A7F9A">
      <w:pPr>
        <w:pStyle w:val="Akapitzlist"/>
        <w:widowControl w:val="0"/>
        <w:numPr>
          <w:ilvl w:val="2"/>
          <w:numId w:val="1"/>
        </w:numPr>
        <w:tabs>
          <w:tab w:val="clear" w:pos="2160"/>
        </w:tabs>
        <w:suppressAutoHyphens/>
        <w:spacing w:line="360" w:lineRule="auto"/>
        <w:ind w:left="426" w:hanging="426"/>
        <w:jc w:val="both"/>
      </w:pPr>
      <w:r w:rsidRPr="003B603A">
        <w:t>Z tytułu realizacji umowy Wykonawcy będzie przysługiwało wynagrodzenie miesięczne w wysokości:</w:t>
      </w:r>
    </w:p>
    <w:p w:rsidR="009A7F9A" w:rsidRPr="003B603A" w:rsidRDefault="009A7F9A" w:rsidP="009A7F9A">
      <w:pPr>
        <w:spacing w:line="360" w:lineRule="auto"/>
        <w:jc w:val="both"/>
        <w:rPr>
          <w:i/>
        </w:rPr>
      </w:pPr>
      <w:r w:rsidRPr="003B603A">
        <w:rPr>
          <w:b/>
          <w:i/>
        </w:rPr>
        <w:t>netto:</w:t>
      </w:r>
      <w:r w:rsidRPr="003B603A">
        <w:tab/>
      </w:r>
      <w:r w:rsidRPr="003B603A">
        <w:tab/>
        <w:t xml:space="preserve">………… </w:t>
      </w:r>
      <w:r w:rsidRPr="003B603A">
        <w:rPr>
          <w:b/>
        </w:rPr>
        <w:t xml:space="preserve">zł  </w:t>
      </w:r>
      <w:r w:rsidRPr="003B603A">
        <w:rPr>
          <w:b/>
          <w:i/>
        </w:rPr>
        <w:t>(słownie: ….. zł )</w:t>
      </w:r>
    </w:p>
    <w:p w:rsidR="009A7F9A" w:rsidRPr="003B603A" w:rsidRDefault="009A7F9A" w:rsidP="009A7F9A">
      <w:pPr>
        <w:spacing w:line="360" w:lineRule="auto"/>
        <w:jc w:val="both"/>
        <w:rPr>
          <w:i/>
        </w:rPr>
      </w:pPr>
      <w:r w:rsidRPr="003B603A">
        <w:rPr>
          <w:b/>
          <w:i/>
        </w:rPr>
        <w:t>podatek VAT</w:t>
      </w:r>
      <w:r w:rsidRPr="003B603A">
        <w:rPr>
          <w:b/>
        </w:rPr>
        <w:t>:</w:t>
      </w:r>
      <w:r w:rsidRPr="003B603A">
        <w:rPr>
          <w:b/>
        </w:rPr>
        <w:tab/>
        <w:t xml:space="preserve">  …%</w:t>
      </w:r>
    </w:p>
    <w:p w:rsidR="009A7F9A" w:rsidRPr="003B603A" w:rsidRDefault="009A7F9A" w:rsidP="009A7F9A">
      <w:pPr>
        <w:spacing w:line="360" w:lineRule="auto"/>
        <w:jc w:val="both"/>
        <w:rPr>
          <w:b/>
          <w:i/>
        </w:rPr>
      </w:pPr>
      <w:r w:rsidRPr="003B603A">
        <w:rPr>
          <w:b/>
          <w:i/>
        </w:rPr>
        <w:t>brutto:</w:t>
      </w:r>
      <w:r w:rsidRPr="003B603A">
        <w:tab/>
      </w:r>
      <w:r w:rsidRPr="003B603A">
        <w:tab/>
        <w:t>……………….</w:t>
      </w:r>
      <w:r w:rsidRPr="003B603A">
        <w:rPr>
          <w:b/>
        </w:rPr>
        <w:t xml:space="preserve"> zł  </w:t>
      </w:r>
      <w:r w:rsidRPr="003B603A">
        <w:rPr>
          <w:b/>
          <w:i/>
        </w:rPr>
        <w:t>(słownie: ….. zł.)</w:t>
      </w:r>
    </w:p>
    <w:p w:rsidR="009A7F9A" w:rsidRPr="003B603A" w:rsidRDefault="009A7F9A" w:rsidP="009A7F9A">
      <w:pPr>
        <w:widowControl w:val="0"/>
        <w:suppressAutoHyphens/>
        <w:spacing w:line="360" w:lineRule="auto"/>
        <w:ind w:firstLine="66"/>
        <w:jc w:val="both"/>
      </w:pPr>
      <w:r w:rsidRPr="003B603A">
        <w:t xml:space="preserve">Zapłata z tego tytułu będzie dokonywana „z dołu” na podstawie wystawionej przez Wykonawcę faktury VAT, w ciągu 14 dni od jej dostarczenia. </w:t>
      </w:r>
    </w:p>
    <w:p w:rsidR="009A7F9A" w:rsidRPr="003B603A" w:rsidRDefault="009A7F9A" w:rsidP="009A7F9A">
      <w:pPr>
        <w:widowControl w:val="0"/>
        <w:suppressAutoHyphens/>
        <w:spacing w:line="360" w:lineRule="auto"/>
        <w:jc w:val="both"/>
      </w:pPr>
    </w:p>
    <w:p w:rsidR="009A7F9A" w:rsidRPr="003B603A" w:rsidRDefault="009A7F9A" w:rsidP="009A7F9A">
      <w:pPr>
        <w:pStyle w:val="Akapitzlist"/>
        <w:widowControl w:val="0"/>
        <w:numPr>
          <w:ilvl w:val="2"/>
          <w:numId w:val="1"/>
        </w:numPr>
        <w:tabs>
          <w:tab w:val="clear" w:pos="2160"/>
          <w:tab w:val="num" w:pos="284"/>
        </w:tabs>
        <w:suppressAutoHyphens/>
        <w:spacing w:line="360" w:lineRule="auto"/>
        <w:ind w:hanging="2160"/>
        <w:jc w:val="both"/>
      </w:pPr>
      <w:r w:rsidRPr="003B603A">
        <w:t>Zamawiający oświadcza, że jest płatnikiem podatku VAT i posiada NIP 881-14-91-898</w:t>
      </w:r>
    </w:p>
    <w:p w:rsidR="009A7F9A" w:rsidRDefault="009A7F9A" w:rsidP="00C94115">
      <w:pPr>
        <w:pStyle w:val="Akapitzlist"/>
        <w:widowControl w:val="0"/>
        <w:suppressAutoHyphens/>
        <w:spacing w:line="360" w:lineRule="auto"/>
        <w:ind w:left="360" w:hanging="76"/>
        <w:jc w:val="both"/>
      </w:pPr>
      <w:r w:rsidRPr="003B603A">
        <w:t>Wykonawca oświadcza, że jest płatnikiem podatku VAT i posiada NIP ………….</w:t>
      </w:r>
      <w:r w:rsidRPr="003B603A">
        <w:rPr>
          <w:i/>
        </w:rPr>
        <w:t>.</w:t>
      </w:r>
    </w:p>
    <w:p w:rsidR="00A97C0C" w:rsidRPr="00A97C0C" w:rsidRDefault="00A97C0C" w:rsidP="00A97C0C">
      <w:pPr>
        <w:pStyle w:val="Akapitzlist"/>
        <w:widowControl w:val="0"/>
        <w:numPr>
          <w:ilvl w:val="2"/>
          <w:numId w:val="1"/>
        </w:numPr>
        <w:tabs>
          <w:tab w:val="clear" w:pos="2160"/>
        </w:tabs>
        <w:suppressAutoHyphens/>
        <w:spacing w:line="360" w:lineRule="auto"/>
        <w:ind w:left="284" w:hanging="284"/>
        <w:jc w:val="both"/>
      </w:pPr>
      <w:r>
        <w:t>Wykonawca będzie pobierać 100 % wpływów z opłat dodatkowych oraz windykacji</w:t>
      </w:r>
    </w:p>
    <w:p w:rsidR="00C94115" w:rsidRPr="003B603A" w:rsidRDefault="00C94115" w:rsidP="00C94115">
      <w:pPr>
        <w:pStyle w:val="Akapitzlist"/>
        <w:widowControl w:val="0"/>
        <w:suppressAutoHyphens/>
        <w:spacing w:line="360" w:lineRule="auto"/>
        <w:ind w:left="360" w:hanging="76"/>
        <w:jc w:val="both"/>
      </w:pPr>
    </w:p>
    <w:p w:rsidR="009A7F9A" w:rsidRPr="003B603A" w:rsidRDefault="009A7F9A" w:rsidP="009A7F9A">
      <w:pPr>
        <w:spacing w:line="360" w:lineRule="auto"/>
        <w:jc w:val="center"/>
        <w:rPr>
          <w:b/>
          <w:lang w:eastAsia="de-DE"/>
        </w:rPr>
      </w:pPr>
      <w:r w:rsidRPr="003B603A">
        <w:rPr>
          <w:b/>
          <w:lang w:eastAsia="de-DE"/>
        </w:rPr>
        <w:t>§ 8</w:t>
      </w:r>
    </w:p>
    <w:p w:rsidR="009A7F9A" w:rsidRPr="003B603A" w:rsidRDefault="009A7F9A" w:rsidP="009A7F9A">
      <w:pPr>
        <w:pStyle w:val="Akapitzlist"/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426" w:hanging="426"/>
        <w:jc w:val="both"/>
      </w:pPr>
      <w:r w:rsidRPr="003B603A">
        <w:lastRenderedPageBreak/>
        <w:t>Strony postanawiają, że osobami odpowiedzialnymi za realizację niniejszej umowy będą:</w:t>
      </w:r>
    </w:p>
    <w:p w:rsidR="009A7F9A" w:rsidRPr="003B603A" w:rsidRDefault="009A7F9A" w:rsidP="007B30B8">
      <w:pPr>
        <w:spacing w:line="360" w:lineRule="auto"/>
        <w:ind w:left="426"/>
        <w:jc w:val="both"/>
      </w:pPr>
      <w:r w:rsidRPr="003B603A">
        <w:t>po stronie Zamawiającego: ……………….tel.: 62-50-32-224; e-mail</w:t>
      </w:r>
      <w:r w:rsidR="007B30B8">
        <w:t xml:space="preserve"> </w:t>
      </w:r>
      <w:hyperlink r:id="rId5" w:history="1">
        <w:r w:rsidRPr="003B603A">
          <w:rPr>
            <w:rStyle w:val="Hipercze"/>
          </w:rPr>
          <w:t>sekretariat@szpital.ostrzeszow.pl</w:t>
        </w:r>
      </w:hyperlink>
      <w:r w:rsidRPr="003B603A">
        <w:t xml:space="preserve"> specjalista ds. technicznych ……………. tel.: 62-50-32-232 ;       e-mail </w:t>
      </w:r>
      <w:hyperlink r:id="rId6" w:history="1">
        <w:r w:rsidRPr="003B603A">
          <w:rPr>
            <w:rStyle w:val="Hipercze"/>
          </w:rPr>
          <w:t>sekretariat@szpital.ostrzeszow.pl</w:t>
        </w:r>
      </w:hyperlink>
    </w:p>
    <w:p w:rsidR="009A7F9A" w:rsidRPr="003B603A" w:rsidRDefault="009A7F9A" w:rsidP="007B30B8">
      <w:pPr>
        <w:spacing w:line="360" w:lineRule="auto"/>
        <w:ind w:firstLine="426"/>
        <w:rPr>
          <w:b/>
        </w:rPr>
      </w:pPr>
      <w:r w:rsidRPr="003B603A">
        <w:t>po stronie Wykonawcy:  :  ………… tel.: …………, e-mail: …………….</w:t>
      </w:r>
    </w:p>
    <w:p w:rsidR="009A7F9A" w:rsidRPr="003B603A" w:rsidRDefault="009A7F9A" w:rsidP="007B30B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lang w:eastAsia="de-DE"/>
        </w:rPr>
      </w:pPr>
      <w:r w:rsidRPr="003B603A">
        <w:rPr>
          <w:lang w:eastAsia="de-DE"/>
        </w:rPr>
        <w:t>W przypadku zmiany adresu siedziby strony, jest ona zobowiązana poinformować o tym fakcie drugą stronę Umowy w terminie 7 dni od dokonania zmiany. W przypadku niedotrzymania tego obowiązku wszelką korespondencje wysyłaną pod dotychczasowy adres uważa się za doręczoną.</w:t>
      </w:r>
    </w:p>
    <w:p w:rsidR="009A7F9A" w:rsidRPr="003B603A" w:rsidRDefault="009A7F9A" w:rsidP="007B30B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lang w:eastAsia="de-DE"/>
        </w:rPr>
      </w:pPr>
      <w:r w:rsidRPr="003B603A">
        <w:rPr>
          <w:lang w:eastAsia="ar-SA"/>
        </w:rPr>
        <w:t>Każda ze Stron może rozwiązać niniejszą umowę w trybie natychmiastowym w razie niewykonywania lub nienależytego wykonywania niniejszej umowy przez drugą Stronę, po uprzednim, pisemnym pod rygorem nieważności, wezwaniu tej Strony do usunięcia/zaprzestania naruszeń, z wyznaczeniem 14-dniowego terminu na usunięcie/zaprzestanie naruszeń.</w:t>
      </w:r>
    </w:p>
    <w:p w:rsidR="009A7F9A" w:rsidRPr="003B603A" w:rsidRDefault="009A7F9A" w:rsidP="007B30B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lang w:eastAsia="de-DE"/>
        </w:rPr>
      </w:pPr>
      <w:r w:rsidRPr="003B603A">
        <w:rPr>
          <w:lang w:eastAsia="ar-SA"/>
        </w:rPr>
        <w:t>W sprawach nieuregulowanych w niniejszej umowie będą miały zastosowanie właściwe przepisy Kodeksu Cywilnego.</w:t>
      </w:r>
    </w:p>
    <w:p w:rsidR="009A7F9A" w:rsidRPr="003B603A" w:rsidRDefault="009A7F9A" w:rsidP="007B30B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lang w:eastAsia="de-DE"/>
        </w:rPr>
      </w:pPr>
      <w:r w:rsidRPr="003B603A">
        <w:rPr>
          <w:lang w:eastAsia="de-DE"/>
        </w:rPr>
        <w:t>Ewentualne spory wynikające z niniejszej umowy będą rozstrzygane przez Strony polubownie, w drodze negocjacji. W przypadku, gdy Strony nie osiągną porozumienia wszelkie spory będą rozstrzygane przez sąd powszechny właściwy dla siedziby Zamawiającego.</w:t>
      </w:r>
    </w:p>
    <w:p w:rsidR="009A7F9A" w:rsidRPr="003B603A" w:rsidRDefault="009A7F9A" w:rsidP="007B30B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lang w:eastAsia="de-DE"/>
        </w:rPr>
      </w:pPr>
      <w:r w:rsidRPr="003B603A">
        <w:rPr>
          <w:lang w:eastAsia="de-DE"/>
        </w:rPr>
        <w:t xml:space="preserve">Wszelkie zmiany umowy wymagają formy pisemnej pod rygorem nieważności, w postaci aneksu. </w:t>
      </w:r>
    </w:p>
    <w:p w:rsidR="009A7F9A" w:rsidRPr="003B603A" w:rsidRDefault="009A7F9A" w:rsidP="007B30B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lang w:eastAsia="de-DE"/>
        </w:rPr>
      </w:pPr>
      <w:r w:rsidRPr="003B603A">
        <w:rPr>
          <w:lang w:eastAsia="de-DE"/>
        </w:rPr>
        <w:t>Umowa zostaje sporządzona w dwóch jednobrzmiących egzemplarzach, po jednym dla każdej ze Stron.</w:t>
      </w:r>
    </w:p>
    <w:p w:rsidR="009A7F9A" w:rsidRPr="003B603A" w:rsidRDefault="009A7F9A" w:rsidP="009A7F9A">
      <w:pPr>
        <w:pStyle w:val="Akapitzlist"/>
        <w:spacing w:line="360" w:lineRule="auto"/>
        <w:ind w:left="0" w:firstLine="4395"/>
        <w:rPr>
          <w:b/>
        </w:rPr>
      </w:pPr>
    </w:p>
    <w:p w:rsidR="009A7F9A" w:rsidRPr="003B603A" w:rsidRDefault="00BB1184" w:rsidP="009A7F9A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9A7F9A" w:rsidRPr="003B603A" w:rsidRDefault="009A7F9A" w:rsidP="009A7F9A">
      <w:pPr>
        <w:spacing w:line="360" w:lineRule="auto"/>
        <w:jc w:val="both"/>
      </w:pPr>
      <w:r w:rsidRPr="003B603A">
        <w:t>Załączniki stanowiące integralną część umowy:</w:t>
      </w:r>
    </w:p>
    <w:p w:rsidR="009A7F9A" w:rsidRPr="003B603A" w:rsidRDefault="009A7F9A" w:rsidP="009A7F9A">
      <w:pPr>
        <w:spacing w:line="360" w:lineRule="auto"/>
        <w:jc w:val="both"/>
      </w:pPr>
      <w:r w:rsidRPr="003B603A">
        <w:t>1. Opis Przedmiotu Zamówienia,</w:t>
      </w:r>
    </w:p>
    <w:p w:rsidR="009A7F9A" w:rsidRPr="003B603A" w:rsidRDefault="009A7F9A" w:rsidP="009A7F9A">
      <w:pPr>
        <w:spacing w:line="360" w:lineRule="auto"/>
        <w:jc w:val="both"/>
        <w:rPr>
          <w:b/>
          <w:i/>
        </w:rPr>
      </w:pPr>
      <w:r w:rsidRPr="003B603A">
        <w:t>2.</w:t>
      </w:r>
      <w:r w:rsidRPr="003B603A">
        <w:rPr>
          <w:b/>
          <w:i/>
        </w:rPr>
        <w:t xml:space="preserve"> </w:t>
      </w:r>
      <w:r w:rsidRPr="003B603A">
        <w:t>Oferta, na podstawie której dokonano wyboru wykonawcy.</w:t>
      </w:r>
    </w:p>
    <w:p w:rsidR="009A7F9A" w:rsidRPr="003B603A" w:rsidRDefault="009A7F9A" w:rsidP="009A7F9A">
      <w:pPr>
        <w:spacing w:line="360" w:lineRule="auto"/>
      </w:pPr>
    </w:p>
    <w:p w:rsidR="009A7F9A" w:rsidRPr="003B603A" w:rsidRDefault="009A7F9A" w:rsidP="009A7F9A">
      <w:pPr>
        <w:pStyle w:val="Nagwek1"/>
        <w:spacing w:line="360" w:lineRule="auto"/>
        <w:jc w:val="both"/>
        <w:rPr>
          <w:rFonts w:ascii="Times New Roman" w:hAnsi="Times New Roman"/>
          <w:u w:val="single"/>
        </w:rPr>
      </w:pPr>
      <w:r w:rsidRPr="003B603A">
        <w:rPr>
          <w:rFonts w:ascii="Times New Roman" w:hAnsi="Times New Roman"/>
          <w:u w:val="single"/>
        </w:rPr>
        <w:t>ZAMAWIAJĄCY</w:t>
      </w:r>
      <w:r w:rsidRPr="003B603A">
        <w:rPr>
          <w:rFonts w:ascii="Times New Roman" w:hAnsi="Times New Roman"/>
        </w:rPr>
        <w:tab/>
      </w:r>
      <w:r w:rsidRPr="003B603A">
        <w:rPr>
          <w:rFonts w:ascii="Times New Roman" w:hAnsi="Times New Roman"/>
        </w:rPr>
        <w:tab/>
      </w:r>
      <w:r w:rsidRPr="003B603A">
        <w:rPr>
          <w:rFonts w:ascii="Times New Roman" w:hAnsi="Times New Roman"/>
        </w:rPr>
        <w:tab/>
      </w:r>
      <w:r w:rsidRPr="003B603A">
        <w:rPr>
          <w:rFonts w:ascii="Times New Roman" w:hAnsi="Times New Roman"/>
        </w:rPr>
        <w:tab/>
      </w:r>
      <w:r w:rsidRPr="003B603A">
        <w:rPr>
          <w:rFonts w:ascii="Times New Roman" w:hAnsi="Times New Roman"/>
        </w:rPr>
        <w:tab/>
      </w:r>
      <w:r w:rsidRPr="003B603A">
        <w:rPr>
          <w:rFonts w:ascii="Times New Roman" w:hAnsi="Times New Roman"/>
        </w:rPr>
        <w:tab/>
      </w:r>
      <w:r w:rsidRPr="003B603A">
        <w:rPr>
          <w:rFonts w:ascii="Times New Roman" w:hAnsi="Times New Roman"/>
        </w:rPr>
        <w:tab/>
      </w:r>
      <w:r w:rsidRPr="003B603A">
        <w:rPr>
          <w:rFonts w:ascii="Times New Roman" w:hAnsi="Times New Roman"/>
        </w:rPr>
        <w:tab/>
      </w:r>
      <w:r w:rsidRPr="003B603A">
        <w:rPr>
          <w:rFonts w:ascii="Times New Roman" w:hAnsi="Times New Roman"/>
          <w:u w:val="single"/>
        </w:rPr>
        <w:t>WYKONAWCA</w:t>
      </w:r>
    </w:p>
    <w:p w:rsidR="00E42177" w:rsidRDefault="00E42177"/>
    <w:sectPr w:rsidR="00E42177" w:rsidSect="00E7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8E7"/>
    <w:multiLevelType w:val="hybridMultilevel"/>
    <w:tmpl w:val="0F3AA900"/>
    <w:name w:val="WW8Num5"/>
    <w:lvl w:ilvl="0" w:tplc="AD90FC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B9E23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AA09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2A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E5A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26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E9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4F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47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F1340"/>
    <w:multiLevelType w:val="hybridMultilevel"/>
    <w:tmpl w:val="471A0872"/>
    <w:lvl w:ilvl="0" w:tplc="7F6A6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37FE6"/>
    <w:multiLevelType w:val="hybridMultilevel"/>
    <w:tmpl w:val="2E1C5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0C52"/>
    <w:multiLevelType w:val="hybridMultilevel"/>
    <w:tmpl w:val="20CA4B64"/>
    <w:lvl w:ilvl="0" w:tplc="57C0B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D113A3"/>
    <w:multiLevelType w:val="hybridMultilevel"/>
    <w:tmpl w:val="4426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7EC6"/>
    <w:multiLevelType w:val="hybridMultilevel"/>
    <w:tmpl w:val="6CB0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F018E"/>
    <w:multiLevelType w:val="hybridMultilevel"/>
    <w:tmpl w:val="194E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B29FE"/>
    <w:multiLevelType w:val="hybridMultilevel"/>
    <w:tmpl w:val="D58A8D98"/>
    <w:lvl w:ilvl="0" w:tplc="78803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2200"/>
    <w:rsid w:val="000A6C3D"/>
    <w:rsid w:val="00391698"/>
    <w:rsid w:val="00394609"/>
    <w:rsid w:val="004067A4"/>
    <w:rsid w:val="00432770"/>
    <w:rsid w:val="004C2200"/>
    <w:rsid w:val="005F3A0A"/>
    <w:rsid w:val="0072716C"/>
    <w:rsid w:val="007514FE"/>
    <w:rsid w:val="007930F0"/>
    <w:rsid w:val="007B30B8"/>
    <w:rsid w:val="008237F8"/>
    <w:rsid w:val="00931973"/>
    <w:rsid w:val="0094622F"/>
    <w:rsid w:val="00983474"/>
    <w:rsid w:val="009A7F9A"/>
    <w:rsid w:val="00A30C06"/>
    <w:rsid w:val="00A97C0C"/>
    <w:rsid w:val="00BB1184"/>
    <w:rsid w:val="00BE5A25"/>
    <w:rsid w:val="00C45D1B"/>
    <w:rsid w:val="00C843F6"/>
    <w:rsid w:val="00C94115"/>
    <w:rsid w:val="00E4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A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7F9A"/>
    <w:pPr>
      <w:keepNext/>
      <w:jc w:val="center"/>
      <w:outlineLvl w:val="0"/>
    </w:pPr>
    <w:rPr>
      <w:rFonts w:ascii="Garamond" w:hAnsi="Garamond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F9A"/>
    <w:rPr>
      <w:rFonts w:ascii="Garamond" w:eastAsia="Times New Roman" w:hAnsi="Garamond" w:cs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9A7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9A7F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pital.ostrzeszow.pl" TargetMode="External"/><Relationship Id="rId5" Type="http://schemas.openxmlformats.org/officeDocument/2006/relationships/hyperlink" Target="mailto:sekretariat@szpital.ost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996</Words>
  <Characters>5978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15</cp:revision>
  <dcterms:created xsi:type="dcterms:W3CDTF">2023-02-07T09:24:00Z</dcterms:created>
  <dcterms:modified xsi:type="dcterms:W3CDTF">2023-03-29T07:13:00Z</dcterms:modified>
</cp:coreProperties>
</file>