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4944" w14:textId="77777777" w:rsidR="003D62A2" w:rsidRDefault="003D62A2" w:rsidP="003D62A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0C0F734C" w14:textId="77777777"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47C6E9EC" w14:textId="77777777"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508EF3B" w14:textId="77777777"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2CE84E0" w14:textId="77777777"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7CC4211" w14:textId="77777777"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320F64F6" w14:textId="77777777" w:rsidR="003D62A2" w:rsidRPr="002D4C08" w:rsidRDefault="003D62A2" w:rsidP="002D4C08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</w:t>
      </w:r>
    </w:p>
    <w:p w14:paraId="13A10298" w14:textId="77777777" w:rsidR="003D62A2" w:rsidRPr="002D4C08" w:rsidRDefault="003D62A2" w:rsidP="002D4C08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14:paraId="22ED30CD" w14:textId="77777777" w:rsidR="003D62A2" w:rsidRDefault="003D62A2" w:rsidP="003D62A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075E911" w14:textId="77777777" w:rsidR="003D62A2" w:rsidRDefault="003D62A2" w:rsidP="003D62A2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467AD451" w14:textId="478DADE9" w:rsidR="003D62A2" w:rsidRDefault="003D62A2" w:rsidP="003D62A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 xml:space="preserve">Prawo zamówień publicznych </w:t>
      </w:r>
      <w:r w:rsidR="0085664B">
        <w:rPr>
          <w:rFonts w:ascii="Verdana" w:eastAsia="Calibri" w:hAnsi="Verdana" w:cs="Arial"/>
          <w:b/>
          <w:kern w:val="0"/>
          <w:sz w:val="18"/>
          <w:szCs w:val="18"/>
        </w:rPr>
        <w:t>(</w:t>
      </w:r>
      <w:r w:rsidR="0085664B">
        <w:rPr>
          <w:rFonts w:ascii="Verdana" w:hAnsi="Verdana"/>
          <w:b/>
          <w:bCs/>
          <w:sz w:val="18"/>
          <w:szCs w:val="18"/>
        </w:rPr>
        <w:t>Dz. U. 202</w:t>
      </w:r>
      <w:r w:rsidR="009253D6">
        <w:rPr>
          <w:rFonts w:ascii="Verdana" w:hAnsi="Verdana"/>
          <w:b/>
          <w:bCs/>
          <w:sz w:val="18"/>
          <w:szCs w:val="18"/>
        </w:rPr>
        <w:t>4</w:t>
      </w:r>
      <w:r w:rsidR="0085664B">
        <w:rPr>
          <w:rFonts w:ascii="Verdana" w:hAnsi="Verdana"/>
          <w:b/>
          <w:bCs/>
          <w:sz w:val="18"/>
          <w:szCs w:val="18"/>
        </w:rPr>
        <w:t xml:space="preserve"> r., poz. 1</w:t>
      </w:r>
      <w:r w:rsidR="009A0814">
        <w:rPr>
          <w:rFonts w:ascii="Verdana" w:hAnsi="Verdana"/>
          <w:b/>
          <w:bCs/>
          <w:sz w:val="18"/>
          <w:szCs w:val="18"/>
        </w:rPr>
        <w:t>3</w:t>
      </w:r>
      <w:r w:rsidR="009253D6">
        <w:rPr>
          <w:rFonts w:ascii="Verdana" w:hAnsi="Verdana"/>
          <w:b/>
          <w:bCs/>
          <w:sz w:val="18"/>
          <w:szCs w:val="18"/>
        </w:rPr>
        <w:t>20</w:t>
      </w:r>
      <w:r w:rsidR="0085664B">
        <w:rPr>
          <w:rFonts w:ascii="Verdana" w:eastAsia="Calibri" w:hAnsi="Verdana" w:cs="Arial"/>
          <w:b/>
          <w:kern w:val="0"/>
          <w:sz w:val="18"/>
          <w:szCs w:val="18"/>
        </w:rPr>
        <w:t>)</w:t>
      </w:r>
    </w:p>
    <w:p w14:paraId="71300888" w14:textId="77777777" w:rsidR="003D62A2" w:rsidRDefault="003D62A2" w:rsidP="003D62A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AC43E4B" w14:textId="77777777"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3D62A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Bieżące remonty cząstkowe masą </w:t>
      </w:r>
      <w:proofErr w:type="spellStart"/>
      <w:r w:rsidRPr="003D62A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mineralno</w:t>
      </w:r>
      <w:proofErr w:type="spellEnd"/>
      <w:r w:rsidRPr="003D62A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 – bitumiczną na gorąco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3596AADF" w14:textId="77777777"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0260EDE" w14:textId="77777777"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7F153D07" w14:textId="77777777"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CD32269" w14:textId="5FB3FE57"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9253D6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7ADC137F" w14:textId="77777777"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67E4EAFE" w14:textId="77777777"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5417F5DA" w14:textId="77777777" w:rsidR="003D62A2" w:rsidRDefault="003D62A2" w:rsidP="003D62A2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363F9565" w14:textId="77777777" w:rsidR="003D62A2" w:rsidRDefault="003D62A2" w:rsidP="003D62A2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40531E6E" w14:textId="77777777" w:rsidR="003D62A2" w:rsidRDefault="000562E0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3D62A2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3D62A2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3D62A2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3D62A2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4FC33A87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0FA91B59" w14:textId="77777777" w:rsidR="003D62A2" w:rsidRDefault="003D62A2" w:rsidP="003D62A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658AD1B0" w14:textId="77777777" w:rsidR="003D62A2" w:rsidRDefault="003D62A2" w:rsidP="003D62A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199B3B29" w14:textId="77777777" w:rsidR="003D62A2" w:rsidRDefault="003D62A2" w:rsidP="003D62A2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3394EC9" w14:textId="77777777" w:rsidR="003D62A2" w:rsidRDefault="003D62A2" w:rsidP="003D62A2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78906C61" w14:textId="77777777"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79AACB7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63E0BC79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3FAB5F8C" w14:textId="77777777" w:rsidR="003D62A2" w:rsidRDefault="000562E0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2C7D65C9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61B6A762" w14:textId="77777777"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74052DD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3D62A2" w14:paraId="5390BC21" w14:textId="77777777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038" w14:textId="77777777" w:rsidR="003D62A2" w:rsidRDefault="003D62A2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1634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3D62A2" w14:paraId="67488968" w14:textId="77777777" w:rsidTr="002345C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5C3" w14:textId="77777777" w:rsidR="003D62A2" w:rsidRDefault="003D62A2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524B99A2" w14:textId="77777777" w:rsidR="003D62A2" w:rsidRDefault="003D62A2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5FE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EBF9875" w14:textId="77777777"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2A2" w14:paraId="3CD6B331" w14:textId="77777777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0DE" w14:textId="77777777"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8AE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0056317F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5B59727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2274679F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66B8064D" w14:textId="77777777"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2A2" w14:paraId="0CB8FC81" w14:textId="77777777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0A9" w14:textId="77777777"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5AE4F69" w14:textId="3A0C9A52"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</w:t>
            </w:r>
            <w:r w:rsidR="009253D6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 xml:space="preserve">r., poz. </w:t>
            </w:r>
            <w:r w:rsidR="009253D6">
              <w:rPr>
                <w:rFonts w:ascii="Verdana" w:hAnsi="Verdana" w:cs="Arial"/>
                <w:sz w:val="18"/>
                <w:szCs w:val="18"/>
              </w:rPr>
              <w:t>507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BF1" w14:textId="77777777"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FBB8D13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91FCBD2" w14:textId="77777777"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63DB20C9" w14:textId="77777777"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885B5A1" w14:textId="77777777" w:rsidR="003D62A2" w:rsidRDefault="003D62A2" w:rsidP="003D62A2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6C95CFEE" w14:textId="77777777" w:rsidR="003D62A2" w:rsidRDefault="000562E0" w:rsidP="003D62A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3D62A2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4A56D39F" w14:textId="77777777" w:rsidR="003D62A2" w:rsidRDefault="000562E0" w:rsidP="003D62A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3D62A2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000165D7" w14:textId="77777777" w:rsidR="003D62A2" w:rsidRDefault="000562E0" w:rsidP="003D62A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3D62A2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50AC8BDF" w14:textId="77777777" w:rsidR="003D62A2" w:rsidRDefault="000562E0" w:rsidP="003D62A2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067ECEA5" w14:textId="77777777" w:rsidR="003D62A2" w:rsidRDefault="003D62A2" w:rsidP="003D62A2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49CA4F1B" w14:textId="77777777" w:rsidR="003D62A2" w:rsidRDefault="003D62A2" w:rsidP="003D62A2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71499D5E" w14:textId="77777777"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302701D5" w14:textId="77777777" w:rsidR="003D62A2" w:rsidRDefault="003D62A2" w:rsidP="003D62A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37E0465" w14:textId="77777777" w:rsidR="003D62A2" w:rsidRDefault="003D62A2" w:rsidP="003D62A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47B837C" w14:textId="77777777" w:rsidR="003D62A2" w:rsidRDefault="003D62A2" w:rsidP="003D62A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170225C" w14:textId="77777777" w:rsidR="003D62A2" w:rsidRDefault="003D62A2" w:rsidP="003D62A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05E2F612" w14:textId="77777777" w:rsidR="005D700D" w:rsidRDefault="003D62A2" w:rsidP="003D62A2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9253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A2"/>
    <w:rsid w:val="000562E0"/>
    <w:rsid w:val="002D4C08"/>
    <w:rsid w:val="00306A9F"/>
    <w:rsid w:val="003D62A2"/>
    <w:rsid w:val="004C5949"/>
    <w:rsid w:val="005D700D"/>
    <w:rsid w:val="0085664B"/>
    <w:rsid w:val="008F2FEF"/>
    <w:rsid w:val="009253D6"/>
    <w:rsid w:val="009869CB"/>
    <w:rsid w:val="009A0814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7284"/>
  <w15:docId w15:val="{79833F9B-99AB-455B-A51B-2B290A07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2A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2025-01-14T07:48:00Z</cp:lastPrinted>
  <dcterms:created xsi:type="dcterms:W3CDTF">2023-01-10T09:45:00Z</dcterms:created>
  <dcterms:modified xsi:type="dcterms:W3CDTF">2025-01-14T07:48:00Z</dcterms:modified>
</cp:coreProperties>
</file>