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4265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1F">
        <w:rPr>
          <w:rFonts w:ascii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14:paraId="126C18C7" w14:textId="2A4C4024" w:rsidR="000A2C1F" w:rsidRPr="00D36640" w:rsidRDefault="000A2C1F" w:rsidP="000A2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zawarta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1A0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1A0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223A4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223A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0A2C1F">
        <w:rPr>
          <w:rFonts w:ascii="Times New Roman" w:hAnsi="Times New Roman" w:cs="Times New Roman"/>
          <w:sz w:val="24"/>
          <w:szCs w:val="24"/>
        </w:rPr>
        <w:t>. w Starych Babicach</w:t>
      </w:r>
      <w:r w:rsidR="00EE051F">
        <w:rPr>
          <w:rFonts w:ascii="Times New Roman" w:hAnsi="Times New Roman" w:cs="Times New Roman"/>
          <w:sz w:val="24"/>
          <w:szCs w:val="24"/>
        </w:rPr>
        <w:t xml:space="preserve"> w związku z realizacją zadania </w:t>
      </w:r>
      <w:r w:rsidR="00EE051F" w:rsidRPr="00EE051F">
        <w:rPr>
          <w:rFonts w:ascii="Times New Roman" w:hAnsi="Times New Roman" w:cs="Times New Roman"/>
          <w:i/>
          <w:iCs/>
          <w:sz w:val="24"/>
          <w:szCs w:val="24"/>
        </w:rPr>
        <w:t>„Świadczenie usług transportowych z zakresu dowożenia dzieci niepełnosprawnych do szkół samochodami przystosowanymi do przewozu osób niepełnosprawnych, w tym osób na wózkach inwalidzkich”</w:t>
      </w:r>
      <w:r w:rsidR="00EE051F">
        <w:rPr>
          <w:rFonts w:ascii="Times New Roman" w:hAnsi="Times New Roman" w:cs="Times New Roman"/>
          <w:sz w:val="24"/>
          <w:szCs w:val="24"/>
        </w:rPr>
        <w:t>,</w:t>
      </w:r>
      <w:r w:rsidRPr="000A2C1F">
        <w:rPr>
          <w:rFonts w:ascii="Times New Roman" w:hAnsi="Times New Roman" w:cs="Times New Roman"/>
          <w:sz w:val="24"/>
          <w:szCs w:val="24"/>
        </w:rPr>
        <w:t xml:space="preserve"> pomiędzy Gminą Stare Babice w imieniu której działa </w:t>
      </w:r>
      <w:r w:rsidR="00EE051F">
        <w:rPr>
          <w:rFonts w:ascii="Times New Roman" w:hAnsi="Times New Roman" w:cs="Times New Roman"/>
          <w:sz w:val="24"/>
          <w:szCs w:val="24"/>
        </w:rPr>
        <w:br/>
      </w:r>
      <w:r w:rsidR="00EE051F" w:rsidRPr="00EE051F">
        <w:rPr>
          <w:rFonts w:ascii="Times New Roman" w:hAnsi="Times New Roman" w:cs="Times New Roman"/>
          <w:b/>
          <w:bCs/>
          <w:sz w:val="24"/>
          <w:szCs w:val="24"/>
        </w:rPr>
        <w:t>Pan Sławomir Sumka</w:t>
      </w:r>
      <w:r w:rsidR="00EE051F">
        <w:rPr>
          <w:rFonts w:ascii="Times New Roman" w:hAnsi="Times New Roman" w:cs="Times New Roman"/>
          <w:sz w:val="24"/>
          <w:szCs w:val="24"/>
        </w:rPr>
        <w:t xml:space="preserve"> </w:t>
      </w:r>
      <w:r w:rsidRPr="00D36640">
        <w:rPr>
          <w:rFonts w:ascii="Times New Roman" w:hAnsi="Times New Roman" w:cs="Times New Roman"/>
          <w:b/>
          <w:bCs/>
          <w:sz w:val="24"/>
          <w:szCs w:val="24"/>
        </w:rPr>
        <w:t>Wójt Gminy Stare Babice</w:t>
      </w:r>
      <w:r w:rsidR="001A095B" w:rsidRPr="00D36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640">
        <w:rPr>
          <w:rFonts w:ascii="Times New Roman" w:hAnsi="Times New Roman" w:cs="Times New Roman"/>
          <w:b/>
          <w:bCs/>
          <w:sz w:val="24"/>
          <w:szCs w:val="24"/>
        </w:rPr>
        <w:t>- Administrator Danych Osobowych</w:t>
      </w:r>
    </w:p>
    <w:p w14:paraId="57FF35FA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E573FFF" w14:textId="0619B30E" w:rsidR="001A095B" w:rsidRPr="00D36640" w:rsidRDefault="00223A46" w:rsidP="000A2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</w:p>
    <w:p w14:paraId="74C68DAF" w14:textId="1922FD2C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zwanym dalej Podmiotem przetwarzającym</w:t>
      </w:r>
    </w:p>
    <w:p w14:paraId="44C9C36F" w14:textId="4163C9BB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zwanymi każdą z osobna w dalszej części Umowy „Stroną”, a łącznie „Stronami”.</w:t>
      </w:r>
    </w:p>
    <w:p w14:paraId="0B5B610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Zważywszy, że: </w:t>
      </w:r>
    </w:p>
    <w:p w14:paraId="4BA61A64" w14:textId="28993F7F" w:rsidR="000A2C1F" w:rsidRPr="000A2C1F" w:rsidRDefault="000A2C1F" w:rsidP="000A2C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Podmiot przetwarzający będzie wykonywał świadczenie na rzecz Administratora Danych Osobowych usług z zakresu dowożenia dzieci niepełnosprawnych do szkół samochodami przystosowanymi do przewozu osób niepełnosprawnych, w tym osób na wózkach inwalidzkich 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A2C1F">
        <w:rPr>
          <w:rFonts w:ascii="Times New Roman" w:hAnsi="Times New Roman" w:cs="Times New Roman"/>
          <w:sz w:val="24"/>
          <w:szCs w:val="24"/>
        </w:rPr>
        <w:t>,</w:t>
      </w:r>
    </w:p>
    <w:p w14:paraId="5B797D23" w14:textId="229A333F" w:rsidR="00EE051F" w:rsidRDefault="000A2C1F" w:rsidP="00EE05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Podmiot przetwarzający w ramach usługi będzie miał dostęp do powierzonych przez Administratora danych osobowych uczniów korzystających z dowozu organizowanego przez gminę Stare Babice w roku szkolnym 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23A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A2C1F">
        <w:rPr>
          <w:rFonts w:ascii="Times New Roman" w:hAnsi="Times New Roman" w:cs="Times New Roman"/>
          <w:sz w:val="24"/>
          <w:szCs w:val="24"/>
        </w:rPr>
        <w:t xml:space="preserve"> oraz do danych osobowych </w:t>
      </w:r>
      <w:r w:rsidR="002B3B62" w:rsidRPr="000A2C1F">
        <w:rPr>
          <w:rFonts w:ascii="Times New Roman" w:hAnsi="Times New Roman" w:cs="Times New Roman"/>
          <w:sz w:val="24"/>
          <w:szCs w:val="24"/>
        </w:rPr>
        <w:t>ich rodziców</w:t>
      </w:r>
      <w:r w:rsidRPr="000A2C1F">
        <w:rPr>
          <w:rFonts w:ascii="Times New Roman" w:hAnsi="Times New Roman" w:cs="Times New Roman"/>
          <w:sz w:val="24"/>
          <w:szCs w:val="24"/>
        </w:rPr>
        <w:t>/opiekunów prawnych,</w:t>
      </w:r>
    </w:p>
    <w:p w14:paraId="02820BF2" w14:textId="5C8AFF85" w:rsidR="000A2C1F" w:rsidRPr="00EE051F" w:rsidRDefault="000A2C1F" w:rsidP="00EE051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E051F">
        <w:rPr>
          <w:rFonts w:ascii="Times New Roman" w:hAnsi="Times New Roman" w:cs="Times New Roman"/>
          <w:sz w:val="24"/>
          <w:szCs w:val="24"/>
        </w:rPr>
        <w:t>Strony niniejszym postanawiają zawrzeć Umowę powierzenia przetwarzania danych osobowych („Umowa”), o następującej treści:</w:t>
      </w:r>
    </w:p>
    <w:p w14:paraId="6D0EAB6D" w14:textId="37625690" w:rsidR="000A2C1F" w:rsidRPr="000A2C1F" w:rsidRDefault="000A2C1F" w:rsidP="00EE0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E05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14:paraId="7FEA1CBB" w14:textId="427407DF" w:rsidR="00EE05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Administrator Danych Osobowych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 (ogólne rozporządzenie o ochronie danych osobowych) dane osobowe uczniów korzystających z dowozu organizowanego przez gminę Stare Babice </w:t>
      </w:r>
      <w:r w:rsidRPr="00EE051F">
        <w:rPr>
          <w:rFonts w:ascii="Times New Roman" w:hAnsi="Times New Roman" w:cs="Times New Roman"/>
          <w:sz w:val="24"/>
          <w:szCs w:val="24"/>
        </w:rPr>
        <w:t>w roku szkolnym 202</w:t>
      </w:r>
      <w:r w:rsidR="00223A46">
        <w:rPr>
          <w:rFonts w:ascii="Times New Roman" w:hAnsi="Times New Roman" w:cs="Times New Roman"/>
          <w:sz w:val="24"/>
          <w:szCs w:val="24"/>
        </w:rPr>
        <w:t>4</w:t>
      </w:r>
      <w:r w:rsidRPr="00EE051F">
        <w:rPr>
          <w:rFonts w:ascii="Times New Roman" w:hAnsi="Times New Roman" w:cs="Times New Roman"/>
          <w:sz w:val="24"/>
          <w:szCs w:val="24"/>
        </w:rPr>
        <w:t>/202</w:t>
      </w:r>
      <w:r w:rsidR="00223A46">
        <w:rPr>
          <w:rFonts w:ascii="Times New Roman" w:hAnsi="Times New Roman" w:cs="Times New Roman"/>
          <w:sz w:val="24"/>
          <w:szCs w:val="24"/>
        </w:rPr>
        <w:t>5</w:t>
      </w:r>
      <w:r w:rsidRPr="000A2C1F">
        <w:rPr>
          <w:rFonts w:ascii="Times New Roman" w:hAnsi="Times New Roman" w:cs="Times New Roman"/>
          <w:sz w:val="24"/>
          <w:szCs w:val="24"/>
        </w:rPr>
        <w:t xml:space="preserve"> oraz dane osobowe ich  rodziców/opiekunów prawnych, które zgromadził zgodnie z obowiązującymi przepisami prawa.</w:t>
      </w:r>
      <w:r w:rsidR="00EE0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76E82A7" w14:textId="6231CEC9" w:rsidR="000A2C1F" w:rsidRPr="000A2C1F" w:rsidRDefault="00EE05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2C1F" w:rsidRPr="000A2C1F">
        <w:rPr>
          <w:rFonts w:ascii="Times New Roman" w:hAnsi="Times New Roman" w:cs="Times New Roman"/>
          <w:sz w:val="24"/>
          <w:szCs w:val="24"/>
        </w:rPr>
        <w:t xml:space="preserve"> Podmiot przetwarzający oświadcza, że dysponuje środkami organizacyjnymi i</w:t>
      </w:r>
      <w:r w:rsidR="000A2C1F">
        <w:rPr>
          <w:rFonts w:ascii="Times New Roman" w:hAnsi="Times New Roman" w:cs="Times New Roman"/>
          <w:sz w:val="24"/>
          <w:szCs w:val="24"/>
        </w:rPr>
        <w:t xml:space="preserve"> </w:t>
      </w:r>
      <w:r w:rsidR="000A2C1F" w:rsidRPr="000A2C1F">
        <w:rPr>
          <w:rFonts w:ascii="Times New Roman" w:hAnsi="Times New Roman" w:cs="Times New Roman"/>
          <w:sz w:val="24"/>
          <w:szCs w:val="24"/>
        </w:rPr>
        <w:t xml:space="preserve">technicznymi umożliwiającymi prawidłowe przetwarzanie danych osobowych powierzonych przez Administratora Danych Osobowych w zakresie i celu określonym niniejszą Umową oraz adekwatnych do zidentyfikowanego ryzyka naruszenia praw lub wolności osób, których te dane dotyczą. </w:t>
      </w:r>
    </w:p>
    <w:p w14:paraId="45971FFA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3. Podmiot przetwarzający będzie przetwarzał dane osobowe wyłącznie na udokumentowane polecenie Administratora Danych Osobowych.  </w:t>
      </w:r>
    </w:p>
    <w:p w14:paraId="51B29575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4. Podmiot przetwarzający oświadcza, że osobom zatrudnionym przy przetwarzaniu powierzonych danych osobowych nadane zostały upoważnienia do przetwarzania danych </w:t>
      </w:r>
      <w:r w:rsidRPr="000A2C1F">
        <w:rPr>
          <w:rFonts w:ascii="Times New Roman" w:hAnsi="Times New Roman" w:cs="Times New Roman"/>
          <w:sz w:val="24"/>
          <w:szCs w:val="24"/>
        </w:rPr>
        <w:lastRenderedPageBreak/>
        <w:t xml:space="preserve">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4B1C88F6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0BF2EF2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Cel, zakres, miejsce przetwarzania powierzonych danych osobowych</w:t>
      </w:r>
    </w:p>
    <w:p w14:paraId="6178AAC4" w14:textId="6A48A9EA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Podmiot przetwarzający będzie przetwarzał dane osobowe uczniów objętych dowozem zorganizowanym oraz ich rodziców lub opiekunów prawnych powierzone </w:t>
      </w:r>
      <w:r w:rsidR="002B3B62" w:rsidRPr="000A2C1F">
        <w:rPr>
          <w:rFonts w:ascii="Times New Roman" w:hAnsi="Times New Roman" w:cs="Times New Roman"/>
          <w:sz w:val="24"/>
          <w:szCs w:val="24"/>
        </w:rPr>
        <w:t>przez Administratora</w:t>
      </w:r>
      <w:r w:rsidRPr="000A2C1F">
        <w:rPr>
          <w:rFonts w:ascii="Times New Roman" w:hAnsi="Times New Roman" w:cs="Times New Roman"/>
          <w:sz w:val="24"/>
          <w:szCs w:val="24"/>
        </w:rPr>
        <w:t xml:space="preserve"> Danych Osobowych jedynie w celu prawidłowego wykonywania obsługi dowożenia dzieci niepełnosprawnych do szkół samochodami przystosowanymi do przewozu osób niepełnosprawnych, w tym osób na wózkach inwalidzkich w roku szkolnym 202</w:t>
      </w:r>
      <w:r w:rsidR="00223A46">
        <w:rPr>
          <w:rFonts w:ascii="Times New Roman" w:hAnsi="Times New Roman" w:cs="Times New Roman"/>
          <w:sz w:val="24"/>
          <w:szCs w:val="24"/>
        </w:rPr>
        <w:t>4</w:t>
      </w:r>
      <w:r w:rsidRPr="000A2C1F">
        <w:rPr>
          <w:rFonts w:ascii="Times New Roman" w:hAnsi="Times New Roman" w:cs="Times New Roman"/>
          <w:sz w:val="24"/>
          <w:szCs w:val="24"/>
        </w:rPr>
        <w:t>/202</w:t>
      </w:r>
      <w:r w:rsidR="00223A46">
        <w:rPr>
          <w:rFonts w:ascii="Times New Roman" w:hAnsi="Times New Roman" w:cs="Times New Roman"/>
          <w:sz w:val="24"/>
          <w:szCs w:val="24"/>
        </w:rPr>
        <w:t>5</w:t>
      </w:r>
      <w:r w:rsidRPr="000A2C1F">
        <w:rPr>
          <w:rFonts w:ascii="Times New Roman" w:hAnsi="Times New Roman" w:cs="Times New Roman"/>
          <w:sz w:val="24"/>
          <w:szCs w:val="24"/>
        </w:rPr>
        <w:t>.</w:t>
      </w:r>
    </w:p>
    <w:p w14:paraId="6D3C0B86" w14:textId="7CBBF136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Przetwarzanie danych osobowych obejmuje takie operacje jak: wgląd, zbieranie, utrwalanie, przechowywanie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30A3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Zakres udostępnianych danych osobowych: imię nazwisko rodzica/opiekuna prawnego, imię i nazwisko dziecka dowożonego, adres zamieszkania rodzica/opiekuna prawnego, dziecka, numer telefonu rodzica opiekuna prawnego.</w:t>
      </w:r>
    </w:p>
    <w:p w14:paraId="2AFBC79C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4. Przetwarzanie danych osobowych będzie się odbywało w formie elektronicznej przy wykorzystaniu sprzętu i oprogramowania udostępnionego przez Podmiot przetwarzający oraz w formie papierowej.</w:t>
      </w:r>
    </w:p>
    <w:p w14:paraId="1825672B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DF398A3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Zasady przetwarzania danych osobowych</w:t>
      </w:r>
    </w:p>
    <w:p w14:paraId="35339203" w14:textId="6745A946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Strony zobowiązują się wykonywać postanowienia wynikające z niniejszej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 xml:space="preserve"> z najwyższą starannością zawodową w celu zabezpieczenia prawnego, organizacyjnego</w:t>
      </w:r>
      <w:r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 xml:space="preserve"> i technicznego interesów Stron w zakresie przetwarzania powierzonych danych osobowych.</w:t>
      </w:r>
    </w:p>
    <w:p w14:paraId="16754D0B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Podmiot przetwarzający oświadcza, że zastosowane do przetwarzania powierzonych danych systemy informatyczne spełniają wymogi aktualnie obowiązujących przepisów prawa.</w:t>
      </w:r>
    </w:p>
    <w:p w14:paraId="2D194B35" w14:textId="767BC4F5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</w:t>
      </w:r>
    </w:p>
    <w:p w14:paraId="3E66EA2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D32837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Obowiązki podmiotu przetwarzającego</w:t>
      </w:r>
    </w:p>
    <w:p w14:paraId="65EAFC4B" w14:textId="3D069E2E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Podmiot 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1F">
        <w:rPr>
          <w:rFonts w:ascii="Times New Roman" w:hAnsi="Times New Roman" w:cs="Times New Roman"/>
          <w:sz w:val="24"/>
          <w:szCs w:val="24"/>
        </w:rPr>
        <w:t>z naruszeniem przepisów prawą, zmianą, utratą, uszkodzeniem lub zniszczeniem.</w:t>
      </w:r>
    </w:p>
    <w:p w14:paraId="02DDB7B2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lastRenderedPageBreak/>
        <w:t>2. Podmiot przetwarzający, uwzględniając charakter przetwarzania oraz dostępne mu informacje, pomaga Administratorowi Danych Osobowych wywiązać się z obowiązków określonych w art. 32–36 ogólnego rozporządzenia o ochronie danych tzn. w zakresie bezpieczeństwa przetwarzania, zgłaszania naruszeń ochrony danych osobowych organowi nadzorczemu, zawiadamiania osoby, której dane dotyczą o naruszeniu ochrony danych osobowych, przeprowadzania oceny skutków dla ochrony danych osobowych, konsultacji z organem nadzorczym.</w:t>
      </w:r>
    </w:p>
    <w:p w14:paraId="0EDCD11A" w14:textId="70AE813B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3. Podmiot przetwarzający po zakończeniu świadczenia usług </w:t>
      </w:r>
      <w:r w:rsidR="002B3B62" w:rsidRPr="000A2C1F">
        <w:rPr>
          <w:rFonts w:ascii="Times New Roman" w:hAnsi="Times New Roman" w:cs="Times New Roman"/>
          <w:sz w:val="24"/>
          <w:szCs w:val="24"/>
        </w:rPr>
        <w:t>związanych</w:t>
      </w:r>
      <w:r w:rsidR="002B3B62">
        <w:rPr>
          <w:rFonts w:ascii="Times New Roman" w:hAnsi="Times New Roman" w:cs="Times New Roman"/>
          <w:sz w:val="24"/>
          <w:szCs w:val="24"/>
        </w:rPr>
        <w:t xml:space="preserve"> </w:t>
      </w:r>
      <w:r w:rsidR="002B3B62" w:rsidRPr="000A2C1F">
        <w:rPr>
          <w:rFonts w:ascii="Times New Roman" w:hAnsi="Times New Roman" w:cs="Times New Roman"/>
          <w:sz w:val="24"/>
          <w:szCs w:val="24"/>
        </w:rPr>
        <w:t>z</w:t>
      </w:r>
      <w:r w:rsidRPr="000A2C1F">
        <w:rPr>
          <w:rFonts w:ascii="Times New Roman" w:hAnsi="Times New Roman" w:cs="Times New Roman"/>
          <w:sz w:val="24"/>
          <w:szCs w:val="24"/>
        </w:rPr>
        <w:t xml:space="preserve"> przetwarzaniem zależnie od decyzji Administratora Danych Osobowych usuwa lub zwraca mu wszelkie dane osobowe oraz usuwa wszelkie ich istniejące kopie, chyba że szczególne przepisy prawa nakazują przechowywanie danych osobowych.</w:t>
      </w:r>
    </w:p>
    <w:p w14:paraId="484E9715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4. Podmiot przetwarzający udostępnia Administratorowi Danych Osobowych wszelkie informacje niezbędne do wykazania spełnienia obowiązków określonych w niniejszej umowie oraz umożliwia ADO lub osobie upoważnionej przez Administratora Danych Osobowych przeprowadzanie audytów i przyczynia się do nich. </w:t>
      </w:r>
    </w:p>
    <w:p w14:paraId="0A06D9CC" w14:textId="0E8DC12D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5. Podmiot przetwarzający po stwierdzeniu naruszenia ochrony danych osobowych zgłasza je Administratorowi Danych Osobowych niezwłocznie, lecz nie później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1F">
        <w:rPr>
          <w:rFonts w:ascii="Times New Roman" w:hAnsi="Times New Roman" w:cs="Times New Roman"/>
          <w:sz w:val="24"/>
          <w:szCs w:val="24"/>
        </w:rPr>
        <w:t>w ciągu 24 godzin od stwierdzenia naruszenia.</w:t>
      </w:r>
    </w:p>
    <w:p w14:paraId="43DE206E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6. Zgłoszenie przekazane Administratorowi Danych Osobowych powinno zawierać:</w:t>
      </w:r>
    </w:p>
    <w:p w14:paraId="3B8EF414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1) opis charakteru naruszenia oraz o ile to możliwe wskazanie kategorii i przybliżonej liczby osób, których dane zostały naruszone oraz ilości i rodzaju danych, których naruszenie dotyczy,</w:t>
      </w:r>
    </w:p>
    <w:p w14:paraId="76366E1E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2) opis możliwych skutków naruszenia,</w:t>
      </w:r>
    </w:p>
    <w:p w14:paraId="212B605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3) opis zastosowanych lub proponowanych do zastosowania przez Podmiot przetwarzający środków w celu zaradzenia naruszeniu, w tym minimalizacji jego negatywnych skutków.</w:t>
      </w:r>
    </w:p>
    <w:p w14:paraId="181BFC18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4A2DC52" w14:textId="2E457E76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Prawo kontroli</w:t>
      </w:r>
    </w:p>
    <w:p w14:paraId="76EAE0B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Administrator Danych Osobowych zgodnie z art. 28 ust.3 lit. h ogólnego rozporządzenia ma prawo kontroli czy środki zastosowane przez Podmiot przetwarzający przy przetwarzaniu danych osobowych i zabezpieczeniu powierzonych danych spełniają postanowienia umowy.</w:t>
      </w:r>
    </w:p>
    <w:p w14:paraId="2BBBF61F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Administrator Danych Osobowych o zamiarze i formie przeprowadzenia kontroli informuje pisemnie Podmiot przetwarzający co najmniej na 7 dni przez rozpoczęciem kontroli.</w:t>
      </w:r>
    </w:p>
    <w:p w14:paraId="64DDBFBA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Podmiot przetwarzający zobowiązuje się do usunięcia uchybień stwierdzonych podczas kontroli w terminie wskazanym przez Administratora Danych Osobowych nie dłuższym jednak niż 14 dni.</w:t>
      </w:r>
    </w:p>
    <w:p w14:paraId="2A1132D1" w14:textId="77777777" w:rsid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4. Podmiot przetwarzający udostępnia Administratorowi Danych Osobowych wszelkie informacje niezbędne do wykazania spełnienia obowiązków określonych w art.28 ogólnego rozporządzenia.</w:t>
      </w:r>
    </w:p>
    <w:p w14:paraId="4ABA2CC3" w14:textId="77777777" w:rsidR="00223A46" w:rsidRDefault="00223A46" w:rsidP="000A2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92DB1" w14:textId="77777777" w:rsidR="00223A46" w:rsidRPr="000A2C1F" w:rsidRDefault="00223A46" w:rsidP="000A2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73325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AD20DA1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Dalsze powierzenie danych do przetwarzania</w:t>
      </w:r>
    </w:p>
    <w:p w14:paraId="37617E47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Podmiot przetwarzający może powierzyć dane osobowe objęte niniejszą umową do dalszego przetwarzania podwykonawcom jedynie w celu wykonania umowy i po uzyskaniu uprzedniej pisemnej zgody Administratora Danych Osobowych.</w:t>
      </w:r>
    </w:p>
    <w:p w14:paraId="32364AC0" w14:textId="3C8C6AFB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2. Przekazanie powierzonych danych osobowych do państwa trzeciego może nastąpić jedynie na pisemne polecenie Administratora Danych </w:t>
      </w:r>
      <w:r w:rsidR="002B3B62" w:rsidRPr="000A2C1F">
        <w:rPr>
          <w:rFonts w:ascii="Times New Roman" w:hAnsi="Times New Roman" w:cs="Times New Roman"/>
          <w:sz w:val="24"/>
          <w:szCs w:val="24"/>
        </w:rPr>
        <w:t>Osobowych, chyba</w:t>
      </w:r>
      <w:r w:rsidRPr="000A2C1F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Osobowych o tym obowiązku prawnym, o ile prawo to nie zabrania udzielania takiej informacji z uwagi na ważny interes publiczny.</w:t>
      </w:r>
    </w:p>
    <w:p w14:paraId="67DE833C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E5D8CA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Odpowiedzialność Stron</w:t>
      </w:r>
    </w:p>
    <w:p w14:paraId="45EAE107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Administrator Danych Osobowych ponosi odpowiedzialność za przestrzeganie przepisów prawa w zakresie przetwarzania i ochrony danych osobowych według rozporządzenia Parlamentu Europejskiego i Rady (UE) 2016/679 z 27 kwietnia 2016r. w sprawie ochrony osób fizycznych w związku z przetwarzaniem danych osobowych   i w sprawie swobodnego przepływu takich danych oraz uchylenia dyrektywy 95/46/WE (ogólne rozporządzenie o ochronie danych).</w:t>
      </w:r>
    </w:p>
    <w:p w14:paraId="5EC7A002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2. Powyższe nie wyłącza odpowiedzialności Podmiotu przetwarzającego za przetwarzanie powierzonych danych niezgodnie z umową. </w:t>
      </w:r>
    </w:p>
    <w:p w14:paraId="2B525E1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11F091B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513E364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7707441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Administrator Danych Osobowych może rozwiązać niniejszą umowę ze skutkiem natychmiastowym, gdy Podmiot przetwarzający:</w:t>
      </w:r>
    </w:p>
    <w:p w14:paraId="6CCC6BF0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1) pomimo zobowiązania go do usunięcia uchybień stwierdzonych podczas kontroli nie usunie ich w wyznaczonym terminie,</w:t>
      </w:r>
    </w:p>
    <w:p w14:paraId="7955D5F0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2) przetwarza dane osobowe w sposób niezgodny z umową,</w:t>
      </w:r>
    </w:p>
    <w:p w14:paraId="6CFD4CD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3) powierzył przetwarzanie danych osobowych innemu podmiotowi bez zgody Administratora danych Osobowych.</w:t>
      </w:r>
    </w:p>
    <w:p w14:paraId="4C7A19F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343F42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Zachowanie poufności</w:t>
      </w:r>
    </w:p>
    <w:p w14:paraId="60FB2016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Podmiot przetwarzający zobowiązuje się do zachowania w tajemnicy wszelkich informacji, materiałów, dokumentów i danych osobowych otrzymanych od Administratora Danych Osobowych i od współpracujących z nim osób oraz danych uzyskanych w jakikolwiek inny sposób, zamierzony czy przypadkowy w formie ustnej, pisemnej lub elektronicznej.</w:t>
      </w:r>
    </w:p>
    <w:p w14:paraId="1D0ADF9D" w14:textId="271186A1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Podmiot przetwarzający oświadcza, że w związku z zobowiązaniem do zachowania w tajemnicy danych poufnych nie będą one wykorzystywane, ujawniane i udostępniane bez pisemnej zgody Administratora Danych Osobowych w innym celu niż wykonanie umowy, chyba że konieczność ujawnienia posiadanych informacji wynika z obowiązujących przepisów prawa lub umowy.</w:t>
      </w:r>
    </w:p>
    <w:p w14:paraId="45313891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C53E4C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97D42F3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Wszelkie zmiany niniejszej Umowy powinny być dokonane w formie pisemnej pod rygorem nieważności. </w:t>
      </w:r>
    </w:p>
    <w:p w14:paraId="257E19C7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W zakresie nieuregulowanym niniejszą Umową zastosowanie mają przepisy Kodeksu cywilnego.</w:t>
      </w:r>
    </w:p>
    <w:p w14:paraId="71AFB54A" w14:textId="1A58C06D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i rozporządzenia.</w:t>
      </w:r>
    </w:p>
    <w:p w14:paraId="7CCADB74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14:paraId="0D51EFD9" w14:textId="0DF7FC8D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5. Niniejsza umowa powierzenia przetwarzania danych obowiązuje na czas trwania umowy na świadczenie przez Podmiot przetwarzający na rzecz Administratora Danych Osobowych usług z zakresu dowożenia dzieci niepełnosprawnych do szkół samochodami przystosowanymi do przewozu osób niepełnosprawnych, w tym osób na wózkach inwalidzkich w roku szkolnym 202</w:t>
      </w:r>
      <w:r w:rsidR="00223A46">
        <w:rPr>
          <w:rFonts w:ascii="Times New Roman" w:hAnsi="Times New Roman" w:cs="Times New Roman"/>
          <w:sz w:val="24"/>
          <w:szCs w:val="24"/>
        </w:rPr>
        <w:t>4</w:t>
      </w:r>
      <w:r w:rsidRPr="000A2C1F">
        <w:rPr>
          <w:rFonts w:ascii="Times New Roman" w:hAnsi="Times New Roman" w:cs="Times New Roman"/>
          <w:sz w:val="24"/>
          <w:szCs w:val="24"/>
        </w:rPr>
        <w:t>/202</w:t>
      </w:r>
      <w:r w:rsidR="00223A46">
        <w:rPr>
          <w:rFonts w:ascii="Times New Roman" w:hAnsi="Times New Roman" w:cs="Times New Roman"/>
          <w:sz w:val="24"/>
          <w:szCs w:val="24"/>
        </w:rPr>
        <w:t>5</w:t>
      </w:r>
      <w:r w:rsidRPr="000A2C1F">
        <w:rPr>
          <w:rFonts w:ascii="Times New Roman" w:hAnsi="Times New Roman" w:cs="Times New Roman"/>
          <w:sz w:val="24"/>
          <w:szCs w:val="24"/>
        </w:rPr>
        <w:t>.</w:t>
      </w:r>
    </w:p>
    <w:p w14:paraId="1B6B114E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39D06" w14:textId="77777777" w:rsidR="000A2C1F" w:rsidRDefault="000A2C1F" w:rsidP="000A2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41E7E" w14:textId="77777777" w:rsidR="001A095B" w:rsidRDefault="001A095B" w:rsidP="000A2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DD8B3" w14:textId="77777777" w:rsidR="001A095B" w:rsidRPr="000A2C1F" w:rsidRDefault="001A095B" w:rsidP="000A2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BD827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A2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Pr="000A2C1F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41543C36" w14:textId="63D8578F" w:rsidR="0065121D" w:rsidRPr="000A2C1F" w:rsidRDefault="000A2C1F" w:rsidP="000A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="001A095B">
        <w:rPr>
          <w:rFonts w:ascii="Times New Roman" w:hAnsi="Times New Roman" w:cs="Times New Roman"/>
          <w:sz w:val="24"/>
          <w:szCs w:val="24"/>
        </w:rPr>
        <w:t xml:space="preserve">     </w:t>
      </w:r>
      <w:r w:rsidRPr="000A2C1F">
        <w:rPr>
          <w:rFonts w:ascii="Times New Roman" w:hAnsi="Times New Roman" w:cs="Times New Roman"/>
          <w:sz w:val="24"/>
          <w:szCs w:val="24"/>
        </w:rPr>
        <w:t xml:space="preserve">          Podmiot przetwarzający</w:t>
      </w:r>
    </w:p>
    <w:sectPr w:rsidR="0065121D" w:rsidRPr="000A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95E4D"/>
    <w:multiLevelType w:val="hybridMultilevel"/>
    <w:tmpl w:val="E3AE4800"/>
    <w:lvl w:ilvl="0" w:tplc="58122C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6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1258375">
    <w:abstractNumId w:val="1"/>
  </w:num>
  <w:num w:numId="2" w16cid:durableId="19842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1F"/>
    <w:rsid w:val="000A2C1F"/>
    <w:rsid w:val="001A095B"/>
    <w:rsid w:val="00223A46"/>
    <w:rsid w:val="002B3B62"/>
    <w:rsid w:val="004E765F"/>
    <w:rsid w:val="0065121D"/>
    <w:rsid w:val="00717F73"/>
    <w:rsid w:val="00D36640"/>
    <w:rsid w:val="00E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191"/>
  <w15:chartTrackingRefBased/>
  <w15:docId w15:val="{B750D530-9BD6-4814-9E60-515C8C1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1656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Sagan</dc:creator>
  <cp:keywords/>
  <dc:description/>
  <cp:lastModifiedBy>Marta Kotlińska</cp:lastModifiedBy>
  <cp:revision>3</cp:revision>
  <dcterms:created xsi:type="dcterms:W3CDTF">2024-06-24T10:25:00Z</dcterms:created>
  <dcterms:modified xsi:type="dcterms:W3CDTF">2024-07-18T09:32:00Z</dcterms:modified>
</cp:coreProperties>
</file>