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CDFE8" w14:textId="77777777" w:rsidR="007F2DA4" w:rsidRPr="006043EC" w:rsidRDefault="007F2DA4" w:rsidP="00CD79F4">
      <w:pPr>
        <w:spacing w:line="360" w:lineRule="auto"/>
        <w:jc w:val="center"/>
        <w:rPr>
          <w:bCs/>
          <w:sz w:val="20"/>
          <w:szCs w:val="20"/>
        </w:rPr>
      </w:pPr>
    </w:p>
    <w:p w14:paraId="411B7E4E" w14:textId="77777777" w:rsidR="00474577" w:rsidRDefault="0047457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W w:w="10178" w:type="dxa"/>
        <w:tblInd w:w="-147" w:type="dxa"/>
        <w:tblLook w:val="04A0" w:firstRow="1" w:lastRow="0" w:firstColumn="1" w:lastColumn="0" w:noHBand="0" w:noVBand="1"/>
      </w:tblPr>
      <w:tblGrid>
        <w:gridCol w:w="5104"/>
        <w:gridCol w:w="5074"/>
      </w:tblGrid>
      <w:tr w:rsidR="008C6E0C" w:rsidRPr="000B0EC1" w14:paraId="217EBE06" w14:textId="77777777" w:rsidTr="00794DAF">
        <w:tc>
          <w:tcPr>
            <w:tcW w:w="10178" w:type="dxa"/>
            <w:gridSpan w:val="2"/>
            <w:shd w:val="clear" w:color="auto" w:fill="auto"/>
          </w:tcPr>
          <w:p w14:paraId="11FFDE1D" w14:textId="77777777" w:rsidR="008C6E0C" w:rsidRPr="000B0EC1" w:rsidRDefault="008C6E0C" w:rsidP="00794DAF">
            <w:pPr>
              <w:pStyle w:val="Standard"/>
              <w:autoSpaceDE w:val="0"/>
              <w:spacing w:line="360" w:lineRule="auto"/>
              <w:jc w:val="center"/>
              <w:rPr>
                <w:rStyle w:val="markedcontent"/>
                <w:rFonts w:ascii="Calibri" w:hAnsi="Calibri" w:cs="Calibri"/>
                <w:sz w:val="28"/>
                <w:szCs w:val="28"/>
              </w:rPr>
            </w:pPr>
            <w:r w:rsidRPr="000B0EC1">
              <w:rPr>
                <w:rStyle w:val="markedcontent"/>
                <w:rFonts w:ascii="Calibri" w:hAnsi="Calibri" w:cs="Calibri"/>
                <w:sz w:val="28"/>
                <w:szCs w:val="28"/>
              </w:rPr>
              <w:t>RZĄDOWY FUNDUSZ POLSKI ŁAD:    PROGRAM INWESTYCJI STRATEGICZNYCH</w:t>
            </w:r>
          </w:p>
          <w:p w14:paraId="1FF8A92C" w14:textId="77777777" w:rsidR="008C6E0C" w:rsidRPr="000B0EC1" w:rsidRDefault="008C6E0C" w:rsidP="00794DAF">
            <w:pPr>
              <w:pStyle w:val="Standard"/>
              <w:autoSpaceDE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8C6E0C" w:rsidRPr="000B0EC1" w14:paraId="45B9929B" w14:textId="77777777" w:rsidTr="00794DAF">
        <w:tc>
          <w:tcPr>
            <w:tcW w:w="5104" w:type="dxa"/>
            <w:shd w:val="clear" w:color="auto" w:fill="auto"/>
          </w:tcPr>
          <w:p w14:paraId="164CB922" w14:textId="2E9911CE" w:rsidR="008C6E0C" w:rsidRPr="000B0EC1" w:rsidRDefault="008C6E0C" w:rsidP="00794DAF">
            <w:pPr>
              <w:jc w:val="center"/>
              <w:rPr>
                <w:rFonts w:ascii="Calibri" w:hAnsi="Calibri" w:cs="Calibri"/>
              </w:rPr>
            </w:pPr>
            <w:r w:rsidRPr="005850E6">
              <w:rPr>
                <w:rFonts w:ascii="Calibri" w:hAnsi="Calibri" w:cs="Calibri"/>
                <w:noProof/>
              </w:rPr>
              <w:drawing>
                <wp:inline distT="0" distB="0" distL="0" distR="0" wp14:anchorId="49D82772" wp14:editId="64E1341C">
                  <wp:extent cx="2103120" cy="739140"/>
                  <wp:effectExtent l="0" t="0" r="0" b="381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4" w:type="dxa"/>
            <w:shd w:val="clear" w:color="auto" w:fill="auto"/>
          </w:tcPr>
          <w:p w14:paraId="186715BC" w14:textId="77777777" w:rsidR="008C6E0C" w:rsidRPr="000B0EC1" w:rsidRDefault="008C6E0C" w:rsidP="00794DAF">
            <w:pPr>
              <w:jc w:val="center"/>
              <w:rPr>
                <w:rFonts w:ascii="Calibri" w:hAnsi="Calibri" w:cs="Calibri"/>
              </w:rPr>
            </w:pP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 w:rsidR="006627B1">
              <w:rPr>
                <w:rFonts w:ascii="Calibri" w:hAnsi="Calibri" w:cs="Calibri"/>
              </w:rPr>
              <w:fldChar w:fldCharType="begin"/>
            </w:r>
            <w:r w:rsidR="006627B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="006627B1">
              <w:rPr>
                <w:rFonts w:ascii="Calibri" w:hAnsi="Calibri" w:cs="Calibri"/>
              </w:rPr>
              <w:fldChar w:fldCharType="separate"/>
            </w:r>
            <w:r w:rsidR="00BE5524">
              <w:rPr>
                <w:rFonts w:ascii="Calibri" w:hAnsi="Calibri" w:cs="Calibri"/>
              </w:rPr>
              <w:fldChar w:fldCharType="begin"/>
            </w:r>
            <w:r w:rsidR="00BE5524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="00BE5524">
              <w:rPr>
                <w:rFonts w:ascii="Calibri" w:hAnsi="Calibri" w:cs="Calibri"/>
              </w:rPr>
              <w:fldChar w:fldCharType="separate"/>
            </w:r>
            <w:r w:rsidR="002161C2">
              <w:rPr>
                <w:rFonts w:ascii="Calibri" w:hAnsi="Calibri" w:cs="Calibri"/>
              </w:rPr>
              <w:fldChar w:fldCharType="begin"/>
            </w:r>
            <w:r w:rsidR="002161C2">
              <w:rPr>
                <w:rFonts w:ascii="Calibri" w:hAnsi="Calibri" w:cs="Calibri"/>
              </w:rPr>
              <w:instrText xml:space="preserve"> </w:instrText>
            </w:r>
            <w:r w:rsidR="002161C2">
              <w:rPr>
                <w:rFonts w:ascii="Calibri" w:hAnsi="Calibri" w:cs="Calibri"/>
              </w:rPr>
              <w:instrText>INCLUDEPICTURE  "https://prowly-uploads.s3.eu-west-1.amazonaws.com/uploads/press_rooms/company_logos/1809/2c67d4eab2ed00c4fa9828542720a5c3.jpg" \* MERGEFORMATINET</w:instrText>
            </w:r>
            <w:r w:rsidR="002161C2">
              <w:rPr>
                <w:rFonts w:ascii="Calibri" w:hAnsi="Calibri" w:cs="Calibri"/>
              </w:rPr>
              <w:instrText xml:space="preserve"> </w:instrText>
            </w:r>
            <w:r w:rsidR="002161C2">
              <w:rPr>
                <w:rFonts w:ascii="Calibri" w:hAnsi="Calibri" w:cs="Calibri"/>
              </w:rPr>
              <w:fldChar w:fldCharType="separate"/>
            </w:r>
            <w:r w:rsidR="002161C2">
              <w:rPr>
                <w:rFonts w:ascii="Calibri" w:hAnsi="Calibri" w:cs="Calibri"/>
              </w:rPr>
              <w:pict w14:anchorId="046E2E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Press Kits - Biuro prasowe BGK" style="width:88.8pt;height:67.2pt">
                  <v:imagedata r:id="rId9" r:href="rId10"/>
                </v:shape>
              </w:pict>
            </w:r>
            <w:r w:rsidR="002161C2">
              <w:rPr>
                <w:rFonts w:ascii="Calibri" w:hAnsi="Calibri" w:cs="Calibri"/>
              </w:rPr>
              <w:fldChar w:fldCharType="end"/>
            </w:r>
            <w:r w:rsidR="00BE5524">
              <w:rPr>
                <w:rFonts w:ascii="Calibri" w:hAnsi="Calibri" w:cs="Calibri"/>
              </w:rPr>
              <w:fldChar w:fldCharType="end"/>
            </w:r>
            <w:r w:rsidR="006627B1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</w:p>
        </w:tc>
      </w:tr>
    </w:tbl>
    <w:p w14:paraId="02217687" w14:textId="77777777" w:rsidR="00474577" w:rsidRDefault="0047457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00D2B3DB" w14:textId="77777777" w:rsidR="0049091F" w:rsidRDefault="0049091F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3F2F587D" w14:textId="56C94323" w:rsidR="00CD79F4" w:rsidRPr="00C50B32" w:rsidRDefault="00F816E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C50B32">
        <w:rPr>
          <w:rFonts w:asciiTheme="minorHAnsi" w:hAnsiTheme="minorHAnsi" w:cstheme="minorHAnsi"/>
          <w:bCs/>
          <w:sz w:val="24"/>
          <w:szCs w:val="24"/>
        </w:rPr>
        <w:t>INFORMACJA Z OTWARCIA OFERT</w:t>
      </w:r>
    </w:p>
    <w:p w14:paraId="758050AF" w14:textId="77777777" w:rsidR="007F2DA4" w:rsidRPr="00C50B32" w:rsidRDefault="007F2DA4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2759221" w14:textId="50BBCC85" w:rsidR="007F2DA4" w:rsidRPr="00C50B32" w:rsidRDefault="007F2DA4" w:rsidP="00B6478C">
      <w:pPr>
        <w:spacing w:line="360" w:lineRule="auto"/>
        <w:rPr>
          <w:rFonts w:asciiTheme="minorHAnsi" w:hAnsiTheme="minorHAnsi" w:cstheme="minorHAnsi"/>
          <w:bCs/>
          <w:color w:val="FF9900"/>
          <w:sz w:val="24"/>
          <w:szCs w:val="24"/>
        </w:rPr>
      </w:pPr>
      <w:r w:rsidRPr="00C50B32">
        <w:rPr>
          <w:rFonts w:asciiTheme="minorHAnsi" w:hAnsiTheme="minorHAnsi" w:cstheme="minorHAnsi"/>
          <w:bCs/>
          <w:sz w:val="24"/>
          <w:szCs w:val="24"/>
        </w:rPr>
        <w:t>Nr postępowania: RI.271.1.</w:t>
      </w:r>
      <w:r w:rsidR="00FF3DF8">
        <w:rPr>
          <w:rFonts w:asciiTheme="minorHAnsi" w:hAnsiTheme="minorHAnsi" w:cstheme="minorHAnsi"/>
          <w:bCs/>
          <w:sz w:val="24"/>
          <w:szCs w:val="24"/>
        </w:rPr>
        <w:t>9</w:t>
      </w:r>
      <w:r w:rsidRPr="00C50B32">
        <w:rPr>
          <w:rFonts w:asciiTheme="minorHAnsi" w:hAnsiTheme="minorHAnsi" w:cstheme="minorHAnsi"/>
          <w:bCs/>
          <w:sz w:val="24"/>
          <w:szCs w:val="24"/>
        </w:rPr>
        <w:t>.202</w:t>
      </w:r>
      <w:r w:rsidR="008C6E0C">
        <w:rPr>
          <w:rFonts w:asciiTheme="minorHAnsi" w:hAnsiTheme="minorHAnsi" w:cstheme="minorHAnsi"/>
          <w:bCs/>
          <w:sz w:val="24"/>
          <w:szCs w:val="24"/>
        </w:rPr>
        <w:t>4</w:t>
      </w:r>
    </w:p>
    <w:p w14:paraId="4F21BBD9" w14:textId="1963AB16" w:rsidR="006158C5" w:rsidRPr="008C6E0C" w:rsidRDefault="008C6E0C" w:rsidP="008C6E0C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C6E0C">
        <w:rPr>
          <w:rFonts w:asciiTheme="minorHAnsi" w:hAnsiTheme="minorHAnsi" w:cstheme="minorHAnsi"/>
          <w:b/>
          <w:bCs/>
          <w:sz w:val="24"/>
          <w:szCs w:val="24"/>
        </w:rPr>
        <w:t>Przebudowa skweru przy ul. Kościuszki i ul. Poniatowskiego na dz. nr ewid. 368 w Drezdenku</w:t>
      </w:r>
    </w:p>
    <w:p w14:paraId="1BD23078" w14:textId="41D80D7D" w:rsidR="0014047B" w:rsidRPr="00C50B32" w:rsidRDefault="0014047B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115785E" w14:textId="2B2EC7DE" w:rsidR="006335B6" w:rsidRPr="00A10417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10417">
        <w:rPr>
          <w:rFonts w:asciiTheme="minorHAnsi" w:hAnsiTheme="minorHAnsi" w:cstheme="minorHAnsi"/>
          <w:bCs/>
          <w:sz w:val="24"/>
          <w:szCs w:val="24"/>
        </w:rPr>
        <w:t>Zgodnie art. 222 ust. 5  ustawy z 11 września 2019 r. - Prawo zamówień publicznych (Dz. U. z 20</w:t>
      </w:r>
      <w:r w:rsidR="005B2683" w:rsidRPr="00A10417">
        <w:rPr>
          <w:rFonts w:asciiTheme="minorHAnsi" w:hAnsiTheme="minorHAnsi" w:cstheme="minorHAnsi"/>
          <w:bCs/>
          <w:sz w:val="24"/>
          <w:szCs w:val="24"/>
        </w:rPr>
        <w:t>2</w:t>
      </w:r>
      <w:r w:rsidR="000D325A" w:rsidRPr="00A10417">
        <w:rPr>
          <w:rFonts w:asciiTheme="minorHAnsi" w:hAnsiTheme="minorHAnsi" w:cstheme="minorHAnsi"/>
          <w:bCs/>
          <w:sz w:val="24"/>
          <w:szCs w:val="24"/>
        </w:rPr>
        <w:t>3</w:t>
      </w:r>
      <w:r w:rsidRPr="00A10417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5B2683" w:rsidRPr="00A10417">
        <w:rPr>
          <w:rFonts w:asciiTheme="minorHAnsi" w:hAnsiTheme="minorHAnsi" w:cstheme="minorHAnsi"/>
          <w:bCs/>
          <w:sz w:val="24"/>
          <w:szCs w:val="24"/>
        </w:rPr>
        <w:t>1</w:t>
      </w:r>
      <w:r w:rsidR="000D325A" w:rsidRPr="00A10417">
        <w:rPr>
          <w:rFonts w:asciiTheme="minorHAnsi" w:hAnsiTheme="minorHAnsi" w:cstheme="minorHAnsi"/>
          <w:bCs/>
          <w:sz w:val="24"/>
          <w:szCs w:val="24"/>
        </w:rPr>
        <w:t>605</w:t>
      </w:r>
      <w:r w:rsidRPr="00A10417">
        <w:rPr>
          <w:rFonts w:asciiTheme="minorHAnsi" w:hAnsiTheme="minorHAnsi" w:cstheme="minorHAnsi"/>
          <w:bCs/>
          <w:sz w:val="24"/>
          <w:szCs w:val="24"/>
        </w:rPr>
        <w:t>)  zamawiający udostępnia informację z otwarcia ofert.</w:t>
      </w:r>
    </w:p>
    <w:p w14:paraId="287B740D" w14:textId="231FE912" w:rsidR="007F2DA4" w:rsidRPr="00A10417" w:rsidRDefault="007F2DA4" w:rsidP="00B6478C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1A3D22EB" w14:textId="5C1BBCEA" w:rsidR="007F2DA4" w:rsidRPr="00A10417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10417">
        <w:rPr>
          <w:rFonts w:asciiTheme="minorHAnsi" w:hAnsiTheme="minorHAnsi" w:cstheme="minorHAnsi"/>
          <w:bCs/>
          <w:sz w:val="24"/>
          <w:szCs w:val="24"/>
        </w:rPr>
        <w:t>Do upływu terminu składania ofert</w:t>
      </w:r>
      <w:r w:rsidR="000D03E9" w:rsidRPr="00A10417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A10417">
        <w:rPr>
          <w:rFonts w:asciiTheme="minorHAnsi" w:hAnsiTheme="minorHAnsi" w:cstheme="minorHAnsi"/>
          <w:bCs/>
          <w:sz w:val="24"/>
          <w:szCs w:val="24"/>
        </w:rPr>
        <w:t xml:space="preserve"> złożono </w:t>
      </w:r>
      <w:r w:rsidR="000D03E9" w:rsidRPr="00A10417">
        <w:rPr>
          <w:rFonts w:asciiTheme="minorHAnsi" w:hAnsiTheme="minorHAnsi" w:cstheme="minorHAnsi"/>
          <w:bCs/>
          <w:sz w:val="24"/>
          <w:szCs w:val="24"/>
        </w:rPr>
        <w:t xml:space="preserve">następujące </w:t>
      </w:r>
      <w:r w:rsidRPr="00A10417">
        <w:rPr>
          <w:rFonts w:asciiTheme="minorHAnsi" w:hAnsiTheme="minorHAnsi" w:cstheme="minorHAnsi"/>
          <w:bCs/>
          <w:sz w:val="24"/>
          <w:szCs w:val="24"/>
        </w:rPr>
        <w:t>oferty:</w:t>
      </w:r>
    </w:p>
    <w:p w14:paraId="48128019" w14:textId="77777777" w:rsidR="00127661" w:rsidRPr="00A10417" w:rsidRDefault="00127661" w:rsidP="0012766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2F0695B7" w14:textId="77777777" w:rsidR="00BE5524" w:rsidRPr="002E319B" w:rsidRDefault="00BE5524" w:rsidP="00BE5524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E319B">
        <w:rPr>
          <w:rFonts w:asciiTheme="minorHAnsi" w:hAnsiTheme="minorHAnsi" w:cstheme="minorHAnsi"/>
          <w:sz w:val="24"/>
          <w:szCs w:val="24"/>
        </w:rPr>
        <w:t>Zakład Drogowo Budowlany Krzysztof Jaworski</w:t>
      </w:r>
    </w:p>
    <w:p w14:paraId="1120DF47" w14:textId="631D0B0F" w:rsidR="00F3339F" w:rsidRPr="006627B1" w:rsidRDefault="00BE5524" w:rsidP="00BE5524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E319B">
        <w:rPr>
          <w:rFonts w:asciiTheme="minorHAnsi" w:hAnsiTheme="minorHAnsi" w:cstheme="minorHAnsi"/>
          <w:sz w:val="24"/>
          <w:szCs w:val="24"/>
        </w:rPr>
        <w:t>Siedziba: 62-080 Tarnowo Podgórne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2E319B">
        <w:rPr>
          <w:rFonts w:asciiTheme="minorHAnsi" w:hAnsiTheme="minorHAnsi" w:cstheme="minorHAnsi"/>
          <w:sz w:val="24"/>
          <w:szCs w:val="24"/>
        </w:rPr>
        <w:t xml:space="preserve"> Rumianek ul. Nowa 1a</w:t>
      </w:r>
    </w:p>
    <w:p w14:paraId="56B6CE82" w14:textId="1D5ECE59" w:rsidR="00F3339F" w:rsidRPr="006627B1" w:rsidRDefault="00F3339F" w:rsidP="00F3339F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627B1">
        <w:rPr>
          <w:rFonts w:asciiTheme="minorHAnsi" w:hAnsiTheme="minorHAnsi" w:cstheme="minorHAnsi"/>
          <w:sz w:val="24"/>
          <w:szCs w:val="24"/>
        </w:rPr>
        <w:t xml:space="preserve">cena brutto oferty: </w:t>
      </w:r>
      <w:r w:rsidR="002161C2" w:rsidRPr="002161C2">
        <w:rPr>
          <w:rFonts w:asciiTheme="minorHAnsi" w:hAnsiTheme="minorHAnsi" w:cstheme="minorHAnsi"/>
          <w:sz w:val="24"/>
          <w:szCs w:val="24"/>
        </w:rPr>
        <w:t>1 798 260,00</w:t>
      </w:r>
      <w:r w:rsidRPr="006627B1">
        <w:rPr>
          <w:rFonts w:asciiTheme="minorHAnsi" w:hAnsiTheme="minorHAnsi" w:cstheme="minorHAnsi"/>
          <w:sz w:val="24"/>
          <w:szCs w:val="24"/>
        </w:rPr>
        <w:t xml:space="preserve"> zł.</w:t>
      </w:r>
    </w:p>
    <w:p w14:paraId="09FAB831" w14:textId="77777777" w:rsidR="00F3339F" w:rsidRPr="006627B1" w:rsidRDefault="00F3339F" w:rsidP="00F3339F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C7854E3" w14:textId="77777777" w:rsidR="00B66E3B" w:rsidRPr="00A10417" w:rsidRDefault="00B66E3B" w:rsidP="00B66E3B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344A0EC" w14:textId="77777777" w:rsidR="00037C0A" w:rsidRPr="00A10417" w:rsidRDefault="00037C0A" w:rsidP="00037C0A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13AC2173" w14:textId="13C69B1C" w:rsidR="00C50B32" w:rsidRPr="00A10417" w:rsidRDefault="00C50B32" w:rsidP="0049091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0C29E8D5" w14:textId="77777777" w:rsidR="00C50B32" w:rsidRPr="00A10417" w:rsidRDefault="00C50B32" w:rsidP="00C50B32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A10417">
        <w:rPr>
          <w:rFonts w:asciiTheme="minorHAnsi" w:hAnsiTheme="minorHAnsi" w:cstheme="minorHAnsi"/>
          <w:sz w:val="24"/>
          <w:szCs w:val="24"/>
        </w:rPr>
        <w:t xml:space="preserve">Informację sporządził: </w:t>
      </w:r>
    </w:p>
    <w:p w14:paraId="4D8BEDAD" w14:textId="70AC6270" w:rsidR="00C50B32" w:rsidRPr="00A10417" w:rsidRDefault="00FF3DF8" w:rsidP="00C50B32">
      <w:pPr>
        <w:pStyle w:val="Akapitzlist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18.07</w:t>
      </w:r>
      <w:r w:rsidR="000D325A" w:rsidRPr="00A10417">
        <w:rPr>
          <w:rFonts w:asciiTheme="minorHAnsi" w:hAnsiTheme="minorHAnsi" w:cstheme="minorHAnsi"/>
          <w:sz w:val="24"/>
          <w:szCs w:val="24"/>
        </w:rPr>
        <w:t>.2024</w:t>
      </w:r>
      <w:r w:rsidR="00C50B32" w:rsidRPr="00A10417">
        <w:rPr>
          <w:rFonts w:asciiTheme="minorHAnsi" w:hAnsiTheme="minorHAnsi" w:cstheme="minorHAnsi"/>
          <w:sz w:val="24"/>
          <w:szCs w:val="24"/>
        </w:rPr>
        <w:t>r.    Tomasz Fiedler</w:t>
      </w:r>
    </w:p>
    <w:p w14:paraId="589588E6" w14:textId="77777777" w:rsidR="006335B6" w:rsidRPr="006043EC" w:rsidRDefault="006335B6" w:rsidP="006335B6">
      <w:pPr>
        <w:spacing w:line="360" w:lineRule="auto"/>
        <w:rPr>
          <w:bCs/>
          <w:sz w:val="20"/>
          <w:szCs w:val="20"/>
        </w:rPr>
      </w:pPr>
    </w:p>
    <w:sectPr w:rsidR="006335B6" w:rsidRPr="006043EC" w:rsidSect="00C50B32">
      <w:pgSz w:w="11906" w:h="16838"/>
      <w:pgMar w:top="568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4C618" w14:textId="77777777" w:rsidR="00257C18" w:rsidRDefault="00257C18" w:rsidP="008B5E01">
      <w:pPr>
        <w:spacing w:line="240" w:lineRule="auto"/>
      </w:pPr>
      <w:r>
        <w:separator/>
      </w:r>
    </w:p>
  </w:endnote>
  <w:endnote w:type="continuationSeparator" w:id="0">
    <w:p w14:paraId="07F492B1" w14:textId="77777777" w:rsidR="00257C18" w:rsidRDefault="00257C18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D2806" w14:textId="77777777" w:rsidR="00257C18" w:rsidRDefault="00257C18" w:rsidP="008B5E01">
      <w:pPr>
        <w:spacing w:line="240" w:lineRule="auto"/>
      </w:pPr>
      <w:r>
        <w:separator/>
      </w:r>
    </w:p>
  </w:footnote>
  <w:footnote w:type="continuationSeparator" w:id="0">
    <w:p w14:paraId="2444943F" w14:textId="77777777" w:rsidR="00257C18" w:rsidRDefault="00257C18" w:rsidP="008B5E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5AE9"/>
    <w:multiLevelType w:val="hybridMultilevel"/>
    <w:tmpl w:val="B164F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D765CD"/>
    <w:multiLevelType w:val="hybridMultilevel"/>
    <w:tmpl w:val="66462B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" w15:restartNumberingAfterBreak="0">
    <w:nsid w:val="45EB0511"/>
    <w:multiLevelType w:val="hybridMultilevel"/>
    <w:tmpl w:val="009EF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7685E"/>
    <w:multiLevelType w:val="hybridMultilevel"/>
    <w:tmpl w:val="3E1E6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318A1"/>
    <w:multiLevelType w:val="hybridMultilevel"/>
    <w:tmpl w:val="F7EA9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12FF2"/>
    <w:multiLevelType w:val="hybridMultilevel"/>
    <w:tmpl w:val="1AF0C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F3"/>
    <w:rsid w:val="00010F9B"/>
    <w:rsid w:val="000158F3"/>
    <w:rsid w:val="0002322C"/>
    <w:rsid w:val="00032B30"/>
    <w:rsid w:val="00037C0A"/>
    <w:rsid w:val="0004529C"/>
    <w:rsid w:val="000D03E9"/>
    <w:rsid w:val="000D325A"/>
    <w:rsid w:val="000F1CF8"/>
    <w:rsid w:val="000F7714"/>
    <w:rsid w:val="00127661"/>
    <w:rsid w:val="001341F0"/>
    <w:rsid w:val="0014047B"/>
    <w:rsid w:val="001409B1"/>
    <w:rsid w:val="001535A9"/>
    <w:rsid w:val="00185C17"/>
    <w:rsid w:val="001C4F37"/>
    <w:rsid w:val="001D5071"/>
    <w:rsid w:val="002161C2"/>
    <w:rsid w:val="0021634C"/>
    <w:rsid w:val="002576DD"/>
    <w:rsid w:val="00257C18"/>
    <w:rsid w:val="0026278C"/>
    <w:rsid w:val="00281A32"/>
    <w:rsid w:val="002918EC"/>
    <w:rsid w:val="002B5D80"/>
    <w:rsid w:val="002D6AD6"/>
    <w:rsid w:val="002D6D96"/>
    <w:rsid w:val="002E6B16"/>
    <w:rsid w:val="003140A2"/>
    <w:rsid w:val="00320622"/>
    <w:rsid w:val="003323F8"/>
    <w:rsid w:val="00357DF0"/>
    <w:rsid w:val="00366D33"/>
    <w:rsid w:val="00380961"/>
    <w:rsid w:val="00386468"/>
    <w:rsid w:val="003A4D90"/>
    <w:rsid w:val="003A526A"/>
    <w:rsid w:val="003C53FA"/>
    <w:rsid w:val="003F1775"/>
    <w:rsid w:val="00442373"/>
    <w:rsid w:val="004457AE"/>
    <w:rsid w:val="0045117E"/>
    <w:rsid w:val="00474577"/>
    <w:rsid w:val="00484D01"/>
    <w:rsid w:val="0049091F"/>
    <w:rsid w:val="0051696E"/>
    <w:rsid w:val="00521C1E"/>
    <w:rsid w:val="005268F2"/>
    <w:rsid w:val="0053532C"/>
    <w:rsid w:val="00537F67"/>
    <w:rsid w:val="005559FD"/>
    <w:rsid w:val="00556362"/>
    <w:rsid w:val="005B2683"/>
    <w:rsid w:val="005D7235"/>
    <w:rsid w:val="006016BA"/>
    <w:rsid w:val="006043EC"/>
    <w:rsid w:val="00605531"/>
    <w:rsid w:val="006158C5"/>
    <w:rsid w:val="00616E94"/>
    <w:rsid w:val="006335B6"/>
    <w:rsid w:val="00643F8E"/>
    <w:rsid w:val="00653DC4"/>
    <w:rsid w:val="006627B1"/>
    <w:rsid w:val="00686473"/>
    <w:rsid w:val="006A6C2B"/>
    <w:rsid w:val="006B7C0F"/>
    <w:rsid w:val="00712EE3"/>
    <w:rsid w:val="00731A01"/>
    <w:rsid w:val="007322BF"/>
    <w:rsid w:val="00733564"/>
    <w:rsid w:val="007B20E0"/>
    <w:rsid w:val="007C2867"/>
    <w:rsid w:val="007C7A3A"/>
    <w:rsid w:val="007F2DA4"/>
    <w:rsid w:val="00817C3F"/>
    <w:rsid w:val="00843847"/>
    <w:rsid w:val="008632EB"/>
    <w:rsid w:val="0087325B"/>
    <w:rsid w:val="008B176C"/>
    <w:rsid w:val="008B5E01"/>
    <w:rsid w:val="008C1309"/>
    <w:rsid w:val="008C523E"/>
    <w:rsid w:val="008C6E0C"/>
    <w:rsid w:val="008D0456"/>
    <w:rsid w:val="00900B2F"/>
    <w:rsid w:val="00956DF6"/>
    <w:rsid w:val="00960B35"/>
    <w:rsid w:val="009B094E"/>
    <w:rsid w:val="009B545D"/>
    <w:rsid w:val="009D0467"/>
    <w:rsid w:val="009D76F3"/>
    <w:rsid w:val="00A10417"/>
    <w:rsid w:val="00A47693"/>
    <w:rsid w:val="00A57189"/>
    <w:rsid w:val="00A80865"/>
    <w:rsid w:val="00A82757"/>
    <w:rsid w:val="00A96162"/>
    <w:rsid w:val="00AA65F5"/>
    <w:rsid w:val="00AC5C6E"/>
    <w:rsid w:val="00B21862"/>
    <w:rsid w:val="00B57240"/>
    <w:rsid w:val="00B6478C"/>
    <w:rsid w:val="00B66E3B"/>
    <w:rsid w:val="00B673FA"/>
    <w:rsid w:val="00B84E99"/>
    <w:rsid w:val="00BA6342"/>
    <w:rsid w:val="00BE5524"/>
    <w:rsid w:val="00BF1D48"/>
    <w:rsid w:val="00C038D0"/>
    <w:rsid w:val="00C26E02"/>
    <w:rsid w:val="00C35B49"/>
    <w:rsid w:val="00C50B32"/>
    <w:rsid w:val="00C60E40"/>
    <w:rsid w:val="00C639BA"/>
    <w:rsid w:val="00C72AD7"/>
    <w:rsid w:val="00C751B7"/>
    <w:rsid w:val="00CA33EC"/>
    <w:rsid w:val="00CA7E2F"/>
    <w:rsid w:val="00CD79F4"/>
    <w:rsid w:val="00CF2134"/>
    <w:rsid w:val="00CF7753"/>
    <w:rsid w:val="00D03E5D"/>
    <w:rsid w:val="00D35965"/>
    <w:rsid w:val="00D377E6"/>
    <w:rsid w:val="00D57926"/>
    <w:rsid w:val="00D62A68"/>
    <w:rsid w:val="00D8614A"/>
    <w:rsid w:val="00D8693B"/>
    <w:rsid w:val="00D964AB"/>
    <w:rsid w:val="00DA635D"/>
    <w:rsid w:val="00DD08C5"/>
    <w:rsid w:val="00DD3343"/>
    <w:rsid w:val="00DE2953"/>
    <w:rsid w:val="00DE2A96"/>
    <w:rsid w:val="00E00E56"/>
    <w:rsid w:val="00E30C25"/>
    <w:rsid w:val="00E54258"/>
    <w:rsid w:val="00E55668"/>
    <w:rsid w:val="00E55B59"/>
    <w:rsid w:val="00E57CC5"/>
    <w:rsid w:val="00E6228F"/>
    <w:rsid w:val="00ED1C4B"/>
    <w:rsid w:val="00F26C09"/>
    <w:rsid w:val="00F3339F"/>
    <w:rsid w:val="00F34C4E"/>
    <w:rsid w:val="00F4460E"/>
    <w:rsid w:val="00F51498"/>
    <w:rsid w:val="00F71EA7"/>
    <w:rsid w:val="00F816E7"/>
    <w:rsid w:val="00FC4E01"/>
    <w:rsid w:val="00FD2281"/>
    <w:rsid w:val="00FD58FA"/>
    <w:rsid w:val="00FF327D"/>
    <w:rsid w:val="00FF3DF8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7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7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714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7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714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D964AB"/>
    <w:pPr>
      <w:spacing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D964AB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Standard">
    <w:name w:val="Standard"/>
    <w:rsid w:val="008C6E0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a-ET"/>
    </w:rPr>
  </w:style>
  <w:style w:type="character" w:customStyle="1" w:styleId="markedcontent">
    <w:name w:val="markedcontent"/>
    <w:basedOn w:val="Domylnaczcionkaakapitu"/>
    <w:rsid w:val="008C6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s://prowly-uploads.s3.eu-west-1.amazonaws.com/uploads/press_rooms/company_logos/1809/2c67d4eab2ed00c4fa9828542720a5c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E2E17-C0E2-4CF8-949C-C68A957D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Tomasz Fiedler</cp:lastModifiedBy>
  <cp:revision>128</cp:revision>
  <cp:lastPrinted>2021-05-14T08:03:00Z</cp:lastPrinted>
  <dcterms:created xsi:type="dcterms:W3CDTF">2021-03-19T08:40:00Z</dcterms:created>
  <dcterms:modified xsi:type="dcterms:W3CDTF">2024-07-18T10:35:00Z</dcterms:modified>
</cp:coreProperties>
</file>