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CCD4" w14:textId="77777777" w:rsidR="00696F68" w:rsidRDefault="00696F68" w:rsidP="005B70E9">
      <w:pPr>
        <w:pStyle w:val="Nagwek6"/>
        <w:tabs>
          <w:tab w:val="left" w:pos="7740"/>
          <w:tab w:val="left" w:pos="7920"/>
        </w:tabs>
        <w:rPr>
          <w:sz w:val="22"/>
          <w:szCs w:val="22"/>
          <w:lang w:val="pl-PL"/>
        </w:rPr>
      </w:pPr>
    </w:p>
    <w:p w14:paraId="31E714EF" w14:textId="77777777" w:rsidR="00696F68" w:rsidRDefault="00696F68" w:rsidP="005B70E9">
      <w:pPr>
        <w:pStyle w:val="Nagwek6"/>
        <w:tabs>
          <w:tab w:val="left" w:pos="7740"/>
          <w:tab w:val="left" w:pos="7920"/>
        </w:tabs>
        <w:rPr>
          <w:sz w:val="22"/>
          <w:szCs w:val="22"/>
          <w:lang w:val="pl-PL"/>
        </w:rPr>
      </w:pPr>
    </w:p>
    <w:p w14:paraId="25B65335" w14:textId="6B3D8368" w:rsidR="005B70E9" w:rsidRPr="00DB6397" w:rsidRDefault="005B70E9" w:rsidP="005B70E9">
      <w:pPr>
        <w:pStyle w:val="Nagwek6"/>
        <w:tabs>
          <w:tab w:val="left" w:pos="7740"/>
          <w:tab w:val="left" w:pos="7920"/>
        </w:tabs>
        <w:rPr>
          <w:sz w:val="22"/>
          <w:szCs w:val="22"/>
          <w:lang w:val="pl-PL"/>
        </w:rPr>
      </w:pPr>
      <w:r w:rsidRPr="00DB6397">
        <w:rPr>
          <w:sz w:val="22"/>
          <w:szCs w:val="22"/>
          <w:lang w:val="pl-PL"/>
        </w:rPr>
        <w:t xml:space="preserve">Szczegółowy opis przedmiotu zamówienia                                                  </w:t>
      </w:r>
    </w:p>
    <w:p w14:paraId="1FF70F66" w14:textId="77777777" w:rsidR="00875DCD" w:rsidRPr="00637895" w:rsidRDefault="00875DCD" w:rsidP="005B70E9">
      <w:pPr>
        <w:keepNext w:val="0"/>
        <w:suppressAutoHyphens/>
        <w:spacing w:before="60" w:after="60" w:line="360" w:lineRule="auto"/>
        <w:rPr>
          <w:rFonts w:ascii="Verdana" w:eastAsia="Times New Roman" w:hAnsi="Verdana" w:cs="Verdana"/>
          <w:color w:val="auto"/>
          <w:sz w:val="18"/>
          <w:szCs w:val="18"/>
          <w:lang w:val="pl-PL" w:eastAsia="zh-CN"/>
        </w:rPr>
      </w:pPr>
    </w:p>
    <w:tbl>
      <w:tblPr>
        <w:tblpPr w:leftFromText="141" w:rightFromText="141" w:vertAnchor="text" w:tblpY="1"/>
        <w:tblOverlap w:val="never"/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382"/>
        <w:gridCol w:w="4576"/>
      </w:tblGrid>
      <w:tr w:rsidR="00170EB1" w:rsidRPr="00BE1B6B" w14:paraId="75F5E1B3" w14:textId="77777777" w:rsidTr="0032201B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4CE19A9" w14:textId="77777777" w:rsidR="00170EB1" w:rsidRPr="002A0D5E" w:rsidRDefault="00170EB1" w:rsidP="0014446B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pl-PL"/>
              </w:rPr>
              <w:t>LP.</w:t>
            </w:r>
          </w:p>
          <w:p w14:paraId="21BB6441" w14:textId="77777777" w:rsidR="00170EB1" w:rsidRPr="002A0D5E" w:rsidRDefault="00170EB1" w:rsidP="0014446B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D01CED5" w14:textId="77777777" w:rsidR="00170EB1" w:rsidRPr="002A0D5E" w:rsidRDefault="00170EB1" w:rsidP="0014446B">
            <w:pPr>
              <w:keepNext w:val="0"/>
              <w:numPr>
                <w:ilvl w:val="8"/>
                <w:numId w:val="0"/>
              </w:numPr>
              <w:suppressAutoHyphens/>
              <w:snapToGrid w:val="0"/>
              <w:jc w:val="center"/>
              <w:outlineLvl w:val="8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</w:pPr>
            <w:proofErr w:type="spellStart"/>
            <w:r w:rsidRPr="002A0D5E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Minimalne</w:t>
            </w:r>
            <w:proofErr w:type="spellEnd"/>
            <w:r w:rsidRPr="002A0D5E">
              <w:rPr>
                <w:rFonts w:ascii="Verdana" w:eastAsia="Verdana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A0D5E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parametry</w:t>
            </w:r>
            <w:proofErr w:type="spellEnd"/>
            <w:r w:rsidRPr="002A0D5E">
              <w:rPr>
                <w:rFonts w:ascii="Verdana" w:eastAsia="Verdana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A0D5E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wymagane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9688437" w14:textId="77777777" w:rsidR="00170EB1" w:rsidRPr="002A0D5E" w:rsidRDefault="00170EB1" w:rsidP="0014446B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</w:pPr>
          </w:p>
          <w:p w14:paraId="79A50CB7" w14:textId="77777777" w:rsidR="00170EB1" w:rsidRPr="002A0D5E" w:rsidRDefault="00170EB1" w:rsidP="0014446B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2A0D5E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Parametry</w:t>
            </w:r>
            <w:r w:rsidRPr="002A0D5E">
              <w:rPr>
                <w:rFonts w:ascii="Verdana" w:eastAsia="Verdana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oferowane</w:t>
            </w:r>
          </w:p>
          <w:p w14:paraId="7FD4DE59" w14:textId="77777777" w:rsidR="00F4377F" w:rsidRPr="00D07DEB" w:rsidRDefault="00F4377F" w:rsidP="00F4377F">
            <w:pPr>
              <w:spacing w:before="120"/>
              <w:jc w:val="center"/>
              <w:rPr>
                <w:rFonts w:ascii="Verdana" w:hAnsi="Verdana" w:cs="Verdana"/>
                <w:b/>
                <w:lang w:eastAsia="zh-CN"/>
              </w:rPr>
            </w:pPr>
            <w:r w:rsidRPr="00D07DEB">
              <w:rPr>
                <w:rFonts w:ascii="Verdana" w:hAnsi="Verdana" w:cs="Verdana"/>
                <w:b/>
                <w:lang w:eastAsia="zh-CN"/>
              </w:rPr>
              <w:t xml:space="preserve">WYPEŁNIA </w:t>
            </w:r>
            <w:r w:rsidRPr="00D07DEB">
              <w:rPr>
                <w:rFonts w:ascii="Verdana" w:eastAsia="Verdana" w:hAnsi="Verdana" w:cs="Verdana"/>
                <w:b/>
                <w:lang w:eastAsia="zh-CN"/>
              </w:rPr>
              <w:t>WYKONAWCA</w:t>
            </w:r>
            <w:r w:rsidRPr="00D07DEB">
              <w:rPr>
                <w:rFonts w:ascii="Verdana" w:hAnsi="Verdana" w:cs="Verdana"/>
                <w:b/>
                <w:lang w:eastAsia="zh-CN"/>
              </w:rPr>
              <w:t xml:space="preserve"> </w:t>
            </w:r>
          </w:p>
          <w:p w14:paraId="2462F737" w14:textId="77777777" w:rsidR="00F4377F" w:rsidRPr="00E23C04" w:rsidRDefault="00F4377F" w:rsidP="00F4377F">
            <w:pPr>
              <w:jc w:val="center"/>
              <w:rPr>
                <w:rFonts w:ascii="Verdana" w:hAnsi="Verdana" w:cs="Verdana"/>
                <w:bCs/>
                <w:sz w:val="20"/>
                <w:szCs w:val="20"/>
                <w:lang w:eastAsia="zh-CN"/>
              </w:rPr>
            </w:pPr>
            <w:proofErr w:type="spellStart"/>
            <w:r w:rsidRPr="00E23C04">
              <w:rPr>
                <w:rFonts w:ascii="Verdana" w:hAnsi="Verdana" w:cs="Verdana"/>
                <w:bCs/>
                <w:sz w:val="20"/>
                <w:szCs w:val="20"/>
                <w:lang w:eastAsia="zh-CN"/>
              </w:rPr>
              <w:t>poprzez</w:t>
            </w:r>
            <w:proofErr w:type="spellEnd"/>
          </w:p>
          <w:p w14:paraId="03B2CEA1" w14:textId="77777777" w:rsidR="00F4377F" w:rsidRPr="00E23C04" w:rsidRDefault="00F4377F" w:rsidP="00F4377F">
            <w:pPr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odpowiednie</w:t>
            </w:r>
            <w:proofErr w:type="spellEnd"/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wskazanie</w:t>
            </w:r>
            <w:proofErr w:type="spellEnd"/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 xml:space="preserve"> </w:t>
            </w:r>
            <w:r w:rsidRPr="00E23C04">
              <w:rPr>
                <w:rFonts w:ascii="Verdana" w:eastAsia="Verdana,Verdana,Arial" w:hAnsi="Verdana" w:cs="Verdana,Verdana,Arial"/>
                <w:b/>
                <w:sz w:val="20"/>
                <w:szCs w:val="20"/>
                <w:lang w:eastAsia="zh-CN"/>
              </w:rPr>
              <w:t xml:space="preserve">TAK </w:t>
            </w:r>
            <w:proofErr w:type="spellStart"/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lub</w:t>
            </w:r>
            <w:proofErr w:type="spellEnd"/>
            <w:r w:rsidRPr="00E23C04">
              <w:rPr>
                <w:rFonts w:ascii="Verdana" w:eastAsia="Verdana,Verdana,Arial" w:hAnsi="Verdana" w:cs="Verdana,Verdana,Arial"/>
                <w:b/>
                <w:sz w:val="20"/>
                <w:szCs w:val="20"/>
                <w:lang w:eastAsia="zh-CN"/>
              </w:rPr>
              <w:t xml:space="preserve"> NIE</w:t>
            </w: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 xml:space="preserve">, a w </w:t>
            </w:r>
            <w:proofErr w:type="spellStart"/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miejscu</w:t>
            </w:r>
            <w:proofErr w:type="spellEnd"/>
          </w:p>
          <w:p w14:paraId="7DAD9B33" w14:textId="77777777" w:rsidR="00F4377F" w:rsidRPr="00E23C04" w:rsidRDefault="00F4377F" w:rsidP="00F4377F">
            <w:pPr>
              <w:jc w:val="center"/>
              <w:rPr>
                <w:rFonts w:ascii="Verdana" w:eastAsia="Verdana" w:hAnsi="Verdana" w:cs="Verdana"/>
                <w:sz w:val="20"/>
                <w:szCs w:val="20"/>
                <w:lang w:eastAsia="zh-CN"/>
              </w:rPr>
            </w:pPr>
            <w:proofErr w:type="spellStart"/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>wykropkowanym</w:t>
            </w:r>
            <w:proofErr w:type="spellEnd"/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>określa</w:t>
            </w:r>
            <w:proofErr w:type="spellEnd"/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 w </w:t>
            </w:r>
            <w:proofErr w:type="spellStart"/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>sposób</w:t>
            </w:r>
            <w:proofErr w:type="spellEnd"/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23C04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zh-CN"/>
              </w:rPr>
              <w:t>jednoznaczny</w:t>
            </w:r>
            <w:proofErr w:type="spellEnd"/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>oferowane</w:t>
            </w:r>
            <w:proofErr w:type="spellEnd"/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>parametry</w:t>
            </w:r>
            <w:proofErr w:type="spellEnd"/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>urządzenia</w:t>
            </w:r>
            <w:proofErr w:type="spellEnd"/>
          </w:p>
          <w:p w14:paraId="0827F3E2" w14:textId="77777777" w:rsidR="00F4377F" w:rsidRDefault="00F4377F" w:rsidP="00F4377F">
            <w:pPr>
              <w:spacing w:after="120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______________________</w:t>
            </w:r>
          </w:p>
          <w:p w14:paraId="7FC3DE6B" w14:textId="77777777" w:rsidR="00F4377F" w:rsidRPr="007E7B8A" w:rsidRDefault="00F4377F" w:rsidP="00F4377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spellStart"/>
            <w:r w:rsidRPr="007E7B8A">
              <w:rPr>
                <w:rFonts w:ascii="Verdana" w:hAnsi="Verdana"/>
                <w:color w:val="FF0000"/>
                <w:sz w:val="18"/>
                <w:szCs w:val="18"/>
              </w:rPr>
              <w:t>Właściwa</w:t>
            </w:r>
            <w:proofErr w:type="spellEnd"/>
            <w:r w:rsidRPr="007E7B8A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E7B8A">
              <w:rPr>
                <w:rFonts w:ascii="Verdana" w:hAnsi="Verdana"/>
                <w:color w:val="FF0000"/>
                <w:sz w:val="18"/>
                <w:szCs w:val="18"/>
              </w:rPr>
              <w:t>odpowiedź</w:t>
            </w:r>
            <w:proofErr w:type="spellEnd"/>
            <w:r w:rsidRPr="007E7B8A">
              <w:rPr>
                <w:rFonts w:ascii="Verdana" w:hAnsi="Verdana"/>
                <w:color w:val="FF0000"/>
                <w:sz w:val="18"/>
                <w:szCs w:val="18"/>
              </w:rPr>
              <w:t xml:space="preserve"> np. </w:t>
            </w:r>
            <w:proofErr w:type="spellStart"/>
            <w:r w:rsidRPr="007E7B8A">
              <w:rPr>
                <w:rFonts w:ascii="Verdana" w:hAnsi="Verdana"/>
                <w:color w:val="FF0000"/>
                <w:sz w:val="18"/>
                <w:szCs w:val="18"/>
              </w:rPr>
              <w:t>dla</w:t>
            </w:r>
            <w:proofErr w:type="spellEnd"/>
            <w:r w:rsidRPr="007E7B8A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E7B8A">
              <w:rPr>
                <w:rFonts w:ascii="Verdana" w:hAnsi="Verdana"/>
                <w:color w:val="FF0000"/>
                <w:sz w:val="18"/>
                <w:szCs w:val="18"/>
              </w:rPr>
              <w:t>odpowiedzi</w:t>
            </w:r>
            <w:proofErr w:type="spellEnd"/>
            <w:r w:rsidRPr="007E7B8A">
              <w:rPr>
                <w:rFonts w:ascii="Verdana" w:hAnsi="Verdana"/>
                <w:color w:val="FF0000"/>
                <w:sz w:val="18"/>
                <w:szCs w:val="18"/>
              </w:rPr>
              <w:t xml:space="preserve"> TAK </w:t>
            </w:r>
            <w:proofErr w:type="spellStart"/>
            <w:r w:rsidRPr="007E7B8A">
              <w:rPr>
                <w:rFonts w:ascii="Verdana" w:hAnsi="Verdana"/>
                <w:color w:val="FF0000"/>
                <w:sz w:val="18"/>
                <w:szCs w:val="18"/>
              </w:rPr>
              <w:t>powinna</w:t>
            </w:r>
            <w:proofErr w:type="spellEnd"/>
            <w:r w:rsidRPr="007E7B8A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E7B8A">
              <w:rPr>
                <w:rFonts w:ascii="Verdana" w:hAnsi="Verdana"/>
                <w:color w:val="FF0000"/>
                <w:sz w:val="18"/>
                <w:szCs w:val="18"/>
              </w:rPr>
              <w:t>zostać</w:t>
            </w:r>
            <w:proofErr w:type="spellEnd"/>
            <w:r w:rsidRPr="007E7B8A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E7B8A">
              <w:rPr>
                <w:rFonts w:ascii="Verdana" w:hAnsi="Verdana"/>
                <w:color w:val="FF0000"/>
                <w:sz w:val="18"/>
                <w:szCs w:val="18"/>
              </w:rPr>
              <w:t>zaznaczona</w:t>
            </w:r>
            <w:proofErr w:type="spellEnd"/>
            <w:r w:rsidRPr="007E7B8A">
              <w:rPr>
                <w:rFonts w:ascii="Verdana" w:hAnsi="Verdana"/>
                <w:color w:val="FF0000"/>
                <w:sz w:val="18"/>
                <w:szCs w:val="18"/>
              </w:rPr>
              <w:t xml:space="preserve"> w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 </w:t>
            </w:r>
            <w:proofErr w:type="spellStart"/>
            <w:r w:rsidRPr="007E7B8A">
              <w:rPr>
                <w:rFonts w:ascii="Verdana" w:hAnsi="Verdana"/>
                <w:color w:val="FF0000"/>
                <w:sz w:val="18"/>
                <w:szCs w:val="18"/>
              </w:rPr>
              <w:t>następujący</w:t>
            </w:r>
            <w:proofErr w:type="spellEnd"/>
            <w:r w:rsidRPr="007E7B8A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E7B8A">
              <w:rPr>
                <w:rFonts w:ascii="Verdana" w:hAnsi="Verdana"/>
                <w:color w:val="FF0000"/>
                <w:sz w:val="18"/>
                <w:szCs w:val="18"/>
              </w:rPr>
              <w:t>sposób</w:t>
            </w:r>
            <w:proofErr w:type="spellEnd"/>
            <w:r w:rsidRPr="007E7B8A">
              <w:rPr>
                <w:rFonts w:ascii="Verdana" w:hAnsi="Verdana"/>
                <w:color w:val="FF0000"/>
                <w:sz w:val="18"/>
                <w:szCs w:val="18"/>
              </w:rPr>
              <w:t xml:space="preserve">: </w:t>
            </w:r>
          </w:p>
          <w:p w14:paraId="172B5F5B" w14:textId="1838AD5A" w:rsidR="00170EB1" w:rsidRPr="002A0D5E" w:rsidRDefault="00F4377F" w:rsidP="00F4377F">
            <w:pPr>
              <w:keepNext w:val="0"/>
              <w:suppressAutoHyphens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  <w:r w:rsidRPr="007E7B8A">
              <w:rPr>
                <w:rFonts w:ascii="Verdana" w:hAnsi="Verdana"/>
                <w:color w:val="FF0000"/>
                <w:sz w:val="18"/>
                <w:szCs w:val="18"/>
              </w:rPr>
              <w:t>TAK/</w:t>
            </w:r>
            <w:r w:rsidRPr="007E7B8A">
              <w:rPr>
                <w:rFonts w:ascii="Verdana" w:hAnsi="Verdana"/>
                <w:strike/>
                <w:color w:val="FF0000"/>
                <w:sz w:val="18"/>
                <w:szCs w:val="18"/>
              </w:rPr>
              <w:t>NIE</w:t>
            </w:r>
          </w:p>
        </w:tc>
      </w:tr>
      <w:tr w:rsidR="00170EB1" w:rsidRPr="002A0D5E" w14:paraId="66F60386" w14:textId="77777777" w:rsidTr="0032201B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4E08058" w14:textId="77777777" w:rsidR="00170EB1" w:rsidRPr="002A0D5E" w:rsidRDefault="00170EB1" w:rsidP="0014446B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2A0D5E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A89498" w14:textId="77777777" w:rsidR="00170EB1" w:rsidRPr="002A0D5E" w:rsidRDefault="00170EB1" w:rsidP="0014446B">
            <w:pPr>
              <w:keepNext w:val="0"/>
              <w:suppressAutoHyphens/>
              <w:snapToGrid w:val="0"/>
              <w:jc w:val="center"/>
              <w:rPr>
                <w:rFonts w:eastAsia="Times New Roman"/>
                <w:color w:val="auto"/>
                <w:lang w:eastAsia="zh-CN"/>
              </w:rPr>
            </w:pPr>
            <w:r w:rsidRPr="002A0D5E">
              <w:rPr>
                <w:rFonts w:ascii="Verdana" w:eastAsia="Times New Roman" w:hAnsi="Verdana" w:cs="Verdana"/>
                <w:b/>
                <w:color w:val="auto"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5598952" w14:textId="77777777" w:rsidR="00170EB1" w:rsidRPr="002A0D5E" w:rsidRDefault="00170EB1" w:rsidP="0014446B">
            <w:pPr>
              <w:keepNext w:val="0"/>
              <w:numPr>
                <w:ilvl w:val="2"/>
                <w:numId w:val="0"/>
              </w:numPr>
              <w:suppressAutoHyphens/>
              <w:snapToGrid w:val="0"/>
              <w:jc w:val="center"/>
              <w:outlineLvl w:val="2"/>
              <w:rPr>
                <w:rFonts w:ascii="Verdana" w:eastAsia="Times New Roman" w:hAnsi="Verdana" w:cs="Arial"/>
                <w:b/>
                <w:color w:val="auto"/>
                <w:sz w:val="16"/>
                <w:lang w:eastAsia="zh-CN"/>
              </w:rPr>
            </w:pPr>
            <w:r w:rsidRPr="002A0D5E">
              <w:rPr>
                <w:rFonts w:ascii="Verdana" w:eastAsia="Times New Roman" w:hAnsi="Verdana" w:cs="Arial"/>
                <w:b/>
                <w:color w:val="auto"/>
                <w:sz w:val="14"/>
                <w:szCs w:val="14"/>
                <w:lang w:eastAsia="zh-CN"/>
              </w:rPr>
              <w:t>C</w:t>
            </w:r>
          </w:p>
        </w:tc>
      </w:tr>
      <w:tr w:rsidR="00170EB1" w:rsidRPr="002A0D5E" w14:paraId="67DE069B" w14:textId="77777777" w:rsidTr="0032201B">
        <w:trPr>
          <w:cantSplit/>
          <w:trHeight w:val="57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6F22BBC" w14:textId="77777777" w:rsidR="00170EB1" w:rsidRPr="002A0D5E" w:rsidRDefault="00170EB1" w:rsidP="0014446B">
            <w:pPr>
              <w:keepNext w:val="0"/>
              <w:numPr>
                <w:ilvl w:val="2"/>
                <w:numId w:val="0"/>
              </w:numPr>
              <w:suppressAutoHyphens/>
              <w:snapToGrid w:val="0"/>
              <w:jc w:val="center"/>
              <w:outlineLvl w:val="2"/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</w:pPr>
          </w:p>
          <w:p w14:paraId="13848F09" w14:textId="77777777" w:rsidR="00170EB1" w:rsidRPr="002A0D5E" w:rsidRDefault="00170EB1" w:rsidP="0014446B">
            <w:pPr>
              <w:keepNext w:val="0"/>
              <w:numPr>
                <w:ilvl w:val="2"/>
                <w:numId w:val="0"/>
              </w:numPr>
              <w:suppressAutoHyphens/>
              <w:jc w:val="center"/>
              <w:outlineLvl w:val="2"/>
              <w:rPr>
                <w:rFonts w:ascii="Verdana" w:eastAsia="Verdana" w:hAnsi="Verdana" w:cs="Verdana"/>
                <w:b/>
                <w:color w:val="auto"/>
                <w:sz w:val="16"/>
                <w:szCs w:val="16"/>
                <w:lang w:eastAsia="zh-CN"/>
              </w:rPr>
            </w:pPr>
            <w:proofErr w:type="spellStart"/>
            <w:r w:rsidRPr="002A0D5E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>Parametry</w:t>
            </w:r>
            <w:proofErr w:type="spellEnd"/>
            <w:r w:rsidRPr="002A0D5E">
              <w:rPr>
                <w:rFonts w:ascii="Verdana" w:eastAsia="Verdana" w:hAnsi="Verdana" w:cs="Verdan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0D5E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>techniczne</w:t>
            </w:r>
            <w:proofErr w:type="spellEnd"/>
            <w:r w:rsidRPr="002A0D5E">
              <w:rPr>
                <w:rFonts w:ascii="Verdana" w:eastAsia="Verdana" w:hAnsi="Verdana" w:cs="Verdan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5F700789" w14:textId="77777777" w:rsidR="00170EB1" w:rsidRPr="002A0D5E" w:rsidRDefault="00170EB1" w:rsidP="0014446B">
            <w:pPr>
              <w:keepNext w:val="0"/>
              <w:suppressAutoHyphens/>
              <w:rPr>
                <w:rFonts w:eastAsia="Verdana" w:cs="Verdana"/>
                <w:color w:val="auto"/>
                <w:szCs w:val="16"/>
                <w:lang w:eastAsia="zh-CN"/>
              </w:rPr>
            </w:pPr>
          </w:p>
        </w:tc>
      </w:tr>
      <w:tr w:rsidR="00170EB1" w:rsidRPr="00BE1B6B" w14:paraId="4898076B" w14:textId="77777777" w:rsidTr="0032201B">
        <w:trPr>
          <w:cantSplit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EC36C" w14:textId="77777777" w:rsidR="003E48F8" w:rsidRPr="00914788" w:rsidRDefault="008F4449" w:rsidP="008F4449">
            <w:pPr>
              <w:keepNext w:val="0"/>
              <w:numPr>
                <w:ilvl w:val="2"/>
                <w:numId w:val="0"/>
              </w:numPr>
              <w:suppressAutoHyphens/>
              <w:outlineLvl w:val="2"/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914788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>Spektrofotometr</w:t>
            </w:r>
            <w:proofErr w:type="spellEnd"/>
            <w:r w:rsidRPr="00914788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14788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>mikropłytkowy</w:t>
            </w:r>
            <w:proofErr w:type="spellEnd"/>
          </w:p>
          <w:p w14:paraId="5ECF6021" w14:textId="77777777" w:rsidR="00914788" w:rsidRPr="00914788" w:rsidRDefault="00914788" w:rsidP="008F4449">
            <w:pPr>
              <w:keepNext w:val="0"/>
              <w:numPr>
                <w:ilvl w:val="2"/>
                <w:numId w:val="0"/>
              </w:numPr>
              <w:suppressAutoHyphens/>
              <w:outlineLvl w:val="2"/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</w:pPr>
          </w:p>
          <w:p w14:paraId="5C2CD2AF" w14:textId="77777777" w:rsidR="00914788" w:rsidRPr="00914788" w:rsidRDefault="00914788" w:rsidP="0091478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14788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………………………………………………..</w:t>
            </w:r>
          </w:p>
          <w:p w14:paraId="4320CB87" w14:textId="273AFAAE" w:rsidR="00914788" w:rsidRPr="00914788" w:rsidRDefault="00914788" w:rsidP="00914788">
            <w:pPr>
              <w:keepNext w:val="0"/>
              <w:numPr>
                <w:ilvl w:val="2"/>
                <w:numId w:val="0"/>
              </w:numPr>
              <w:suppressAutoHyphens/>
              <w:outlineLvl w:val="2"/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91478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nazwa</w:t>
            </w:r>
            <w:proofErr w:type="spellEnd"/>
            <w:r w:rsidRPr="0091478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91478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typ</w:t>
            </w:r>
            <w:proofErr w:type="spellEnd"/>
            <w:r w:rsidRPr="0091478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, model, </w:t>
            </w:r>
            <w:proofErr w:type="spellStart"/>
            <w:r w:rsidRPr="0091478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nazw</w:t>
            </w:r>
            <w:r w:rsidR="005B355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</w:t>
            </w:r>
            <w:proofErr w:type="spellEnd"/>
            <w:r w:rsidR="005B355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1478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1478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producenta</w:t>
            </w:r>
            <w:proofErr w:type="spellEnd"/>
          </w:p>
          <w:p w14:paraId="4BB06178" w14:textId="63580BEB" w:rsidR="008F4449" w:rsidRPr="00914788" w:rsidRDefault="008F4449" w:rsidP="008F4449">
            <w:pPr>
              <w:keepNext w:val="0"/>
              <w:numPr>
                <w:ilvl w:val="2"/>
                <w:numId w:val="0"/>
              </w:numPr>
              <w:suppressAutoHyphens/>
              <w:jc w:val="center"/>
              <w:outlineLvl w:val="2"/>
              <w:rPr>
                <w:rFonts w:ascii="Verdana" w:eastAsia="Times New Roman" w:hAnsi="Verdana" w:cs="Verdana"/>
                <w:b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170EB1" w:rsidRPr="00BE1B6B" w14:paraId="32EA5914" w14:textId="77777777" w:rsidTr="0032201B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17103" w14:textId="77777777" w:rsidR="00170EB1" w:rsidRPr="002A0D5E" w:rsidRDefault="00170EB1" w:rsidP="0014446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D579A" w14:textId="77777777" w:rsidR="00D41A82" w:rsidRDefault="003F34CC" w:rsidP="008F4449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3F34CC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Spektrofotometr UV/Vis, nowy, nieużywany, wyprodukowany nie wcześniej niż w 2022 roku</w:t>
            </w:r>
            <w:r w:rsidR="00657842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  <w:p w14:paraId="34392B1A" w14:textId="4EE418A9" w:rsidR="00657842" w:rsidRPr="002A0D5E" w:rsidRDefault="00657842" w:rsidP="008F4449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741F7" w14:textId="47F490E0" w:rsidR="00A365C1" w:rsidRPr="002A0D5E" w:rsidRDefault="00F4377F" w:rsidP="0091478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1A2B9E" w:rsidRPr="00BE1B6B" w14:paraId="02BF69EC" w14:textId="77777777" w:rsidTr="0032201B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91EB2" w14:textId="77777777" w:rsidR="001A2B9E" w:rsidRPr="002A0D5E" w:rsidRDefault="001A2B9E" w:rsidP="0014446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D2D9" w14:textId="77777777" w:rsidR="001A2B9E" w:rsidRDefault="000E06E0" w:rsidP="008F4449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0E06E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Odczyt płytek 6-, 12-, 24-, 48-, 96- i 384-dołkowych bez konieczności użycia dodatkowych adapterów</w:t>
            </w:r>
            <w:r w:rsidR="009A56D4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  <w:p w14:paraId="7C4B42EA" w14:textId="50297C5F" w:rsidR="009A56D4" w:rsidRDefault="009A56D4" w:rsidP="008F4449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764AB" w14:textId="77777777" w:rsidR="00CD76D0" w:rsidRDefault="00696F68" w:rsidP="00696F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Podać wartość odczytu płytek</w:t>
            </w:r>
            <w:r w:rsidR="00CD76D0"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:</w:t>
            </w:r>
          </w:p>
          <w:p w14:paraId="6E530A4F" w14:textId="7BEAD702" w:rsidR="001A2B9E" w:rsidRPr="002A0D5E" w:rsidRDefault="00696F68" w:rsidP="00CD76D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……………………</w:t>
            </w:r>
            <w:r w:rsidR="00CD76D0"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……………………</w:t>
            </w:r>
          </w:p>
        </w:tc>
      </w:tr>
      <w:tr w:rsidR="001A2B9E" w:rsidRPr="00BE1B6B" w14:paraId="417B0FF4" w14:textId="77777777" w:rsidTr="0032201B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81E85" w14:textId="77777777" w:rsidR="001A2B9E" w:rsidRPr="002A0D5E" w:rsidRDefault="001A2B9E" w:rsidP="0014446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36B49" w14:textId="77777777" w:rsidR="00D4747A" w:rsidRDefault="00594F02" w:rsidP="008F4449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594F02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Metoda wyboru długości fali: monochromator z siatką dyfrakcyjną</w:t>
            </w:r>
            <w:r w:rsidR="009A56D4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  <w:p w14:paraId="2C67AE62" w14:textId="56277665" w:rsidR="009A56D4" w:rsidRPr="00CF7A53" w:rsidRDefault="009A56D4" w:rsidP="008F4449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A5D1" w14:textId="4A619D4A" w:rsidR="001A2B9E" w:rsidRPr="002A0D5E" w:rsidRDefault="00F4377F" w:rsidP="00696F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1A2B9E" w:rsidRPr="00BE1B6B" w14:paraId="0B79CA9E" w14:textId="77777777" w:rsidTr="0032201B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FD2FE" w14:textId="77777777" w:rsidR="001A2B9E" w:rsidRPr="002A0D5E" w:rsidRDefault="001A2B9E" w:rsidP="0014446B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E1B76" w14:textId="7177AEE7" w:rsidR="001A2B9E" w:rsidRPr="009A20E2" w:rsidRDefault="009A20E2" w:rsidP="008F4449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9A20E2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Źródło światła – ksenonowa lampa błyskowa</w:t>
            </w:r>
            <w:r w:rsidR="009A56D4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58C0" w14:textId="1DDBEE69" w:rsidR="001A2B9E" w:rsidRPr="002A0D5E" w:rsidRDefault="00F4377F" w:rsidP="00696F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216B53" w:rsidRPr="00BE1B6B" w14:paraId="72D3BC43" w14:textId="77777777" w:rsidTr="0032201B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ED575" w14:textId="77777777" w:rsidR="00216B53" w:rsidRPr="002A0D5E" w:rsidRDefault="00216B53" w:rsidP="00216B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FBCFA" w14:textId="177DB69A" w:rsidR="00216B53" w:rsidRPr="004E274B" w:rsidRDefault="00216B53" w:rsidP="00216B53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4E274B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Zakres długości fali: 200 – 999 </w:t>
            </w:r>
            <w:proofErr w:type="spellStart"/>
            <w:r w:rsidRPr="004E274B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nm</w:t>
            </w:r>
            <w:proofErr w:type="spellEnd"/>
            <w:r w:rsidR="009A56D4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183A2" w14:textId="5A1608E2" w:rsidR="00216B53" w:rsidRPr="002A0D5E" w:rsidRDefault="00696F68" w:rsidP="00696F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216B53" w:rsidRPr="00BE1B6B" w14:paraId="2C7AB7AF" w14:textId="77777777" w:rsidTr="0032201B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A4810" w14:textId="77777777" w:rsidR="00216B53" w:rsidRPr="002A0D5E" w:rsidRDefault="00216B53" w:rsidP="00216B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B63C2" w14:textId="4CD2EDF6" w:rsidR="00216B53" w:rsidRDefault="00C52794" w:rsidP="00216B53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C52794">
              <w:rPr>
                <w:rFonts w:ascii="Verdana" w:eastAsia="Times New Roman" w:hAnsi="Verdana" w:hint="eastAsia"/>
                <w:color w:val="auto"/>
                <w:sz w:val="18"/>
                <w:szCs w:val="18"/>
                <w:lang w:val="pl-PL" w:eastAsia="pl-PL"/>
              </w:rPr>
              <w:t>Szerokość połówkowa wiązki: ≤ 3 nm.</w:t>
            </w:r>
            <w:r w:rsidR="009A56D4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ECA12" w14:textId="50236D91" w:rsidR="00216B53" w:rsidRPr="002A0D5E" w:rsidRDefault="00F4377F" w:rsidP="00696F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 w:rsidRPr="00F4377F"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Podać szerokość: ……………………</w:t>
            </w:r>
          </w:p>
        </w:tc>
      </w:tr>
      <w:tr w:rsidR="00216B53" w:rsidRPr="00BE1B6B" w14:paraId="5A19D0BD" w14:textId="77777777" w:rsidTr="0032201B">
        <w:trPr>
          <w:cantSplit/>
          <w:trHeight w:val="30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4216" w14:textId="77777777" w:rsidR="00216B53" w:rsidRPr="002A0D5E" w:rsidRDefault="00216B53" w:rsidP="00216B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627A0" w14:textId="52FFE32A" w:rsidR="00216B53" w:rsidRPr="0068178F" w:rsidRDefault="004D01A8" w:rsidP="00216B53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4D01A8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Ustawianie długości fali z krokiem 1 </w:t>
            </w:r>
            <w:proofErr w:type="spellStart"/>
            <w:r w:rsidRPr="004D01A8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nm</w:t>
            </w:r>
            <w:proofErr w:type="spellEnd"/>
            <w:r w:rsidR="009A56D4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5AF29A" w14:textId="59316A81" w:rsidR="00216B53" w:rsidRPr="002A0D5E" w:rsidRDefault="00696F68" w:rsidP="00696F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3D41DC" w:rsidRPr="00BE1B6B" w14:paraId="5BD0441C" w14:textId="77777777" w:rsidTr="0032201B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D7D9" w14:textId="77777777" w:rsidR="003D41DC" w:rsidRPr="002A0D5E" w:rsidRDefault="003D41DC" w:rsidP="003D41D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A7CF9" w14:textId="3DBA9235" w:rsidR="003D41DC" w:rsidRPr="004E274B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4E274B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Zakres pomiarowy 0 – 4,000 OD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90777" w14:textId="3EAF555D" w:rsidR="003D41DC" w:rsidRPr="002A0D5E" w:rsidRDefault="00696F68" w:rsidP="00696F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3D41DC" w:rsidRPr="00BE1B6B" w14:paraId="50128288" w14:textId="77777777" w:rsidTr="0032201B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57996" w14:textId="77777777" w:rsidR="003D41DC" w:rsidRPr="002A0D5E" w:rsidRDefault="003D41DC" w:rsidP="003D41D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6C40" w14:textId="3987CDD3" w:rsidR="003D41DC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4E274B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Rozdzielczość 0,0001 OD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3975D" w14:textId="6A11EEA2" w:rsidR="003D41DC" w:rsidRPr="002A0D5E" w:rsidRDefault="00696F68" w:rsidP="00696F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3D41DC" w:rsidRPr="00BE1B6B" w14:paraId="2B1D22FB" w14:textId="77777777" w:rsidTr="0032201B">
        <w:trPr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51814" w14:textId="77777777" w:rsidR="003D41DC" w:rsidRPr="002A0D5E" w:rsidRDefault="003D41DC" w:rsidP="003D41D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9B2C0" w14:textId="29EFF7F0" w:rsidR="003D41DC" w:rsidRPr="002A0D5E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4E274B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Dokładność wyboru długości fali ± 2 </w:t>
            </w:r>
            <w:proofErr w:type="spellStart"/>
            <w:r w:rsidRPr="004E274B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nm</w:t>
            </w:r>
            <w:proofErr w:type="spellEnd"/>
            <w:r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306A" w14:textId="0DFEEC7E" w:rsidR="003D41DC" w:rsidRPr="002A0D5E" w:rsidRDefault="003D41DC" w:rsidP="00696F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3D41DC" w:rsidRPr="00BE1B6B" w14:paraId="6314293B" w14:textId="77777777" w:rsidTr="0032201B">
        <w:trPr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3D42C" w14:textId="77777777" w:rsidR="003D41DC" w:rsidRPr="002A0D5E" w:rsidRDefault="003D41DC" w:rsidP="003D41D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F5F6C" w14:textId="76077552" w:rsidR="003D41DC" w:rsidRPr="002A0D5E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4E274B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Powtarzalność wyboru długości fali ± 0,2 </w:t>
            </w:r>
            <w:proofErr w:type="spellStart"/>
            <w:r w:rsidRPr="004E274B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nm</w:t>
            </w:r>
            <w:proofErr w:type="spellEnd"/>
            <w:r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77FF" w14:textId="77835AD9" w:rsidR="003D41DC" w:rsidRPr="002A0D5E" w:rsidRDefault="003D41DC" w:rsidP="00696F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3D41DC" w:rsidRPr="00BE1B6B" w14:paraId="75638BBE" w14:textId="77777777" w:rsidTr="0032201B">
        <w:trPr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EB419" w14:textId="77777777" w:rsidR="003D41DC" w:rsidRPr="002A0D5E" w:rsidRDefault="003D41DC" w:rsidP="003D41D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622B" w14:textId="77777777" w:rsidR="003D41DC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Odczyty typu </w:t>
            </w:r>
            <w:proofErr w:type="spellStart"/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endpoint</w:t>
            </w:r>
            <w:proofErr w:type="spellEnd"/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, kinetyczne, spektralne i skanowanie powierzchni dna dołka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  <w:p w14:paraId="72CFD9A1" w14:textId="172CC167" w:rsidR="003D41DC" w:rsidRPr="002A0D5E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CD852" w14:textId="4082C9A2" w:rsidR="003D41DC" w:rsidRPr="002A0D5E" w:rsidRDefault="00845362" w:rsidP="00696F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3D41DC" w:rsidRPr="00BE1B6B" w14:paraId="463E9DD8" w14:textId="77777777" w:rsidTr="0032201B">
        <w:trPr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4DC95" w14:textId="77777777" w:rsidR="003D41DC" w:rsidRPr="002A0D5E" w:rsidRDefault="003D41DC" w:rsidP="003D41D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EEA9C" w14:textId="481BF27F" w:rsidR="003D41DC" w:rsidRPr="002A0D5E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C53120">
              <w:rPr>
                <w:rFonts w:ascii="Verdana" w:eastAsia="Times New Roman" w:hAnsi="Verdana" w:hint="eastAsia"/>
                <w:color w:val="auto"/>
                <w:sz w:val="18"/>
                <w:szCs w:val="18"/>
                <w:lang w:val="pl-PL" w:eastAsia="pl-PL"/>
              </w:rPr>
              <w:t>Czas odczytu całej płytki 96-dołkowej: ≤ 8 s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B6281" w14:textId="550024D9" w:rsidR="003D41DC" w:rsidRPr="002A0D5E" w:rsidRDefault="00845362" w:rsidP="003D41D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3D41DC" w:rsidRPr="00BE1B6B" w14:paraId="3D783E75" w14:textId="77777777" w:rsidTr="0032201B">
        <w:trPr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A3D09" w14:textId="77777777" w:rsidR="003D41DC" w:rsidRPr="002A0D5E" w:rsidRDefault="003D41DC" w:rsidP="003D41D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9CD80" w14:textId="4E316CD9" w:rsidR="003D41DC" w:rsidRDefault="00CD76D0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A</w:t>
            </w:r>
            <w:r w:rsidR="003D41DC"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kcesorium do jednoczesnego pomiaru w czterech kuwetach o długości drogi optycznej = 1 cm</w:t>
            </w:r>
            <w:r w:rsidR="003717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 lub możliwość rozbudowy urządzenia o powyższe akcesorium</w:t>
            </w:r>
            <w:r w:rsidR="003D41DC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  <w:p w14:paraId="34446CBE" w14:textId="2B8290B9" w:rsidR="003D41DC" w:rsidRPr="002A0D5E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83B3" w14:textId="082D900F" w:rsidR="00371720" w:rsidRPr="00007F20" w:rsidRDefault="00371720" w:rsidP="00007F20">
            <w:pPr>
              <w:pStyle w:val="Akapitzlist"/>
              <w:keepNext w:val="0"/>
              <w:numPr>
                <w:ilvl w:val="1"/>
                <w:numId w:val="1"/>
              </w:numPr>
              <w:suppressAutoHyphens/>
              <w:snapToGrid w:val="0"/>
              <w:jc w:val="center"/>
              <w:rPr>
                <w:rFonts w:ascii="Verdana" w:eastAsia="Times New Roman" w:hAnsi="Verdana"/>
                <w:color w:val="FF0000"/>
                <w:sz w:val="18"/>
                <w:szCs w:val="18"/>
                <w:lang w:val="pl-PL" w:eastAsia="pl-PL"/>
              </w:rPr>
            </w:pPr>
            <w:r w:rsidRPr="00007F20">
              <w:rPr>
                <w:rFonts w:ascii="Verdana" w:eastAsia="Times New Roman" w:hAnsi="Verdana" w:cs="Verdana"/>
                <w:color w:val="FF0000"/>
                <w:sz w:val="20"/>
                <w:szCs w:val="20"/>
                <w:lang w:val="pl-PL" w:eastAsia="zh-CN"/>
              </w:rPr>
              <w:t xml:space="preserve">Czy urządzenie zawiera akcesorium do jednoczesnego </w:t>
            </w:r>
            <w:r w:rsidRPr="00007F20">
              <w:rPr>
                <w:rFonts w:ascii="Verdana" w:eastAsia="Times New Roman" w:hAnsi="Verdana"/>
                <w:color w:val="FF0000"/>
                <w:sz w:val="18"/>
                <w:szCs w:val="18"/>
                <w:lang w:val="pl-PL" w:eastAsia="pl-PL"/>
              </w:rPr>
              <w:t xml:space="preserve"> pomiaru w czterech kuwetach o długości drogi optycznej = 1 cm ?</w:t>
            </w:r>
          </w:p>
          <w:p w14:paraId="13188E46" w14:textId="0660D0EB" w:rsidR="003D41DC" w:rsidRPr="00007F20" w:rsidRDefault="00845362" w:rsidP="00845362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20"/>
                <w:szCs w:val="20"/>
                <w:lang w:val="pl-PL" w:eastAsia="zh-CN"/>
              </w:rPr>
            </w:pPr>
            <w:r w:rsidRPr="00007F20">
              <w:rPr>
                <w:rFonts w:ascii="Verdana" w:eastAsia="Times New Roman" w:hAnsi="Verdana" w:cs="Verdana"/>
                <w:color w:val="FF0000"/>
                <w:sz w:val="20"/>
                <w:szCs w:val="20"/>
                <w:lang w:val="pl-PL" w:eastAsia="zh-CN"/>
              </w:rPr>
              <w:t>TAK/NIE</w:t>
            </w:r>
            <w:r w:rsidR="00371720" w:rsidRPr="00007F20">
              <w:rPr>
                <w:rStyle w:val="Odwoanieprzypisudolnego"/>
                <w:rFonts w:ascii="Verdana" w:eastAsia="Times New Roman" w:hAnsi="Verdana" w:cs="Verdana"/>
                <w:color w:val="FF0000"/>
                <w:sz w:val="20"/>
                <w:szCs w:val="20"/>
                <w:lang w:val="pl-PL" w:eastAsia="zh-CN"/>
              </w:rPr>
              <w:footnoteReference w:id="1"/>
            </w:r>
          </w:p>
          <w:p w14:paraId="3D410888" w14:textId="3CB4206C" w:rsidR="00371720" w:rsidRPr="00007F20" w:rsidRDefault="00371720" w:rsidP="00007F20">
            <w:pPr>
              <w:pStyle w:val="Akapitzlist"/>
              <w:keepNext w:val="0"/>
              <w:numPr>
                <w:ilvl w:val="1"/>
                <w:numId w:val="1"/>
              </w:numPr>
              <w:tabs>
                <w:tab w:val="clear" w:pos="502"/>
              </w:tabs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20"/>
                <w:szCs w:val="20"/>
                <w:lang w:val="pl-PL" w:eastAsia="zh-CN"/>
              </w:rPr>
            </w:pPr>
            <w:r w:rsidRPr="00007F20">
              <w:rPr>
                <w:rFonts w:ascii="Verdana" w:eastAsia="Times New Roman" w:hAnsi="Verdana" w:cs="Verdana"/>
                <w:color w:val="FF0000"/>
                <w:sz w:val="20"/>
                <w:szCs w:val="20"/>
                <w:lang w:val="pl-PL" w:eastAsia="zh-CN"/>
              </w:rPr>
              <w:t>Jeśli NIE</w:t>
            </w:r>
            <w:r w:rsidR="00FE5E16" w:rsidRPr="00007F20">
              <w:rPr>
                <w:rStyle w:val="Odwoanieprzypisudolnego"/>
                <w:rFonts w:ascii="Verdana" w:eastAsia="Times New Roman" w:hAnsi="Verdana" w:cs="Verdana"/>
                <w:color w:val="FF0000"/>
                <w:sz w:val="20"/>
                <w:szCs w:val="20"/>
                <w:lang w:val="pl-PL" w:eastAsia="zh-CN"/>
              </w:rPr>
              <w:footnoteReference w:id="2"/>
            </w:r>
            <w:r w:rsidRPr="00007F20">
              <w:rPr>
                <w:rFonts w:ascii="Verdana" w:eastAsia="Times New Roman" w:hAnsi="Verdana" w:cs="Verdana"/>
                <w:color w:val="FF0000"/>
                <w:sz w:val="20"/>
                <w:szCs w:val="20"/>
                <w:lang w:val="pl-PL" w:eastAsia="zh-CN"/>
              </w:rPr>
              <w:t xml:space="preserve"> zawiera akcesorium. Czy istnieje możliwość rozbudowy urządzenia?</w:t>
            </w:r>
          </w:p>
          <w:p w14:paraId="400C9335" w14:textId="7E3D910C" w:rsidR="00371720" w:rsidRPr="002A0D5E" w:rsidRDefault="00371720" w:rsidP="00845362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 w:rsidRPr="00007F20">
              <w:rPr>
                <w:rFonts w:ascii="Verdana" w:eastAsia="Times New Roman" w:hAnsi="Verdana" w:cs="Verdana"/>
                <w:color w:val="FF0000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3D41DC" w:rsidRPr="00BE1B6B" w14:paraId="001FC344" w14:textId="77777777" w:rsidTr="0032201B">
        <w:trPr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536AD" w14:textId="77777777" w:rsidR="003D41DC" w:rsidRPr="002A0D5E" w:rsidRDefault="003D41DC" w:rsidP="003D41D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3477E" w14:textId="77777777" w:rsidR="003D41DC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Akcesorium do jednoczesnego pomiaru nie mniej niż 16 próbek DNA/RNA o objętości 2µl. Limit detekcji 2 </w:t>
            </w:r>
            <w:proofErr w:type="spellStart"/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ng</w:t>
            </w:r>
            <w:proofErr w:type="spellEnd"/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/</w:t>
            </w:r>
            <w:proofErr w:type="spellStart"/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μl</w:t>
            </w:r>
            <w:proofErr w:type="spellEnd"/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 – opcja do rozbudowy w przyszłości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  <w:p w14:paraId="24AF855B" w14:textId="30475935" w:rsidR="003D41DC" w:rsidRPr="002A0D5E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BCD4B" w14:textId="502392A5" w:rsidR="003D41DC" w:rsidRPr="002A0D5E" w:rsidRDefault="00845362" w:rsidP="00845362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3D41DC" w:rsidRPr="00BE1B6B" w14:paraId="63F1A454" w14:textId="77777777" w:rsidTr="0032201B">
        <w:trPr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AA930" w14:textId="77777777" w:rsidR="003D41DC" w:rsidRPr="002A0D5E" w:rsidRDefault="003D41DC" w:rsidP="003D41D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0EBC6" w14:textId="77777777" w:rsidR="003D41DC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Akcesorium do jednoczesnego pomiaru w czterech standardowych kuwetach spektrofotometrycznych w termostatowane komorze pomiarowej – opcja do rozbudowy w przyszłości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  <w:p w14:paraId="39095F58" w14:textId="100A6652" w:rsidR="003D41DC" w:rsidRPr="002A0D5E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B82B1" w14:textId="7FBDB2C2" w:rsidR="003D41DC" w:rsidRPr="00C53120" w:rsidRDefault="00845362" w:rsidP="00845362">
            <w:pPr>
              <w:keepNext w:val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3D41DC" w:rsidRPr="00BE1B6B" w14:paraId="3B081F13" w14:textId="77777777" w:rsidTr="0032201B">
        <w:trPr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2F870" w14:textId="77777777" w:rsidR="003D41DC" w:rsidRPr="002A0D5E" w:rsidRDefault="003D41DC" w:rsidP="003D41D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687BF" w14:textId="77777777" w:rsidR="003D41DC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Akcesorium do jednoczesnego pomiaru nie mniej niż 48 próbek DN/RNA o objętości 2µl. Limit detekcji 2 </w:t>
            </w:r>
            <w:proofErr w:type="spellStart"/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ng</w:t>
            </w:r>
            <w:proofErr w:type="spellEnd"/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/</w:t>
            </w:r>
            <w:proofErr w:type="spellStart"/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μl</w:t>
            </w:r>
            <w:proofErr w:type="spellEnd"/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 – opcja do rozbudowy w przyszłości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  <w:p w14:paraId="20F1B9B4" w14:textId="2331B976" w:rsidR="003D41DC" w:rsidRPr="002A0D5E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0022" w14:textId="2B7FAF1E" w:rsidR="003D41DC" w:rsidRPr="002A0D5E" w:rsidRDefault="00845362" w:rsidP="00845362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3D41DC" w:rsidRPr="00BE1B6B" w14:paraId="2EAB47AD" w14:textId="77777777" w:rsidTr="0032201B">
        <w:trPr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34E24" w14:textId="77777777" w:rsidR="003D41DC" w:rsidRPr="002A0D5E" w:rsidRDefault="003D41DC" w:rsidP="003D41D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B767" w14:textId="77777777" w:rsidR="003D41DC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Możliwość integracji z automatycznym inkubatorem szufladowym na 8 naczyń, z ramieniem podającym, z możliwością kontroli temperatury, poziomu dwutlenku węgla, tlenu i wilgotności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  <w:p w14:paraId="5C696410" w14:textId="597C56F5" w:rsidR="003D41DC" w:rsidRPr="002A0D5E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A15D" w14:textId="3A732890" w:rsidR="003D41DC" w:rsidRPr="002A0D5E" w:rsidRDefault="00845362" w:rsidP="00845362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3D41DC" w:rsidRPr="00BE1B6B" w14:paraId="76D1789A" w14:textId="77777777" w:rsidTr="0032201B">
        <w:trPr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1FE5D" w14:textId="77777777" w:rsidR="003D41DC" w:rsidRPr="002A0D5E" w:rsidRDefault="003D41DC" w:rsidP="003D41D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7E9DC" w14:textId="54B0A3E6" w:rsidR="003D41DC" w:rsidRPr="002A0D5E" w:rsidRDefault="00696F68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696F68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Praca pod kontrolą komputera PC z Windows posiadanego przez Zamawiającego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  <w:r w:rsidR="003D41DC"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7FFA" w14:textId="2BD2AE6F" w:rsidR="003D41DC" w:rsidRPr="002A0D5E" w:rsidRDefault="00696F68" w:rsidP="00CD76D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3D41DC" w:rsidRPr="00BE1B6B" w14:paraId="7B5A6631" w14:textId="77777777" w:rsidTr="0032201B">
        <w:trPr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44106" w14:textId="77777777" w:rsidR="003D41DC" w:rsidRPr="002A0D5E" w:rsidRDefault="003D41DC" w:rsidP="003D41D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F6449" w14:textId="5B1920BA" w:rsidR="003D41DC" w:rsidRPr="002A0D5E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Port USB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2DF1" w14:textId="4D6F0C02" w:rsidR="003D41DC" w:rsidRPr="002A0D5E" w:rsidRDefault="007675CA" w:rsidP="003D41D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3D41DC" w:rsidRPr="00BE1B6B" w14:paraId="1E88F573" w14:textId="77777777" w:rsidTr="0032201B">
        <w:trPr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C0703" w14:textId="77777777" w:rsidR="003D41DC" w:rsidRPr="002A0D5E" w:rsidRDefault="003D41DC" w:rsidP="003D41D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89A59" w14:textId="77777777" w:rsidR="003D41DC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Jedno oprogramowanie zarówno do obsługi urządzenia jak i analizy otrzymanych danych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  <w:p w14:paraId="47C5DE4C" w14:textId="28E9283B" w:rsidR="003D41DC" w:rsidRPr="002A0D5E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DEC25" w14:textId="47D907C7" w:rsidR="003D41DC" w:rsidRPr="002A0D5E" w:rsidRDefault="007675CA" w:rsidP="003D41D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3D41DC" w:rsidRPr="00BE1B6B" w14:paraId="51A2F84C" w14:textId="77777777" w:rsidTr="0032201B">
        <w:trPr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4B9E" w14:textId="77777777" w:rsidR="003D41DC" w:rsidRPr="002A0D5E" w:rsidRDefault="003D41DC" w:rsidP="003D41D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C2FE" w14:textId="2BA6D0DC" w:rsidR="003D41DC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Analiza uzyskanych danych –  </w:t>
            </w:r>
          </w:p>
          <w:p w14:paraId="3BD97F73" w14:textId="39A7656F" w:rsidR="003D41DC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modele dopasowania krzywej standardowej, co najmniej: liniowa, wielomianowa do 5 stopnia, 4-P, 5-P, point to point, </w:t>
            </w:r>
            <w:proofErr w:type="spellStart"/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cubic</w:t>
            </w:r>
            <w:proofErr w:type="spellEnd"/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spline</w:t>
            </w:r>
            <w:proofErr w:type="spellEnd"/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 (wygładzona)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  <w:p w14:paraId="4C01C065" w14:textId="249B5230" w:rsidR="003D41DC" w:rsidRPr="002A0D5E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EADEB" w14:textId="3F60473D" w:rsidR="003D41DC" w:rsidRPr="002A0D5E" w:rsidRDefault="007675CA" w:rsidP="007675CA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3D41DC" w:rsidRPr="00BE1B6B" w14:paraId="2323BE2E" w14:textId="77777777" w:rsidTr="0032201B">
        <w:trPr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A9811" w14:textId="77777777" w:rsidR="003D41DC" w:rsidRPr="002A0D5E" w:rsidRDefault="003D41DC" w:rsidP="003D41D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F209A" w14:textId="4F530582" w:rsidR="003D41DC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Operac</w:t>
            </w:r>
            <w:r w:rsidR="007675CA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j</w:t>
            </w:r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e na otrzymanych wynikach: transformacje, </w:t>
            </w:r>
            <w:proofErr w:type="spellStart"/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cut</w:t>
            </w:r>
            <w:proofErr w:type="spellEnd"/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offs</w:t>
            </w:r>
            <w:proofErr w:type="spellEnd"/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, formuły, funkcje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  <w:p w14:paraId="7978AE59" w14:textId="75D1C9BF" w:rsidR="003D41DC" w:rsidRPr="002A0D5E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74EF" w14:textId="3EF5C993" w:rsidR="003D41DC" w:rsidRPr="002A0D5E" w:rsidRDefault="007675CA" w:rsidP="003D41D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3D41DC" w:rsidRPr="00BE1B6B" w14:paraId="2FC1B085" w14:textId="77777777" w:rsidTr="0032201B">
        <w:trPr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38E47" w14:textId="77777777" w:rsidR="003D41DC" w:rsidRPr="002A0D5E" w:rsidRDefault="003D41DC" w:rsidP="003D41D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8A538" w14:textId="77777777" w:rsidR="003D41DC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Funkcja eksportu wyników do pliku tekstowego i arkusza kalkulacyjnego MS Excel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  <w:p w14:paraId="2FA60A6B" w14:textId="0512730A" w:rsidR="003D41DC" w:rsidRPr="002A0D5E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6F6F" w14:textId="6D7D43A2" w:rsidR="003D41DC" w:rsidRPr="002A0D5E" w:rsidRDefault="007675CA" w:rsidP="003D41D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3D41DC" w:rsidRPr="00BE1B6B" w14:paraId="76BBBC2B" w14:textId="77777777" w:rsidTr="0032201B">
        <w:trPr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04011" w14:textId="77777777" w:rsidR="003D41DC" w:rsidRPr="002A0D5E" w:rsidRDefault="003D41DC" w:rsidP="003D41D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FF48D" w14:textId="77777777" w:rsidR="003D41DC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Testowanie i diagnostyka przyrządu z poziomu programu sterującego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  <w:p w14:paraId="3516B227" w14:textId="1F473E48" w:rsidR="003D41DC" w:rsidRPr="002A0D5E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6440" w14:textId="7998895F" w:rsidR="003D41DC" w:rsidRPr="002A0D5E" w:rsidRDefault="007675CA" w:rsidP="003D41D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3D41DC" w:rsidRPr="00BE1B6B" w14:paraId="2E5EF2C2" w14:textId="77777777" w:rsidTr="007675CA">
        <w:trPr>
          <w:cantSplit/>
          <w:trHeight w:val="112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EC49B" w14:textId="77777777" w:rsidR="003D41DC" w:rsidRPr="002A0D5E" w:rsidRDefault="003D41DC" w:rsidP="003D41D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A1438" w14:textId="77777777" w:rsidR="003D41DC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Funkcja walidacji przyrządu z poziomu programu z zapewnieniem możliwości zakupu płytki wzorcowej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  <w:p w14:paraId="56594560" w14:textId="25259F37" w:rsidR="003D41DC" w:rsidRPr="002A0D5E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75043" w14:textId="6BDAF486" w:rsidR="003D41DC" w:rsidRPr="002A0D5E" w:rsidRDefault="007675CA" w:rsidP="003D41D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3D41DC" w:rsidRPr="00BE1B6B" w14:paraId="57EA91A4" w14:textId="77777777" w:rsidTr="0032201B">
        <w:trPr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82E3E" w14:textId="77777777" w:rsidR="003D41DC" w:rsidRPr="002A0D5E" w:rsidRDefault="003D41DC" w:rsidP="003D41D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2D45E" w14:textId="502DCB45" w:rsidR="003D41DC" w:rsidRPr="002A0D5E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Oprogramowanie w ilości 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min. </w:t>
            </w:r>
            <w:r w:rsidRPr="00C53120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5 licencji</w:t>
            </w:r>
            <w:r w:rsidR="00696F68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 max 7 licencji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FDCE" w14:textId="4799E6B9" w:rsidR="003D41DC" w:rsidRPr="002A0D5E" w:rsidRDefault="00F17CBE" w:rsidP="003D41D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Ilość oprogramowania…………………</w:t>
            </w:r>
          </w:p>
        </w:tc>
      </w:tr>
      <w:tr w:rsidR="003D41DC" w:rsidRPr="00BE1B6B" w14:paraId="42717E01" w14:textId="77777777" w:rsidTr="0032201B">
        <w:trPr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DEF11" w14:textId="77777777" w:rsidR="003D41DC" w:rsidRPr="002A0D5E" w:rsidRDefault="003D41DC" w:rsidP="003D41D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0FC23" w14:textId="77777777" w:rsidR="003D41DC" w:rsidRPr="008D00DB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8D00DB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Funkcja 4-strefowego termostatowania komory pomiaru w mikropłytkach, </w:t>
            </w:r>
          </w:p>
          <w:p w14:paraId="5175872E" w14:textId="77777777" w:rsidR="003D41DC" w:rsidRPr="008D00DB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8D00DB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w zakresie 4 °C powyżej temp. otoczenia do co najmniej +65 °C z systemem anty-kondensacyjnym (niezależne ogrzewanie komory od góry i dołu) . </w:t>
            </w:r>
          </w:p>
          <w:p w14:paraId="6B6374F0" w14:textId="609028F5" w:rsidR="003D41DC" w:rsidRDefault="00CD76D0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Musi mieć </w:t>
            </w:r>
            <w:r w:rsidR="003D41DC" w:rsidRPr="008D00DB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odchylenie nie większe niż  ± 0,2 °C przy 37 °C</w:t>
            </w:r>
            <w:r w:rsidR="003D41DC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  <w:p w14:paraId="111941EF" w14:textId="24CFDFF5" w:rsidR="003D41DC" w:rsidRPr="00C53120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30BD" w14:textId="5F549669" w:rsidR="003D41DC" w:rsidRPr="002A0D5E" w:rsidRDefault="007675CA" w:rsidP="003D41D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  <w:tr w:rsidR="003D41DC" w:rsidRPr="00BE1B6B" w14:paraId="46A19834" w14:textId="77777777" w:rsidTr="0032201B">
        <w:trPr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62C04" w14:textId="77777777" w:rsidR="003D41DC" w:rsidRPr="002A0D5E" w:rsidRDefault="003D41DC" w:rsidP="003D41D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CAEBF" w14:textId="77777777" w:rsidR="003D41DC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D2639F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Funkcja wytrząsania mikropłytek – wytrząsanie liniowe, orbitalne, podwójnie orbitalne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;</w:t>
            </w:r>
          </w:p>
          <w:p w14:paraId="13E37896" w14:textId="01DCB06E" w:rsidR="003D41DC" w:rsidRPr="00C53120" w:rsidRDefault="003D41DC" w:rsidP="003D41D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5D1E2" w14:textId="419FABE0" w:rsidR="003D41DC" w:rsidRPr="002A0D5E" w:rsidRDefault="007675CA" w:rsidP="003D41D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>TAK/NIE</w:t>
            </w:r>
          </w:p>
        </w:tc>
      </w:tr>
    </w:tbl>
    <w:p w14:paraId="265DEB18" w14:textId="5F677D1C" w:rsidR="00170EB1" w:rsidRPr="002A0D5E" w:rsidRDefault="0014446B" w:rsidP="00170EB1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  <w:r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  <w:br w:type="textWrapping" w:clear="all"/>
      </w:r>
    </w:p>
    <w:p w14:paraId="28EB9329" w14:textId="77777777" w:rsidR="00170EB1" w:rsidRDefault="00170EB1" w:rsidP="00170EB1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42066608" w14:textId="77777777" w:rsidR="005E7C22" w:rsidRDefault="005E7C22" w:rsidP="005E7C22">
      <w:pPr>
        <w:jc w:val="both"/>
        <w:rPr>
          <w:rFonts w:ascii="Verdana" w:eastAsia="Verdana" w:hAnsi="Verdana" w:cs="Verdana"/>
          <w:b/>
          <w:bCs/>
          <w:color w:val="auto"/>
          <w:sz w:val="18"/>
          <w:szCs w:val="18"/>
          <w:lang w:val="pl-PL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UWAGA!</w:t>
      </w:r>
    </w:p>
    <w:p w14:paraId="0A8518F4" w14:textId="77777777" w:rsidR="005E7C22" w:rsidRDefault="005E7C22" w:rsidP="005E7C22">
      <w:pPr>
        <w:jc w:val="both"/>
        <w:rPr>
          <w:rFonts w:ascii="Verdana" w:eastAsia="Verdana" w:hAnsi="Verdana" w:cs="Verdana"/>
          <w:b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 xml:space="preserve">„OPIS PRZEDMIOTU ZAMÓWIENIA – SPECYFIKACJA TECHNICZNA” </w:t>
      </w:r>
      <w:proofErr w:type="spellStart"/>
      <w:r>
        <w:rPr>
          <w:rFonts w:ascii="Verdana" w:eastAsia="Verdana" w:hAnsi="Verdana" w:cs="Verdana"/>
          <w:b/>
          <w:color w:val="FF0000"/>
          <w:sz w:val="18"/>
          <w:szCs w:val="18"/>
        </w:rPr>
        <w:t>należy</w:t>
      </w:r>
      <w:proofErr w:type="spellEnd"/>
      <w:r>
        <w:rPr>
          <w:rFonts w:ascii="Verdana" w:eastAsia="Verdana" w:hAnsi="Verdana" w:cs="Verdan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18"/>
          <w:szCs w:val="18"/>
        </w:rPr>
        <w:t>złożyć</w:t>
      </w:r>
      <w:proofErr w:type="spellEnd"/>
      <w:r>
        <w:rPr>
          <w:rFonts w:ascii="Verdana" w:eastAsia="Verdana" w:hAnsi="Verdana" w:cs="Verdan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18"/>
          <w:szCs w:val="18"/>
        </w:rPr>
        <w:t>wraz</w:t>
      </w:r>
      <w:proofErr w:type="spellEnd"/>
      <w:r>
        <w:rPr>
          <w:rFonts w:ascii="Verdana" w:eastAsia="Verdana" w:hAnsi="Verdana" w:cs="Verdana"/>
          <w:b/>
          <w:color w:val="FF0000"/>
          <w:sz w:val="18"/>
          <w:szCs w:val="18"/>
        </w:rPr>
        <w:t xml:space="preserve"> z </w:t>
      </w:r>
      <w:proofErr w:type="spellStart"/>
      <w:r>
        <w:rPr>
          <w:rFonts w:ascii="Verdana" w:eastAsia="Verdana" w:hAnsi="Verdana" w:cs="Verdana"/>
          <w:b/>
          <w:color w:val="FF0000"/>
          <w:sz w:val="18"/>
          <w:szCs w:val="18"/>
        </w:rPr>
        <w:t>ofertą</w:t>
      </w:r>
      <w:proofErr w:type="spellEnd"/>
      <w:r>
        <w:rPr>
          <w:rFonts w:ascii="Verdana" w:eastAsia="Verdana" w:hAnsi="Verdana" w:cs="Verdana"/>
          <w:b/>
          <w:color w:val="FF0000"/>
          <w:sz w:val="18"/>
          <w:szCs w:val="18"/>
        </w:rPr>
        <w:t>.</w:t>
      </w:r>
    </w:p>
    <w:p w14:paraId="2F1AFD2B" w14:textId="77777777" w:rsidR="005E7C22" w:rsidRDefault="005E7C22" w:rsidP="005E7C22">
      <w:pPr>
        <w:jc w:val="both"/>
        <w:rPr>
          <w:rFonts w:ascii="Verdana" w:eastAsia="Verdana" w:hAnsi="Verdana" w:cs="Verdana"/>
          <w:b/>
          <w:bCs/>
          <w:color w:val="auto"/>
          <w:sz w:val="18"/>
          <w:szCs w:val="18"/>
        </w:rPr>
      </w:pPr>
    </w:p>
    <w:p w14:paraId="396F1AC3" w14:textId="77777777" w:rsidR="005E7C22" w:rsidRDefault="005E7C22" w:rsidP="005E7C22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Niniejszy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dokument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należy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opatrzyć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kwalifikowanym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podpisem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elektronicznym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lub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podpisem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zaufanym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lub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podpisem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osobistym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przez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osobę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>/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osoby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uprawnioną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/e do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reprezentowania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Wykonawcy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>/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Wykonawców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wspólnie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ubiegających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się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o zamówienie.</w:t>
      </w:r>
    </w:p>
    <w:p w14:paraId="0D8520A8" w14:textId="77777777" w:rsidR="00DA1D3C" w:rsidRDefault="00DA1D3C" w:rsidP="00170EB1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5EFDB93D" w14:textId="77777777" w:rsidR="00DA1D3C" w:rsidRDefault="00DA1D3C" w:rsidP="00170EB1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0A00D818" w14:textId="7E91F726" w:rsidR="00170EB1" w:rsidRPr="002A0D5E" w:rsidRDefault="00170EB1" w:rsidP="00170EB1">
      <w:pPr>
        <w:keepNext w:val="0"/>
        <w:jc w:val="both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D6EB4D5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B1C3E58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590B68D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br/>
      </w:r>
    </w:p>
    <w:p w14:paraId="1BB7E703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92622DF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714BB79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168F18B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2071A25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582BD35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3A16F57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F88C9B2" w14:textId="25DB3598" w:rsidR="003068B2" w:rsidRPr="00170EB1" w:rsidRDefault="003068B2" w:rsidP="00170EB1">
      <w:pPr>
        <w:rPr>
          <w:lang w:val="pl-PL"/>
        </w:rPr>
      </w:pPr>
    </w:p>
    <w:sectPr w:rsidR="003068B2" w:rsidRPr="00170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9675" w14:textId="77777777" w:rsidR="00664AA3" w:rsidRDefault="00664AA3" w:rsidP="00686A33">
      <w:r>
        <w:separator/>
      </w:r>
    </w:p>
  </w:endnote>
  <w:endnote w:type="continuationSeparator" w:id="0">
    <w:p w14:paraId="089244E2" w14:textId="77777777" w:rsidR="00664AA3" w:rsidRDefault="00664AA3" w:rsidP="0068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0A00" w14:textId="77777777" w:rsidR="00686A33" w:rsidRDefault="00686A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4DFE" w14:textId="77777777" w:rsidR="00686A33" w:rsidRDefault="00686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A265" w14:textId="77777777" w:rsidR="00686A33" w:rsidRDefault="0068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96B1" w14:textId="77777777" w:rsidR="00664AA3" w:rsidRDefault="00664AA3" w:rsidP="00686A33">
      <w:r>
        <w:separator/>
      </w:r>
    </w:p>
  </w:footnote>
  <w:footnote w:type="continuationSeparator" w:id="0">
    <w:p w14:paraId="6E62DD9D" w14:textId="77777777" w:rsidR="00664AA3" w:rsidRDefault="00664AA3" w:rsidP="00686A33">
      <w:r>
        <w:continuationSeparator/>
      </w:r>
    </w:p>
  </w:footnote>
  <w:footnote w:id="1">
    <w:p w14:paraId="4B3B6C76" w14:textId="395DEC9C" w:rsidR="00371720" w:rsidRPr="00007F20" w:rsidRDefault="0037172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Jeżeli nie zawiera </w:t>
      </w:r>
      <w:r w:rsidR="008F6179">
        <w:rPr>
          <w:lang w:val="pl-PL"/>
        </w:rPr>
        <w:t>akcesorium</w:t>
      </w:r>
      <w:r>
        <w:rPr>
          <w:lang w:val="pl-PL"/>
        </w:rPr>
        <w:t xml:space="preserve"> należy wypełnić pkt 2 </w:t>
      </w:r>
    </w:p>
  </w:footnote>
  <w:footnote w:id="2">
    <w:p w14:paraId="4B96BE0B" w14:textId="5BCAA3E7" w:rsidR="00FE5E16" w:rsidRPr="00007F20" w:rsidRDefault="00FE5E16">
      <w:pPr>
        <w:pStyle w:val="Tekstprzypisudolnego"/>
        <w:rPr>
          <w:lang w:val="pl-PL"/>
        </w:rPr>
      </w:pPr>
      <w:bookmarkStart w:id="0" w:name="_Hlk155609974"/>
      <w:r>
        <w:rPr>
          <w:rStyle w:val="Odwoanieprzypisudolnego"/>
        </w:rPr>
        <w:footnoteRef/>
      </w:r>
      <w:r>
        <w:t xml:space="preserve"> </w:t>
      </w:r>
      <w:proofErr w:type="spellStart"/>
      <w:r w:rsidR="00F40CEB">
        <w:t>Jeżeli</w:t>
      </w:r>
      <w:proofErr w:type="spellEnd"/>
      <w:r w:rsidR="00F40CEB">
        <w:t xml:space="preserve"> </w:t>
      </w:r>
      <w:proofErr w:type="spellStart"/>
      <w:r w:rsidR="00F40CEB">
        <w:t>nie</w:t>
      </w:r>
      <w:proofErr w:type="spellEnd"/>
      <w:r w:rsidR="00F40CEB">
        <w:t xml:space="preserve"> </w:t>
      </w:r>
      <w:proofErr w:type="spellStart"/>
      <w:r w:rsidR="00F40CEB">
        <w:t>zawiera</w:t>
      </w:r>
      <w:proofErr w:type="spellEnd"/>
      <w:r w:rsidR="00F40CEB">
        <w:t xml:space="preserve"> to </w:t>
      </w:r>
      <w:proofErr w:type="spellStart"/>
      <w:r w:rsidR="00F40CEB">
        <w:t>czy</w:t>
      </w:r>
      <w:proofErr w:type="spellEnd"/>
      <w:r w:rsidR="00F40CEB">
        <w:t xml:space="preserve"> </w:t>
      </w:r>
      <w:proofErr w:type="spellStart"/>
      <w:r w:rsidR="00F40CEB">
        <w:t>istnieje</w:t>
      </w:r>
      <w:proofErr w:type="spellEnd"/>
      <w:r w:rsidR="00F40CEB">
        <w:t xml:space="preserve"> </w:t>
      </w:r>
      <w:proofErr w:type="spellStart"/>
      <w:r w:rsidR="00F40CEB">
        <w:t>możliwość</w:t>
      </w:r>
      <w:proofErr w:type="spellEnd"/>
      <w:r w:rsidR="00F40CEB">
        <w:t xml:space="preserve"> </w:t>
      </w:r>
      <w:proofErr w:type="spellStart"/>
      <w:r w:rsidR="00F40CEB">
        <w:t>rozbudowy</w:t>
      </w:r>
      <w:proofErr w:type="spellEnd"/>
      <w:r w:rsidR="00F40CEB">
        <w:t xml:space="preserve"> ?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D991" w14:textId="77777777" w:rsidR="00686A33" w:rsidRDefault="00686A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B3FE" w14:textId="4E2C4DB1" w:rsidR="00686A33" w:rsidRDefault="00686A33" w:rsidP="00686A33">
    <w:pPr>
      <w:pStyle w:val="Nagwek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</w:rPr>
    </w:pPr>
    <w:r>
      <w:tab/>
      <w:t xml:space="preserve">                                               </w:t>
    </w:r>
    <w:r>
      <w:rPr>
        <w:color w:val="7F7F7F" w:themeColor="background1" w:themeShade="7F"/>
        <w:spacing w:val="60"/>
      </w:rPr>
      <w:t>BZP.2710.81.2023.MP</w:t>
    </w:r>
  </w:p>
  <w:p w14:paraId="1E46AAF8" w14:textId="0804E4A5" w:rsidR="00686A33" w:rsidRDefault="00686A33" w:rsidP="00686A33">
    <w:pPr>
      <w:pStyle w:val="Nagwek"/>
    </w:pP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proofErr w:type="spellStart"/>
    <w:r>
      <w:rPr>
        <w:color w:val="7F7F7F" w:themeColor="background1" w:themeShade="7F"/>
        <w:spacing w:val="60"/>
      </w:rPr>
      <w:t>Załącznik</w:t>
    </w:r>
    <w:proofErr w:type="spellEnd"/>
    <w:r>
      <w:rPr>
        <w:color w:val="7F7F7F" w:themeColor="background1" w:themeShade="7F"/>
        <w:spacing w:val="60"/>
      </w:rPr>
      <w:t xml:space="preserve"> nr 3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3D8C" w14:textId="77777777" w:rsidR="00686A33" w:rsidRDefault="00686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1346EB"/>
    <w:multiLevelType w:val="hybridMultilevel"/>
    <w:tmpl w:val="D7E04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195964">
    <w:abstractNumId w:val="0"/>
  </w:num>
  <w:num w:numId="2" w16cid:durableId="1482193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72256">
    <w:abstractNumId w:val="2"/>
  </w:num>
  <w:num w:numId="4" w16cid:durableId="1391071425">
    <w:abstractNumId w:val="1"/>
  </w:num>
  <w:num w:numId="5" w16cid:durableId="1102140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44"/>
    <w:rsid w:val="00000FC3"/>
    <w:rsid w:val="00007F20"/>
    <w:rsid w:val="00030EB5"/>
    <w:rsid w:val="000503B7"/>
    <w:rsid w:val="00050EFC"/>
    <w:rsid w:val="00054260"/>
    <w:rsid w:val="00071F3A"/>
    <w:rsid w:val="00073823"/>
    <w:rsid w:val="00094D8C"/>
    <w:rsid w:val="000B3857"/>
    <w:rsid w:val="000E06E0"/>
    <w:rsid w:val="000F2302"/>
    <w:rsid w:val="000F5F55"/>
    <w:rsid w:val="00104129"/>
    <w:rsid w:val="00104538"/>
    <w:rsid w:val="0011071B"/>
    <w:rsid w:val="001248D6"/>
    <w:rsid w:val="001252B8"/>
    <w:rsid w:val="00130727"/>
    <w:rsid w:val="00136FA5"/>
    <w:rsid w:val="00137840"/>
    <w:rsid w:val="00142AB5"/>
    <w:rsid w:val="0014446B"/>
    <w:rsid w:val="00157E91"/>
    <w:rsid w:val="00170EB1"/>
    <w:rsid w:val="00191144"/>
    <w:rsid w:val="001934D7"/>
    <w:rsid w:val="001A15D3"/>
    <w:rsid w:val="001A2B9E"/>
    <w:rsid w:val="001B0152"/>
    <w:rsid w:val="001D0A4C"/>
    <w:rsid w:val="001D21BB"/>
    <w:rsid w:val="001F7996"/>
    <w:rsid w:val="00201765"/>
    <w:rsid w:val="00206BFA"/>
    <w:rsid w:val="002158ED"/>
    <w:rsid w:val="00216B53"/>
    <w:rsid w:val="0021750C"/>
    <w:rsid w:val="00236C4F"/>
    <w:rsid w:val="00244B80"/>
    <w:rsid w:val="00260A36"/>
    <w:rsid w:val="00264FCC"/>
    <w:rsid w:val="00293B2E"/>
    <w:rsid w:val="002A1A57"/>
    <w:rsid w:val="002C0056"/>
    <w:rsid w:val="002C296A"/>
    <w:rsid w:val="002C7925"/>
    <w:rsid w:val="002D1020"/>
    <w:rsid w:val="002D556E"/>
    <w:rsid w:val="002D73B2"/>
    <w:rsid w:val="002E49F9"/>
    <w:rsid w:val="002F4C4A"/>
    <w:rsid w:val="003068B2"/>
    <w:rsid w:val="00307EE7"/>
    <w:rsid w:val="003111F0"/>
    <w:rsid w:val="00316500"/>
    <w:rsid w:val="0032201B"/>
    <w:rsid w:val="00333A16"/>
    <w:rsid w:val="00334544"/>
    <w:rsid w:val="00335383"/>
    <w:rsid w:val="00340A47"/>
    <w:rsid w:val="0034695F"/>
    <w:rsid w:val="00350CAF"/>
    <w:rsid w:val="00353E8C"/>
    <w:rsid w:val="00371720"/>
    <w:rsid w:val="003806CF"/>
    <w:rsid w:val="00390CA5"/>
    <w:rsid w:val="00397B11"/>
    <w:rsid w:val="003A2EA5"/>
    <w:rsid w:val="003B0A37"/>
    <w:rsid w:val="003B7485"/>
    <w:rsid w:val="003C5758"/>
    <w:rsid w:val="003D41DC"/>
    <w:rsid w:val="003D76E1"/>
    <w:rsid w:val="003E48F8"/>
    <w:rsid w:val="003F34CC"/>
    <w:rsid w:val="003F4380"/>
    <w:rsid w:val="00410E75"/>
    <w:rsid w:val="004256B2"/>
    <w:rsid w:val="004379F2"/>
    <w:rsid w:val="00440751"/>
    <w:rsid w:val="00452F01"/>
    <w:rsid w:val="00453829"/>
    <w:rsid w:val="00473DA2"/>
    <w:rsid w:val="00480D01"/>
    <w:rsid w:val="00481324"/>
    <w:rsid w:val="0048481D"/>
    <w:rsid w:val="004A4D32"/>
    <w:rsid w:val="004C38B8"/>
    <w:rsid w:val="004D01A8"/>
    <w:rsid w:val="004D2149"/>
    <w:rsid w:val="004E274B"/>
    <w:rsid w:val="004F2894"/>
    <w:rsid w:val="00535AEB"/>
    <w:rsid w:val="00543C57"/>
    <w:rsid w:val="00552692"/>
    <w:rsid w:val="00552AB2"/>
    <w:rsid w:val="0058414F"/>
    <w:rsid w:val="00592777"/>
    <w:rsid w:val="0059440A"/>
    <w:rsid w:val="00594F02"/>
    <w:rsid w:val="005B3555"/>
    <w:rsid w:val="005B6B3C"/>
    <w:rsid w:val="005B70E9"/>
    <w:rsid w:val="005D0135"/>
    <w:rsid w:val="005E7C22"/>
    <w:rsid w:val="00603E6C"/>
    <w:rsid w:val="006061CB"/>
    <w:rsid w:val="00607127"/>
    <w:rsid w:val="00635A7F"/>
    <w:rsid w:val="00637895"/>
    <w:rsid w:val="00657842"/>
    <w:rsid w:val="00664AA3"/>
    <w:rsid w:val="0068178F"/>
    <w:rsid w:val="00685B7F"/>
    <w:rsid w:val="00685DD9"/>
    <w:rsid w:val="00686196"/>
    <w:rsid w:val="00686A33"/>
    <w:rsid w:val="00696F68"/>
    <w:rsid w:val="006D321C"/>
    <w:rsid w:val="006E3D0E"/>
    <w:rsid w:val="00706650"/>
    <w:rsid w:val="00756010"/>
    <w:rsid w:val="007675CA"/>
    <w:rsid w:val="0077675E"/>
    <w:rsid w:val="007856E8"/>
    <w:rsid w:val="007A4DBB"/>
    <w:rsid w:val="007B144C"/>
    <w:rsid w:val="007B72EF"/>
    <w:rsid w:val="007F5EC8"/>
    <w:rsid w:val="007F65CA"/>
    <w:rsid w:val="008033EB"/>
    <w:rsid w:val="00825A87"/>
    <w:rsid w:val="00840D62"/>
    <w:rsid w:val="0084443E"/>
    <w:rsid w:val="00845362"/>
    <w:rsid w:val="00851FC4"/>
    <w:rsid w:val="00875DCD"/>
    <w:rsid w:val="0089094F"/>
    <w:rsid w:val="008A096F"/>
    <w:rsid w:val="008A4D33"/>
    <w:rsid w:val="008B173F"/>
    <w:rsid w:val="008D00DB"/>
    <w:rsid w:val="008E70A3"/>
    <w:rsid w:val="008F4449"/>
    <w:rsid w:val="008F6179"/>
    <w:rsid w:val="009035DE"/>
    <w:rsid w:val="00904E09"/>
    <w:rsid w:val="00914788"/>
    <w:rsid w:val="00914965"/>
    <w:rsid w:val="00945159"/>
    <w:rsid w:val="00955260"/>
    <w:rsid w:val="00977E18"/>
    <w:rsid w:val="00981D0E"/>
    <w:rsid w:val="00984847"/>
    <w:rsid w:val="00990738"/>
    <w:rsid w:val="0099385B"/>
    <w:rsid w:val="0099512F"/>
    <w:rsid w:val="00995724"/>
    <w:rsid w:val="009A20E2"/>
    <w:rsid w:val="009A56D4"/>
    <w:rsid w:val="009B58A1"/>
    <w:rsid w:val="009D392D"/>
    <w:rsid w:val="009E2D84"/>
    <w:rsid w:val="009F5431"/>
    <w:rsid w:val="00A104BA"/>
    <w:rsid w:val="00A35D0C"/>
    <w:rsid w:val="00A365C1"/>
    <w:rsid w:val="00A521D0"/>
    <w:rsid w:val="00A57C86"/>
    <w:rsid w:val="00A74809"/>
    <w:rsid w:val="00AA246A"/>
    <w:rsid w:val="00AC5101"/>
    <w:rsid w:val="00AD5AD9"/>
    <w:rsid w:val="00B05AA4"/>
    <w:rsid w:val="00B14CC5"/>
    <w:rsid w:val="00B54356"/>
    <w:rsid w:val="00B5580A"/>
    <w:rsid w:val="00B60373"/>
    <w:rsid w:val="00B664BB"/>
    <w:rsid w:val="00B761EC"/>
    <w:rsid w:val="00B90261"/>
    <w:rsid w:val="00B91E78"/>
    <w:rsid w:val="00B93441"/>
    <w:rsid w:val="00BB1715"/>
    <w:rsid w:val="00BB2AF2"/>
    <w:rsid w:val="00BB787A"/>
    <w:rsid w:val="00BC6F93"/>
    <w:rsid w:val="00BD7DCC"/>
    <w:rsid w:val="00BE1B6B"/>
    <w:rsid w:val="00BE5350"/>
    <w:rsid w:val="00BF3D28"/>
    <w:rsid w:val="00C02312"/>
    <w:rsid w:val="00C07BED"/>
    <w:rsid w:val="00C24223"/>
    <w:rsid w:val="00C30D1E"/>
    <w:rsid w:val="00C3669A"/>
    <w:rsid w:val="00C52794"/>
    <w:rsid w:val="00C53120"/>
    <w:rsid w:val="00C65917"/>
    <w:rsid w:val="00C74E5F"/>
    <w:rsid w:val="00C86C23"/>
    <w:rsid w:val="00C9041A"/>
    <w:rsid w:val="00CA4BA6"/>
    <w:rsid w:val="00CB7681"/>
    <w:rsid w:val="00CC59F6"/>
    <w:rsid w:val="00CD5F3B"/>
    <w:rsid w:val="00CD76D0"/>
    <w:rsid w:val="00CF31FA"/>
    <w:rsid w:val="00CF4A88"/>
    <w:rsid w:val="00CF7A53"/>
    <w:rsid w:val="00D00F49"/>
    <w:rsid w:val="00D019E6"/>
    <w:rsid w:val="00D04F56"/>
    <w:rsid w:val="00D142E6"/>
    <w:rsid w:val="00D21AC8"/>
    <w:rsid w:val="00D25053"/>
    <w:rsid w:val="00D2639F"/>
    <w:rsid w:val="00D41A82"/>
    <w:rsid w:val="00D463DE"/>
    <w:rsid w:val="00D4747A"/>
    <w:rsid w:val="00D50D6E"/>
    <w:rsid w:val="00D666E2"/>
    <w:rsid w:val="00D755D1"/>
    <w:rsid w:val="00D75BB5"/>
    <w:rsid w:val="00D82E90"/>
    <w:rsid w:val="00DA1D3C"/>
    <w:rsid w:val="00DA54F0"/>
    <w:rsid w:val="00DB0F7C"/>
    <w:rsid w:val="00DC51DB"/>
    <w:rsid w:val="00DD10E2"/>
    <w:rsid w:val="00DF376C"/>
    <w:rsid w:val="00E12C30"/>
    <w:rsid w:val="00E17848"/>
    <w:rsid w:val="00E55CAB"/>
    <w:rsid w:val="00E63CD7"/>
    <w:rsid w:val="00E9335D"/>
    <w:rsid w:val="00EA26B8"/>
    <w:rsid w:val="00EA7B25"/>
    <w:rsid w:val="00ED33CA"/>
    <w:rsid w:val="00ED4EF4"/>
    <w:rsid w:val="00F138CF"/>
    <w:rsid w:val="00F17048"/>
    <w:rsid w:val="00F17CBE"/>
    <w:rsid w:val="00F33801"/>
    <w:rsid w:val="00F40CEB"/>
    <w:rsid w:val="00F4377F"/>
    <w:rsid w:val="00F53399"/>
    <w:rsid w:val="00F63BB3"/>
    <w:rsid w:val="00F65090"/>
    <w:rsid w:val="00F766A8"/>
    <w:rsid w:val="00FC15D8"/>
    <w:rsid w:val="00FC46C9"/>
    <w:rsid w:val="00FE5E16"/>
    <w:rsid w:val="00FE6AF1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5EF4"/>
  <w15:docId w15:val="{4E9A9601-88BE-4EB7-9D29-83A90F78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73F"/>
    <w:pPr>
      <w:keepNext/>
      <w:spacing w:after="0" w:line="240" w:lineRule="auto"/>
    </w:pPr>
    <w:rPr>
      <w:rFonts w:ascii="Times New Roman" w:eastAsia="Arial Unicode MS" w:hAnsi="Times New Roman" w:cs="Times New Roman"/>
      <w:color w:val="00000A"/>
      <w:kern w:val="0"/>
      <w:sz w:val="24"/>
      <w:szCs w:val="24"/>
      <w:u w:color="00000A"/>
      <w:lang w:val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6650"/>
    <w:pPr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5B70E9"/>
    <w:pPr>
      <w:outlineLvl w:val="5"/>
    </w:pPr>
    <w:rPr>
      <w:rFonts w:eastAsia="Times New Roman"/>
      <w:b/>
      <w:bCs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B70E9"/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4A4D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4D32"/>
    <w:rPr>
      <w:color w:val="605E5C"/>
      <w:shd w:val="clear" w:color="auto" w:fill="E1DFDD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C659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6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A33"/>
    <w:rPr>
      <w:rFonts w:ascii="Times New Roman" w:eastAsia="Arial Unicode MS" w:hAnsi="Times New Roman" w:cs="Times New Roman"/>
      <w:color w:val="00000A"/>
      <w:kern w:val="0"/>
      <w:sz w:val="24"/>
      <w:szCs w:val="24"/>
      <w:u w:color="00000A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86A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A33"/>
    <w:rPr>
      <w:rFonts w:ascii="Times New Roman" w:eastAsia="Arial Unicode MS" w:hAnsi="Times New Roman" w:cs="Times New Roman"/>
      <w:color w:val="00000A"/>
      <w:kern w:val="0"/>
      <w:sz w:val="24"/>
      <w:szCs w:val="24"/>
      <w:u w:color="00000A"/>
      <w:lang w:val="en-US"/>
      <w14:ligatures w14:val="none"/>
    </w:rPr>
  </w:style>
  <w:style w:type="paragraph" w:styleId="Tytu">
    <w:name w:val="Title"/>
    <w:basedOn w:val="Normalny"/>
    <w:link w:val="TytuZnak"/>
    <w:qFormat/>
    <w:rsid w:val="00686A33"/>
    <w:pPr>
      <w:keepNext w:val="0"/>
      <w:jc w:val="center"/>
    </w:pPr>
    <w:rPr>
      <w:rFonts w:eastAsia="Times New Roman"/>
      <w:b/>
      <w:bCs/>
      <w:color w:val="auto"/>
      <w:sz w:val="36"/>
      <w:lang w:val="pl-PL" w:eastAsia="pl-PL"/>
    </w:rPr>
  </w:style>
  <w:style w:type="character" w:customStyle="1" w:styleId="TytuZnak">
    <w:name w:val="Tytuł Znak"/>
    <w:basedOn w:val="Domylnaczcionkaakapitu"/>
    <w:link w:val="Tytu"/>
    <w:rsid w:val="00686A33"/>
    <w:rPr>
      <w:rFonts w:ascii="Times New Roman" w:eastAsia="Times New Roman" w:hAnsi="Times New Roman" w:cs="Times New Roman"/>
      <w:b/>
      <w:bCs/>
      <w:kern w:val="0"/>
      <w:sz w:val="36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3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37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377F"/>
    <w:rPr>
      <w:rFonts w:ascii="Times New Roman" w:eastAsia="Arial Unicode MS" w:hAnsi="Times New Roman" w:cs="Times New Roman"/>
      <w:color w:val="00000A"/>
      <w:kern w:val="0"/>
      <w:sz w:val="20"/>
      <w:szCs w:val="20"/>
      <w:u w:color="00000A"/>
      <w:lang w:val="en-US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377F"/>
    <w:rPr>
      <w:rFonts w:ascii="Times New Roman" w:eastAsia="Arial Unicode MS" w:hAnsi="Times New Roman" w:cs="Times New Roman"/>
      <w:b/>
      <w:bCs/>
      <w:color w:val="00000A"/>
      <w:kern w:val="0"/>
      <w:sz w:val="20"/>
      <w:szCs w:val="20"/>
      <w:u w:color="00000A"/>
      <w:lang w:val="en-US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70665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u w:color="00000A"/>
      <w:lang w:val="en-US"/>
      <w14:ligatures w14:val="none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A365C1"/>
    <w:rPr>
      <w:rFonts w:ascii="Times New Roman" w:eastAsia="Arial Unicode MS" w:hAnsi="Times New Roman" w:cs="Times New Roman"/>
      <w:color w:val="00000A"/>
      <w:kern w:val="0"/>
      <w:sz w:val="24"/>
      <w:szCs w:val="24"/>
      <w:u w:color="00000A"/>
      <w:lang w:val="en-US"/>
      <w14:ligatures w14:val="none"/>
    </w:rPr>
  </w:style>
  <w:style w:type="paragraph" w:styleId="Poprawka">
    <w:name w:val="Revision"/>
    <w:hidden/>
    <w:uiPriority w:val="99"/>
    <w:semiHidden/>
    <w:rsid w:val="00371720"/>
    <w:pPr>
      <w:spacing w:after="0" w:line="240" w:lineRule="auto"/>
    </w:pPr>
    <w:rPr>
      <w:rFonts w:ascii="Times New Roman" w:eastAsia="Arial Unicode MS" w:hAnsi="Times New Roman" w:cs="Times New Roman"/>
      <w:color w:val="00000A"/>
      <w:kern w:val="0"/>
      <w:sz w:val="24"/>
      <w:szCs w:val="24"/>
      <w:u w:color="00000A"/>
      <w:lang w:val="en-US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7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720"/>
    <w:rPr>
      <w:rFonts w:ascii="Times New Roman" w:eastAsia="Arial Unicode MS" w:hAnsi="Times New Roman" w:cs="Times New Roman"/>
      <w:color w:val="00000A"/>
      <w:kern w:val="0"/>
      <w:sz w:val="20"/>
      <w:szCs w:val="20"/>
      <w:u w:color="00000A"/>
      <w:lang w:val="en-US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102E-807E-43B3-B4F0-21E913ED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Kwiatkowska</dc:creator>
  <cp:keywords/>
  <dc:description/>
  <cp:lastModifiedBy>Marta Rochala</cp:lastModifiedBy>
  <cp:revision>3</cp:revision>
  <cp:lastPrinted>2023-12-20T06:56:00Z</cp:lastPrinted>
  <dcterms:created xsi:type="dcterms:W3CDTF">2024-01-09T12:30:00Z</dcterms:created>
  <dcterms:modified xsi:type="dcterms:W3CDTF">2024-01-09T12:31:00Z</dcterms:modified>
</cp:coreProperties>
</file>