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68" w:rsidRDefault="00F87A68" w:rsidP="00F87A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IBI.272.</w:t>
      </w:r>
      <w:r w:rsidR="00D8397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6.2024</w:t>
      </w:r>
    </w:p>
    <w:p w:rsidR="00E8784E" w:rsidRPr="00E8784E" w:rsidRDefault="00E8784E" w:rsidP="00E87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F4B7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Golub-Dobrzyń</w:t>
      </w:r>
      <w:r w:rsidRPr="00E878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dnia </w:t>
      </w:r>
      <w:r w:rsidR="00D8397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08</w:t>
      </w:r>
      <w:r w:rsidRPr="00BF4B7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.0</w:t>
      </w:r>
      <w:r w:rsidR="00D8397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3.2024</w:t>
      </w:r>
      <w:r w:rsidRPr="00E878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r.</w:t>
      </w:r>
    </w:p>
    <w:p w:rsidR="00E8784E" w:rsidRPr="00E8784E" w:rsidRDefault="00E8784E" w:rsidP="00E8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784E" w:rsidRPr="00BF4B70" w:rsidRDefault="00E8784E" w:rsidP="00787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:rsidR="00E8784E" w:rsidRPr="00E8784E" w:rsidRDefault="00E8784E" w:rsidP="00E8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E8784E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 </w:t>
      </w:r>
      <w:r w:rsidRPr="00BF4B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ZAPYTANIE OFERTOWE </w:t>
      </w:r>
    </w:p>
    <w:p w:rsidR="00E8784E" w:rsidRPr="00E8784E" w:rsidRDefault="00E8784E" w:rsidP="00E8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84E">
        <w:rPr>
          <w:rFonts w:ascii="Times New Roman" w:eastAsia="Times New Roman" w:hAnsi="Times New Roman" w:cs="Times New Roman"/>
          <w:color w:val="444444"/>
          <w:sz w:val="11"/>
          <w:szCs w:val="11"/>
          <w:lang w:eastAsia="pl-PL"/>
        </w:rPr>
        <w:br/>
      </w:r>
    </w:p>
    <w:p w:rsidR="00E8784E" w:rsidRPr="00027E4E" w:rsidRDefault="00E8784E" w:rsidP="00E34F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wartość zamówienia nie przekracza </w:t>
      </w:r>
      <w:r w:rsidR="00F04A71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130 000 zł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niniejszego zapytania ofertowego nie mają zastosowania przepisy ustawy z dnia 29 stycznia 2004 r. Prawo Zamówień Publicznych </w:t>
      </w:r>
      <w:r w:rsidR="00E34FB4" w:rsidRP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34FB4" w:rsidRP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proofErr w:type="spellStart"/>
      <w:r w:rsidR="006C14F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6C14FB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2023</w:t>
      </w:r>
      <w:r w:rsidR="00E34FB4" w:rsidRP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C14FB">
        <w:rPr>
          <w:rFonts w:ascii="Times New Roman" w:eastAsia="Times New Roman" w:hAnsi="Times New Roman" w:cs="Times New Roman"/>
          <w:sz w:val="24"/>
          <w:szCs w:val="24"/>
          <w:lang w:eastAsia="pl-PL"/>
        </w:rPr>
        <w:t>1605, 1720</w:t>
      </w:r>
      <w:r w:rsid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34FB4" w:rsidRP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I. Zamawiający</w:t>
      </w: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 w:rsidR="00282A6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Golubsko-Dobrzyński, ul. Plac 1000-lecia 25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82A6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87 – 4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282A6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Golub-Dobrzyń</w:t>
      </w: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282A6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56 683 53 80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fax. </w:t>
      </w:r>
      <w:r w:rsidR="00282A6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56 475 61 11</w:t>
      </w: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236B5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A6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503 005 43</w:t>
      </w:r>
      <w:r w:rsidR="00F87A68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A6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II. Nazwa przedmiotu zamówienia</w:t>
      </w:r>
    </w:p>
    <w:p w:rsidR="00E8784E" w:rsidRPr="00027E4E" w:rsidRDefault="00282A6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D01BA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tabletów</w:t>
      </w:r>
      <w:r w:rsidR="00F04A71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01BAE">
        <w:rPr>
          <w:rFonts w:ascii="Times New Roman" w:eastAsia="Times New Roman" w:hAnsi="Times New Roman" w:cs="Times New Roman"/>
          <w:sz w:val="24"/>
          <w:szCs w:val="24"/>
          <w:lang w:eastAsia="pl-PL"/>
        </w:rPr>
        <w:t>18 sztuk</w:t>
      </w:r>
      <w:r w:rsidR="00F04A71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Starostwa Powiatowego w Golubiu-Dobrzyniu</w:t>
      </w:r>
      <w:r w:rsidR="00F87A68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III. Szczegółowy opis przedmiotu zamówienia</w:t>
      </w:r>
    </w:p>
    <w:p w:rsidR="00C96AD0" w:rsidRPr="00F65767" w:rsidRDefault="00E8784E" w:rsidP="00D01BA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B80A7A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</w:t>
      </w:r>
      <w:r w:rsid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szt. tabletów. Sprzęt musi być nowy, nie powystawowy i nie </w:t>
      </w:r>
      <w:proofErr w:type="spellStart"/>
      <w:r w:rsid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poleasingowy</w:t>
      </w:r>
      <w:proofErr w:type="spellEnd"/>
      <w:r w:rsid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obciążony prawami osób trzecich.</w:t>
      </w:r>
    </w:p>
    <w:p w:rsidR="003A1622" w:rsidRDefault="003A1622" w:rsidP="002245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1232" w:rsidRPr="00027E4E" w:rsidRDefault="00201232" w:rsidP="00130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zamówienia:</w:t>
      </w:r>
    </w:p>
    <w:p w:rsid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Parametry minimalne tabletów:</w:t>
      </w:r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ekranu: min. 10.4"</w:t>
      </w:r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Transmisja danych 4G (LTE), modem 4G wbudowany</w:t>
      </w:r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Komunikacja: </w:t>
      </w:r>
      <w:proofErr w:type="spellStart"/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Bluetooth</w:t>
      </w:r>
      <w:proofErr w:type="spellEnd"/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Wi-Fi</w:t>
      </w:r>
      <w:proofErr w:type="spellEnd"/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Wbudowana pamięć: 128GB</w:t>
      </w:r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RAM: min. 4GB</w:t>
      </w:r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Slot karty pamięci: Tak</w:t>
      </w:r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Etui: tak, skórzane, w kolorze czarnym</w:t>
      </w:r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obudowy </w:t>
      </w:r>
      <w:proofErr w:type="spellStart"/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tableta</w:t>
      </w:r>
      <w:proofErr w:type="spellEnd"/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: czarny lub szary</w:t>
      </w:r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operacyjny: Android w. min. 11</w:t>
      </w:r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Złącze USB typu C (ładowanie)</w:t>
      </w:r>
    </w:p>
    <w:p w:rsidR="00236B51" w:rsidRDefault="00236B51" w:rsidP="00236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11.G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warancja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zakupiony sprzęt minimum 24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m-ce.</w:t>
      </w:r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W ZESTAWIE:</w:t>
      </w:r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Ładowarka</w:t>
      </w:r>
    </w:p>
    <w:p w:rsidR="00D8397B" w:rsidRP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USB</w:t>
      </w:r>
    </w:p>
    <w:p w:rsidR="00D8397B" w:rsidRDefault="00D8397B" w:rsidP="00D839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</w:t>
      </w:r>
    </w:p>
    <w:p w:rsidR="00E8784E" w:rsidRPr="00027E4E" w:rsidRDefault="00E8784E" w:rsidP="00E8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84E" w:rsidRPr="00027E4E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</w:t>
      </w: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za realizację przedmiotu zamówienia zostanie dokonana na podstawie Faktury VAT w terminie 14 dni od daty wystawienia faktury.</w:t>
      </w: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IV. Termin wykonania Zamówienia</w:t>
      </w: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realizacji zamówienia</w:t>
      </w:r>
      <w:r w:rsidR="00D8397B">
        <w:rPr>
          <w:rFonts w:ascii="Times New Roman" w:eastAsia="Times New Roman" w:hAnsi="Times New Roman" w:cs="Times New Roman"/>
          <w:sz w:val="24"/>
          <w:szCs w:val="24"/>
          <w:lang w:eastAsia="pl-PL"/>
        </w:rPr>
        <w:t>: 14 dni od złożenia zamówienia.</w:t>
      </w: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V. Termin związania ofertą</w:t>
      </w:r>
    </w:p>
    <w:p w:rsidR="00E878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zostanie związany ofertą przez </w:t>
      </w:r>
      <w:r w:rsidR="009C1E33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(bieg terminu rozpoczyna się wraz z upływem terminu składania oferty).</w:t>
      </w:r>
    </w:p>
    <w:p w:rsidR="00552F16" w:rsidRPr="00027E4E" w:rsidRDefault="00552F16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VI. Opis sposobu obliczania ceny</w:t>
      </w:r>
    </w:p>
    <w:p w:rsidR="00E8784E" w:rsidRPr="00027E4E" w:rsidRDefault="00E8784E" w:rsidP="00E878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E8784E" w:rsidRPr="00027E4E" w:rsidRDefault="00E8784E" w:rsidP="00E878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podania na formularzu ofertowym ceny brutto za wykonanie przedmiotu zamówienia.</w:t>
      </w:r>
    </w:p>
    <w:p w:rsidR="00E8784E" w:rsidRPr="00027E4E" w:rsidRDefault="00E8784E" w:rsidP="00E878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powinna być podana w złotych polskich</w:t>
      </w:r>
      <w:r w:rsidR="009C1E33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84E" w:rsidRPr="00027E4E" w:rsidRDefault="00E8784E" w:rsidP="00E878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ustalenie stawki podatku VAT należy do obowiązków Wykonawcy zgodnie z przepisami ustawy o podatku od towarów i usług oraz podatku akcyzowym.</w:t>
      </w:r>
    </w:p>
    <w:p w:rsidR="00102DCA" w:rsidRPr="00027E4E" w:rsidRDefault="00102DCA" w:rsidP="00102DC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84E" w:rsidRPr="00027E4E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VII. Opis przygotowania oferty</w:t>
      </w:r>
    </w:p>
    <w:p w:rsidR="00E8784E" w:rsidRPr="00027E4E" w:rsidRDefault="00E8784E" w:rsidP="00E878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9C1E33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formularz wypełniony elektronicznie na platformie</w:t>
      </w:r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Opennexus</w:t>
      </w:r>
      <w:proofErr w:type="spellEnd"/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załącznikami.</w:t>
      </w:r>
    </w:p>
    <w:p w:rsidR="00E8784E" w:rsidRPr="00027E4E" w:rsidRDefault="00E8784E" w:rsidP="00E878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wypełnienia wszystkich wskazanych pozycji formularza.</w:t>
      </w:r>
    </w:p>
    <w:p w:rsidR="00E8784E" w:rsidRPr="00027E4E" w:rsidRDefault="00E8784E" w:rsidP="00E878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oferty ponosi składający ofertę.</w:t>
      </w:r>
    </w:p>
    <w:p w:rsidR="00E8784E" w:rsidRPr="00027E4E" w:rsidRDefault="00E8784E" w:rsidP="00E878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poprawki w </w:t>
      </w:r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załącznikach 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być naniesione czytelnie oraz opatrzone czytelnym odpisem osoby/osób sporządzających ofertę.</w:t>
      </w:r>
    </w:p>
    <w:p w:rsidR="00102DCA" w:rsidRPr="00027E4E" w:rsidRDefault="00102DCA" w:rsidP="00102DC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84E" w:rsidRPr="00027E4E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Kryteria wyboru oferty</w:t>
      </w: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najkorzystniejszej oferty zamawiający będzie się kierował następującymi kryteriami oceny ofert:</w:t>
      </w:r>
    </w:p>
    <w:p w:rsidR="00F43045" w:rsidRPr="00027E4E" w:rsidRDefault="00F43045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E4E" w:rsidRPr="00027E4E" w:rsidRDefault="00027E4E" w:rsidP="00027E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>Oferty zostaną ocenione za pomocą systemu punktowego, zgodnie z poniższymi kryteriami:</w:t>
      </w:r>
    </w:p>
    <w:p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>Wzór do obliczenia punktowego:</w:t>
      </w:r>
    </w:p>
    <w:p w:rsidR="00027E4E" w:rsidRPr="00027E4E" w:rsidRDefault="00027E4E" w:rsidP="00027E4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 xml:space="preserve">a) Nazwa kryterium :    </w:t>
      </w:r>
      <w:r w:rsidRPr="00027E4E">
        <w:rPr>
          <w:rFonts w:ascii="Times New Roman" w:hAnsi="Times New Roman" w:cs="Times New Roman"/>
          <w:b/>
          <w:bCs/>
          <w:sz w:val="24"/>
          <w:szCs w:val="24"/>
        </w:rPr>
        <w:t>Cena – waga 100%</w:t>
      </w:r>
    </w:p>
    <w:p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>Wzór do obliczenia punktowego:</w:t>
      </w:r>
    </w:p>
    <w:p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>Sposób oceny</w:t>
      </w:r>
    </w:p>
    <w:p w:rsidR="00027E4E" w:rsidRPr="00027E4E" w:rsidRDefault="00027E4E" w:rsidP="00027E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27E4E">
        <w:rPr>
          <w:rFonts w:ascii="Times New Roman" w:hAnsi="Times New Roman" w:cs="Times New Roman"/>
          <w:b/>
          <w:sz w:val="24"/>
          <w:szCs w:val="24"/>
        </w:rPr>
        <w:t>A= C (ON) : C (OB)= ilość pkt. x 10 x 100% =  uzyskane  punkty</w:t>
      </w:r>
    </w:p>
    <w:p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>A   -  uzyskana ilość punktów</w:t>
      </w:r>
    </w:p>
    <w:p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 xml:space="preserve">C(ON) –  oferta o najniższej cenie </w:t>
      </w:r>
    </w:p>
    <w:p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>C(OB.) -  cena oferty badanej</w:t>
      </w:r>
    </w:p>
    <w:p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 xml:space="preserve">Zamówienie publiczne zostanie udzielone wykonawcy, który uzyska najwyższą liczbę punktów za kryterium cena. </w:t>
      </w:r>
    </w:p>
    <w:p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>2. Oferta, która przedstawia najkorzystniejszy bilans (maksymalna liczba przyznanych punktów w oparciu  o ustalone kryterium) uznana zostanie za najkorzystniejszą.</w:t>
      </w:r>
    </w:p>
    <w:p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 xml:space="preserve">3. Realizacja zamówienia zostanie powierzona wykonawcy, który uzyska najwyższą ilość punktów. </w:t>
      </w:r>
    </w:p>
    <w:p w:rsidR="00027E4E" w:rsidRPr="00027E4E" w:rsidRDefault="00027E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84E" w:rsidRPr="00027E4E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IX. Miejsce i termin składania ofert</w:t>
      </w:r>
    </w:p>
    <w:p w:rsidR="00E8784E" w:rsidRPr="00027E4E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upływa </w:t>
      </w:r>
      <w:r w:rsidR="00D8397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18</w:t>
      </w: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.0</w:t>
      </w:r>
      <w:r w:rsidR="00D8397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3</w:t>
      </w: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.20</w:t>
      </w:r>
      <w:r w:rsidR="00D8397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24</w:t>
      </w: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 xml:space="preserve">r., o godz. </w:t>
      </w:r>
      <w:r w:rsidR="00E51E8C"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9</w:t>
      </w: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.00.</w:t>
      </w:r>
    </w:p>
    <w:p w:rsidR="006F42E0" w:rsidRPr="00027E4E" w:rsidRDefault="006F42E0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Zamawiający nie wymaga podpisywania ofert podpisem elektronicznym.</w:t>
      </w:r>
    </w:p>
    <w:p w:rsidR="006F42E0" w:rsidRPr="00027E4E" w:rsidRDefault="006F42E0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 xml:space="preserve">Termin otwarcia ofert: </w:t>
      </w:r>
      <w:r w:rsidR="00D8397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18</w:t>
      </w: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.0</w:t>
      </w:r>
      <w:r w:rsidR="00D8397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3.2024</w:t>
      </w: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r. godz. 9:15.</w:t>
      </w:r>
    </w:p>
    <w:p w:rsidR="006F42E0" w:rsidRPr="00027E4E" w:rsidRDefault="006F42E0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84E" w:rsidRPr="00027E4E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X. Informacje dotyczące wyboru najkorzystniejszej oferty</w:t>
      </w: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wyborze najkorzystniejszej oferty zostanie opublikowana na </w:t>
      </w:r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platformie </w:t>
      </w:r>
      <w:proofErr w:type="spellStart"/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Opennexus</w:t>
      </w:r>
      <w:proofErr w:type="spellEnd"/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XI. Osoba wyznaczona do kontaktów w ramach ww. zadania ze strony Zamawiającego </w:t>
      </w:r>
      <w:r w:rsidR="00027E4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(tel. e-mail, fax)</w:t>
      </w:r>
    </w:p>
    <w:p w:rsidR="00E51E8C" w:rsidRDefault="00E15D14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Nowak,</w:t>
      </w:r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56 683 53 81</w:t>
      </w:r>
      <w:r w:rsidR="00027E4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5951" w:rsidRDefault="00B15951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951" w:rsidRPr="00B15951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XII. </w:t>
      </w:r>
      <w:r w:rsidRPr="00B15951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Unieważnienie postępowania.</w:t>
      </w:r>
    </w:p>
    <w:p w:rsidR="00B15951" w:rsidRPr="00B15951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unieważni postępowanie o udzielenie niniejszego zamówienia, jeżeli zajdzie, co najmniej jedna z przesłanek określonych w art. 255 ustawy </w:t>
      </w:r>
      <w:proofErr w:type="spellStart"/>
      <w:r w:rsidRPr="00B159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15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5951" w:rsidRPr="00B15951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95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zastrzega sobie prawo do unieważnienia postępowania bez podania przyczyny. Wykonawcy z tego tytułu nie przysługują żadne roszczenia w stosunku do Zamawiającego.</w:t>
      </w:r>
    </w:p>
    <w:p w:rsidR="00B15951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95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Wybór oferty w niniejszym postępowaniu nie stanowi zobowiązania do zawarcia umowy.</w:t>
      </w:r>
    </w:p>
    <w:p w:rsidR="00B15951" w:rsidRPr="00027E4E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B159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II. Pozostałe informacje:</w:t>
      </w:r>
    </w:p>
    <w:p w:rsidR="00E8784E" w:rsidRPr="00027E4E" w:rsidRDefault="006F42E0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8784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do:</w:t>
      </w:r>
    </w:p>
    <w:p w:rsidR="00E8784E" w:rsidRPr="00027E4E" w:rsidRDefault="006F42E0" w:rsidP="00027E4E">
      <w:pPr>
        <w:pStyle w:val="Bezodstpw"/>
        <w:rPr>
          <w:rFonts w:ascii="Times New Roman" w:hAnsi="Times New Roman" w:cs="Times New Roman"/>
          <w:lang w:eastAsia="pl-PL"/>
        </w:rPr>
      </w:pPr>
      <w:r w:rsidRPr="00027E4E">
        <w:rPr>
          <w:rFonts w:ascii="Times New Roman" w:hAnsi="Times New Roman" w:cs="Times New Roman"/>
          <w:lang w:eastAsia="pl-PL"/>
        </w:rPr>
        <w:t xml:space="preserve">a) </w:t>
      </w:r>
      <w:r w:rsidR="00E8784E" w:rsidRPr="00027E4E">
        <w:rPr>
          <w:rFonts w:ascii="Times New Roman" w:hAnsi="Times New Roman" w:cs="Times New Roman"/>
          <w:lang w:eastAsia="pl-PL"/>
        </w:rPr>
        <w:t>zmiany lub odwołania niniejszego ogłoszenia,</w:t>
      </w:r>
    </w:p>
    <w:p w:rsidR="00E8784E" w:rsidRPr="00027E4E" w:rsidRDefault="006F42E0" w:rsidP="00027E4E">
      <w:pPr>
        <w:pStyle w:val="Bezodstpw"/>
        <w:rPr>
          <w:rFonts w:ascii="Times New Roman" w:hAnsi="Times New Roman" w:cs="Times New Roman"/>
          <w:lang w:eastAsia="pl-PL"/>
        </w:rPr>
      </w:pPr>
      <w:r w:rsidRPr="00027E4E">
        <w:rPr>
          <w:rFonts w:ascii="Times New Roman" w:hAnsi="Times New Roman" w:cs="Times New Roman"/>
          <w:lang w:eastAsia="pl-PL"/>
        </w:rPr>
        <w:t>b)</w:t>
      </w:r>
      <w:r w:rsidR="00E8784E" w:rsidRPr="00027E4E">
        <w:rPr>
          <w:rFonts w:ascii="Times New Roman" w:hAnsi="Times New Roman" w:cs="Times New Roman"/>
          <w:lang w:eastAsia="pl-PL"/>
        </w:rPr>
        <w:t xml:space="preserve"> unieważnienia postępowania </w:t>
      </w:r>
      <w:r w:rsidR="00102DCA" w:rsidRPr="00027E4E">
        <w:rPr>
          <w:rFonts w:ascii="Times New Roman" w:hAnsi="Times New Roman" w:cs="Times New Roman"/>
          <w:lang w:eastAsia="pl-PL"/>
        </w:rPr>
        <w:t>z uwagi na przekroczenie przeznaczonej kwoty na to zadanie.</w:t>
      </w:r>
    </w:p>
    <w:p w:rsidR="00E8784E" w:rsidRPr="00027E4E" w:rsidRDefault="006F42E0" w:rsidP="00027E4E">
      <w:pPr>
        <w:pStyle w:val="Bezodstpw"/>
        <w:rPr>
          <w:rFonts w:ascii="Times New Roman" w:hAnsi="Times New Roman" w:cs="Times New Roman"/>
          <w:lang w:eastAsia="pl-PL"/>
        </w:rPr>
      </w:pPr>
      <w:r w:rsidRPr="00027E4E">
        <w:rPr>
          <w:rFonts w:ascii="Times New Roman" w:hAnsi="Times New Roman" w:cs="Times New Roman"/>
          <w:lang w:eastAsia="pl-PL"/>
        </w:rPr>
        <w:t>c) unieważnienia postępowania bez podania przyczyny.</w:t>
      </w:r>
      <w:r w:rsidR="00E8784E" w:rsidRPr="00027E4E">
        <w:rPr>
          <w:rFonts w:ascii="Times New Roman" w:hAnsi="Times New Roman" w:cs="Times New Roman"/>
          <w:lang w:eastAsia="pl-PL"/>
        </w:rPr>
        <w:br/>
      </w:r>
    </w:p>
    <w:p w:rsidR="00E8784E" w:rsidRPr="00027E4E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A95C0B" w:rsidRPr="00027E4E" w:rsidRDefault="00A95C0B" w:rsidP="00E8784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Oświadczenie.</w:t>
      </w:r>
    </w:p>
    <w:p w:rsidR="00424C93" w:rsidRPr="00027E4E" w:rsidRDefault="00424C93" w:rsidP="00E8784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1717" w:rsidRPr="00BF4B70" w:rsidRDefault="003C1717">
      <w:pPr>
        <w:rPr>
          <w:rFonts w:ascii="Times New Roman" w:hAnsi="Times New Roman" w:cs="Times New Roman"/>
          <w:sz w:val="24"/>
          <w:szCs w:val="24"/>
        </w:rPr>
      </w:pPr>
    </w:p>
    <w:sectPr w:rsidR="003C1717" w:rsidRPr="00BF4B70" w:rsidSect="003C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A21"/>
    <w:multiLevelType w:val="hybridMultilevel"/>
    <w:tmpl w:val="3B00D3FE"/>
    <w:lvl w:ilvl="0" w:tplc="0AF6DF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5FD3"/>
    <w:multiLevelType w:val="multilevel"/>
    <w:tmpl w:val="B7D4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C4D64"/>
    <w:multiLevelType w:val="multilevel"/>
    <w:tmpl w:val="73F6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47A24"/>
    <w:multiLevelType w:val="multilevel"/>
    <w:tmpl w:val="0924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84E"/>
    <w:rsid w:val="00027E4E"/>
    <w:rsid w:val="0005194E"/>
    <w:rsid w:val="00102DCA"/>
    <w:rsid w:val="00130BAD"/>
    <w:rsid w:val="00201232"/>
    <w:rsid w:val="002206A2"/>
    <w:rsid w:val="002245E3"/>
    <w:rsid w:val="002346A6"/>
    <w:rsid w:val="00236B51"/>
    <w:rsid w:val="00274D7D"/>
    <w:rsid w:val="00282A6E"/>
    <w:rsid w:val="002C3079"/>
    <w:rsid w:val="002F2B02"/>
    <w:rsid w:val="003524F3"/>
    <w:rsid w:val="003A1622"/>
    <w:rsid w:val="003C1717"/>
    <w:rsid w:val="00424C93"/>
    <w:rsid w:val="00533B1E"/>
    <w:rsid w:val="00552F16"/>
    <w:rsid w:val="005C14BA"/>
    <w:rsid w:val="006C14FB"/>
    <w:rsid w:val="006C41A5"/>
    <w:rsid w:val="006F42E0"/>
    <w:rsid w:val="00723560"/>
    <w:rsid w:val="007878F7"/>
    <w:rsid w:val="00816C77"/>
    <w:rsid w:val="00817838"/>
    <w:rsid w:val="00847E2D"/>
    <w:rsid w:val="009165CA"/>
    <w:rsid w:val="009C1E33"/>
    <w:rsid w:val="009D4FDA"/>
    <w:rsid w:val="009F0A21"/>
    <w:rsid w:val="00A605F5"/>
    <w:rsid w:val="00A95C0B"/>
    <w:rsid w:val="00B12AC7"/>
    <w:rsid w:val="00B15951"/>
    <w:rsid w:val="00B2125A"/>
    <w:rsid w:val="00B3451C"/>
    <w:rsid w:val="00B7022B"/>
    <w:rsid w:val="00B80A7A"/>
    <w:rsid w:val="00BF4B70"/>
    <w:rsid w:val="00C81D23"/>
    <w:rsid w:val="00C96AD0"/>
    <w:rsid w:val="00D01BAE"/>
    <w:rsid w:val="00D40FE5"/>
    <w:rsid w:val="00D43B96"/>
    <w:rsid w:val="00D8397B"/>
    <w:rsid w:val="00E15D14"/>
    <w:rsid w:val="00E34FB4"/>
    <w:rsid w:val="00E51E8C"/>
    <w:rsid w:val="00E8784E"/>
    <w:rsid w:val="00E9249B"/>
    <w:rsid w:val="00F04A71"/>
    <w:rsid w:val="00F43045"/>
    <w:rsid w:val="00F65767"/>
    <w:rsid w:val="00F87A68"/>
    <w:rsid w:val="00FB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84E"/>
    <w:rPr>
      <w:b/>
      <w:bCs/>
    </w:rPr>
  </w:style>
  <w:style w:type="paragraph" w:customStyle="1" w:styleId="dan">
    <w:name w:val="dan"/>
    <w:basedOn w:val="Normalny"/>
    <w:rsid w:val="00E8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78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2A6E"/>
    <w:pPr>
      <w:ind w:left="720"/>
      <w:contextualSpacing/>
    </w:pPr>
  </w:style>
  <w:style w:type="paragraph" w:styleId="Bezodstpw">
    <w:name w:val="No Spacing"/>
    <w:uiPriority w:val="1"/>
    <w:qFormat/>
    <w:rsid w:val="00027E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Admin</cp:lastModifiedBy>
  <cp:revision>39</cp:revision>
  <cp:lastPrinted>2022-07-19T06:04:00Z</cp:lastPrinted>
  <dcterms:created xsi:type="dcterms:W3CDTF">2022-02-08T12:55:00Z</dcterms:created>
  <dcterms:modified xsi:type="dcterms:W3CDTF">2024-03-07T13:37:00Z</dcterms:modified>
</cp:coreProperties>
</file>