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8B778" w14:textId="1E3F61FA" w:rsidR="00123BE4" w:rsidRDefault="00123BE4" w:rsidP="00123BE4">
      <w:pPr>
        <w:pStyle w:val="Nagwek1"/>
        <w:spacing w:before="0" w:line="259" w:lineRule="auto"/>
        <w:ind w:left="431" w:hanging="431"/>
        <w:rPr>
          <w:sz w:val="22"/>
          <w:szCs w:val="22"/>
        </w:rPr>
      </w:pPr>
      <w:bookmarkStart w:id="0" w:name="_Hlk93931564"/>
      <w:bookmarkStart w:id="1" w:name="_Hlk101955422"/>
      <w:bookmarkStart w:id="2" w:name="_Hlk112840519"/>
      <w:r>
        <w:t>załącznik nr 3.</w:t>
      </w:r>
      <w:r>
        <w:t>2</w:t>
      </w:r>
      <w:r>
        <w:t xml:space="preserve"> do SWZ</w:t>
      </w:r>
    </w:p>
    <w:bookmarkEnd w:id="0"/>
    <w:p w14:paraId="62A3596C" w14:textId="77777777" w:rsidR="00123BE4" w:rsidRDefault="00123BE4" w:rsidP="00123BE4">
      <w:pPr>
        <w:pStyle w:val="Nagwek1"/>
        <w:spacing w:before="0" w:line="259" w:lineRule="auto"/>
        <w:ind w:left="431" w:hanging="431"/>
        <w:rPr>
          <w:rFonts w:ascii="Carlito" w:eastAsiaTheme="majorEastAsia" w:hAnsi="Carlito"/>
          <w:sz w:val="24"/>
          <w:lang w:eastAsia="pl-PL"/>
        </w:rPr>
      </w:pPr>
      <w:r>
        <w:rPr>
          <w:rFonts w:eastAsiaTheme="majorEastAsia"/>
          <w:lang w:eastAsia="pl-PL"/>
        </w:rPr>
        <w:t>OR-D-III.272.59.2024.LB</w:t>
      </w:r>
      <w:bookmarkEnd w:id="1"/>
      <w:bookmarkEnd w:id="2"/>
    </w:p>
    <w:p w14:paraId="05074D86" w14:textId="77777777" w:rsidR="00D01DCE" w:rsidRDefault="00D01DCE" w:rsidP="006353F4">
      <w:pPr>
        <w:tabs>
          <w:tab w:val="left" w:pos="7110"/>
        </w:tabs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1770" w14:textId="790662C0" w:rsidR="00E30476" w:rsidRPr="006353F4" w:rsidRDefault="00196C2C" w:rsidP="006353F4">
      <w:pPr>
        <w:tabs>
          <w:tab w:val="left" w:pos="7110"/>
        </w:tabs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353F4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DFEBA9" wp14:editId="135806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9465" cy="542290"/>
            <wp:effectExtent l="0" t="0" r="698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76" w:rsidRPr="006353F4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  <w:r w:rsidR="00CA0193">
        <w:rPr>
          <w:rFonts w:asciiTheme="minorHAnsi" w:hAnsiTheme="minorHAnsi" w:cstheme="minorHAnsi"/>
          <w:b/>
          <w:bCs/>
          <w:sz w:val="22"/>
          <w:szCs w:val="22"/>
        </w:rPr>
        <w:t xml:space="preserve"> dla cz. III </w:t>
      </w:r>
    </w:p>
    <w:p w14:paraId="0F103117" w14:textId="77777777" w:rsidR="00454DB5" w:rsidRPr="00D62C11" w:rsidRDefault="00454DB5" w:rsidP="002640FF">
      <w:pPr>
        <w:pStyle w:val="Tekstpodstawowy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D3C2EBD" w14:textId="77777777" w:rsidR="006353F4" w:rsidRDefault="006353F4" w:rsidP="002640FF">
      <w:pPr>
        <w:pStyle w:val="Nagwek1"/>
        <w:spacing w:before="0" w:line="259" w:lineRule="auto"/>
        <w:ind w:left="431" w:hanging="431"/>
        <w:rPr>
          <w:rFonts w:asciiTheme="minorHAnsi" w:hAnsiTheme="minorHAnsi" w:cstheme="minorHAnsi"/>
          <w:sz w:val="22"/>
          <w:szCs w:val="22"/>
        </w:rPr>
      </w:pPr>
    </w:p>
    <w:p w14:paraId="02ED7538" w14:textId="416D1781" w:rsidR="00612B2C" w:rsidRPr="00123BE4" w:rsidRDefault="00612B2C" w:rsidP="00123BE4">
      <w:pPr>
        <w:pStyle w:val="Nagwek1"/>
        <w:tabs>
          <w:tab w:val="left" w:pos="1560"/>
        </w:tabs>
        <w:spacing w:before="120" w:line="252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94A8B">
        <w:rPr>
          <w:rFonts w:asciiTheme="minorHAnsi" w:hAnsiTheme="minorHAnsi" w:cstheme="minorHAnsi"/>
          <w:sz w:val="22"/>
          <w:szCs w:val="22"/>
        </w:rPr>
        <w:t>Umowa nr __________________</w:t>
      </w:r>
      <w:r w:rsidRPr="00494A8B">
        <w:rPr>
          <w:rFonts w:asciiTheme="minorHAnsi" w:hAnsiTheme="minorHAnsi" w:cstheme="minorHAnsi"/>
          <w:sz w:val="22"/>
          <w:szCs w:val="22"/>
        </w:rPr>
        <w:br/>
        <w:t xml:space="preserve">dot. części ___ postępowania o udzielenie zamówienia publicznego nr </w:t>
      </w:r>
      <w:r w:rsidR="00123BE4" w:rsidRPr="00123BE4">
        <w:rPr>
          <w:rFonts w:asciiTheme="minorHAnsi" w:hAnsiTheme="minorHAnsi" w:cstheme="minorHAnsi"/>
          <w:sz w:val="22"/>
          <w:szCs w:val="22"/>
        </w:rPr>
        <w:t>OR-D-III.272.59.2024.LB</w:t>
      </w:r>
    </w:p>
    <w:p w14:paraId="1D62799A" w14:textId="77777777" w:rsidR="00D4575F" w:rsidRPr="00612B2C" w:rsidRDefault="00D4575F" w:rsidP="002640FF">
      <w:pPr>
        <w:pStyle w:val="Nagwek1"/>
        <w:spacing w:before="0" w:line="259" w:lineRule="auto"/>
        <w:ind w:left="431" w:hanging="431"/>
        <w:rPr>
          <w:rFonts w:asciiTheme="minorHAnsi" w:hAnsiTheme="minorHAnsi" w:cstheme="minorHAnsi"/>
          <w:sz w:val="22"/>
          <w:szCs w:val="22"/>
        </w:rPr>
      </w:pPr>
    </w:p>
    <w:p w14:paraId="77CF9775" w14:textId="6B54C93D" w:rsidR="00E30476" w:rsidRPr="00D62C11" w:rsidRDefault="00C72ABD" w:rsidP="002640FF">
      <w:pPr>
        <w:spacing w:line="259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62C11">
        <w:rPr>
          <w:rFonts w:asciiTheme="minorHAnsi" w:hAnsiTheme="minorHAnsi" w:cstheme="minorHAnsi"/>
          <w:sz w:val="22"/>
          <w:szCs w:val="22"/>
        </w:rPr>
        <w:t>zawarta</w:t>
      </w:r>
      <w:r w:rsidR="00C84BFB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>w Warszawie</w:t>
      </w:r>
      <w:r w:rsidR="00E30476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>pomiędzy</w:t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95E36" w:rsidRPr="00612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Warszawką Operą Kameralną</w:t>
      </w:r>
      <w:r w:rsidR="00895E36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>ul. Obrońców 31, 03-933 Warszawa</w:t>
      </w:r>
      <w:r w:rsidR="00612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12B2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>- występującą jako Zamawiający i zwaną w dalszej części umowy „</w:t>
      </w:r>
      <w:r w:rsidR="00895E36" w:rsidRPr="00612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Instytucją</w:t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”, 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>w imieniu któr</w:t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12B2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>na podstawie porozumie</w:t>
      </w:r>
      <w:r w:rsidR="00895E36" w:rsidRPr="00D62C11">
        <w:rPr>
          <w:rFonts w:asciiTheme="minorHAnsi" w:hAnsiTheme="minorHAnsi" w:cstheme="minorHAnsi"/>
          <w:sz w:val="22"/>
          <w:szCs w:val="22"/>
          <w:lang w:eastAsia="pl-PL"/>
        </w:rPr>
        <w:t>nia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30476" w:rsidRPr="00D62C11">
        <w:rPr>
          <w:rFonts w:asciiTheme="minorHAnsi" w:hAnsiTheme="minorHAnsi" w:cstheme="minorHAnsi"/>
          <w:sz w:val="22"/>
          <w:szCs w:val="22"/>
        </w:rPr>
        <w:t>zawart</w:t>
      </w:r>
      <w:r w:rsidR="00895E36" w:rsidRPr="00D62C11">
        <w:rPr>
          <w:rFonts w:asciiTheme="minorHAnsi" w:hAnsiTheme="minorHAnsi" w:cstheme="minorHAnsi"/>
          <w:sz w:val="22"/>
          <w:szCs w:val="22"/>
        </w:rPr>
        <w:t>ego</w:t>
      </w:r>
      <w:r w:rsidR="00E30476" w:rsidRPr="00D62C11">
        <w:rPr>
          <w:rFonts w:asciiTheme="minorHAnsi" w:hAnsiTheme="minorHAnsi" w:cstheme="minorHAnsi"/>
          <w:sz w:val="22"/>
          <w:szCs w:val="22"/>
        </w:rPr>
        <w:t xml:space="preserve"> na podstawie uchwały nr </w:t>
      </w:r>
      <w:r w:rsidR="000F2351" w:rsidRPr="00D62C11">
        <w:rPr>
          <w:rFonts w:asciiTheme="minorHAnsi" w:hAnsiTheme="minorHAnsi" w:cstheme="minorHAnsi"/>
          <w:sz w:val="22"/>
          <w:szCs w:val="22"/>
        </w:rPr>
        <w:t>542</w:t>
      </w:r>
      <w:r w:rsidR="000433D9" w:rsidRPr="00D62C11">
        <w:rPr>
          <w:rFonts w:asciiTheme="minorHAnsi" w:hAnsiTheme="minorHAnsi" w:cstheme="minorHAnsi"/>
          <w:sz w:val="22"/>
          <w:szCs w:val="22"/>
        </w:rPr>
        <w:t>/3</w:t>
      </w:r>
      <w:r w:rsidR="000F2351" w:rsidRPr="00D62C11">
        <w:rPr>
          <w:rFonts w:asciiTheme="minorHAnsi" w:hAnsiTheme="minorHAnsi" w:cstheme="minorHAnsi"/>
          <w:sz w:val="22"/>
          <w:szCs w:val="22"/>
        </w:rPr>
        <w:t>98</w:t>
      </w:r>
      <w:r w:rsidR="000433D9" w:rsidRPr="00D62C11">
        <w:rPr>
          <w:rFonts w:asciiTheme="minorHAnsi" w:hAnsiTheme="minorHAnsi" w:cstheme="minorHAnsi"/>
          <w:sz w:val="22"/>
          <w:szCs w:val="22"/>
        </w:rPr>
        <w:t>/2</w:t>
      </w:r>
      <w:r w:rsidR="000F2351" w:rsidRPr="00D62C11">
        <w:rPr>
          <w:rFonts w:asciiTheme="minorHAnsi" w:hAnsiTheme="minorHAnsi" w:cstheme="minorHAnsi"/>
          <w:sz w:val="22"/>
          <w:szCs w:val="22"/>
        </w:rPr>
        <w:t>3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Zarządu Województwa Mazowieckiego z dnia </w:t>
      </w:r>
      <w:r w:rsidR="000F2351" w:rsidRPr="00D62C11">
        <w:rPr>
          <w:rFonts w:asciiTheme="minorHAnsi" w:hAnsiTheme="minorHAnsi" w:cstheme="minorHAnsi"/>
          <w:sz w:val="22"/>
          <w:szCs w:val="22"/>
        </w:rPr>
        <w:t>4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0F2351" w:rsidRPr="00D62C11">
        <w:rPr>
          <w:rFonts w:asciiTheme="minorHAnsi" w:hAnsiTheme="minorHAnsi" w:cstheme="minorHAnsi"/>
          <w:sz w:val="22"/>
          <w:szCs w:val="22"/>
        </w:rPr>
        <w:t>kwietnia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202</w:t>
      </w:r>
      <w:r w:rsidR="000F2351" w:rsidRPr="00D62C11">
        <w:rPr>
          <w:rFonts w:asciiTheme="minorHAnsi" w:hAnsiTheme="minorHAnsi" w:cstheme="minorHAnsi"/>
          <w:sz w:val="22"/>
          <w:szCs w:val="22"/>
        </w:rPr>
        <w:t>3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r. w sprawie porozumień z </w:t>
      </w:r>
      <w:r w:rsidR="000F2351" w:rsidRPr="00D62C11">
        <w:rPr>
          <w:rFonts w:asciiTheme="minorHAnsi" w:hAnsiTheme="minorHAnsi" w:cstheme="minorHAnsi"/>
          <w:sz w:val="22"/>
          <w:szCs w:val="22"/>
        </w:rPr>
        <w:t>instytucjami kultury</w:t>
      </w:r>
      <w:r w:rsidR="00721A2C" w:rsidRPr="00D62C11">
        <w:rPr>
          <w:rFonts w:asciiTheme="minorHAnsi" w:hAnsiTheme="minorHAnsi" w:cstheme="minorHAnsi"/>
          <w:sz w:val="22"/>
          <w:szCs w:val="22"/>
        </w:rPr>
        <w:t>,</w:t>
      </w:r>
      <w:r w:rsidR="000F2351" w:rsidRPr="00D62C11">
        <w:rPr>
          <w:rFonts w:asciiTheme="minorHAnsi" w:hAnsiTheme="minorHAnsi" w:cstheme="minorHAnsi"/>
          <w:sz w:val="22"/>
          <w:szCs w:val="22"/>
        </w:rPr>
        <w:t xml:space="preserve"> dla których organizatorem jest Samorząd </w:t>
      </w:r>
      <w:r w:rsidR="000F2351" w:rsidRPr="00D62C11">
        <w:rPr>
          <w:rFonts w:asciiTheme="minorHAnsi" w:hAnsiTheme="minorHAnsi" w:cstheme="minorHAnsi"/>
          <w:sz w:val="22"/>
          <w:szCs w:val="22"/>
          <w:lang w:eastAsia="pl-PL"/>
        </w:rPr>
        <w:t>Województwa Mazowieckiego</w:t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dotyczących powierzenia Województwu Mazowieckiemu przygotowania i</w:t>
      </w:r>
      <w:r w:rsidR="00721A2C" w:rsidRPr="00D62C11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>przeprowadzenia postępowa</w:t>
      </w:r>
      <w:r w:rsidR="000F2351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ń </w:t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>o udzielenie zamówie</w:t>
      </w:r>
      <w:r w:rsidR="000F2351" w:rsidRPr="00D62C11">
        <w:rPr>
          <w:rFonts w:asciiTheme="minorHAnsi" w:hAnsiTheme="minorHAnsi" w:cstheme="minorHAnsi"/>
          <w:sz w:val="22"/>
          <w:szCs w:val="22"/>
          <w:lang w:eastAsia="pl-PL"/>
        </w:rPr>
        <w:t>ń</w:t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publicz</w:t>
      </w:r>
      <w:r w:rsidR="000F2351" w:rsidRPr="00D62C11">
        <w:rPr>
          <w:rFonts w:asciiTheme="minorHAnsi" w:hAnsiTheme="minorHAnsi" w:cstheme="minorHAnsi"/>
          <w:sz w:val="22"/>
          <w:szCs w:val="22"/>
          <w:lang w:eastAsia="pl-PL"/>
        </w:rPr>
        <w:t>nych</w:t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12B2C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433D9" w:rsidRPr="00D62C11">
        <w:rPr>
          <w:rFonts w:asciiTheme="minorHAnsi" w:hAnsiTheme="minorHAnsi" w:cstheme="minorHAnsi"/>
          <w:sz w:val="22"/>
          <w:szCs w:val="22"/>
          <w:lang w:eastAsia="pl-PL"/>
        </w:rPr>
        <w:t>na rzecz tych instytucji kultury</w:t>
      </w:r>
      <w:r w:rsidR="00271A5D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 (z </w:t>
      </w:r>
      <w:proofErr w:type="spellStart"/>
      <w:r w:rsidR="00271A5D" w:rsidRPr="00D62C1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271A5D" w:rsidRPr="00D62C11">
        <w:rPr>
          <w:rFonts w:asciiTheme="minorHAnsi" w:hAnsiTheme="minorHAnsi" w:cstheme="minorHAnsi"/>
          <w:sz w:val="22"/>
          <w:szCs w:val="22"/>
          <w:lang w:eastAsia="pl-PL"/>
        </w:rPr>
        <w:t>. zm.)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, działa, jako </w:t>
      </w:r>
      <w:r w:rsidR="006B0AED" w:rsidRPr="00D62C1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E30476" w:rsidRPr="00D62C11">
        <w:rPr>
          <w:rFonts w:asciiTheme="minorHAnsi" w:hAnsiTheme="minorHAnsi" w:cstheme="minorHAnsi"/>
          <w:sz w:val="22"/>
          <w:szCs w:val="22"/>
          <w:lang w:eastAsia="pl-PL"/>
        </w:rPr>
        <w:t>ełnomocnik, Województwo Mazowieckie, NIP: 113-245-39-40, REGON</w:t>
      </w:r>
      <w:r w:rsidR="00E30476" w:rsidRPr="00D62C11">
        <w:rPr>
          <w:rFonts w:asciiTheme="minorHAnsi" w:hAnsiTheme="minorHAnsi" w:cstheme="minorHAnsi"/>
          <w:sz w:val="22"/>
          <w:szCs w:val="22"/>
        </w:rPr>
        <w:t>: 015528910, z siedzibą w</w:t>
      </w:r>
      <w:r w:rsidR="006A1D0A" w:rsidRPr="00D62C11">
        <w:rPr>
          <w:rFonts w:asciiTheme="minorHAnsi" w:hAnsiTheme="minorHAnsi" w:cstheme="minorHAnsi"/>
          <w:sz w:val="22"/>
          <w:szCs w:val="22"/>
        </w:rPr>
        <w:t> </w:t>
      </w:r>
      <w:r w:rsidR="00E30476" w:rsidRPr="00D62C11">
        <w:rPr>
          <w:rFonts w:asciiTheme="minorHAnsi" w:hAnsiTheme="minorHAnsi" w:cstheme="minorHAnsi"/>
          <w:sz w:val="22"/>
          <w:szCs w:val="22"/>
        </w:rPr>
        <w:t>Warszawie przy ul. Jagiellońskiej 26, 03-719 Warszawa – zwane w dalszej części umowy „</w:t>
      </w:r>
      <w:r w:rsidR="00E30476" w:rsidRPr="00D62C11">
        <w:rPr>
          <w:rFonts w:asciiTheme="minorHAnsi" w:hAnsiTheme="minorHAnsi" w:cstheme="minorHAnsi"/>
          <w:b/>
          <w:sz w:val="22"/>
          <w:szCs w:val="22"/>
        </w:rPr>
        <w:t>Województwem</w:t>
      </w:r>
      <w:r w:rsidR="00E30476" w:rsidRPr="00D62C11">
        <w:rPr>
          <w:rFonts w:asciiTheme="minorHAnsi" w:hAnsiTheme="minorHAnsi" w:cstheme="minorHAnsi"/>
          <w:sz w:val="22"/>
          <w:szCs w:val="22"/>
        </w:rPr>
        <w:t>” - reprezentowane przez Zarząd Województwa Mazowieckiego, w imieniu którego na podstawie uchwały nr</w:t>
      </w:r>
      <w:r w:rsidR="003F39B9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DE3DA1" w:rsidRPr="00D62C11">
        <w:rPr>
          <w:rFonts w:asciiTheme="minorHAnsi" w:hAnsiTheme="minorHAnsi" w:cstheme="minorHAnsi"/>
          <w:sz w:val="22"/>
          <w:szCs w:val="22"/>
        </w:rPr>
        <w:t>1498/434/23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E30476" w:rsidRPr="00D62C11">
        <w:rPr>
          <w:rFonts w:asciiTheme="minorHAnsi" w:hAnsiTheme="minorHAnsi" w:cstheme="minorHAnsi"/>
          <w:sz w:val="22"/>
          <w:szCs w:val="22"/>
        </w:rPr>
        <w:t xml:space="preserve">Zarządu Województwa Mazowieckiego 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z dnia </w:t>
      </w:r>
      <w:r w:rsidR="00DE3DA1" w:rsidRPr="00D62C11">
        <w:rPr>
          <w:rFonts w:asciiTheme="minorHAnsi" w:hAnsiTheme="minorHAnsi" w:cstheme="minorHAnsi"/>
          <w:sz w:val="22"/>
          <w:szCs w:val="22"/>
        </w:rPr>
        <w:t xml:space="preserve">12 września </w:t>
      </w:r>
      <w:r w:rsidR="00E30476" w:rsidRPr="00D62C11">
        <w:rPr>
          <w:rFonts w:asciiTheme="minorHAnsi" w:hAnsiTheme="minorHAnsi" w:cstheme="minorHAnsi"/>
          <w:sz w:val="22"/>
          <w:szCs w:val="22"/>
        </w:rPr>
        <w:t>202</w:t>
      </w:r>
      <w:r w:rsidR="00187CEC" w:rsidRPr="00D62C11">
        <w:rPr>
          <w:rFonts w:asciiTheme="minorHAnsi" w:hAnsiTheme="minorHAnsi" w:cstheme="minorHAnsi"/>
          <w:sz w:val="22"/>
          <w:szCs w:val="22"/>
        </w:rPr>
        <w:t>3</w:t>
      </w:r>
      <w:r w:rsidR="00E30476" w:rsidRPr="00D62C11">
        <w:rPr>
          <w:rFonts w:asciiTheme="minorHAnsi" w:hAnsiTheme="minorHAnsi" w:cstheme="minorHAnsi"/>
          <w:sz w:val="22"/>
          <w:szCs w:val="22"/>
        </w:rPr>
        <w:t xml:space="preserve"> r. w 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sprawie udzielenia pełnomocnictw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="000433D9" w:rsidRPr="00D62C11">
        <w:rPr>
          <w:rFonts w:asciiTheme="minorHAnsi" w:hAnsiTheme="minorHAnsi" w:cstheme="minorHAnsi"/>
          <w:sz w:val="22"/>
          <w:szCs w:val="22"/>
        </w:rPr>
        <w:t>do przygotowania i przeprowadzenia postępowa</w:t>
      </w:r>
      <w:r w:rsidR="00187CEC" w:rsidRPr="00D62C11">
        <w:rPr>
          <w:rFonts w:asciiTheme="minorHAnsi" w:hAnsiTheme="minorHAnsi" w:cstheme="minorHAnsi"/>
          <w:sz w:val="22"/>
          <w:szCs w:val="22"/>
        </w:rPr>
        <w:t>ń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o udzielenie zamówie</w:t>
      </w:r>
      <w:r w:rsidR="00187CEC" w:rsidRPr="00D62C11">
        <w:rPr>
          <w:rFonts w:asciiTheme="minorHAnsi" w:hAnsiTheme="minorHAnsi" w:cstheme="minorHAnsi"/>
          <w:sz w:val="22"/>
          <w:szCs w:val="22"/>
        </w:rPr>
        <w:t>ń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D62C11">
        <w:rPr>
          <w:rFonts w:asciiTheme="minorHAnsi" w:hAnsiTheme="minorHAnsi" w:cstheme="minorHAnsi"/>
          <w:sz w:val="22"/>
          <w:szCs w:val="22"/>
        </w:rPr>
        <w:t>ych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oraz zawierania umów związanych z udzieleniem zamówie</w:t>
      </w:r>
      <w:r w:rsidR="00187CEC" w:rsidRPr="00D62C11">
        <w:rPr>
          <w:rFonts w:asciiTheme="minorHAnsi" w:hAnsiTheme="minorHAnsi" w:cstheme="minorHAnsi"/>
          <w:sz w:val="22"/>
          <w:szCs w:val="22"/>
        </w:rPr>
        <w:t>ń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D62C11">
        <w:rPr>
          <w:rFonts w:asciiTheme="minorHAnsi" w:hAnsiTheme="minorHAnsi" w:cstheme="minorHAnsi"/>
          <w:sz w:val="22"/>
          <w:szCs w:val="22"/>
        </w:rPr>
        <w:t>ych</w:t>
      </w:r>
      <w:r w:rsidR="000433D9" w:rsidRPr="00D62C11">
        <w:rPr>
          <w:rFonts w:asciiTheme="minorHAnsi" w:hAnsiTheme="minorHAnsi" w:cstheme="minorHAnsi"/>
          <w:sz w:val="22"/>
          <w:szCs w:val="22"/>
        </w:rPr>
        <w:t xml:space="preserve"> w zakresie dostaw samochodów na rzecz </w:t>
      </w:r>
      <w:r w:rsidR="000F2351" w:rsidRPr="00D62C11">
        <w:rPr>
          <w:rFonts w:asciiTheme="minorHAnsi" w:hAnsiTheme="minorHAnsi" w:cstheme="minorHAnsi"/>
          <w:sz w:val="22"/>
          <w:szCs w:val="22"/>
        </w:rPr>
        <w:t>instytucji kultury</w:t>
      </w:r>
      <w:r w:rsidR="00E30476" w:rsidRPr="00D62C11">
        <w:rPr>
          <w:rFonts w:asciiTheme="minorHAnsi" w:hAnsiTheme="minorHAnsi" w:cstheme="minorHAnsi"/>
          <w:sz w:val="22"/>
          <w:szCs w:val="22"/>
        </w:rPr>
        <w:t>, działają:</w:t>
      </w:r>
    </w:p>
    <w:p w14:paraId="06F89609" w14:textId="701A2D4E" w:rsidR="00FA66C5" w:rsidRPr="00612B2C" w:rsidRDefault="00E30476" w:rsidP="00161B00">
      <w:pPr>
        <w:pStyle w:val="Akapitzlist"/>
        <w:numPr>
          <w:ilvl w:val="0"/>
          <w:numId w:val="14"/>
        </w:numPr>
        <w:spacing w:line="259" w:lineRule="auto"/>
        <w:ind w:left="284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12B2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</w:t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t>,</w:t>
      </w:r>
    </w:p>
    <w:p w14:paraId="09A09D8E" w14:textId="657B7C38" w:rsidR="00FA66C5" w:rsidRPr="00612B2C" w:rsidRDefault="00E30476" w:rsidP="00161B00">
      <w:pPr>
        <w:pStyle w:val="Akapitzlist"/>
        <w:numPr>
          <w:ilvl w:val="0"/>
          <w:numId w:val="14"/>
        </w:numPr>
        <w:spacing w:line="259" w:lineRule="auto"/>
        <w:ind w:left="284" w:hanging="284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612B2C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</w:t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t>,</w:t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softHyphen/>
      </w:r>
    </w:p>
    <w:p w14:paraId="7A93044A" w14:textId="77777777" w:rsidR="00E30476" w:rsidRPr="00D62C11" w:rsidRDefault="00E30476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65B023E" w14:textId="493625ED" w:rsidR="00E30476" w:rsidRPr="00D62C11" w:rsidRDefault="00D4438A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a</w:t>
      </w:r>
      <w:r w:rsidR="00A90898" w:rsidRPr="00D62C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54E40" w14:textId="264A40D7" w:rsidR="00FA66C5" w:rsidRPr="00D62C11" w:rsidRDefault="00E30476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12B2C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A66C5" w:rsidRPr="00D62C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z siedzibą w </w:t>
      </w:r>
      <w:r w:rsidRPr="00D62C11">
        <w:rPr>
          <w:rFonts w:asciiTheme="minorHAnsi" w:hAnsiTheme="minorHAnsi" w:cstheme="minorHAnsi"/>
          <w:sz w:val="22"/>
          <w:szCs w:val="22"/>
        </w:rPr>
        <w:t>__________</w:t>
      </w:r>
      <w:r w:rsidR="0022588C" w:rsidRPr="00D62C11">
        <w:rPr>
          <w:rFonts w:asciiTheme="minorHAnsi" w:hAnsiTheme="minorHAnsi" w:cstheme="minorHAnsi"/>
          <w:sz w:val="22"/>
          <w:szCs w:val="22"/>
        </w:rPr>
        <w:t xml:space="preserve">, adres: </w:t>
      </w:r>
      <w:r w:rsidRPr="00D62C11">
        <w:rPr>
          <w:rFonts w:asciiTheme="minorHAnsi" w:hAnsiTheme="minorHAnsi" w:cstheme="minorHAnsi"/>
          <w:sz w:val="22"/>
          <w:szCs w:val="22"/>
        </w:rPr>
        <w:t>________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, wpisaną do rejestru przedsiębiorców </w:t>
      </w:r>
      <w:r w:rsidR="0022588C" w:rsidRPr="00D62C11">
        <w:rPr>
          <w:rFonts w:asciiTheme="minorHAnsi" w:hAnsiTheme="minorHAnsi" w:cstheme="minorHAnsi"/>
          <w:sz w:val="22"/>
          <w:szCs w:val="22"/>
        </w:rPr>
        <w:t xml:space="preserve">Krajowego </w:t>
      </w:r>
      <w:r w:rsidR="004B0451" w:rsidRPr="00D62C11">
        <w:rPr>
          <w:rFonts w:asciiTheme="minorHAnsi" w:hAnsiTheme="minorHAnsi" w:cstheme="minorHAnsi"/>
          <w:sz w:val="22"/>
          <w:szCs w:val="22"/>
        </w:rPr>
        <w:t xml:space="preserve">Rejestru Sądowego 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D62C11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 pod numerem KRS</w:t>
      </w:r>
      <w:r w:rsidR="004B0451" w:rsidRPr="00D62C11">
        <w:rPr>
          <w:rFonts w:asciiTheme="minorHAnsi" w:hAnsiTheme="minorHAnsi" w:cstheme="minorHAnsi"/>
          <w:sz w:val="22"/>
          <w:szCs w:val="22"/>
        </w:rPr>
        <w:t>: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>_______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, NIP: </w:t>
      </w:r>
      <w:r w:rsidRPr="00D62C11">
        <w:rPr>
          <w:rFonts w:asciiTheme="minorHAnsi" w:hAnsiTheme="minorHAnsi" w:cstheme="minorHAnsi"/>
          <w:sz w:val="22"/>
          <w:szCs w:val="22"/>
        </w:rPr>
        <w:t>________,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 REGON: </w:t>
      </w:r>
      <w:r w:rsidRPr="00D62C11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, z kapitałem zakładowym w wysokości </w:t>
      </w:r>
      <w:r w:rsidRPr="00D62C11">
        <w:rPr>
          <w:rFonts w:asciiTheme="minorHAnsi" w:hAnsiTheme="minorHAnsi" w:cstheme="minorHAnsi"/>
          <w:sz w:val="22"/>
          <w:szCs w:val="22"/>
        </w:rPr>
        <w:t>__________</w:t>
      </w:r>
      <w:r w:rsidR="00FA66C5" w:rsidRPr="00D62C11">
        <w:rPr>
          <w:rFonts w:asciiTheme="minorHAnsi" w:hAnsiTheme="minorHAnsi" w:cstheme="minorHAnsi"/>
          <w:sz w:val="22"/>
          <w:szCs w:val="22"/>
        </w:rPr>
        <w:t xml:space="preserve"> zł, zwaną dalej </w:t>
      </w:r>
      <w:r w:rsidR="00FA66C5" w:rsidRPr="00D62C11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FA66C5" w:rsidRPr="00D62C11">
        <w:rPr>
          <w:rFonts w:asciiTheme="minorHAnsi" w:hAnsiTheme="minorHAnsi" w:cstheme="minorHAnsi"/>
          <w:sz w:val="22"/>
          <w:szCs w:val="22"/>
        </w:rPr>
        <w:t>, reprezentowaną przez</w:t>
      </w:r>
      <w:r w:rsidR="004B0451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612B2C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FA66C5" w:rsidRPr="00612B2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6122AF0" w14:textId="3D59D59B" w:rsidR="00FA66C5" w:rsidRPr="00D62C11" w:rsidRDefault="00FA66C5" w:rsidP="002640FF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łącznie zwanymi </w:t>
      </w:r>
      <w:r w:rsidRPr="00D62C11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4AA2D99B" w14:textId="77777777" w:rsidR="00E30476" w:rsidRPr="00D62C11" w:rsidRDefault="00E30476" w:rsidP="002640FF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B7638C" w14:textId="1D85B939" w:rsidR="00C72ABD" w:rsidRPr="00D62C11" w:rsidRDefault="00C72ABD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Strony zawierają umowę w ramach zamówienia publicznego prowadzonego </w:t>
      </w:r>
      <w:r w:rsidR="00723694" w:rsidRPr="00D62C11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D62C11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r.- Prawo zamówień publicznych </w:t>
      </w:r>
      <w:r w:rsidR="008022BD" w:rsidRPr="00D62C11">
        <w:rPr>
          <w:rFonts w:asciiTheme="minorHAnsi" w:hAnsiTheme="minorHAnsi" w:cstheme="minorHAnsi"/>
          <w:sz w:val="22"/>
          <w:szCs w:val="22"/>
        </w:rPr>
        <w:t>(</w:t>
      </w:r>
      <w:r w:rsidR="001D00FE" w:rsidRPr="00D62C11">
        <w:rPr>
          <w:rFonts w:asciiTheme="minorHAnsi" w:hAnsiTheme="minorHAnsi" w:cstheme="minorHAnsi"/>
          <w:sz w:val="22"/>
          <w:szCs w:val="22"/>
        </w:rPr>
        <w:t>Dz. U. z 202</w:t>
      </w:r>
      <w:r w:rsidR="00387429" w:rsidRPr="00D62C11">
        <w:rPr>
          <w:rFonts w:asciiTheme="minorHAnsi" w:hAnsiTheme="minorHAnsi" w:cstheme="minorHAnsi"/>
          <w:sz w:val="22"/>
          <w:szCs w:val="22"/>
        </w:rPr>
        <w:t>3</w:t>
      </w:r>
      <w:r w:rsidR="001D00FE" w:rsidRPr="00D62C11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387429" w:rsidRPr="00D62C11">
        <w:rPr>
          <w:rFonts w:asciiTheme="minorHAnsi" w:hAnsiTheme="minorHAnsi" w:cstheme="minorHAnsi"/>
          <w:sz w:val="22"/>
          <w:szCs w:val="22"/>
        </w:rPr>
        <w:t>605</w:t>
      </w:r>
      <w:r w:rsidR="008022BD" w:rsidRPr="00D62C1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8022BD" w:rsidRPr="00D62C1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022BD" w:rsidRPr="00D62C11">
        <w:rPr>
          <w:rFonts w:asciiTheme="minorHAnsi" w:hAnsiTheme="minorHAnsi" w:cstheme="minorHAnsi"/>
          <w:sz w:val="22"/>
          <w:szCs w:val="22"/>
        </w:rPr>
        <w:t>. zm</w:t>
      </w:r>
      <w:r w:rsidR="000E5BB9" w:rsidRPr="00D62C11">
        <w:rPr>
          <w:rFonts w:asciiTheme="minorHAnsi" w:hAnsiTheme="minorHAnsi" w:cstheme="minorHAnsi"/>
          <w:sz w:val="22"/>
          <w:szCs w:val="22"/>
        </w:rPr>
        <w:t>.</w:t>
      </w:r>
      <w:r w:rsidRPr="00D62C11">
        <w:rPr>
          <w:rFonts w:asciiTheme="minorHAnsi" w:hAnsiTheme="minorHAnsi" w:cstheme="minorHAnsi"/>
          <w:sz w:val="22"/>
          <w:szCs w:val="22"/>
        </w:rPr>
        <w:t>) o następującej treści</w:t>
      </w:r>
      <w:r w:rsidR="00730AAC" w:rsidRPr="00D62C11">
        <w:rPr>
          <w:rFonts w:asciiTheme="minorHAnsi" w:hAnsiTheme="minorHAnsi" w:cstheme="minorHAnsi"/>
          <w:sz w:val="22"/>
          <w:szCs w:val="22"/>
        </w:rPr>
        <w:t>:</w:t>
      </w:r>
    </w:p>
    <w:p w14:paraId="3372C541" w14:textId="77777777" w:rsidR="00C72ABD" w:rsidRPr="00D62C11" w:rsidRDefault="00C72ABD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5062ED2" w14:textId="386A6CCB" w:rsidR="00C72ABD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b w:val="0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C72ABD" w:rsidRPr="00D62C11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1A83AE6D" w14:textId="307F20E3" w:rsidR="008F1C9F" w:rsidRPr="00D62C11" w:rsidRDefault="00FB1690" w:rsidP="00161B00">
      <w:pPr>
        <w:pStyle w:val="Akapitzlist"/>
        <w:numPr>
          <w:ilvl w:val="0"/>
          <w:numId w:val="1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D46244" w:rsidRPr="00D62C11">
        <w:rPr>
          <w:rFonts w:asciiTheme="minorHAnsi" w:hAnsiTheme="minorHAnsi" w:cstheme="minorHAnsi"/>
          <w:sz w:val="22"/>
          <w:szCs w:val="22"/>
        </w:rPr>
        <w:t>na rzecz Instytucji</w:t>
      </w:r>
      <w:r w:rsidR="00895E36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>now</w:t>
      </w:r>
      <w:r w:rsidR="00895E36" w:rsidRPr="00D62C11">
        <w:rPr>
          <w:rFonts w:asciiTheme="minorHAnsi" w:hAnsiTheme="minorHAnsi" w:cstheme="minorHAnsi"/>
          <w:sz w:val="22"/>
          <w:szCs w:val="22"/>
        </w:rPr>
        <w:t>ego</w:t>
      </w:r>
      <w:r w:rsidR="00D46244" w:rsidRPr="00D62C11">
        <w:rPr>
          <w:rFonts w:asciiTheme="minorHAnsi" w:hAnsiTheme="minorHAnsi" w:cstheme="minorHAnsi"/>
          <w:sz w:val="22"/>
          <w:szCs w:val="22"/>
        </w:rPr>
        <w:t xml:space="preserve"> samochod</w:t>
      </w:r>
      <w:r w:rsidR="00895E36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>, wyprodukowan</w:t>
      </w:r>
      <w:r w:rsidR="00895E36" w:rsidRPr="00D62C11">
        <w:rPr>
          <w:rFonts w:asciiTheme="minorHAnsi" w:hAnsiTheme="minorHAnsi" w:cstheme="minorHAnsi"/>
          <w:sz w:val="22"/>
          <w:szCs w:val="22"/>
        </w:rPr>
        <w:t>ego</w:t>
      </w:r>
      <w:r w:rsidRPr="00D62C11">
        <w:rPr>
          <w:rFonts w:asciiTheme="minorHAnsi" w:hAnsiTheme="minorHAnsi" w:cstheme="minorHAnsi"/>
          <w:sz w:val="22"/>
          <w:szCs w:val="22"/>
        </w:rPr>
        <w:t xml:space="preserve"> nie wcześniej niż w </w:t>
      </w:r>
      <w:r w:rsidR="00612B2C">
        <w:rPr>
          <w:rFonts w:asciiTheme="minorHAnsi" w:hAnsiTheme="minorHAnsi" w:cstheme="minorHAnsi"/>
          <w:sz w:val="22"/>
          <w:szCs w:val="22"/>
        </w:rPr>
        <w:t>____</w:t>
      </w:r>
      <w:r w:rsidRPr="00D62C11">
        <w:rPr>
          <w:rFonts w:asciiTheme="minorHAnsi" w:hAnsiTheme="minorHAnsi" w:cstheme="minorHAnsi"/>
          <w:sz w:val="22"/>
          <w:szCs w:val="22"/>
        </w:rPr>
        <w:t xml:space="preserve"> r., zgodnie z opisem przedmiotu zamówienia stanowiącym załącznik nr 1 do umowy oraz formularzem oferty Wykonawcy z </w:t>
      </w:r>
      <w:r w:rsidR="00612B2C">
        <w:rPr>
          <w:rFonts w:asciiTheme="minorHAnsi" w:hAnsiTheme="minorHAnsi" w:cstheme="minorHAnsi"/>
          <w:sz w:val="22"/>
          <w:szCs w:val="22"/>
        </w:rPr>
        <w:t>_______</w:t>
      </w:r>
      <w:r w:rsidRPr="00D62C11">
        <w:rPr>
          <w:rFonts w:asciiTheme="minorHAnsi" w:hAnsiTheme="minorHAnsi" w:cstheme="minorHAnsi"/>
          <w:sz w:val="22"/>
          <w:szCs w:val="22"/>
        </w:rPr>
        <w:t xml:space="preserve"> r.</w:t>
      </w:r>
      <w:r w:rsidR="00D46244" w:rsidRPr="00D62C11">
        <w:rPr>
          <w:rFonts w:asciiTheme="minorHAnsi" w:hAnsiTheme="minorHAnsi" w:cstheme="minorHAnsi"/>
          <w:sz w:val="22"/>
          <w:szCs w:val="22"/>
        </w:rPr>
        <w:t>,</w:t>
      </w:r>
      <w:r w:rsidRPr="00D62C11">
        <w:rPr>
          <w:rFonts w:asciiTheme="minorHAnsi" w:hAnsiTheme="minorHAnsi" w:cstheme="minorHAnsi"/>
          <w:sz w:val="22"/>
          <w:szCs w:val="22"/>
        </w:rPr>
        <w:t xml:space="preserve"> stanowiącym załącznik nr 2 do umowy</w:t>
      </w:r>
      <w:r w:rsidR="00D46244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390523F0" w14:textId="5D6A56C7" w:rsidR="008F1C9F" w:rsidRPr="00D62C11" w:rsidRDefault="0074294F" w:rsidP="00161B00">
      <w:pPr>
        <w:pStyle w:val="Akapitzlist"/>
        <w:numPr>
          <w:ilvl w:val="0"/>
          <w:numId w:val="1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Do obowiązków Wykonawcy należy w szczególności przeniesienie na</w:t>
      </w:r>
      <w:r w:rsidR="0096647A" w:rsidRPr="00D62C11">
        <w:rPr>
          <w:rFonts w:asciiTheme="minorHAnsi" w:hAnsiTheme="minorHAnsi" w:cstheme="minorHAnsi"/>
          <w:sz w:val="22"/>
          <w:szCs w:val="22"/>
        </w:rPr>
        <w:t xml:space="preserve"> Instytucj</w:t>
      </w:r>
      <w:r w:rsidR="00895E36" w:rsidRPr="00D62C11">
        <w:rPr>
          <w:rFonts w:asciiTheme="minorHAnsi" w:hAnsiTheme="minorHAnsi" w:cstheme="minorHAnsi"/>
          <w:sz w:val="22"/>
          <w:szCs w:val="22"/>
        </w:rPr>
        <w:t>ę</w:t>
      </w:r>
      <w:r w:rsidRPr="00D62C11">
        <w:rPr>
          <w:rFonts w:asciiTheme="minorHAnsi" w:hAnsiTheme="minorHAnsi" w:cstheme="minorHAnsi"/>
          <w:sz w:val="22"/>
          <w:szCs w:val="22"/>
        </w:rPr>
        <w:t xml:space="preserve"> prawa własności </w:t>
      </w:r>
      <w:r w:rsidR="004B0451" w:rsidRPr="00D62C11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>i wydania przedmiotu umowy określonego w ust. 1</w:t>
      </w:r>
      <w:r w:rsidR="00895E36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35588D56" w14:textId="538FE5A3" w:rsidR="008F1C9F" w:rsidRPr="00D62C11" w:rsidRDefault="0074294F" w:rsidP="00161B00">
      <w:pPr>
        <w:pStyle w:val="Akapitzlist"/>
        <w:numPr>
          <w:ilvl w:val="0"/>
          <w:numId w:val="1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oświadcza, że przedmiot umowy określony w ust. 1 jest fabrycznie nowy, kompletny, a także wolny od wad materiałowych, konstrukcyjnych i praw osób trzecich oraz spełnia wszystkie określone prawem i umową wymagania.</w:t>
      </w:r>
    </w:p>
    <w:p w14:paraId="1690CF72" w14:textId="28DBB9E6" w:rsidR="00C72ABD" w:rsidRPr="00D62C11" w:rsidRDefault="0074294F" w:rsidP="00161B00">
      <w:pPr>
        <w:pStyle w:val="Akapitzlist"/>
        <w:numPr>
          <w:ilvl w:val="0"/>
          <w:numId w:val="12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oświadcza, że posiada kwalifikacje, wiedzę i umiejętności niezbędne do realizacji przedmiotu umowy.</w:t>
      </w:r>
    </w:p>
    <w:p w14:paraId="645D2855" w14:textId="46D20869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1CC92E00" w14:textId="07114992" w:rsidR="00895E36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zobowiązany jest do realizacji przedmiotu umowy w terminie do ______ dni kalendarzowych od dnia zawarcia umowy i do dostawy samochod</w:t>
      </w:r>
      <w:r w:rsidR="00895E36" w:rsidRPr="00D62C11">
        <w:rPr>
          <w:rFonts w:asciiTheme="minorHAnsi" w:hAnsiTheme="minorHAnsi" w:cstheme="minorHAnsi"/>
          <w:sz w:val="22"/>
          <w:szCs w:val="22"/>
        </w:rPr>
        <w:t>u do 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895E36" w:rsidRPr="00D62C11">
        <w:rPr>
          <w:rFonts w:asciiTheme="minorHAnsi" w:hAnsiTheme="minorHAnsi" w:cstheme="minorHAnsi"/>
          <w:sz w:val="22"/>
          <w:szCs w:val="22"/>
        </w:rPr>
        <w:t xml:space="preserve">– adres dostawy: </w:t>
      </w:r>
      <w:r w:rsidR="00723694" w:rsidRPr="00D62C11">
        <w:rPr>
          <w:rFonts w:asciiTheme="minorHAnsi" w:hAnsiTheme="minorHAnsi" w:cstheme="minorHAnsi"/>
          <w:sz w:val="22"/>
          <w:szCs w:val="22"/>
        </w:rPr>
        <w:br/>
      </w:r>
      <w:r w:rsidR="00895E36" w:rsidRPr="00D62C11">
        <w:rPr>
          <w:rFonts w:asciiTheme="minorHAnsi" w:hAnsiTheme="minorHAnsi" w:cstheme="minorHAnsi"/>
          <w:sz w:val="22"/>
          <w:szCs w:val="22"/>
        </w:rPr>
        <w:t>ul. Obrońców 31, 03-933 Warszawa.</w:t>
      </w:r>
    </w:p>
    <w:p w14:paraId="2DBFEF5C" w14:textId="05CF1C00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zobowiązany jest również, w terminie określonym w ust. 1, do dostarczenia wszystkich wymaganych prawem dokumentów dotyczących przedmiotu umowy w języku polskim wraz z dokumentami określonymi w opisie przedmiotu zamówienia.</w:t>
      </w:r>
    </w:p>
    <w:p w14:paraId="374E6062" w14:textId="2EB919C7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O przygotowaniu samochodu do dostawy i odbioru, Wykonawca powiadomi</w:t>
      </w:r>
      <w:r w:rsidR="00895E36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10283A" w:rsidRPr="00D62C11">
        <w:rPr>
          <w:rFonts w:asciiTheme="minorHAnsi" w:hAnsiTheme="minorHAnsi" w:cstheme="minorHAnsi"/>
          <w:sz w:val="22"/>
          <w:szCs w:val="22"/>
        </w:rPr>
        <w:t>Instytucj</w:t>
      </w:r>
      <w:r w:rsidR="00895E36" w:rsidRPr="00D62C11">
        <w:rPr>
          <w:rFonts w:asciiTheme="minorHAnsi" w:hAnsiTheme="minorHAnsi" w:cstheme="minorHAnsi"/>
          <w:sz w:val="22"/>
          <w:szCs w:val="22"/>
        </w:rPr>
        <w:t>ę</w:t>
      </w:r>
      <w:r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="00D46B7D" w:rsidRPr="00D62C11">
        <w:rPr>
          <w:rFonts w:asciiTheme="minorHAnsi" w:hAnsiTheme="minorHAnsi" w:cstheme="minorHAnsi"/>
          <w:sz w:val="22"/>
          <w:szCs w:val="22"/>
        </w:rPr>
        <w:t xml:space="preserve">i Województwo drogą mailową na adresy e-mail określone w § 3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 xml:space="preserve">6 </w:t>
      </w:r>
      <w:r w:rsidR="00D46B7D" w:rsidRPr="00D62C11">
        <w:rPr>
          <w:rFonts w:asciiTheme="minorHAnsi" w:hAnsiTheme="minorHAnsi" w:cstheme="minorHAnsi"/>
          <w:sz w:val="22"/>
          <w:szCs w:val="22"/>
        </w:rPr>
        <w:t xml:space="preserve">pkt </w:t>
      </w:r>
      <w:r w:rsidR="008F1C9F" w:rsidRPr="00D62C11">
        <w:rPr>
          <w:rFonts w:asciiTheme="minorHAnsi" w:hAnsiTheme="minorHAnsi" w:cstheme="minorHAnsi"/>
          <w:sz w:val="22"/>
          <w:szCs w:val="22"/>
        </w:rPr>
        <w:t>2</w:t>
      </w:r>
      <w:r w:rsidR="00FB6DC2" w:rsidRPr="00D62C11">
        <w:rPr>
          <w:rFonts w:asciiTheme="minorHAnsi" w:hAnsiTheme="minorHAnsi" w:cstheme="minorHAnsi"/>
          <w:sz w:val="22"/>
          <w:szCs w:val="22"/>
        </w:rPr>
        <w:t xml:space="preserve"> i 3.</w:t>
      </w:r>
    </w:p>
    <w:p w14:paraId="54D45FC6" w14:textId="1E775508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Strony ustalają, że za dni robocze, na potrzeby niniejszej umowy, uważa się dni od poniedziałku do piątku, z wyjątkiem dni ustawowo wolnych od pracy.</w:t>
      </w:r>
    </w:p>
    <w:p w14:paraId="726B1667" w14:textId="6305CD00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w dniach i godzinach pracy </w:t>
      </w:r>
      <w:r w:rsidR="0010283A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, po uprzednim ustaleniu konkretnego terminu dostawy </w:t>
      </w:r>
      <w:r w:rsidR="0010283A" w:rsidRPr="00D62C11">
        <w:rPr>
          <w:rFonts w:asciiTheme="minorHAnsi" w:hAnsiTheme="minorHAnsi" w:cstheme="minorHAnsi"/>
          <w:sz w:val="22"/>
          <w:szCs w:val="22"/>
        </w:rPr>
        <w:t>Instytucj</w:t>
      </w:r>
      <w:r w:rsidR="00DA5CDE" w:rsidRPr="00D62C11">
        <w:rPr>
          <w:rFonts w:asciiTheme="minorHAnsi" w:hAnsiTheme="minorHAnsi" w:cstheme="minorHAnsi"/>
          <w:sz w:val="22"/>
          <w:szCs w:val="22"/>
        </w:rPr>
        <w:t>ą.</w:t>
      </w:r>
    </w:p>
    <w:p w14:paraId="114767B4" w14:textId="77777777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ponosi koszty i pełną odpowiedzialność za transport przedmiotu umowy do miejsca dostawy, jego załadunek i rozładunek.</w:t>
      </w:r>
    </w:p>
    <w:p w14:paraId="7B6228A6" w14:textId="77777777" w:rsidR="00BD07CA" w:rsidRPr="00D62C11" w:rsidRDefault="00BD07CA" w:rsidP="00161B00">
      <w:pPr>
        <w:pStyle w:val="Akapitzlist"/>
        <w:numPr>
          <w:ilvl w:val="0"/>
          <w:numId w:val="20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Wszystkie koszty, związane z cłem, opłatami i podatkami obowiązującymi na terenie Rzeczpospolitej Polskiej w dniu odbioru przedmiotu umowy, ponosi Wykonawca.</w:t>
      </w:r>
    </w:p>
    <w:p w14:paraId="7FBE5459" w14:textId="77777777" w:rsidR="00BD07CA" w:rsidRPr="00D62C11" w:rsidRDefault="00BD07CA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3B6D7D6" w14:textId="35282157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710433F" w14:textId="7A5F1772" w:rsidR="00BD07CA" w:rsidRPr="00D62C11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Odbiór przedmiotu umowy, o którym mowa w § 1 ust. 1, zostanie dokonany przez </w:t>
      </w:r>
      <w:r w:rsidR="0010283A" w:rsidRPr="00D62C11">
        <w:rPr>
          <w:rFonts w:asciiTheme="minorHAnsi" w:hAnsiTheme="minorHAnsi" w:cstheme="minorHAnsi"/>
          <w:sz w:val="22"/>
          <w:szCs w:val="22"/>
        </w:rPr>
        <w:t>Instytucj</w:t>
      </w:r>
      <w:r w:rsidR="00D46B7D" w:rsidRPr="00D62C11">
        <w:rPr>
          <w:rFonts w:asciiTheme="minorHAnsi" w:hAnsiTheme="minorHAnsi" w:cstheme="minorHAnsi"/>
          <w:sz w:val="22"/>
          <w:szCs w:val="22"/>
        </w:rPr>
        <w:t>ę</w:t>
      </w:r>
      <w:r w:rsidRPr="00D62C11">
        <w:rPr>
          <w:rFonts w:asciiTheme="minorHAnsi" w:hAnsiTheme="minorHAnsi" w:cstheme="minorHAnsi"/>
          <w:sz w:val="22"/>
          <w:szCs w:val="22"/>
        </w:rPr>
        <w:t xml:space="preserve"> na podstawie protokołu</w:t>
      </w:r>
      <w:r w:rsidR="006F0A55" w:rsidRPr="00D62C11">
        <w:rPr>
          <w:rFonts w:asciiTheme="minorHAnsi" w:hAnsiTheme="minorHAnsi" w:cstheme="minorHAnsi"/>
          <w:sz w:val="22"/>
          <w:szCs w:val="22"/>
        </w:rPr>
        <w:t xml:space="preserve">. </w:t>
      </w:r>
      <w:r w:rsidRPr="00D62C11">
        <w:rPr>
          <w:rFonts w:asciiTheme="minorHAnsi" w:hAnsiTheme="minorHAnsi" w:cstheme="minorHAnsi"/>
          <w:sz w:val="22"/>
          <w:szCs w:val="22"/>
        </w:rPr>
        <w:t xml:space="preserve">Wzór protokołu odbioru określa załącznik nr 3 do umowy. </w:t>
      </w:r>
    </w:p>
    <w:p w14:paraId="05F0AADF" w14:textId="0E1EC16F" w:rsidR="00BD07CA" w:rsidRPr="00D62C11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Przystąpienie przez</w:t>
      </w:r>
      <w:r w:rsidR="00D46B7D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C73EE0" w:rsidRPr="00D62C11">
        <w:rPr>
          <w:rFonts w:asciiTheme="minorHAnsi" w:hAnsiTheme="minorHAnsi" w:cstheme="minorHAnsi"/>
          <w:sz w:val="22"/>
          <w:szCs w:val="22"/>
        </w:rPr>
        <w:t>Instytucj</w:t>
      </w:r>
      <w:r w:rsidR="00D46B7D" w:rsidRPr="00D62C11">
        <w:rPr>
          <w:rFonts w:asciiTheme="minorHAnsi" w:hAnsiTheme="minorHAnsi" w:cstheme="minorHAnsi"/>
          <w:sz w:val="22"/>
          <w:szCs w:val="22"/>
        </w:rPr>
        <w:t>e</w:t>
      </w:r>
      <w:r w:rsidRPr="00D62C11">
        <w:rPr>
          <w:rFonts w:asciiTheme="minorHAnsi" w:hAnsiTheme="minorHAnsi" w:cstheme="minorHAnsi"/>
          <w:sz w:val="22"/>
          <w:szCs w:val="22"/>
        </w:rPr>
        <w:t xml:space="preserve"> do odbioru przedmiotu umowy, winno nastąpić nie później niż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 xml:space="preserve">w ciągu </w:t>
      </w:r>
      <w:r w:rsidR="00DA5CDE" w:rsidRPr="00D62C11">
        <w:rPr>
          <w:rFonts w:asciiTheme="minorHAnsi" w:hAnsiTheme="minorHAnsi" w:cstheme="minorHAnsi"/>
          <w:sz w:val="22"/>
          <w:szCs w:val="22"/>
        </w:rPr>
        <w:t>3</w:t>
      </w:r>
      <w:r w:rsidRPr="00D62C11">
        <w:rPr>
          <w:rFonts w:asciiTheme="minorHAnsi" w:hAnsiTheme="minorHAnsi" w:cstheme="minorHAnsi"/>
          <w:sz w:val="22"/>
          <w:szCs w:val="22"/>
        </w:rPr>
        <w:t xml:space="preserve"> dni roboczych od daty powiadomienia przez Wykonawcę o gotowości do realizacji przedmiotu umowy, o którym mowa w § 2 ust. 3.</w:t>
      </w:r>
    </w:p>
    <w:p w14:paraId="7CD7DE76" w14:textId="12D4874C" w:rsidR="00BD07CA" w:rsidRPr="00D62C11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Protokół odbioru sporządzony zostanie w </w:t>
      </w:r>
      <w:r w:rsidR="0010283A" w:rsidRPr="00D62C11">
        <w:rPr>
          <w:rFonts w:asciiTheme="minorHAnsi" w:hAnsiTheme="minorHAnsi" w:cstheme="minorHAnsi"/>
          <w:sz w:val="22"/>
          <w:szCs w:val="22"/>
        </w:rPr>
        <w:t>dwó</w:t>
      </w:r>
      <w:r w:rsidRPr="00D62C11">
        <w:rPr>
          <w:rFonts w:asciiTheme="minorHAnsi" w:hAnsiTheme="minorHAnsi" w:cstheme="minorHAnsi"/>
          <w:sz w:val="22"/>
          <w:szCs w:val="22"/>
        </w:rPr>
        <w:t>ch jednobrzmiących egzemplarzach, po jednym dla Wykonawcy</w:t>
      </w:r>
      <w:r w:rsidR="0010283A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 xml:space="preserve">i </w:t>
      </w:r>
      <w:r w:rsidR="0010283A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>.</w:t>
      </w:r>
    </w:p>
    <w:p w14:paraId="285B502F" w14:textId="77777777" w:rsidR="009D08E4" w:rsidRPr="00D62C11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Do czasu podpisania protokołu odbioru za dostarczony </w:t>
      </w:r>
      <w:r w:rsidR="0010283A" w:rsidRPr="00D62C11">
        <w:rPr>
          <w:rFonts w:asciiTheme="minorHAnsi" w:hAnsiTheme="minorHAnsi" w:cstheme="minorHAnsi"/>
          <w:sz w:val="22"/>
          <w:szCs w:val="22"/>
        </w:rPr>
        <w:t>do 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przedmiot umowy odpowiedzialność ponosi Wykonawca.</w:t>
      </w:r>
    </w:p>
    <w:p w14:paraId="0CBDD980" w14:textId="600FBC69" w:rsidR="008F1C9F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Strony ustalają, że korespondencja pomiędzy Wykonawcą, </w:t>
      </w:r>
      <w:r w:rsidR="00733126" w:rsidRPr="00D62C11">
        <w:rPr>
          <w:rFonts w:asciiTheme="minorHAnsi" w:hAnsiTheme="minorHAnsi" w:cstheme="minorHAnsi"/>
          <w:sz w:val="22"/>
          <w:szCs w:val="22"/>
        </w:rPr>
        <w:t>Instytucjami</w:t>
      </w:r>
      <w:r w:rsidRPr="00D62C11">
        <w:rPr>
          <w:rFonts w:asciiTheme="minorHAnsi" w:hAnsiTheme="minorHAnsi" w:cstheme="minorHAnsi"/>
          <w:sz w:val="22"/>
          <w:szCs w:val="22"/>
        </w:rPr>
        <w:t xml:space="preserve"> i </w:t>
      </w:r>
      <w:r w:rsidR="00733126" w:rsidRPr="00D62C11">
        <w:rPr>
          <w:rFonts w:asciiTheme="minorHAnsi" w:hAnsiTheme="minorHAnsi" w:cstheme="minorHAnsi"/>
          <w:sz w:val="22"/>
          <w:szCs w:val="22"/>
        </w:rPr>
        <w:t>Województwem</w:t>
      </w:r>
      <w:r w:rsidRPr="00D62C11">
        <w:rPr>
          <w:rFonts w:asciiTheme="minorHAnsi" w:hAnsiTheme="minorHAnsi" w:cstheme="minorHAnsi"/>
          <w:sz w:val="22"/>
          <w:szCs w:val="22"/>
        </w:rPr>
        <w:t xml:space="preserve"> odbywa się w</w:t>
      </w:r>
      <w:r w:rsidR="008561ED" w:rsidRPr="00D62C11">
        <w:rPr>
          <w:rFonts w:asciiTheme="minorHAnsi" w:hAnsiTheme="minorHAnsi" w:cstheme="minorHAnsi"/>
          <w:sz w:val="22"/>
          <w:szCs w:val="22"/>
        </w:rPr>
        <w:t> </w:t>
      </w:r>
      <w:r w:rsidRPr="00D62C11">
        <w:rPr>
          <w:rFonts w:asciiTheme="minorHAnsi" w:hAnsiTheme="minorHAnsi" w:cstheme="minorHAnsi"/>
          <w:sz w:val="22"/>
          <w:szCs w:val="22"/>
        </w:rPr>
        <w:t xml:space="preserve">formie pisemnej </w:t>
      </w:r>
      <w:bookmarkStart w:id="3" w:name="_Hlk150249822"/>
      <w:r w:rsidRPr="00D62C11">
        <w:rPr>
          <w:rFonts w:asciiTheme="minorHAnsi" w:hAnsiTheme="minorHAnsi" w:cstheme="minorHAnsi"/>
          <w:sz w:val="22"/>
          <w:szCs w:val="22"/>
        </w:rPr>
        <w:t xml:space="preserve">lub w formie elektronicznej (podpisanej kwalifikowanym podpisem elektronicznym) </w:t>
      </w:r>
      <w:bookmarkEnd w:id="3"/>
      <w:r w:rsidRPr="00D62C11">
        <w:rPr>
          <w:rFonts w:asciiTheme="minorHAnsi" w:hAnsiTheme="minorHAnsi" w:cstheme="minorHAnsi"/>
          <w:sz w:val="22"/>
          <w:szCs w:val="22"/>
        </w:rPr>
        <w:t xml:space="preserve">na adresy wskazane w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>6</w:t>
      </w:r>
      <w:r w:rsidRPr="00D62C11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>7</w:t>
      </w:r>
      <w:r w:rsidRPr="00D62C11">
        <w:rPr>
          <w:rFonts w:asciiTheme="minorHAnsi" w:hAnsiTheme="minorHAnsi" w:cstheme="minorHAnsi"/>
          <w:sz w:val="22"/>
          <w:szCs w:val="22"/>
        </w:rPr>
        <w:t>.</w:t>
      </w:r>
    </w:p>
    <w:p w14:paraId="5927CE0A" w14:textId="7BA95181" w:rsidR="00D46B7D" w:rsidRPr="00D62C11" w:rsidRDefault="00D46B7D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Strony ustalają</w:t>
      </w:r>
      <w:r w:rsidR="00FB6DC2" w:rsidRPr="00D62C11">
        <w:rPr>
          <w:rFonts w:asciiTheme="minorHAnsi" w:hAnsiTheme="minorHAnsi" w:cstheme="minorHAnsi"/>
          <w:sz w:val="22"/>
          <w:szCs w:val="22"/>
        </w:rPr>
        <w:t xml:space="preserve"> następujące adresy do korespondencji:</w:t>
      </w:r>
    </w:p>
    <w:p w14:paraId="6718443A" w14:textId="2A6887C4" w:rsidR="00D46B7D" w:rsidRPr="00D62C11" w:rsidRDefault="00D46B7D" w:rsidP="00161B00">
      <w:pPr>
        <w:pStyle w:val="Akapitzlist"/>
        <w:numPr>
          <w:ilvl w:val="0"/>
          <w:numId w:val="22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</w:t>
      </w:r>
      <w:bookmarkStart w:id="4" w:name="_Hlk149295597"/>
      <w:r w:rsidR="00FB6DC2" w:rsidRPr="00D62C11">
        <w:rPr>
          <w:rFonts w:asciiTheme="minorHAnsi" w:hAnsiTheme="minorHAnsi" w:cstheme="minorHAnsi"/>
          <w:sz w:val="22"/>
          <w:szCs w:val="22"/>
        </w:rPr>
        <w:t>a</w:t>
      </w:r>
      <w:r w:rsidR="00612B2C">
        <w:rPr>
          <w:rFonts w:asciiTheme="minorHAnsi" w:hAnsiTheme="minorHAnsi" w:cstheme="minorHAnsi"/>
          <w:sz w:val="22"/>
          <w:szCs w:val="22"/>
        </w:rPr>
        <w:t xml:space="preserve">: </w:t>
      </w:r>
      <w:bookmarkStart w:id="5" w:name="_Hlk167880506"/>
      <w:r w:rsidR="00612B2C">
        <w:rPr>
          <w:rFonts w:asciiTheme="minorHAnsi" w:hAnsiTheme="minorHAnsi" w:cstheme="minorHAnsi"/>
          <w:sz w:val="22"/>
          <w:szCs w:val="22"/>
        </w:rPr>
        <w:t xml:space="preserve">______________, </w:t>
      </w:r>
      <w:r w:rsidRPr="00D62C11">
        <w:rPr>
          <w:rFonts w:asciiTheme="minorHAnsi" w:hAnsiTheme="minorHAnsi" w:cstheme="minorHAnsi"/>
          <w:sz w:val="22"/>
          <w:szCs w:val="22"/>
        </w:rPr>
        <w:t>e-mail:</w:t>
      </w:r>
      <w:r w:rsidR="005B2AFD" w:rsidRPr="00D62C11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612B2C">
        <w:rPr>
          <w:rFonts w:asciiTheme="minorHAnsi" w:hAnsiTheme="minorHAnsi" w:cstheme="minorHAnsi"/>
          <w:sz w:val="22"/>
          <w:szCs w:val="22"/>
        </w:rPr>
        <w:t>__________;</w:t>
      </w:r>
      <w:bookmarkEnd w:id="5"/>
    </w:p>
    <w:p w14:paraId="19FF3946" w14:textId="193F5304" w:rsidR="008C1FE1" w:rsidRPr="00D62C11" w:rsidRDefault="00D46B7D" w:rsidP="00161B00">
      <w:pPr>
        <w:pStyle w:val="Akapitzlist"/>
        <w:numPr>
          <w:ilvl w:val="0"/>
          <w:numId w:val="22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Instytucj</w:t>
      </w:r>
      <w:r w:rsidR="00FB6DC2" w:rsidRPr="00D62C11">
        <w:rPr>
          <w:rFonts w:asciiTheme="minorHAnsi" w:hAnsiTheme="minorHAnsi" w:cstheme="minorHAnsi"/>
          <w:sz w:val="22"/>
          <w:szCs w:val="22"/>
        </w:rPr>
        <w:t>a</w:t>
      </w:r>
      <w:r w:rsidR="00612B2C">
        <w:rPr>
          <w:rFonts w:asciiTheme="minorHAnsi" w:hAnsiTheme="minorHAnsi" w:cstheme="minorHAnsi"/>
          <w:sz w:val="22"/>
          <w:szCs w:val="22"/>
        </w:rPr>
        <w:t xml:space="preserve">: </w:t>
      </w:r>
      <w:r w:rsidR="00612B2C" w:rsidRPr="00612B2C">
        <w:rPr>
          <w:rFonts w:asciiTheme="minorHAnsi" w:hAnsiTheme="minorHAnsi" w:cstheme="minorHAnsi"/>
          <w:sz w:val="22"/>
          <w:szCs w:val="22"/>
        </w:rPr>
        <w:t>______________, e-mail: __________;</w:t>
      </w:r>
    </w:p>
    <w:p w14:paraId="45D511AC" w14:textId="4DBDE58F" w:rsidR="008C1FE1" w:rsidRPr="00D62C11" w:rsidRDefault="00D46B7D" w:rsidP="00161B00">
      <w:pPr>
        <w:pStyle w:val="Akapitzlist"/>
        <w:numPr>
          <w:ilvl w:val="0"/>
          <w:numId w:val="22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Województw</w:t>
      </w:r>
      <w:r w:rsidR="00FB6DC2" w:rsidRPr="00D62C11">
        <w:rPr>
          <w:rFonts w:asciiTheme="minorHAnsi" w:hAnsiTheme="minorHAnsi" w:cstheme="minorHAnsi"/>
          <w:sz w:val="22"/>
          <w:szCs w:val="22"/>
        </w:rPr>
        <w:t>o</w:t>
      </w:r>
      <w:r w:rsidR="00612B2C">
        <w:rPr>
          <w:rFonts w:asciiTheme="minorHAnsi" w:hAnsiTheme="minorHAnsi" w:cstheme="minorHAnsi"/>
          <w:sz w:val="22"/>
          <w:szCs w:val="22"/>
        </w:rPr>
        <w:t xml:space="preserve">: </w:t>
      </w:r>
      <w:r w:rsidR="00612B2C" w:rsidRPr="00612B2C">
        <w:rPr>
          <w:rFonts w:asciiTheme="minorHAnsi" w:hAnsiTheme="minorHAnsi" w:cstheme="minorHAnsi"/>
          <w:sz w:val="22"/>
          <w:szCs w:val="22"/>
        </w:rPr>
        <w:t>______________, e-mail: __________</w:t>
      </w:r>
      <w:r w:rsidR="00612B2C">
        <w:rPr>
          <w:rFonts w:asciiTheme="minorHAnsi" w:hAnsiTheme="minorHAnsi" w:cstheme="minorHAnsi"/>
          <w:sz w:val="22"/>
          <w:szCs w:val="22"/>
        </w:rPr>
        <w:t>.</w:t>
      </w:r>
    </w:p>
    <w:p w14:paraId="7D175629" w14:textId="56BC013A" w:rsidR="00BD07CA" w:rsidRPr="00D62C11" w:rsidRDefault="00BD07CA" w:rsidP="00161B00">
      <w:pPr>
        <w:pStyle w:val="Akapitzlist"/>
        <w:numPr>
          <w:ilvl w:val="0"/>
          <w:numId w:val="21"/>
        </w:numPr>
        <w:spacing w:line="259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Strony zobowiązane są do wzajemnego powiadomienia o każdej zmianie adresu do korespondencji, o</w:t>
      </w:r>
      <w:r w:rsidR="008561ED" w:rsidRPr="00D62C11">
        <w:rPr>
          <w:rFonts w:asciiTheme="minorHAnsi" w:hAnsiTheme="minorHAnsi" w:cstheme="minorHAnsi"/>
          <w:sz w:val="22"/>
          <w:szCs w:val="22"/>
        </w:rPr>
        <w:t> </w:t>
      </w:r>
      <w:r w:rsidRPr="00D62C11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>6</w:t>
      </w:r>
      <w:r w:rsidRPr="00D62C11">
        <w:rPr>
          <w:rFonts w:asciiTheme="minorHAnsi" w:hAnsiTheme="minorHAnsi" w:cstheme="minorHAnsi"/>
          <w:sz w:val="22"/>
          <w:szCs w:val="22"/>
        </w:rPr>
        <w:t>.</w:t>
      </w:r>
      <w:r w:rsidR="00BE60D0" w:rsidRPr="00D62C11">
        <w:rPr>
          <w:rFonts w:asciiTheme="minorHAnsi" w:hAnsiTheme="minorHAnsi" w:cstheme="minorHAnsi"/>
          <w:sz w:val="22"/>
          <w:szCs w:val="22"/>
        </w:rPr>
        <w:t xml:space="preserve"> Zmiana adresu do korespondencji nie stanowi zmiany umowy. </w:t>
      </w:r>
      <w:r w:rsidRPr="00D62C11">
        <w:rPr>
          <w:rFonts w:asciiTheme="minorHAnsi" w:hAnsiTheme="minorHAnsi" w:cstheme="minorHAnsi"/>
          <w:sz w:val="22"/>
          <w:szCs w:val="22"/>
        </w:rPr>
        <w:t xml:space="preserve">Powiadomienie winno być pod rygorem nieważności dokonane:  </w:t>
      </w:r>
    </w:p>
    <w:p w14:paraId="0351656C" w14:textId="755644A0" w:rsidR="00BD07CA" w:rsidRPr="00D62C11" w:rsidRDefault="00BD07CA" w:rsidP="00161B00">
      <w:pPr>
        <w:pStyle w:val="Akapitzlist"/>
        <w:numPr>
          <w:ilvl w:val="0"/>
          <w:numId w:val="23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D62C11">
        <w:rPr>
          <w:rFonts w:asciiTheme="minorHAnsi" w:hAnsiTheme="minorHAnsi" w:cstheme="minorHAnsi"/>
          <w:sz w:val="22"/>
          <w:szCs w:val="22"/>
        </w:rPr>
        <w:t xml:space="preserve">Stronom </w:t>
      </w:r>
      <w:r w:rsidRPr="00D62C11">
        <w:rPr>
          <w:rFonts w:asciiTheme="minorHAnsi" w:hAnsiTheme="minorHAnsi" w:cstheme="minorHAnsi"/>
          <w:sz w:val="22"/>
          <w:szCs w:val="22"/>
        </w:rPr>
        <w:t>osobiście za pisemnym potwierdzeniem odbioru; powiadomienie jest skuteczne w chwili potwierdzenia odbioru albo</w:t>
      </w:r>
    </w:p>
    <w:p w14:paraId="64ACA3E5" w14:textId="0993B779" w:rsidR="00BD07CA" w:rsidRPr="00D62C11" w:rsidRDefault="00BD07CA" w:rsidP="00161B00">
      <w:pPr>
        <w:pStyle w:val="Akapitzlist"/>
        <w:numPr>
          <w:ilvl w:val="0"/>
          <w:numId w:val="23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D62C11">
        <w:rPr>
          <w:rFonts w:asciiTheme="minorHAnsi" w:hAnsiTheme="minorHAnsi" w:cstheme="minorHAnsi"/>
          <w:sz w:val="22"/>
          <w:szCs w:val="22"/>
        </w:rPr>
        <w:t xml:space="preserve">Stronom </w:t>
      </w:r>
      <w:r w:rsidRPr="00D62C11">
        <w:rPr>
          <w:rFonts w:asciiTheme="minorHAnsi" w:hAnsiTheme="minorHAnsi" w:cstheme="minorHAnsi"/>
          <w:sz w:val="22"/>
          <w:szCs w:val="22"/>
        </w:rPr>
        <w:t xml:space="preserve">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4E1862DB" w14:textId="22530614" w:rsidR="00BD07CA" w:rsidRPr="00D62C11" w:rsidRDefault="00BD07CA" w:rsidP="00161B00">
      <w:pPr>
        <w:pStyle w:val="Akapitzlist"/>
        <w:numPr>
          <w:ilvl w:val="0"/>
          <w:numId w:val="23"/>
        </w:numPr>
        <w:spacing w:line="259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 formie elektronicznej (podpisane kwalifikowanym podpisem elektronicznym)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 xml:space="preserve">i doręczonej </w:t>
      </w:r>
      <w:r w:rsidR="008561ED" w:rsidRPr="00D62C11">
        <w:rPr>
          <w:rFonts w:asciiTheme="minorHAnsi" w:hAnsiTheme="minorHAnsi" w:cstheme="minorHAnsi"/>
          <w:sz w:val="22"/>
          <w:szCs w:val="22"/>
        </w:rPr>
        <w:t xml:space="preserve">Stronom </w:t>
      </w:r>
      <w:r w:rsidRPr="00D62C11">
        <w:rPr>
          <w:rFonts w:asciiTheme="minorHAnsi" w:hAnsiTheme="minorHAnsi" w:cstheme="minorHAnsi"/>
          <w:sz w:val="22"/>
          <w:szCs w:val="22"/>
        </w:rPr>
        <w:t xml:space="preserve">na adres wskazany w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>6</w:t>
      </w:r>
      <w:r w:rsidRPr="00D62C11">
        <w:rPr>
          <w:rFonts w:asciiTheme="minorHAnsi" w:hAnsiTheme="minorHAnsi" w:cstheme="minorHAnsi"/>
          <w:sz w:val="22"/>
          <w:szCs w:val="22"/>
        </w:rPr>
        <w:t>. Powiadomienie uznaje się za dostarczone następnego dnia po dniu jego wysłania.</w:t>
      </w:r>
    </w:p>
    <w:p w14:paraId="18955429" w14:textId="42682A13" w:rsidR="00BD07CA" w:rsidRPr="00D62C11" w:rsidRDefault="00BD07CA" w:rsidP="00161B00">
      <w:pPr>
        <w:pStyle w:val="Akapitzlist1"/>
        <w:numPr>
          <w:ilvl w:val="0"/>
          <w:numId w:val="21"/>
        </w:numPr>
        <w:spacing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Zaniechanie obowiązku, o którym mowa w ust. </w:t>
      </w:r>
      <w:r w:rsidR="008F1C9F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7 </w:t>
      </w:r>
      <w:r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powoduje, że pismo wysłane na adres wskazany ust. </w:t>
      </w:r>
      <w:r w:rsidR="008F1C9F" w:rsidRPr="00D62C11">
        <w:rPr>
          <w:rFonts w:asciiTheme="minorHAnsi" w:hAnsiTheme="minorHAnsi" w:cstheme="minorHAnsi"/>
          <w:sz w:val="22"/>
          <w:szCs w:val="22"/>
          <w:lang w:eastAsia="pl-PL"/>
        </w:rPr>
        <w:t xml:space="preserve">6 </w:t>
      </w:r>
      <w:r w:rsidRPr="00D62C11">
        <w:rPr>
          <w:rFonts w:asciiTheme="minorHAnsi" w:hAnsiTheme="minorHAnsi" w:cstheme="minorHAnsi"/>
          <w:sz w:val="22"/>
          <w:szCs w:val="22"/>
          <w:lang w:eastAsia="pl-PL"/>
        </w:rPr>
        <w:t>uznaje się za skutecznie doręczone.</w:t>
      </w:r>
    </w:p>
    <w:p w14:paraId="33CA7240" w14:textId="77777777" w:rsidR="00BD07CA" w:rsidRPr="00D62C11" w:rsidRDefault="00BD07CA" w:rsidP="002640FF">
      <w:pPr>
        <w:pStyle w:val="Akapitzlist1"/>
        <w:spacing w:line="259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88DD46B" w14:textId="5B16FF27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4.</w:t>
      </w:r>
    </w:p>
    <w:p w14:paraId="3E16F9D5" w14:textId="7D87A373" w:rsidR="0042308B" w:rsidRPr="00D62C11" w:rsidRDefault="00733126" w:rsidP="00161B00">
      <w:pPr>
        <w:pStyle w:val="Akapitzlist1"/>
        <w:numPr>
          <w:ilvl w:val="0"/>
          <w:numId w:val="6"/>
        </w:numPr>
        <w:spacing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Instytucj</w:t>
      </w:r>
      <w:r w:rsidR="00716D7F" w:rsidRPr="00D62C11">
        <w:rPr>
          <w:rFonts w:asciiTheme="minorHAnsi" w:hAnsiTheme="minorHAnsi" w:cstheme="minorHAnsi"/>
          <w:sz w:val="22"/>
          <w:szCs w:val="22"/>
        </w:rPr>
        <w:t>a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mo</w:t>
      </w:r>
      <w:r w:rsidR="00716D7F" w:rsidRPr="00D62C11">
        <w:rPr>
          <w:rFonts w:asciiTheme="minorHAnsi" w:hAnsiTheme="minorHAnsi" w:cstheme="minorHAnsi"/>
          <w:sz w:val="22"/>
          <w:szCs w:val="22"/>
        </w:rPr>
        <w:t>że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odmówić odbioru przedmiotu umowy z powodu wad (w szczególności gdy przedmiot umowy posiada wadę zmniejszającą jego wartość lub użyteczność lub został wydany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w stanie niekompletnym lub nie posiada użyteczności zgodnie z przeznaczeniem) lub niezgodności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="00BD07CA" w:rsidRPr="00D62C11">
        <w:rPr>
          <w:rFonts w:asciiTheme="minorHAnsi" w:hAnsiTheme="minorHAnsi" w:cstheme="minorHAnsi"/>
          <w:sz w:val="22"/>
          <w:szCs w:val="22"/>
        </w:rPr>
        <w:t>z umową (w szczególności gdy przedmiot umowy nie jest zgodny z opisem przedmiotu zamówienia stanowiącym załącznik nr 1 do umowy lub brakuje wymaganych dokumentów lub akcesoriów).</w:t>
      </w:r>
    </w:p>
    <w:p w14:paraId="068C78F4" w14:textId="271C374A" w:rsidR="00BD07CA" w:rsidRPr="00D62C11" w:rsidRDefault="00BD07CA" w:rsidP="00161B00">
      <w:pPr>
        <w:pStyle w:val="Akapitzlist1"/>
        <w:numPr>
          <w:ilvl w:val="0"/>
          <w:numId w:val="6"/>
        </w:numPr>
        <w:spacing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733126" w:rsidRPr="00D62C11">
        <w:rPr>
          <w:rFonts w:asciiTheme="minorHAnsi" w:hAnsiTheme="minorHAnsi" w:cstheme="minorHAnsi"/>
          <w:sz w:val="22"/>
          <w:szCs w:val="22"/>
        </w:rPr>
        <w:t>przez Instytucj</w:t>
      </w:r>
      <w:r w:rsidR="00716D7F" w:rsidRPr="00D62C11">
        <w:rPr>
          <w:rFonts w:asciiTheme="minorHAnsi" w:hAnsiTheme="minorHAnsi" w:cstheme="minorHAnsi"/>
          <w:sz w:val="22"/>
          <w:szCs w:val="22"/>
        </w:rPr>
        <w:t xml:space="preserve">ę </w:t>
      </w:r>
      <w:r w:rsidRPr="00D62C11">
        <w:rPr>
          <w:rFonts w:asciiTheme="minorHAnsi" w:hAnsiTheme="minorHAnsi" w:cstheme="minorHAnsi"/>
          <w:sz w:val="22"/>
          <w:szCs w:val="22"/>
        </w:rPr>
        <w:t xml:space="preserve">wad lub niezgodności, o których mowa w ust. 1, podczas odbioru przedmiotu umowy, może skutkować odstąpieniem przez </w:t>
      </w:r>
      <w:r w:rsidR="0098445A" w:rsidRPr="00D62C11">
        <w:rPr>
          <w:rFonts w:asciiTheme="minorHAnsi" w:hAnsiTheme="minorHAnsi" w:cstheme="minorHAnsi"/>
          <w:sz w:val="22"/>
          <w:szCs w:val="22"/>
        </w:rPr>
        <w:t>Instytucj</w:t>
      </w:r>
      <w:r w:rsidRPr="00D62C11">
        <w:rPr>
          <w:rFonts w:asciiTheme="minorHAnsi" w:hAnsiTheme="minorHAnsi" w:cstheme="minorHAnsi"/>
          <w:sz w:val="22"/>
          <w:szCs w:val="22"/>
        </w:rPr>
        <w:t>ę od dalszego odbioru przedmiotu umowy</w:t>
      </w:r>
      <w:r w:rsidR="009D08E4" w:rsidRPr="00D62C11">
        <w:rPr>
          <w:rFonts w:asciiTheme="minorHAnsi" w:hAnsiTheme="minorHAnsi" w:cstheme="minorHAnsi"/>
          <w:sz w:val="22"/>
          <w:szCs w:val="22"/>
        </w:rPr>
        <w:t xml:space="preserve">. </w:t>
      </w:r>
      <w:r w:rsidR="009D08E4" w:rsidRPr="00D62C11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D62C11">
        <w:rPr>
          <w:rFonts w:asciiTheme="minorHAnsi" w:hAnsiTheme="minorHAnsi" w:cstheme="minorHAnsi"/>
          <w:sz w:val="22"/>
          <w:szCs w:val="22"/>
        </w:rPr>
        <w:t xml:space="preserve">stwierdzonych wadach lub niezgodnościach, </w:t>
      </w:r>
      <w:r w:rsidR="00733126" w:rsidRPr="00D62C11">
        <w:rPr>
          <w:rFonts w:asciiTheme="minorHAnsi" w:hAnsiTheme="minorHAnsi" w:cstheme="minorHAnsi"/>
          <w:sz w:val="22"/>
          <w:szCs w:val="22"/>
        </w:rPr>
        <w:t>Instytucja</w:t>
      </w:r>
      <w:r w:rsidRPr="00D62C11">
        <w:rPr>
          <w:rFonts w:asciiTheme="minorHAnsi" w:hAnsiTheme="minorHAnsi" w:cstheme="minorHAnsi"/>
          <w:sz w:val="22"/>
          <w:szCs w:val="22"/>
        </w:rPr>
        <w:t xml:space="preserve"> poinformuje Wykonawcę drogą mailową, na adres e-mail określon</w:t>
      </w:r>
      <w:r w:rsidR="00733126" w:rsidRPr="00D62C11">
        <w:rPr>
          <w:rFonts w:asciiTheme="minorHAnsi" w:hAnsiTheme="minorHAnsi" w:cstheme="minorHAnsi"/>
          <w:sz w:val="22"/>
          <w:szCs w:val="22"/>
        </w:rPr>
        <w:t xml:space="preserve">y </w:t>
      </w:r>
      <w:r w:rsidR="009D08E4" w:rsidRPr="00D62C11">
        <w:rPr>
          <w:rFonts w:asciiTheme="minorHAnsi" w:hAnsiTheme="minorHAnsi" w:cstheme="minorHAnsi"/>
          <w:sz w:val="22"/>
          <w:szCs w:val="22"/>
        </w:rPr>
        <w:t xml:space="preserve">w § 3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 xml:space="preserve">6 </w:t>
      </w:r>
      <w:r w:rsidR="009D08E4" w:rsidRPr="00D62C11">
        <w:rPr>
          <w:rFonts w:asciiTheme="minorHAnsi" w:hAnsiTheme="minorHAnsi" w:cstheme="minorHAnsi"/>
          <w:sz w:val="22"/>
          <w:szCs w:val="22"/>
        </w:rPr>
        <w:t xml:space="preserve">pkt 1.  </w:t>
      </w:r>
      <w:r w:rsidRPr="00D62C11">
        <w:rPr>
          <w:rFonts w:asciiTheme="minorHAnsi" w:hAnsiTheme="minorHAnsi" w:cstheme="minorHAnsi"/>
          <w:sz w:val="22"/>
          <w:szCs w:val="22"/>
        </w:rPr>
        <w:t>umowy. Wykonawca zobowiązany będzie do ich usunięcia lub wymiany przedmiotu umowy na wolny od wad lub niezgodności</w:t>
      </w:r>
      <w:r w:rsidR="006F0A55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135485EC" w14:textId="1FD68D89" w:rsidR="006828F9" w:rsidRDefault="006828F9" w:rsidP="00161B00">
      <w:pPr>
        <w:pStyle w:val="Akapitzlist1"/>
        <w:numPr>
          <w:ilvl w:val="0"/>
          <w:numId w:val="6"/>
        </w:numPr>
        <w:spacing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Prawo odstąpienia, o którym mowa w ust. 2 będzie przysługiwać Instytucji od momentu złożenia oświadczenia o odmowie odbioru przedmiotu umowy w części dotyczącej tej instytucji.</w:t>
      </w:r>
    </w:p>
    <w:p w14:paraId="35723720" w14:textId="77777777" w:rsidR="00240123" w:rsidRPr="00D62C11" w:rsidRDefault="00240123" w:rsidP="002640FF">
      <w:pPr>
        <w:pStyle w:val="Akapitzlist1"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608D765" w14:textId="1D8B3325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2C3C24B8" w14:textId="77777777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udziela gwarancji na przedmiot umowy określony w § 1 ust. 1, na okres:</w:t>
      </w:r>
    </w:p>
    <w:p w14:paraId="2F4FEFFC" w14:textId="1FEFB9F7" w:rsidR="006828F9" w:rsidRPr="00D62C11" w:rsidRDefault="00733126" w:rsidP="00161B00">
      <w:pPr>
        <w:pStyle w:val="Akapitzlist1"/>
        <w:numPr>
          <w:ilvl w:val="1"/>
          <w:numId w:val="7"/>
        </w:numPr>
        <w:spacing w:line="25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___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miesięcy gwarancji mechanicznej;</w:t>
      </w:r>
    </w:p>
    <w:p w14:paraId="75433B69" w14:textId="64F7615A" w:rsidR="00BD07CA" w:rsidRPr="00D62C11" w:rsidRDefault="00733126" w:rsidP="00161B00">
      <w:pPr>
        <w:pStyle w:val="Akapitzlist1"/>
        <w:numPr>
          <w:ilvl w:val="1"/>
          <w:numId w:val="7"/>
        </w:numPr>
        <w:spacing w:line="25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___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miesięcy gwarancji na perforację nadwozia.</w:t>
      </w:r>
    </w:p>
    <w:p w14:paraId="2F4B14F2" w14:textId="579671EE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Bieg terminu gwarancji rozpoczyna się z dniem podpisania protokołu odbioru, o którym mowa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 xml:space="preserve">w § 3 ust. </w:t>
      </w:r>
      <w:r w:rsidR="008F1C9F" w:rsidRPr="00D62C11">
        <w:rPr>
          <w:rFonts w:asciiTheme="minorHAnsi" w:hAnsiTheme="minorHAnsi" w:cstheme="minorHAnsi"/>
          <w:sz w:val="22"/>
          <w:szCs w:val="22"/>
        </w:rPr>
        <w:t>1</w:t>
      </w:r>
      <w:r w:rsidRPr="00D62C11">
        <w:rPr>
          <w:rFonts w:asciiTheme="minorHAnsi" w:hAnsiTheme="minorHAnsi" w:cstheme="minorHAnsi"/>
          <w:sz w:val="22"/>
          <w:szCs w:val="22"/>
        </w:rPr>
        <w:t>.</w:t>
      </w:r>
    </w:p>
    <w:p w14:paraId="6E6F4DAB" w14:textId="65DF8A9A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dostarczy</w:t>
      </w:r>
      <w:r w:rsidR="006B2664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E958E4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dokumenty potwierdzające warunki gwarancji wraz z dostawą przedmiotu umowy.</w:t>
      </w:r>
    </w:p>
    <w:p w14:paraId="3F039D72" w14:textId="419D9ABE" w:rsidR="00BD07CA" w:rsidRPr="00D62C11" w:rsidRDefault="00E958E4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Instytucja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, w przypadku stwierdzenia wad (również ukrytych) otrzymanego przedmiotu umowy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="00BD07CA" w:rsidRPr="00D62C11">
        <w:rPr>
          <w:rFonts w:asciiTheme="minorHAnsi" w:hAnsiTheme="minorHAnsi" w:cstheme="minorHAnsi"/>
          <w:sz w:val="22"/>
          <w:szCs w:val="22"/>
        </w:rPr>
        <w:t>w okresie gwarancji, może pozostawić go do dyspozycji Wykonawcy w siedzib</w:t>
      </w:r>
      <w:r w:rsidR="00716D7F" w:rsidRPr="00D62C11">
        <w:rPr>
          <w:rFonts w:asciiTheme="minorHAnsi" w:hAnsiTheme="minorHAnsi" w:cstheme="minorHAnsi"/>
          <w:sz w:val="22"/>
          <w:szCs w:val="22"/>
        </w:rPr>
        <w:t>ie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>Instytucji,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niezwłocznie i pisemnie </w:t>
      </w:r>
      <w:r w:rsidR="00364225" w:rsidRPr="00D62C11">
        <w:rPr>
          <w:rFonts w:asciiTheme="minorHAnsi" w:hAnsiTheme="minorHAnsi" w:cstheme="minorHAnsi"/>
          <w:sz w:val="22"/>
          <w:szCs w:val="22"/>
        </w:rPr>
        <w:t xml:space="preserve">lub w formie elektronicznej (podpisanej kwalifikowanym podpisem elektronicznym) 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powiadamiając o stwierdzonych wadach. Wykonawca zobowiązany będzie do ich usunięcia lub wymiany przedmiotu umowy na wolny od wad lub niezgodności, w terminie nie dłuższym niż </w:t>
      </w:r>
      <w:r w:rsidR="006F0A55" w:rsidRPr="00D62C11">
        <w:rPr>
          <w:rFonts w:asciiTheme="minorHAnsi" w:hAnsiTheme="minorHAnsi" w:cstheme="minorHAnsi"/>
          <w:sz w:val="22"/>
          <w:szCs w:val="22"/>
        </w:rPr>
        <w:t>21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dni kalendarzowych od daty poinformowania Wykonawcy</w:t>
      </w:r>
      <w:r w:rsidR="00716D7F" w:rsidRPr="00D62C11">
        <w:rPr>
          <w:rFonts w:asciiTheme="minorHAnsi" w:hAnsiTheme="minorHAnsi" w:cstheme="minorHAnsi"/>
          <w:sz w:val="22"/>
          <w:szCs w:val="22"/>
        </w:rPr>
        <w:t xml:space="preserve"> o wadach.</w:t>
      </w:r>
    </w:p>
    <w:p w14:paraId="08BBEFDD" w14:textId="79B991B3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 przypadku, gdy termin usunięcia stwierdzonych wad przekroczy termin określony w ust. 4, Wykonawc</w:t>
      </w:r>
      <w:r w:rsidR="006F0A55" w:rsidRPr="00D62C11">
        <w:rPr>
          <w:rFonts w:asciiTheme="minorHAnsi" w:hAnsiTheme="minorHAnsi" w:cstheme="minorHAnsi"/>
          <w:sz w:val="22"/>
          <w:szCs w:val="22"/>
        </w:rPr>
        <w:t xml:space="preserve">a </w:t>
      </w:r>
      <w:r w:rsidRPr="00D62C11">
        <w:rPr>
          <w:rFonts w:asciiTheme="minorHAnsi" w:hAnsiTheme="minorHAnsi" w:cstheme="minorHAnsi"/>
          <w:sz w:val="22"/>
          <w:szCs w:val="22"/>
        </w:rPr>
        <w:t xml:space="preserve">przekaże </w:t>
      </w:r>
      <w:r w:rsidR="00E958E4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na czas usunięcia stwierdzonych wad, na swój koszt, samochód zamienny, wolny od wad i o nie gorszych parametrach technicznych niż określone w opisie przedmiotu zamówienia stanowiącym załącznik nr 1 do umowy. </w:t>
      </w:r>
    </w:p>
    <w:p w14:paraId="2CEDB5C5" w14:textId="7240F88F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 przypadku dostarczenia przez Wykonawcę na czas usunięcia stwierdzonych wad samochodu zamiennego, zgodnie z zapisem ust. 5, kara umowna za zwłokę, o której mowa w § </w:t>
      </w:r>
      <w:r w:rsidR="009A4141">
        <w:rPr>
          <w:rFonts w:asciiTheme="minorHAnsi" w:hAnsiTheme="minorHAnsi" w:cstheme="minorHAnsi"/>
          <w:sz w:val="22"/>
          <w:szCs w:val="22"/>
        </w:rPr>
        <w:t>7</w:t>
      </w:r>
      <w:r w:rsidR="006A34C5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sz w:val="22"/>
          <w:szCs w:val="22"/>
        </w:rPr>
        <w:t xml:space="preserve">ust. </w:t>
      </w:r>
      <w:r w:rsidR="006A34C5" w:rsidRPr="00D62C11">
        <w:rPr>
          <w:rFonts w:asciiTheme="minorHAnsi" w:hAnsiTheme="minorHAnsi" w:cstheme="minorHAnsi"/>
          <w:sz w:val="22"/>
          <w:szCs w:val="22"/>
        </w:rPr>
        <w:t xml:space="preserve">4 </w:t>
      </w:r>
      <w:r w:rsidRPr="00D62C11">
        <w:rPr>
          <w:rFonts w:asciiTheme="minorHAnsi" w:hAnsiTheme="minorHAnsi" w:cstheme="minorHAnsi"/>
          <w:sz w:val="22"/>
          <w:szCs w:val="22"/>
        </w:rPr>
        <w:t>umowy, nie będzie naliczana.</w:t>
      </w:r>
    </w:p>
    <w:p w14:paraId="36632128" w14:textId="5E42AF0C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Jeżeli Wykonawca w ramach gwarancji wymienił </w:t>
      </w:r>
      <w:r w:rsidR="00E958E4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samochód na wolny od wad, termin gwarancji biegnie na nowo od chwili jego dostarczenia. W pozostałych przypadkach termin gwarancji ulega przedłużeniu o czas, w ciągu którego wskutek wady przedmiotu umowy objętego gwarancją </w:t>
      </w:r>
      <w:r w:rsidR="00E958E4" w:rsidRPr="00D62C11">
        <w:rPr>
          <w:rFonts w:asciiTheme="minorHAnsi" w:hAnsiTheme="minorHAnsi" w:cstheme="minorHAnsi"/>
          <w:sz w:val="22"/>
          <w:szCs w:val="22"/>
        </w:rPr>
        <w:t>Instytucj</w:t>
      </w:r>
      <w:r w:rsidR="00716D7F" w:rsidRPr="00D62C11">
        <w:rPr>
          <w:rFonts w:asciiTheme="minorHAnsi" w:hAnsiTheme="minorHAnsi" w:cstheme="minorHAnsi"/>
          <w:sz w:val="22"/>
          <w:szCs w:val="22"/>
        </w:rPr>
        <w:t>a</w:t>
      </w:r>
      <w:r w:rsidRPr="00D62C11">
        <w:rPr>
          <w:rFonts w:asciiTheme="minorHAnsi" w:hAnsiTheme="minorHAnsi" w:cstheme="minorHAnsi"/>
          <w:sz w:val="22"/>
          <w:szCs w:val="22"/>
        </w:rPr>
        <w:t xml:space="preserve"> nie m</w:t>
      </w:r>
      <w:r w:rsidR="00E958E4" w:rsidRPr="00D62C11">
        <w:rPr>
          <w:rFonts w:asciiTheme="minorHAnsi" w:hAnsiTheme="minorHAnsi" w:cstheme="minorHAnsi"/>
          <w:sz w:val="22"/>
          <w:szCs w:val="22"/>
        </w:rPr>
        <w:t>o</w:t>
      </w:r>
      <w:r w:rsidRPr="00D62C11">
        <w:rPr>
          <w:rFonts w:asciiTheme="minorHAnsi" w:hAnsiTheme="minorHAnsi" w:cstheme="minorHAnsi"/>
          <w:sz w:val="22"/>
          <w:szCs w:val="22"/>
        </w:rPr>
        <w:t>g</w:t>
      </w:r>
      <w:r w:rsidR="00716D7F" w:rsidRPr="00D62C11">
        <w:rPr>
          <w:rFonts w:asciiTheme="minorHAnsi" w:hAnsiTheme="minorHAnsi" w:cstheme="minorHAnsi"/>
          <w:sz w:val="22"/>
          <w:szCs w:val="22"/>
        </w:rPr>
        <w:t>ła</w:t>
      </w:r>
      <w:r w:rsidRPr="00D62C11">
        <w:rPr>
          <w:rFonts w:asciiTheme="minorHAnsi" w:hAnsiTheme="minorHAnsi" w:cstheme="minorHAnsi"/>
          <w:sz w:val="22"/>
          <w:szCs w:val="22"/>
        </w:rPr>
        <w:t xml:space="preserve"> z niego korzystać.</w:t>
      </w:r>
    </w:p>
    <w:p w14:paraId="13FBC62A" w14:textId="0B5DA7B3" w:rsidR="00BD07CA" w:rsidRPr="00D62C11" w:rsidRDefault="00BD07CA" w:rsidP="002640FF">
      <w:pPr>
        <w:pStyle w:val="Akapitzlist1"/>
        <w:numPr>
          <w:ilvl w:val="0"/>
          <w:numId w:val="5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Gwarancja nie ogranicza uprawnień z tytułu rękojmi, przeciwne zastrzeżenie w gwarancji jest nieważne.</w:t>
      </w:r>
    </w:p>
    <w:p w14:paraId="3CEDE970" w14:textId="77777777" w:rsidR="00BD07CA" w:rsidRPr="00D62C11" w:rsidRDefault="00BD07CA" w:rsidP="002640FF">
      <w:pPr>
        <w:pStyle w:val="Akapitzlist1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585C6FB" w14:textId="0F47F50B" w:rsidR="00724B21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6.</w:t>
      </w:r>
    </w:p>
    <w:p w14:paraId="629A0829" w14:textId="42847932" w:rsidR="00B46364" w:rsidRPr="00D62C11" w:rsidRDefault="00574821" w:rsidP="002640FF">
      <w:pPr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Wynagrodzenie z tytułu realizacji przedmiotu umowy zostało określone na cenę brutto (z VAT)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 xml:space="preserve">w łącznej wysokości </w:t>
      </w:r>
      <w:r w:rsidR="00612B2C">
        <w:rPr>
          <w:rFonts w:asciiTheme="minorHAnsi" w:hAnsiTheme="minorHAnsi" w:cstheme="minorHAnsi"/>
          <w:sz w:val="22"/>
          <w:szCs w:val="22"/>
        </w:rPr>
        <w:t>___________</w:t>
      </w:r>
      <w:r w:rsidRPr="00D62C11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612B2C">
        <w:rPr>
          <w:rFonts w:asciiTheme="minorHAnsi" w:hAnsiTheme="minorHAnsi" w:cstheme="minorHAnsi"/>
          <w:sz w:val="22"/>
          <w:szCs w:val="22"/>
        </w:rPr>
        <w:t>_____________________)</w:t>
      </w:r>
    </w:p>
    <w:p w14:paraId="555FC8C6" w14:textId="33C656FE" w:rsidR="004A71D5" w:rsidRPr="00D62C11" w:rsidRDefault="004A71D5" w:rsidP="002640FF">
      <w:pPr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Instytucj</w:t>
      </w:r>
      <w:r w:rsidR="006B2664" w:rsidRPr="00D62C11">
        <w:rPr>
          <w:rFonts w:asciiTheme="minorHAnsi" w:hAnsiTheme="minorHAnsi" w:cstheme="minorHAnsi"/>
          <w:sz w:val="22"/>
          <w:szCs w:val="22"/>
        </w:rPr>
        <w:t>a</w:t>
      </w:r>
      <w:r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/>
          <w:sz w:val="22"/>
          <w:szCs w:val="22"/>
        </w:rPr>
        <w:t>dokona</w:t>
      </w:r>
      <w:r w:rsidR="006B2664" w:rsidRPr="00D62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zapłaty wynagrodzenia po dokonaniu odbioru przedmiotu umowy, przelewem na rachunek bankowy Wykonawcy wskazany w fakturze VAT nr _____________ w terminie 21 dni kalendarzowych od daty otrzymania przez </w:t>
      </w:r>
      <w:r w:rsidR="007D372D" w:rsidRPr="00D62C11">
        <w:rPr>
          <w:rFonts w:asciiTheme="minorHAnsi" w:hAnsiTheme="minorHAnsi" w:cstheme="minorHAnsi"/>
          <w:bCs/>
          <w:sz w:val="22"/>
          <w:szCs w:val="22"/>
        </w:rPr>
        <w:t>Instytucj</w:t>
      </w:r>
      <w:r w:rsidR="007D372D">
        <w:rPr>
          <w:rFonts w:asciiTheme="minorHAnsi" w:hAnsiTheme="minorHAnsi" w:cstheme="minorHAnsi"/>
          <w:bCs/>
          <w:sz w:val="22"/>
          <w:szCs w:val="22"/>
        </w:rPr>
        <w:t>ę</w:t>
      </w:r>
      <w:r w:rsidR="007D372D" w:rsidRPr="00D62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/>
          <w:sz w:val="22"/>
          <w:szCs w:val="22"/>
        </w:rPr>
        <w:t>prawidłowo wystawionej faktury VAT.</w:t>
      </w:r>
    </w:p>
    <w:p w14:paraId="72302D34" w14:textId="6F2A5C10" w:rsidR="004A71D5" w:rsidRPr="00D62C11" w:rsidRDefault="004A71D5" w:rsidP="002640FF">
      <w:pPr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Podstawą do wystawienia przez Wykonawcę faktur VAT jest podpisanie protokoł</w:t>
      </w:r>
      <w:r w:rsidR="006B2664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 xml:space="preserve"> odbioru, </w:t>
      </w:r>
      <w:r w:rsidR="00612B2C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>o który</w:t>
      </w:r>
      <w:r w:rsidR="006B2664" w:rsidRPr="00D62C11">
        <w:rPr>
          <w:rFonts w:asciiTheme="minorHAnsi" w:hAnsiTheme="minorHAnsi" w:cstheme="minorHAnsi"/>
          <w:sz w:val="22"/>
          <w:szCs w:val="22"/>
        </w:rPr>
        <w:t>m</w:t>
      </w:r>
      <w:r w:rsidRPr="00D62C11">
        <w:rPr>
          <w:rFonts w:asciiTheme="minorHAnsi" w:hAnsiTheme="minorHAnsi" w:cstheme="minorHAnsi"/>
          <w:sz w:val="22"/>
          <w:szCs w:val="22"/>
        </w:rPr>
        <w:t xml:space="preserve"> mowa w § 3 ust. </w:t>
      </w:r>
      <w:r w:rsidR="00F731C3" w:rsidRPr="00D62C11">
        <w:rPr>
          <w:rFonts w:asciiTheme="minorHAnsi" w:hAnsiTheme="minorHAnsi" w:cstheme="minorHAnsi"/>
          <w:sz w:val="22"/>
          <w:szCs w:val="22"/>
        </w:rPr>
        <w:t>1</w:t>
      </w:r>
      <w:r w:rsidR="006B2664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1582DFD0" w14:textId="5B0413CE" w:rsidR="00BD07CA" w:rsidRPr="00D62C11" w:rsidRDefault="00BD07CA" w:rsidP="002640FF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 xml:space="preserve">Za datę dokonania płatności </w:t>
      </w:r>
      <w:r w:rsidR="007D372D">
        <w:rPr>
          <w:rFonts w:asciiTheme="minorHAnsi" w:hAnsiTheme="minorHAnsi" w:cstheme="minorHAnsi"/>
          <w:sz w:val="22"/>
          <w:szCs w:val="22"/>
        </w:rPr>
        <w:t>S</w:t>
      </w:r>
      <w:r w:rsidR="007D372D" w:rsidRPr="00D62C11">
        <w:rPr>
          <w:rFonts w:asciiTheme="minorHAnsi" w:hAnsiTheme="minorHAnsi" w:cstheme="minorHAnsi"/>
          <w:sz w:val="22"/>
          <w:szCs w:val="22"/>
        </w:rPr>
        <w:t xml:space="preserve">trony </w:t>
      </w:r>
      <w:r w:rsidRPr="00D62C11">
        <w:rPr>
          <w:rFonts w:asciiTheme="minorHAnsi" w:hAnsiTheme="minorHAnsi" w:cstheme="minorHAnsi"/>
          <w:sz w:val="22"/>
          <w:szCs w:val="22"/>
        </w:rPr>
        <w:t xml:space="preserve">będą uważały datę przekazania przez </w:t>
      </w:r>
      <w:r w:rsidR="00E958E4" w:rsidRPr="00D62C11">
        <w:rPr>
          <w:rFonts w:asciiTheme="minorHAnsi" w:hAnsiTheme="minorHAnsi" w:cstheme="minorHAnsi"/>
          <w:sz w:val="22"/>
          <w:szCs w:val="22"/>
        </w:rPr>
        <w:t>Instytucję</w:t>
      </w:r>
      <w:r w:rsidRPr="00D62C11">
        <w:rPr>
          <w:rFonts w:asciiTheme="minorHAnsi" w:hAnsiTheme="minorHAnsi" w:cstheme="minorHAnsi"/>
          <w:sz w:val="22"/>
          <w:szCs w:val="22"/>
        </w:rPr>
        <w:t xml:space="preserve"> polecenia </w:t>
      </w:r>
      <w:r w:rsidR="00F731C3" w:rsidRPr="00D62C11">
        <w:rPr>
          <w:rFonts w:asciiTheme="minorHAnsi" w:hAnsiTheme="minorHAnsi" w:cstheme="minorHAnsi"/>
          <w:sz w:val="22"/>
          <w:szCs w:val="22"/>
        </w:rPr>
        <w:t xml:space="preserve">przelewu </w:t>
      </w:r>
      <w:r w:rsidRPr="00D62C11">
        <w:rPr>
          <w:rFonts w:asciiTheme="minorHAnsi" w:hAnsiTheme="minorHAnsi" w:cstheme="minorHAnsi"/>
          <w:sz w:val="22"/>
          <w:szCs w:val="22"/>
        </w:rPr>
        <w:t>do banku prowadzącego jego rachunek.</w:t>
      </w:r>
    </w:p>
    <w:p w14:paraId="58D0E436" w14:textId="718DCBF5" w:rsidR="00BD07CA" w:rsidRPr="00D62C11" w:rsidRDefault="00E71EE5" w:rsidP="002640FF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Województwo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AE5027" w:rsidRPr="00D62C11">
        <w:rPr>
          <w:rFonts w:asciiTheme="minorHAnsi" w:hAnsiTheme="minorHAnsi" w:cstheme="minorHAnsi"/>
          <w:sz w:val="22"/>
          <w:szCs w:val="22"/>
        </w:rPr>
        <w:t xml:space="preserve"> Instytucj</w:t>
      </w:r>
      <w:r w:rsidR="006B2664" w:rsidRPr="00D62C11">
        <w:rPr>
          <w:rFonts w:asciiTheme="minorHAnsi" w:hAnsiTheme="minorHAnsi" w:cstheme="minorHAnsi"/>
          <w:sz w:val="22"/>
          <w:szCs w:val="22"/>
        </w:rPr>
        <w:t>a</w:t>
      </w:r>
      <w:r w:rsidR="00AE5027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6B2664" w:rsidRPr="00D62C11">
        <w:rPr>
          <w:rFonts w:asciiTheme="minorHAnsi" w:hAnsiTheme="minorHAnsi" w:cstheme="minorHAnsi"/>
          <w:sz w:val="22"/>
          <w:szCs w:val="22"/>
        </w:rPr>
        <w:t>jest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płatnik</w:t>
      </w:r>
      <w:r w:rsidR="006B2664" w:rsidRPr="00D62C11">
        <w:rPr>
          <w:rFonts w:asciiTheme="minorHAnsi" w:hAnsiTheme="minorHAnsi" w:cstheme="minorHAnsi"/>
          <w:sz w:val="22"/>
          <w:szCs w:val="22"/>
        </w:rPr>
        <w:t>iem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podatku VAT.</w:t>
      </w:r>
    </w:p>
    <w:p w14:paraId="021CCD62" w14:textId="0F4CC263" w:rsidR="00A51A49" w:rsidRPr="00D62C11" w:rsidRDefault="00A51A49" w:rsidP="002640FF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Wykonawca wystawi fakturę VAT w terminie do 3 dni od daty podpisania protokołu odbioru.</w:t>
      </w:r>
    </w:p>
    <w:p w14:paraId="10336D35" w14:textId="241FC416" w:rsidR="001E684F" w:rsidRDefault="00BD07CA" w:rsidP="002640FF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Fakturę VAT należy wystawić ze wskazaniem </w:t>
      </w:r>
      <w:r w:rsidR="00FE6409" w:rsidRPr="00D62C11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716D7F" w:rsidRPr="00D62C11">
        <w:rPr>
          <w:rFonts w:asciiTheme="minorHAnsi" w:hAnsiTheme="minorHAnsi" w:cstheme="minorHAnsi"/>
          <w:sz w:val="22"/>
          <w:szCs w:val="22"/>
        </w:rPr>
        <w:t>danych</w:t>
      </w:r>
      <w:r w:rsidR="00FE6409" w:rsidRPr="00D62C11">
        <w:rPr>
          <w:rFonts w:asciiTheme="minorHAnsi" w:hAnsiTheme="minorHAnsi" w:cstheme="minorHAnsi"/>
          <w:sz w:val="22"/>
          <w:szCs w:val="22"/>
        </w:rPr>
        <w:t xml:space="preserve">: </w:t>
      </w:r>
      <w:r w:rsidR="00612B2C">
        <w:rPr>
          <w:rFonts w:asciiTheme="minorHAnsi" w:hAnsiTheme="minorHAnsi" w:cstheme="minorHAnsi"/>
          <w:sz w:val="22"/>
          <w:szCs w:val="22"/>
        </w:rPr>
        <w:t>___________________ .</w:t>
      </w:r>
      <w:r w:rsidR="00716D7F" w:rsidRPr="00D62C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C7936D" w14:textId="6A41ACE3" w:rsidR="00612B2C" w:rsidRPr="009A4141" w:rsidRDefault="00612B2C" w:rsidP="00612B2C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A4141">
        <w:rPr>
          <w:rFonts w:asciiTheme="minorHAnsi" w:hAnsiTheme="minorHAnsi" w:cstheme="minorHAnsi"/>
          <w:sz w:val="22"/>
          <w:szCs w:val="22"/>
          <w:lang w:eastAsia="pl-PL"/>
        </w:rPr>
        <w:t>Faktu</w:t>
      </w:r>
      <w:r w:rsidR="00872D28" w:rsidRPr="009A4141">
        <w:rPr>
          <w:rFonts w:asciiTheme="minorHAnsi" w:hAnsiTheme="minorHAnsi" w:cstheme="minorHAnsi"/>
          <w:sz w:val="22"/>
          <w:szCs w:val="22"/>
          <w:lang w:eastAsia="pl-PL"/>
        </w:rPr>
        <w:t>ra</w:t>
      </w:r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 VAT </w:t>
      </w:r>
      <w:r w:rsidR="00872D28" w:rsidRPr="009A4141">
        <w:rPr>
          <w:rFonts w:asciiTheme="minorHAnsi" w:hAnsiTheme="minorHAnsi" w:cstheme="minorHAnsi"/>
          <w:sz w:val="22"/>
          <w:szCs w:val="22"/>
          <w:lang w:eastAsia="pl-PL"/>
        </w:rPr>
        <w:t>może</w:t>
      </w:r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 być dostarczon</w:t>
      </w:r>
      <w:r w:rsidR="00872D28" w:rsidRPr="009A414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 Instytucj</w:t>
      </w:r>
      <w:r w:rsidR="00872D28" w:rsidRPr="009A4141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236F86DB" w14:textId="77777777" w:rsidR="00612B2C" w:rsidRPr="009A4141" w:rsidRDefault="00612B2C" w:rsidP="00612B2C">
      <w:pPr>
        <w:numPr>
          <w:ilvl w:val="0"/>
          <w:numId w:val="24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A4141">
        <w:rPr>
          <w:rFonts w:asciiTheme="minorHAnsi" w:hAnsiTheme="minorHAnsi" w:cstheme="minorHAnsi"/>
          <w:sz w:val="22"/>
          <w:szCs w:val="22"/>
          <w:lang w:eastAsia="pl-PL"/>
        </w:rPr>
        <w:t>przesyłką poleconą przez operatora pocztowego na adres wskazany w komparycji umowy lub</w:t>
      </w:r>
    </w:p>
    <w:p w14:paraId="08953343" w14:textId="291D8B7C" w:rsidR="00612B2C" w:rsidRPr="009A4141" w:rsidRDefault="00612B2C" w:rsidP="00612B2C">
      <w:pPr>
        <w:numPr>
          <w:ilvl w:val="0"/>
          <w:numId w:val="24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A4141">
        <w:rPr>
          <w:rFonts w:asciiTheme="minorHAnsi" w:hAnsiTheme="minorHAnsi" w:cstheme="minorHAnsi"/>
          <w:sz w:val="22"/>
          <w:szCs w:val="22"/>
          <w:lang w:eastAsia="pl-PL"/>
        </w:rPr>
        <w:t>elektronicznie na adres email</w:t>
      </w:r>
      <w:hyperlink r:id="rId12" w:history="1"/>
      <w:r w:rsidR="00872D28"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 ______________ lub</w:t>
      </w:r>
    </w:p>
    <w:p w14:paraId="5EDC518D" w14:textId="77777777" w:rsidR="00612B2C" w:rsidRPr="009A4141" w:rsidRDefault="00612B2C" w:rsidP="00612B2C">
      <w:pPr>
        <w:numPr>
          <w:ilvl w:val="0"/>
          <w:numId w:val="24"/>
        </w:numPr>
        <w:shd w:val="clear" w:color="auto" w:fill="FFFFFF"/>
        <w:suppressAutoHyphens w:val="0"/>
        <w:spacing w:after="160"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  <w:proofErr w:type="spellStart"/>
      <w:r w:rsidRPr="009A4141">
        <w:rPr>
          <w:rFonts w:asciiTheme="minorHAnsi" w:hAnsiTheme="minorHAnsi" w:cstheme="minorHAnsi"/>
          <w:sz w:val="22"/>
          <w:szCs w:val="22"/>
          <w:lang w:eastAsia="pl-PL"/>
        </w:rPr>
        <w:t>ePUAP</w:t>
      </w:r>
      <w:proofErr w:type="spellEnd"/>
      <w:r w:rsidRPr="009A4141">
        <w:rPr>
          <w:rFonts w:asciiTheme="minorHAnsi" w:hAnsiTheme="minorHAnsi" w:cstheme="minorHAnsi"/>
          <w:sz w:val="22"/>
          <w:szCs w:val="22"/>
          <w:lang w:eastAsia="pl-PL"/>
        </w:rPr>
        <w:t xml:space="preserve"> Instytucji lub</w:t>
      </w:r>
    </w:p>
    <w:p w14:paraId="5D523E5A" w14:textId="633AAF7B" w:rsidR="00612B2C" w:rsidRPr="009A4141" w:rsidRDefault="00612B2C" w:rsidP="00612B2C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646" w:hanging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9A4141">
        <w:rPr>
          <w:rFonts w:asciiTheme="minorHAnsi" w:hAnsiTheme="minorHAnsi" w:cstheme="minorHAnsi"/>
          <w:sz w:val="22"/>
          <w:szCs w:val="22"/>
          <w:lang w:eastAsia="pl-PL"/>
        </w:rPr>
        <w:t>za pośrednictwem Platformy Elektronicznego Fakturowania (PEF).</w:t>
      </w:r>
    </w:p>
    <w:p w14:paraId="2A180921" w14:textId="4678B541" w:rsidR="00872D28" w:rsidRDefault="001E684F" w:rsidP="00872D28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Instytucja zastrzega sobie prawo do wstrzymania płatności w przypadk</w:t>
      </w:r>
      <w:r w:rsidR="00BD317D" w:rsidRPr="00D62C11">
        <w:rPr>
          <w:rFonts w:asciiTheme="minorHAnsi" w:hAnsiTheme="minorHAnsi" w:cstheme="minorHAnsi"/>
          <w:sz w:val="22"/>
          <w:szCs w:val="22"/>
        </w:rPr>
        <w:t xml:space="preserve">u </w:t>
      </w:r>
      <w:r w:rsidRPr="00D62C11">
        <w:rPr>
          <w:rFonts w:asciiTheme="minorHAnsi" w:hAnsiTheme="minorHAnsi" w:cstheme="minorHAnsi"/>
          <w:sz w:val="22"/>
          <w:szCs w:val="22"/>
        </w:rPr>
        <w:t xml:space="preserve">niezgodności podanego rachunku bankowego przez Wykonawcę z numerem przypisanym do </w:t>
      </w:r>
      <w:r w:rsidR="007D372D">
        <w:rPr>
          <w:rFonts w:asciiTheme="minorHAnsi" w:hAnsiTheme="minorHAnsi" w:cstheme="minorHAnsi"/>
          <w:sz w:val="22"/>
          <w:szCs w:val="22"/>
        </w:rPr>
        <w:t>W</w:t>
      </w:r>
      <w:r w:rsidR="007D372D" w:rsidRPr="00D62C11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D62C11">
        <w:rPr>
          <w:rFonts w:asciiTheme="minorHAnsi" w:hAnsiTheme="minorHAnsi" w:cstheme="minorHAnsi"/>
          <w:sz w:val="22"/>
          <w:szCs w:val="22"/>
        </w:rPr>
        <w:t>w wykazie podatników VAT</w:t>
      </w:r>
      <w:r w:rsidR="006D47F6">
        <w:rPr>
          <w:rFonts w:asciiTheme="minorHAnsi" w:hAnsiTheme="minorHAnsi" w:cstheme="minorHAnsi"/>
          <w:sz w:val="22"/>
          <w:szCs w:val="22"/>
        </w:rPr>
        <w:t>.</w:t>
      </w:r>
    </w:p>
    <w:p w14:paraId="398097E1" w14:textId="77777777" w:rsidR="009A4141" w:rsidRDefault="00B24F1E" w:rsidP="009A4141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72D28">
        <w:rPr>
          <w:rFonts w:asciiTheme="minorHAnsi" w:hAnsiTheme="minorHAnsi" w:cstheme="minorHAnsi"/>
          <w:sz w:val="22"/>
          <w:szCs w:val="22"/>
        </w:rPr>
        <w:t>Zmiana numeru rachunku nie stanowi zmiany niniejszej umowy, a jedynie wymaga poinformowania o tym fakcie Instytucj</w:t>
      </w:r>
      <w:r w:rsidR="00FE6409" w:rsidRPr="00872D28">
        <w:rPr>
          <w:rFonts w:asciiTheme="minorHAnsi" w:hAnsiTheme="minorHAnsi" w:cstheme="minorHAnsi"/>
          <w:sz w:val="22"/>
          <w:szCs w:val="22"/>
        </w:rPr>
        <w:t>ę</w:t>
      </w:r>
      <w:r w:rsidRPr="00872D28">
        <w:rPr>
          <w:rFonts w:asciiTheme="minorHAnsi" w:hAnsiTheme="minorHAnsi" w:cstheme="minorHAnsi"/>
          <w:sz w:val="22"/>
          <w:szCs w:val="22"/>
        </w:rPr>
        <w:t xml:space="preserve"> w formie elektronicznej </w:t>
      </w:r>
      <w:r w:rsidR="00187CEC" w:rsidRPr="00872D28">
        <w:rPr>
          <w:rFonts w:asciiTheme="minorHAnsi" w:hAnsiTheme="minorHAnsi" w:cstheme="minorHAnsi"/>
          <w:sz w:val="22"/>
          <w:szCs w:val="22"/>
        </w:rPr>
        <w:t xml:space="preserve">zgodnie z zapisami w § 3 ust. </w:t>
      </w:r>
      <w:r w:rsidR="00F731C3" w:rsidRPr="00872D28">
        <w:rPr>
          <w:rFonts w:asciiTheme="minorHAnsi" w:hAnsiTheme="minorHAnsi" w:cstheme="minorHAnsi"/>
          <w:sz w:val="22"/>
          <w:szCs w:val="22"/>
        </w:rPr>
        <w:t xml:space="preserve">7 </w:t>
      </w:r>
      <w:r w:rsidR="00187CEC" w:rsidRPr="00872D28">
        <w:rPr>
          <w:rFonts w:asciiTheme="minorHAnsi" w:hAnsiTheme="minorHAnsi" w:cstheme="minorHAnsi"/>
          <w:sz w:val="22"/>
          <w:szCs w:val="22"/>
        </w:rPr>
        <w:t>pkt 3.</w:t>
      </w:r>
    </w:p>
    <w:p w14:paraId="20915E68" w14:textId="1FCE5C47" w:rsidR="009A4141" w:rsidRPr="009A4141" w:rsidRDefault="009A4141" w:rsidP="009A4141">
      <w:pPr>
        <w:pStyle w:val="Akapitzlist1"/>
        <w:numPr>
          <w:ilvl w:val="0"/>
          <w:numId w:val="2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A4141">
        <w:rPr>
          <w:rFonts w:asciiTheme="minorHAnsi" w:hAnsiTheme="minorHAnsi" w:cstheme="minorHAnsi"/>
          <w:sz w:val="22"/>
          <w:szCs w:val="22"/>
        </w:rPr>
        <w:t xml:space="preserve">Strony dopuszczają możliwość zmiany umowy w zakresie dotyczącym zasad wystawiania, odbioru </w:t>
      </w:r>
      <w:r>
        <w:rPr>
          <w:rFonts w:asciiTheme="minorHAnsi" w:hAnsiTheme="minorHAnsi" w:cstheme="minorHAnsi"/>
          <w:sz w:val="22"/>
          <w:szCs w:val="22"/>
        </w:rPr>
        <w:br/>
      </w:r>
      <w:r w:rsidRPr="009A4141">
        <w:rPr>
          <w:rFonts w:asciiTheme="minorHAnsi" w:hAnsiTheme="minorHAnsi" w:cstheme="minorHAnsi"/>
          <w:sz w:val="22"/>
          <w:szCs w:val="22"/>
        </w:rPr>
        <w:t>i obiegu faktur w razie zmiany przepisów prawa podatkowego w tym w szczególności w związku z</w:t>
      </w:r>
      <w:r w:rsidR="007D372D">
        <w:rPr>
          <w:rFonts w:asciiTheme="minorHAnsi" w:hAnsiTheme="minorHAnsi" w:cstheme="minorHAnsi"/>
          <w:sz w:val="22"/>
          <w:szCs w:val="22"/>
        </w:rPr>
        <w:t> </w:t>
      </w:r>
      <w:r w:rsidRPr="009A4141">
        <w:rPr>
          <w:rFonts w:asciiTheme="minorHAnsi" w:hAnsiTheme="minorHAnsi" w:cstheme="minorHAnsi"/>
          <w:sz w:val="22"/>
          <w:szCs w:val="22"/>
        </w:rPr>
        <w:t>wejściem w życie Krajowego Systemu e-Faktur.</w:t>
      </w:r>
    </w:p>
    <w:p w14:paraId="7E62A12D" w14:textId="77777777" w:rsidR="0098445A" w:rsidRPr="00D62C11" w:rsidRDefault="0098445A" w:rsidP="002640FF">
      <w:pPr>
        <w:pStyle w:val="Akapitzlist1"/>
        <w:spacing w:line="259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89A64FF" w14:textId="61BE20CA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6353F4">
        <w:rPr>
          <w:rFonts w:asciiTheme="minorHAnsi" w:hAnsiTheme="minorHAnsi" w:cstheme="minorHAnsi"/>
          <w:sz w:val="22"/>
          <w:szCs w:val="22"/>
        </w:rPr>
        <w:t>7</w:t>
      </w:r>
      <w:r w:rsidR="00BD07CA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56A4FFA8" w14:textId="4AB6C537" w:rsidR="002818CC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bCs w:val="0"/>
          <w:sz w:val="22"/>
          <w:szCs w:val="22"/>
        </w:rPr>
        <w:t>Wykonawca zapłaci</w:t>
      </w:r>
      <w:r w:rsidR="00457544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24B21" w:rsidRPr="00D62C11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6D4656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>karę umowną w wysokości 0,</w:t>
      </w:r>
      <w:r w:rsidR="00743819" w:rsidRPr="00D62C11">
        <w:rPr>
          <w:rFonts w:asciiTheme="minorHAnsi" w:hAnsiTheme="minorHAnsi" w:cstheme="minorHAnsi"/>
          <w:bCs w:val="0"/>
          <w:sz w:val="22"/>
          <w:szCs w:val="22"/>
        </w:rPr>
        <w:t>2</w:t>
      </w:r>
      <w:r w:rsidR="00187CE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% wartości wynagrodzenia brutto </w:t>
      </w:r>
      <w:r w:rsidR="00472ED6" w:rsidRPr="00D62C11">
        <w:rPr>
          <w:rFonts w:asciiTheme="minorHAnsi" w:hAnsiTheme="minorHAnsi" w:cstheme="minorHAnsi"/>
          <w:bCs w:val="0"/>
          <w:sz w:val="22"/>
          <w:szCs w:val="22"/>
        </w:rPr>
        <w:t xml:space="preserve">określonego w § </w:t>
      </w:r>
      <w:r w:rsidR="00457544" w:rsidRPr="00D62C11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724B21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D372D">
        <w:rPr>
          <w:rFonts w:asciiTheme="minorHAnsi" w:hAnsiTheme="minorHAnsi" w:cstheme="minorHAnsi"/>
          <w:bCs w:val="0"/>
          <w:sz w:val="22"/>
          <w:szCs w:val="22"/>
        </w:rPr>
        <w:t>u</w:t>
      </w:r>
      <w:r w:rsidR="007D372D" w:rsidRPr="00D62C11">
        <w:rPr>
          <w:rFonts w:asciiTheme="minorHAnsi" w:hAnsiTheme="minorHAnsi" w:cstheme="minorHAnsi"/>
          <w:bCs w:val="0"/>
          <w:sz w:val="22"/>
          <w:szCs w:val="22"/>
        </w:rPr>
        <w:t xml:space="preserve">mowy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>za niezrealizowan</w:t>
      </w:r>
      <w:r w:rsidR="00716D7F" w:rsidRPr="00D62C11">
        <w:rPr>
          <w:rFonts w:asciiTheme="minorHAnsi" w:hAnsiTheme="minorHAnsi" w:cstheme="minorHAnsi"/>
          <w:bCs w:val="0"/>
          <w:sz w:val="22"/>
          <w:szCs w:val="22"/>
        </w:rPr>
        <w:t>y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przedmiot </w:t>
      </w:r>
      <w:r w:rsidR="006A34C5" w:rsidRPr="00D62C11">
        <w:rPr>
          <w:rFonts w:asciiTheme="minorHAnsi" w:hAnsiTheme="minorHAnsi" w:cstheme="minorHAnsi"/>
          <w:bCs w:val="0"/>
          <w:sz w:val="22"/>
          <w:szCs w:val="22"/>
        </w:rPr>
        <w:t>umowy</w:t>
      </w:r>
      <w:r w:rsidR="00FE6409" w:rsidRPr="00D62C11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za każdy rozpoczęty dzień zwłoki w stosunku do terminu dostawy określonego w </w:t>
      </w:r>
      <w:r w:rsidRPr="00D62C11">
        <w:rPr>
          <w:rFonts w:asciiTheme="minorHAnsi" w:hAnsiTheme="minorHAnsi" w:cstheme="minorHAnsi"/>
          <w:sz w:val="22"/>
          <w:szCs w:val="22"/>
        </w:rPr>
        <w:t>§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2 ust. 1. </w:t>
      </w:r>
    </w:p>
    <w:p w14:paraId="7FFAE521" w14:textId="4DE56A78" w:rsidR="002818CC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bCs w:val="0"/>
          <w:sz w:val="22"/>
          <w:szCs w:val="22"/>
        </w:rPr>
        <w:t>Wykonawca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>zapłaci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Start w:id="6" w:name="_Hlk109288774"/>
      <w:r w:rsidR="00B24F1E" w:rsidRPr="00D62C11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 xml:space="preserve">karę umowną w wysokości 20 % wartości wynagrodzenia brutto </w:t>
      </w:r>
      <w:r w:rsidR="00FE6409" w:rsidRPr="00D62C11">
        <w:rPr>
          <w:rFonts w:asciiTheme="minorHAnsi" w:hAnsiTheme="minorHAnsi" w:cstheme="minorHAnsi"/>
          <w:bCs w:val="0"/>
          <w:sz w:val="22"/>
          <w:szCs w:val="22"/>
        </w:rPr>
        <w:t>określonego w</w:t>
      </w:r>
      <w:r w:rsidR="00DF2C9A" w:rsidRPr="00D62C11">
        <w:rPr>
          <w:rFonts w:asciiTheme="minorHAnsi" w:hAnsiTheme="minorHAnsi" w:cstheme="minorHAnsi"/>
          <w:bCs w:val="0"/>
          <w:sz w:val="22"/>
          <w:szCs w:val="22"/>
        </w:rPr>
        <w:t> </w:t>
      </w:r>
      <w:r w:rsidR="00FE6409" w:rsidRPr="00D62C11">
        <w:rPr>
          <w:rFonts w:asciiTheme="minorHAnsi" w:hAnsiTheme="minorHAnsi" w:cstheme="minorHAnsi"/>
          <w:bCs w:val="0"/>
          <w:sz w:val="22"/>
          <w:szCs w:val="22"/>
        </w:rPr>
        <w:t xml:space="preserve">§  6 ust. 1 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>w przypadku odstąpienia przez Wykonawcę od umowy lub jej rozwiązania, z przyczyn za które odpowiedzialność ponosi Wykonawca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>.</w:t>
      </w:r>
      <w:bookmarkEnd w:id="6"/>
    </w:p>
    <w:p w14:paraId="55E18F1F" w14:textId="7DEE2EF9" w:rsidR="002818CC" w:rsidRPr="00D62C11" w:rsidRDefault="007D34E5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bookmarkStart w:id="7" w:name="_Hlk109289906"/>
      <w:r w:rsidRPr="00D62C11">
        <w:rPr>
          <w:rFonts w:asciiTheme="minorHAnsi" w:hAnsiTheme="minorHAnsi" w:cstheme="minorHAnsi"/>
          <w:bCs w:val="0"/>
          <w:sz w:val="22"/>
          <w:szCs w:val="22"/>
        </w:rPr>
        <w:t>Wykonawca zapłaci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D62C11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karę umowną w przypadku odstąpienia przez 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 xml:space="preserve">Instytucję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od umowy lub jej rozwiązania, z przyczyn za które odpowiedzialność ponosi Wykonawca - w </w:t>
      </w:r>
      <w:r w:rsidR="00CA6682" w:rsidRPr="00D62C11">
        <w:rPr>
          <w:rFonts w:asciiTheme="minorHAnsi" w:hAnsiTheme="minorHAnsi" w:cstheme="minorHAnsi"/>
          <w:bCs w:val="0"/>
          <w:sz w:val="22"/>
          <w:szCs w:val="22"/>
        </w:rPr>
        <w:t xml:space="preserve">wysokości 20 % wartości wynagrodzenia brutto </w:t>
      </w:r>
      <w:bookmarkEnd w:id="7"/>
      <w:r w:rsidR="00FE6409" w:rsidRPr="00D62C11">
        <w:rPr>
          <w:rFonts w:asciiTheme="minorHAnsi" w:hAnsiTheme="minorHAnsi" w:cstheme="minorHAnsi"/>
          <w:bCs w:val="0"/>
          <w:sz w:val="22"/>
          <w:szCs w:val="22"/>
        </w:rPr>
        <w:t>określonego w § 6</w:t>
      </w:r>
      <w:r w:rsidR="00743819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E6409" w:rsidRPr="00D62C11">
        <w:rPr>
          <w:rFonts w:asciiTheme="minorHAnsi" w:hAnsiTheme="minorHAnsi" w:cstheme="minorHAnsi"/>
          <w:bCs w:val="0"/>
          <w:sz w:val="22"/>
          <w:szCs w:val="22"/>
        </w:rPr>
        <w:t>ust. 1</w:t>
      </w:r>
      <w:r w:rsidR="00B24F1E" w:rsidRPr="00D62C11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DA0941D" w14:textId="370FFCCD" w:rsidR="00BD07CA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D5192B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 karę umowną w</w:t>
      </w:r>
      <w:r w:rsidR="007D34E5" w:rsidRPr="00D62C11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B24F1E" w:rsidRPr="00D62C11">
        <w:rPr>
          <w:rFonts w:asciiTheme="minorHAnsi" w:hAnsiTheme="minorHAnsi" w:cstheme="minorHAnsi"/>
          <w:sz w:val="22"/>
          <w:szCs w:val="22"/>
        </w:rPr>
        <w:t>100</w:t>
      </w:r>
      <w:r w:rsidR="007D34E5" w:rsidRPr="00D62C11">
        <w:rPr>
          <w:rFonts w:asciiTheme="minorHAnsi" w:hAnsiTheme="minorHAnsi" w:cstheme="minorHAnsi"/>
          <w:sz w:val="22"/>
          <w:szCs w:val="22"/>
        </w:rPr>
        <w:t xml:space="preserve"> zł</w:t>
      </w:r>
      <w:r w:rsidRPr="00D62C11">
        <w:rPr>
          <w:rFonts w:asciiTheme="minorHAnsi" w:hAnsiTheme="minorHAnsi" w:cstheme="minorHAnsi"/>
          <w:sz w:val="22"/>
          <w:szCs w:val="22"/>
        </w:rPr>
        <w:t xml:space="preserve">, za każdy rozpoczęty dzień zwłoki </w:t>
      </w:r>
      <w:r w:rsidR="00B24F1E" w:rsidRPr="00D62C11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 xml:space="preserve">w usunięciu wady lub niezgodności przedmiotu umowy, w stosunku do terminu, o którym mowa </w:t>
      </w:r>
      <w:r w:rsidR="00114F4E">
        <w:rPr>
          <w:rFonts w:asciiTheme="minorHAnsi" w:hAnsiTheme="minorHAnsi" w:cstheme="minorHAnsi"/>
          <w:sz w:val="22"/>
          <w:szCs w:val="22"/>
        </w:rPr>
        <w:br/>
      </w:r>
      <w:r w:rsidRPr="00D62C11">
        <w:rPr>
          <w:rFonts w:asciiTheme="minorHAnsi" w:hAnsiTheme="minorHAnsi" w:cstheme="minorHAnsi"/>
          <w:sz w:val="22"/>
          <w:szCs w:val="22"/>
        </w:rPr>
        <w:t>§ 5 ust. 4.</w:t>
      </w:r>
    </w:p>
    <w:p w14:paraId="25E586EC" w14:textId="215E2D8D" w:rsidR="006D4656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bCs w:val="0"/>
          <w:sz w:val="22"/>
          <w:szCs w:val="22"/>
        </w:rPr>
        <w:t>Łączna maksymalna wysokość kar umownych jakich mo</w:t>
      </w:r>
      <w:r w:rsidR="007C5830" w:rsidRPr="00D62C11">
        <w:rPr>
          <w:rFonts w:asciiTheme="minorHAnsi" w:hAnsiTheme="minorHAnsi" w:cstheme="minorHAnsi"/>
          <w:bCs w:val="0"/>
          <w:sz w:val="22"/>
          <w:szCs w:val="22"/>
        </w:rPr>
        <w:t>że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dochodzić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D62C11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="002818CC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od Wykonawcy nie może przekroczyć 20 </w:t>
      </w:r>
      <w:r w:rsidR="00187CEC" w:rsidRPr="00D62C11">
        <w:rPr>
          <w:rFonts w:asciiTheme="minorHAnsi" w:hAnsiTheme="minorHAnsi" w:cstheme="minorHAnsi"/>
          <w:bCs w:val="0"/>
          <w:sz w:val="22"/>
          <w:szCs w:val="22"/>
        </w:rPr>
        <w:t>%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wynagrodzenia brutto określonego w </w:t>
      </w:r>
      <w:r w:rsidRPr="00D62C11">
        <w:rPr>
          <w:rFonts w:asciiTheme="minorHAnsi" w:hAnsiTheme="minorHAnsi" w:cstheme="minorHAnsi"/>
          <w:sz w:val="22"/>
          <w:szCs w:val="22"/>
        </w:rPr>
        <w:t>§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B24F1E" w:rsidRPr="00D62C11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7E68A124" w14:textId="77777777" w:rsidR="00BD07CA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bCs w:val="0"/>
          <w:sz w:val="22"/>
          <w:szCs w:val="22"/>
        </w:rPr>
        <w:t>Strony zastrzegają możliwość dochodzenia odszkodowania przewyższającego wysokość ww. kar umownych na zasadach określonych przepisami kodeksu cywilnego.</w:t>
      </w:r>
    </w:p>
    <w:p w14:paraId="4982B902" w14:textId="3D4241F5" w:rsidR="00BD07CA" w:rsidRPr="00D62C11" w:rsidRDefault="00BD07CA" w:rsidP="009A4141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Wykonawca oświadcza, że wyraża zgodę na potrącenie kar umownych ze wszystkich swoich wierzytelności względem </w:t>
      </w:r>
      <w:r w:rsidR="00D5192B" w:rsidRPr="00D62C11">
        <w:rPr>
          <w:rFonts w:asciiTheme="minorHAnsi" w:hAnsiTheme="minorHAnsi" w:cstheme="minorHAnsi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sz w:val="22"/>
          <w:szCs w:val="22"/>
        </w:rPr>
        <w:t xml:space="preserve">, w tym z należnego mu wynagrodzenia. </w:t>
      </w:r>
      <w:r w:rsidR="00D5192B" w:rsidRPr="00D62C11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wezwie Wykonawcę do zapłaty kary umownej wyznaczając termin dokonania zapłaty na 7 dni kalendarzowych od daty doręczenia wezwania do jej zapłaty.</w:t>
      </w:r>
    </w:p>
    <w:p w14:paraId="370051E7" w14:textId="71B745E2" w:rsidR="00BD07CA" w:rsidRPr="00D62C11" w:rsidRDefault="00BD07CA" w:rsidP="00161B00">
      <w:pPr>
        <w:pStyle w:val="Tekst"/>
        <w:numPr>
          <w:ilvl w:val="0"/>
          <w:numId w:val="15"/>
        </w:numPr>
        <w:tabs>
          <w:tab w:val="clear" w:pos="397"/>
          <w:tab w:val="left" w:pos="0"/>
        </w:tabs>
        <w:spacing w:line="25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Niezależnie od sposobu rozliczania kar umownych, </w:t>
      </w:r>
      <w:r w:rsidR="009E48ED" w:rsidRPr="00D62C11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 xml:space="preserve"> wystawi Wykonawcy notę księgową</w:t>
      </w:r>
      <w:r w:rsidR="009E48ED" w:rsidRPr="00D62C1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 w:val="0"/>
          <w:sz w:val="22"/>
          <w:szCs w:val="22"/>
        </w:rPr>
        <w:t>(obciążeniową) na kwotę należnych kar umownych.</w:t>
      </w:r>
    </w:p>
    <w:p w14:paraId="2252CC08" w14:textId="7542A12E" w:rsidR="00BD07CA" w:rsidRPr="00D62C11" w:rsidRDefault="00BD07CA" w:rsidP="002640FF">
      <w:pPr>
        <w:pStyle w:val="Tekst"/>
        <w:tabs>
          <w:tab w:val="clear" w:pos="397"/>
        </w:tabs>
        <w:spacing w:line="259" w:lineRule="auto"/>
        <w:ind w:left="357"/>
        <w:rPr>
          <w:rFonts w:asciiTheme="minorHAnsi" w:hAnsiTheme="minorHAnsi" w:cstheme="minorHAnsi"/>
          <w:bCs w:val="0"/>
          <w:sz w:val="22"/>
          <w:szCs w:val="22"/>
        </w:rPr>
      </w:pPr>
    </w:p>
    <w:p w14:paraId="6AA2B25D" w14:textId="619621F3" w:rsidR="00723AF0" w:rsidRPr="00D62C11" w:rsidRDefault="00723AF0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Paragraf </w:t>
      </w:r>
      <w:r w:rsidR="006353F4">
        <w:rPr>
          <w:rFonts w:asciiTheme="minorHAnsi" w:hAnsiTheme="minorHAnsi" w:cstheme="minorHAnsi"/>
          <w:sz w:val="22"/>
          <w:szCs w:val="22"/>
        </w:rPr>
        <w:t>8</w:t>
      </w:r>
      <w:r w:rsidRPr="00D62C11">
        <w:rPr>
          <w:rFonts w:asciiTheme="minorHAnsi" w:hAnsiTheme="minorHAnsi" w:cstheme="minorHAnsi"/>
          <w:sz w:val="22"/>
          <w:szCs w:val="22"/>
        </w:rPr>
        <w:t>.</w:t>
      </w:r>
    </w:p>
    <w:p w14:paraId="582536AF" w14:textId="77777777" w:rsidR="00723AF0" w:rsidRPr="00D62C11" w:rsidRDefault="00723AF0" w:rsidP="00161B00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Dopuszcza się możliwość dokonania zmian postanowień umowy w stosunku do treści oferty, na podstawie której dokonano wyboru Wykonawcy, polegającej na:</w:t>
      </w:r>
    </w:p>
    <w:p w14:paraId="26AFC858" w14:textId="1E46150E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zastąpieniu model</w:t>
      </w:r>
      <w:r w:rsidR="005D1A2B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 xml:space="preserve"> samochod</w:t>
      </w:r>
      <w:r w:rsidR="005D1A2B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D1A2B" w:rsidRPr="00D62C11">
        <w:rPr>
          <w:rFonts w:asciiTheme="minorHAnsi" w:hAnsiTheme="minorHAnsi" w:cstheme="minorHAnsi"/>
          <w:sz w:val="22"/>
          <w:szCs w:val="22"/>
        </w:rPr>
        <w:t>ego</w:t>
      </w:r>
      <w:r w:rsidRPr="00D62C11">
        <w:rPr>
          <w:rFonts w:asciiTheme="minorHAnsi" w:hAnsiTheme="minorHAnsi" w:cstheme="minorHAnsi"/>
          <w:sz w:val="22"/>
          <w:szCs w:val="22"/>
        </w:rPr>
        <w:t xml:space="preserve"> w formularzu oferty Wykonawcy innym model</w:t>
      </w:r>
      <w:r w:rsidR="005D1A2B" w:rsidRPr="00D62C11">
        <w:rPr>
          <w:rFonts w:asciiTheme="minorHAnsi" w:hAnsiTheme="minorHAnsi" w:cstheme="minorHAnsi"/>
          <w:sz w:val="22"/>
          <w:szCs w:val="22"/>
        </w:rPr>
        <w:t>em</w:t>
      </w:r>
      <w:r w:rsidRPr="00D62C11">
        <w:rPr>
          <w:rFonts w:asciiTheme="minorHAnsi" w:hAnsiTheme="minorHAnsi" w:cstheme="minorHAnsi"/>
          <w:sz w:val="22"/>
          <w:szCs w:val="22"/>
        </w:rPr>
        <w:t xml:space="preserve"> samochod</w:t>
      </w:r>
      <w:r w:rsidR="005D1A2B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>, pod warunkiem zachowania minimalnych parametrów technicznych (wynikających z opisu przedmiotu zamówienia lub kryteriów oceny ofert), w przypadku gdy:</w:t>
      </w:r>
    </w:p>
    <w:p w14:paraId="76D4E24B" w14:textId="34EF6CBA" w:rsidR="006E3B85" w:rsidRPr="007D5764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>zostanie zmieniona nazwa i/lub model samochodu objętego umową, lub nastąpi zmiana nazwy handlowej lub innego oznaczenia samochodu wskazanego w formularzu oferty,</w:t>
      </w:r>
    </w:p>
    <w:p w14:paraId="2C02ADA5" w14:textId="01A26998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zamiana jest konieczna ze względu na brak dostępności produktów/surowców niezbędnych do wyprodukowania zaoferowanego samochodu, spowodowanej w szczególności wstrzymaniem produkcji samochodu przez producenta oraz innych zdarzeń, przyczyn, których Wykonawca działając z należytą starannością nie mógł przewidzieć przed terminem składania ofert,</w:t>
      </w:r>
    </w:p>
    <w:p w14:paraId="7DCC60B7" w14:textId="77777777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zostanie wycofany zaoferowany dany model samochodu z produkcji lub obrotu na terytorium Rzeczypospolitej Polskiej;</w:t>
      </w:r>
    </w:p>
    <w:p w14:paraId="05A188C9" w14:textId="60B8BC60" w:rsidR="007D5764" w:rsidRPr="00612B2C" w:rsidRDefault="00723AF0" w:rsidP="007D5764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braku dostępności w danym terminie zaoferowanego samochodu na rynku lub zostanie zerwany łańcuch dostaw</w:t>
      </w:r>
      <w:r w:rsidR="00AF1CCF">
        <w:rPr>
          <w:rFonts w:asciiTheme="minorHAnsi" w:hAnsiTheme="minorHAnsi" w:cstheme="minorHAnsi"/>
          <w:sz w:val="22"/>
          <w:szCs w:val="22"/>
        </w:rPr>
        <w:t>,</w:t>
      </w:r>
    </w:p>
    <w:p w14:paraId="3E950595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wydłużeniu terminu realizacji dostaw z uwagi na:</w:t>
      </w:r>
    </w:p>
    <w:p w14:paraId="76040ABB" w14:textId="208BBCC0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konieczność zmiany sposobu wykonania umowy, o ile zmiana taka jest konieczna w celu prawidłowego wykonania umowy</w:t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 oraz nie są następstwem okoliczności za które Wykonawca ponosi odpowiedzialność.</w:t>
      </w:r>
      <w:r w:rsidR="00606990" w:rsidRPr="00D62C11">
        <w:rPr>
          <w:rFonts w:asciiTheme="minorHAnsi" w:hAnsiTheme="minorHAnsi" w:cstheme="minorHAnsi"/>
          <w:sz w:val="22"/>
          <w:szCs w:val="22"/>
        </w:rPr>
        <w:t xml:space="preserve"> W takim przypadku zmiana terminu nastąpi </w:t>
      </w:r>
      <w:r w:rsidR="00872D28">
        <w:rPr>
          <w:rFonts w:asciiTheme="minorHAnsi" w:hAnsiTheme="minorHAnsi" w:cstheme="minorHAnsi"/>
          <w:sz w:val="22"/>
          <w:szCs w:val="22"/>
        </w:rPr>
        <w:br/>
      </w:r>
      <w:r w:rsidR="00606990" w:rsidRPr="00D62C11">
        <w:rPr>
          <w:rFonts w:asciiTheme="minorHAnsi" w:hAnsiTheme="minorHAnsi" w:cstheme="minorHAnsi"/>
          <w:sz w:val="22"/>
          <w:szCs w:val="22"/>
        </w:rPr>
        <w:t>o okres trwania przeszkody nie dłużej jednak niż o 30 dni</w:t>
      </w:r>
      <w:r w:rsidR="00047F4F" w:rsidRPr="00D62C11">
        <w:rPr>
          <w:rFonts w:asciiTheme="minorHAnsi" w:hAnsiTheme="minorHAnsi" w:cstheme="minorHAnsi"/>
          <w:sz w:val="22"/>
          <w:szCs w:val="22"/>
        </w:rPr>
        <w:t xml:space="preserve"> kalendarzowych;</w:t>
      </w:r>
    </w:p>
    <w:p w14:paraId="141C8D77" w14:textId="346E7E87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zmianę przepisów prawa powszechnie obowiązującego, która ma wpływ na termin realizacji przedmiotu umow</w:t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y oraz nie są następstwem okoliczności za które Wykonawca ponosi odpowiedzialność. W takim przypadku wydłużenie terminu nastąpi o okres faktycznego opóźnienia nie dłużej jednak niż o </w:t>
      </w:r>
      <w:r w:rsidR="00B44ED7">
        <w:rPr>
          <w:rFonts w:asciiTheme="minorHAnsi" w:hAnsiTheme="minorHAnsi" w:cstheme="minorHAnsi"/>
          <w:sz w:val="22"/>
          <w:szCs w:val="22"/>
        </w:rPr>
        <w:t>30</w:t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 dni</w:t>
      </w:r>
      <w:r w:rsidR="00047F4F" w:rsidRPr="00D62C11">
        <w:rPr>
          <w:rFonts w:asciiTheme="minorHAnsi" w:hAnsiTheme="minorHAnsi" w:cstheme="minorHAnsi"/>
          <w:sz w:val="22"/>
          <w:szCs w:val="22"/>
        </w:rPr>
        <w:t xml:space="preserve"> kalendarzowych;</w:t>
      </w:r>
    </w:p>
    <w:p w14:paraId="266BC681" w14:textId="5C0409F2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okoliczności wynikające z działania </w:t>
      </w:r>
      <w:r w:rsidR="00757113" w:rsidRPr="00D62C11">
        <w:rPr>
          <w:rFonts w:asciiTheme="minorHAnsi" w:hAnsiTheme="minorHAnsi" w:cstheme="minorHAnsi"/>
          <w:sz w:val="22"/>
          <w:szCs w:val="22"/>
        </w:rPr>
        <w:t>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</w:t>
      </w:r>
      <w:r w:rsidR="00DF2C9A" w:rsidRPr="00D62C11">
        <w:rPr>
          <w:rFonts w:asciiTheme="minorHAnsi" w:hAnsiTheme="minorHAnsi" w:cstheme="minorHAnsi"/>
          <w:sz w:val="22"/>
          <w:szCs w:val="22"/>
        </w:rPr>
        <w:t> </w:t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takim przypadku wydłużenie terminu nastąpi </w:t>
      </w:r>
      <w:r w:rsidR="00872D28">
        <w:rPr>
          <w:rFonts w:asciiTheme="minorHAnsi" w:hAnsiTheme="minorHAnsi" w:cstheme="minorHAnsi"/>
          <w:sz w:val="22"/>
          <w:szCs w:val="22"/>
        </w:rPr>
        <w:br/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o okres niezbędny do usunięcia skutków działania siły wyższej nie dłużej jednak niż o </w:t>
      </w:r>
      <w:r w:rsidR="00B44ED7">
        <w:rPr>
          <w:rFonts w:asciiTheme="minorHAnsi" w:hAnsiTheme="minorHAnsi" w:cstheme="minorHAnsi"/>
          <w:sz w:val="22"/>
          <w:szCs w:val="22"/>
        </w:rPr>
        <w:t>30</w:t>
      </w:r>
      <w:r w:rsidR="00757113" w:rsidRPr="00D62C11">
        <w:rPr>
          <w:rFonts w:asciiTheme="minorHAnsi" w:hAnsiTheme="minorHAnsi" w:cstheme="minorHAnsi"/>
          <w:sz w:val="22"/>
          <w:szCs w:val="22"/>
        </w:rPr>
        <w:t xml:space="preserve"> dni</w:t>
      </w:r>
      <w:r w:rsidR="00047F4F" w:rsidRPr="00D62C11">
        <w:rPr>
          <w:rFonts w:asciiTheme="minorHAnsi" w:hAnsiTheme="minorHAnsi" w:cstheme="minorHAnsi"/>
          <w:sz w:val="22"/>
          <w:szCs w:val="22"/>
        </w:rPr>
        <w:t xml:space="preserve"> kalendarzowych;</w:t>
      </w:r>
    </w:p>
    <w:p w14:paraId="0FAB0627" w14:textId="2A1F9035" w:rsidR="00723AF0" w:rsidRPr="00D62C11" w:rsidRDefault="00723AF0" w:rsidP="00161B00">
      <w:pPr>
        <w:pStyle w:val="Tekstpodstawowy"/>
        <w:widowControl w:val="0"/>
        <w:numPr>
          <w:ilvl w:val="2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okoliczności o których mowa w pkt 1</w:t>
      </w:r>
      <w:r w:rsidR="00AF1CCF">
        <w:rPr>
          <w:rFonts w:asciiTheme="minorHAnsi" w:hAnsiTheme="minorHAnsi" w:cstheme="minorHAnsi"/>
          <w:sz w:val="22"/>
          <w:szCs w:val="22"/>
        </w:rPr>
        <w:t>,</w:t>
      </w:r>
    </w:p>
    <w:p w14:paraId="2F17BDFE" w14:textId="17EC1939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zmianie (zwiększenie lub zmniejszenie) należnego wynagrodzenia Wykonawcy, w sytuacji gdy, nastąpi zmiana wysokości stawki podatku VAT oraz podatku akcyzowego poprzez wprowadzenie nowej stawki VAT oraz podatku akcyzowego dla towarów</w:t>
      </w:r>
      <w:r w:rsidR="00757113" w:rsidRPr="00D62C11">
        <w:rPr>
          <w:rFonts w:asciiTheme="minorHAnsi" w:hAnsiTheme="minorHAnsi" w:cstheme="minorHAnsi"/>
          <w:sz w:val="22"/>
          <w:szCs w:val="22"/>
        </w:rPr>
        <w:t>. W takim przypadku cena netto pozostanie bez zmian, a zwiększenie lub zmniejszenia wynagrodzenia Wykonawcy nastąpi o różnicę pomiędzy dotychczasową a aktualną stawką  podatku VAT</w:t>
      </w:r>
      <w:r w:rsidR="00AF1CCF">
        <w:rPr>
          <w:rFonts w:asciiTheme="minorHAnsi" w:hAnsiTheme="minorHAnsi" w:cstheme="minorHAnsi"/>
          <w:sz w:val="22"/>
          <w:szCs w:val="22"/>
        </w:rPr>
        <w:t>,</w:t>
      </w:r>
    </w:p>
    <w:p w14:paraId="7CD5E4DC" w14:textId="57905C9F" w:rsidR="009A4141" w:rsidRDefault="00723AF0" w:rsidP="009A4141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zmianie należnego Wykonawcy wynagrodzenia (zmniejszenie lub zwiększenie) spowodowanego okolicznościami, o których mowa w pkt. 1.</w:t>
      </w:r>
      <w:r w:rsidR="00606990" w:rsidRPr="00D62C11">
        <w:rPr>
          <w:rFonts w:asciiTheme="minorHAnsi" w:hAnsiTheme="minorHAnsi" w:cstheme="minorHAnsi"/>
          <w:sz w:val="22"/>
          <w:szCs w:val="22"/>
        </w:rPr>
        <w:t xml:space="preserve"> Maksymalna wartość zmiany wynagrodzenia, jaką dopuszcza</w:t>
      </w:r>
      <w:r w:rsidR="0047148C" w:rsidRPr="00D62C11">
        <w:rPr>
          <w:rFonts w:asciiTheme="minorHAnsi" w:hAnsiTheme="minorHAnsi" w:cstheme="minorHAnsi"/>
          <w:sz w:val="22"/>
          <w:szCs w:val="22"/>
        </w:rPr>
        <w:t xml:space="preserve"> Województwo</w:t>
      </w:r>
      <w:r w:rsidR="00606990" w:rsidRPr="00D62C11">
        <w:rPr>
          <w:rFonts w:asciiTheme="minorHAnsi" w:hAnsiTheme="minorHAnsi" w:cstheme="minorHAnsi"/>
          <w:sz w:val="22"/>
          <w:szCs w:val="22"/>
        </w:rPr>
        <w:t>, to łącznie 20% łącznego wynagrodzenia brutto określonego w § 6 ust.1</w:t>
      </w:r>
      <w:r w:rsidR="00AF1CCF">
        <w:rPr>
          <w:rFonts w:asciiTheme="minorHAnsi" w:hAnsiTheme="minorHAnsi" w:cstheme="minorHAnsi"/>
          <w:sz w:val="22"/>
          <w:szCs w:val="22"/>
        </w:rPr>
        <w:t>,</w:t>
      </w:r>
    </w:p>
    <w:p w14:paraId="4AD692B0" w14:textId="583E3373" w:rsidR="009A4141" w:rsidRPr="009A4141" w:rsidRDefault="009A4141" w:rsidP="009A4141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9A4141">
        <w:rPr>
          <w:rFonts w:asciiTheme="minorHAnsi" w:hAnsiTheme="minorHAnsi" w:cstheme="minorHAnsi"/>
          <w:sz w:val="22"/>
          <w:szCs w:val="22"/>
        </w:rPr>
        <w:t>z uwagi na konieczność wprowadzenia zmian, innych niż określone w art. 454 i 455 ustawy Prawo zamówień publicznych, w szczególności zmian w zasadach dotyczących sposobu realizacji przedmiotu umowy, będących następstwem niezależnych od Zamawiającego i</w:t>
      </w:r>
      <w:r w:rsidR="00AF1CCF">
        <w:rPr>
          <w:rFonts w:asciiTheme="minorHAnsi" w:hAnsiTheme="minorHAnsi" w:cstheme="minorHAnsi"/>
          <w:sz w:val="22"/>
          <w:szCs w:val="22"/>
        </w:rPr>
        <w:t> </w:t>
      </w:r>
      <w:r w:rsidRPr="009A4141">
        <w:rPr>
          <w:rFonts w:asciiTheme="minorHAnsi" w:hAnsiTheme="minorHAnsi" w:cstheme="minorHAnsi"/>
          <w:sz w:val="22"/>
          <w:szCs w:val="22"/>
        </w:rPr>
        <w:t>Wykonawcy okoliczności, których przy zachowaniu należytej staranności nie można było przewidzieć.</w:t>
      </w:r>
    </w:p>
    <w:p w14:paraId="4AE28053" w14:textId="10FD8E2F" w:rsidR="009E4BEC" w:rsidRPr="007D5764" w:rsidRDefault="00723AF0" w:rsidP="00161B00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 celu dokonania zmiany umowy, w przypadku zaistnienia jednej lub więcej okoliczności, o których mowa w ust. 1</w:t>
      </w:r>
      <w:r w:rsidR="006353F4">
        <w:rPr>
          <w:rFonts w:asciiTheme="minorHAnsi" w:hAnsiTheme="minorHAnsi" w:cstheme="minorHAnsi"/>
          <w:sz w:val="22"/>
          <w:szCs w:val="22"/>
        </w:rPr>
        <w:t xml:space="preserve">. </w:t>
      </w:r>
      <w:r w:rsidRPr="00D62C11">
        <w:rPr>
          <w:rFonts w:asciiTheme="minorHAnsi" w:hAnsiTheme="minorHAnsi" w:cstheme="minorHAnsi"/>
          <w:sz w:val="22"/>
          <w:szCs w:val="22"/>
        </w:rPr>
        <w:t>Strona o to wnioskująca zobowiązana jest do złożenia drugiej Stronie propozycji zmiany w terminie 14 dni od dnia zaistnienia okoliczności będących podstawą zmiany.</w:t>
      </w:r>
    </w:p>
    <w:p w14:paraId="48F5EF95" w14:textId="77777777" w:rsidR="00723AF0" w:rsidRPr="00D62C11" w:rsidRDefault="00723AF0" w:rsidP="00161B00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Wniosek o zmianę umowy powinien zawierać co najmniej:</w:t>
      </w:r>
    </w:p>
    <w:p w14:paraId="1DF50CCF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zakres proponowanej zmiany,</w:t>
      </w:r>
    </w:p>
    <w:p w14:paraId="5CF92755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opis okoliczności faktycznych uprawniających do dokonania zmiany,</w:t>
      </w:r>
    </w:p>
    <w:p w14:paraId="5D66C251" w14:textId="4E4CA190" w:rsidR="00723AF0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podstawę dokonania zmiany, to jest podstawę prawną wynikającą z przepisów </w:t>
      </w:r>
      <w:r w:rsidR="00187CEC" w:rsidRPr="00D62C11">
        <w:rPr>
          <w:rFonts w:asciiTheme="minorHAnsi" w:hAnsiTheme="minorHAnsi" w:cstheme="minorHAnsi"/>
          <w:sz w:val="22"/>
          <w:szCs w:val="22"/>
        </w:rPr>
        <w:t>u</w:t>
      </w:r>
      <w:r w:rsidRPr="00D62C11">
        <w:rPr>
          <w:rFonts w:asciiTheme="minorHAnsi" w:hAnsiTheme="minorHAnsi" w:cstheme="minorHAnsi"/>
          <w:sz w:val="22"/>
          <w:szCs w:val="22"/>
        </w:rPr>
        <w:t>stawy lub postanowień umowy,</w:t>
      </w:r>
    </w:p>
    <w:p w14:paraId="7D88FB77" w14:textId="77777777" w:rsidR="00735F0F" w:rsidRPr="00D62C11" w:rsidRDefault="00735F0F" w:rsidP="00735F0F">
      <w:pPr>
        <w:pStyle w:val="Tekstpodstawowy"/>
        <w:widowControl w:val="0"/>
        <w:suppressAutoHyphens w:val="0"/>
        <w:autoSpaceDE w:val="0"/>
        <w:autoSpaceDN w:val="0"/>
        <w:spacing w:after="0" w:line="259" w:lineRule="auto"/>
        <w:ind w:left="886"/>
        <w:jc w:val="right"/>
        <w:rPr>
          <w:rFonts w:asciiTheme="minorHAnsi" w:hAnsiTheme="minorHAnsi" w:cstheme="minorHAnsi"/>
          <w:sz w:val="22"/>
          <w:szCs w:val="22"/>
        </w:rPr>
      </w:pPr>
    </w:p>
    <w:p w14:paraId="4A39807B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>informacje i dowody potwierdzające, że zostały spełnione okoliczności uzasadniające dokonanie zmiany umowy.</w:t>
      </w:r>
    </w:p>
    <w:p w14:paraId="1B02CD78" w14:textId="77777777" w:rsidR="00723AF0" w:rsidRPr="00D62C11" w:rsidRDefault="00723AF0" w:rsidP="00161B00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559145D1" w14:textId="77777777" w:rsidR="00723AF0" w:rsidRPr="00D62C11" w:rsidRDefault="00723AF0" w:rsidP="00161B00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spacing w:after="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 przypadku złożenia wniosku o zmianę druga Strona jest zobowiązana w terminie 14 dni od dnia otrzymania wniosku do ustosunkowania się do niego. Przede wszystkim druga Strona może:</w:t>
      </w:r>
    </w:p>
    <w:p w14:paraId="413038DE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zaakceptować wniosek o zmianę,</w:t>
      </w:r>
    </w:p>
    <w:p w14:paraId="72028399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wezwać Stronę wnioskującą o zmianę do uzupełnienia wniosku lub przedstawienia dodatkowych wyjaśnień wraz ze stosownym uzasadnieniem takiego wezwania,</w:t>
      </w:r>
    </w:p>
    <w:p w14:paraId="657F7473" w14:textId="170DA2C6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zaproponować podjęcie </w:t>
      </w:r>
      <w:r w:rsidR="0009364F" w:rsidRPr="00D62C11">
        <w:rPr>
          <w:rFonts w:asciiTheme="minorHAnsi" w:hAnsiTheme="minorHAnsi" w:cstheme="minorHAnsi"/>
          <w:sz w:val="22"/>
          <w:szCs w:val="22"/>
        </w:rPr>
        <w:t xml:space="preserve">rozmów dotyczących </w:t>
      </w:r>
      <w:r w:rsidRPr="00D62C11">
        <w:rPr>
          <w:rFonts w:asciiTheme="minorHAnsi" w:hAnsiTheme="minorHAnsi" w:cstheme="minorHAnsi"/>
          <w:sz w:val="22"/>
          <w:szCs w:val="22"/>
        </w:rPr>
        <w:t>treści umowy w zakresie wnioskowanej zmiany,</w:t>
      </w:r>
    </w:p>
    <w:p w14:paraId="65A340F5" w14:textId="77777777" w:rsidR="00723AF0" w:rsidRPr="00D62C11" w:rsidRDefault="00723AF0" w:rsidP="00161B00">
      <w:pPr>
        <w:pStyle w:val="Tekstpodstawowy"/>
        <w:widowControl w:val="0"/>
        <w:numPr>
          <w:ilvl w:val="1"/>
          <w:numId w:val="19"/>
        </w:numPr>
        <w:suppressAutoHyphens w:val="0"/>
        <w:autoSpaceDE w:val="0"/>
        <w:autoSpaceDN w:val="0"/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odrzucić wniosek o zmianę. Odrzucenie wniosku o zmianę powinno zawierać uzasadnienie.</w:t>
      </w:r>
    </w:p>
    <w:p w14:paraId="201C8143" w14:textId="77777777" w:rsidR="00A44457" w:rsidRPr="00D62C11" w:rsidRDefault="00A44457" w:rsidP="002640FF">
      <w:pPr>
        <w:pStyle w:val="Tekst"/>
        <w:tabs>
          <w:tab w:val="clear" w:pos="397"/>
        </w:tabs>
        <w:spacing w:line="25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D6A22D3" w14:textId="5DFEC34A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6353F4">
        <w:rPr>
          <w:rFonts w:asciiTheme="minorHAnsi" w:hAnsiTheme="minorHAnsi" w:cstheme="minorHAnsi"/>
          <w:sz w:val="22"/>
          <w:szCs w:val="22"/>
        </w:rPr>
        <w:t>9</w:t>
      </w:r>
      <w:r w:rsidR="00BD07CA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4BC6E346" w14:textId="62A6DEEC" w:rsidR="00BD07CA" w:rsidRPr="00D62C11" w:rsidRDefault="00BD07CA" w:rsidP="00161B00">
      <w:pPr>
        <w:pStyle w:val="Default"/>
        <w:numPr>
          <w:ilvl w:val="0"/>
          <w:numId w:val="8"/>
        </w:numPr>
        <w:spacing w:line="25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Strony postanawiają, </w:t>
      </w:r>
      <w:r w:rsidR="005D1A2B"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że </w:t>
      </w:r>
      <w:r w:rsidR="00571660"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Instytucji </w:t>
      </w: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przysługuje prawo do rozwiązania umowy w trybie natychmiastowym (bez wypowiedzenia), w szczególności gdy: </w:t>
      </w:r>
    </w:p>
    <w:p w14:paraId="2809E07A" w14:textId="77777777" w:rsidR="00BD07CA" w:rsidRPr="00D62C11" w:rsidRDefault="00BD07CA" w:rsidP="00161B00">
      <w:pPr>
        <w:pStyle w:val="Default"/>
        <w:numPr>
          <w:ilvl w:val="1"/>
          <w:numId w:val="9"/>
        </w:numPr>
        <w:spacing w:line="25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>zostanie wydany nakaz zajęcia majątku Wykonawcy lub majątku za pomocą, którego Wykonawca wykonuje przedmiot umowy przez podmioty i osoby trzecie na mocy orzeczenia właściwego organu;</w:t>
      </w:r>
    </w:p>
    <w:p w14:paraId="1DF57F51" w14:textId="308829E9" w:rsidR="00BD07CA" w:rsidRPr="00D62C11" w:rsidRDefault="00BD07CA" w:rsidP="00161B00">
      <w:pPr>
        <w:pStyle w:val="Default"/>
        <w:numPr>
          <w:ilvl w:val="1"/>
          <w:numId w:val="9"/>
        </w:numPr>
        <w:spacing w:line="25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>Wykonawca dopuszcza się zwłoki w realizacji przedmiotu umowy</w:t>
      </w:r>
      <w:r w:rsidR="00571660"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na rzecz danej Instytucji, </w:t>
      </w: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trwającej dłużej niż 14 dni kalendarzowych.</w:t>
      </w:r>
    </w:p>
    <w:p w14:paraId="5861542B" w14:textId="36C2F7CD" w:rsidR="007D0A66" w:rsidRPr="00D62C11" w:rsidRDefault="00BD07CA" w:rsidP="00161B00">
      <w:pPr>
        <w:pStyle w:val="Default"/>
        <w:numPr>
          <w:ilvl w:val="0"/>
          <w:numId w:val="8"/>
        </w:numPr>
        <w:spacing w:line="25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Postanowienia ust. 1 nie ograniczają prawa </w:t>
      </w:r>
      <w:r w:rsidR="009E48ED" w:rsidRPr="00D62C11">
        <w:rPr>
          <w:rFonts w:asciiTheme="minorHAnsi" w:hAnsiTheme="minorHAnsi" w:cstheme="minorHAnsi"/>
          <w:color w:val="auto"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do rozwiązania umowy lub odstąpienia od umowy w innych przypadkach wskazanych w przepisach obowiązującego prawa, w szczególności postanowieniach Kodeksu cywilnego.</w:t>
      </w:r>
    </w:p>
    <w:p w14:paraId="0B28219F" w14:textId="77777777" w:rsidR="007D0A66" w:rsidRPr="00D62C11" w:rsidRDefault="007D0A66" w:rsidP="00161B00">
      <w:pPr>
        <w:pStyle w:val="Default"/>
        <w:numPr>
          <w:ilvl w:val="0"/>
          <w:numId w:val="8"/>
        </w:numPr>
        <w:spacing w:line="25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>Oświadczenie o odstąpieniu od umowy, jej wypowiedzeniu lub o jej rozwiązaniu dla swej ważności wymaga zachowania formy pisemnej lub elektronicznej (podpisanej kwalifikowanym podpisem elektronicznym).</w:t>
      </w:r>
    </w:p>
    <w:p w14:paraId="7CD78F51" w14:textId="4351A28A" w:rsidR="007D0A66" w:rsidRPr="00D62C11" w:rsidRDefault="007D0A66" w:rsidP="00161B00">
      <w:pPr>
        <w:pStyle w:val="Default"/>
        <w:numPr>
          <w:ilvl w:val="0"/>
          <w:numId w:val="8"/>
        </w:numPr>
        <w:spacing w:line="25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W przypadku rozwiązania lub odstąpienia od umowy </w:t>
      </w:r>
      <w:r w:rsidR="005155DB" w:rsidRPr="00D62C11">
        <w:rPr>
          <w:rFonts w:asciiTheme="minorHAnsi" w:hAnsiTheme="minorHAnsi" w:cstheme="minorHAnsi"/>
          <w:color w:val="auto"/>
          <w:sz w:val="22"/>
          <w:szCs w:val="22"/>
        </w:rPr>
        <w:t>Instytucja</w:t>
      </w: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nie traci uprawnienia do naliczania kar umownych wynikających z § </w:t>
      </w:r>
      <w:r w:rsidR="009A414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D62C11">
        <w:rPr>
          <w:rFonts w:asciiTheme="minorHAnsi" w:hAnsiTheme="minorHAnsi" w:cstheme="minorHAnsi"/>
          <w:color w:val="auto"/>
          <w:sz w:val="22"/>
          <w:szCs w:val="22"/>
        </w:rPr>
        <w:t xml:space="preserve"> ust. 1-4.</w:t>
      </w:r>
    </w:p>
    <w:p w14:paraId="701FE6C5" w14:textId="77777777" w:rsidR="00BD07CA" w:rsidRPr="00D62C11" w:rsidRDefault="00BD07CA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2E4F906" w14:textId="63F6CDA8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2F555F" w:rsidRPr="00D62C11">
        <w:rPr>
          <w:rFonts w:asciiTheme="minorHAnsi" w:hAnsiTheme="minorHAnsi" w:cstheme="minorHAnsi"/>
          <w:sz w:val="22"/>
          <w:szCs w:val="22"/>
        </w:rPr>
        <w:t>1</w:t>
      </w:r>
      <w:r w:rsidR="006353F4">
        <w:rPr>
          <w:rFonts w:asciiTheme="minorHAnsi" w:hAnsiTheme="minorHAnsi" w:cstheme="minorHAnsi"/>
          <w:sz w:val="22"/>
          <w:szCs w:val="22"/>
        </w:rPr>
        <w:t>0</w:t>
      </w:r>
      <w:r w:rsidR="00BD07CA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75320C8E" w14:textId="6548ADFF" w:rsidR="00BD07CA" w:rsidRDefault="00BD07CA" w:rsidP="002640FF">
      <w:pPr>
        <w:pStyle w:val="Akapitzlist1"/>
        <w:numPr>
          <w:ilvl w:val="0"/>
          <w:numId w:val="3"/>
        </w:numPr>
        <w:spacing w:line="25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Wykonawca zobowiązuje się do zachowania w poufności i do niewykorzystywania w innym celu niż określony w niniejszej umowie wszelkich informacji uzyskanych od </w:t>
      </w:r>
      <w:r w:rsidR="009E48ED" w:rsidRPr="00D62C11">
        <w:rPr>
          <w:rFonts w:asciiTheme="minorHAnsi" w:hAnsiTheme="minorHAnsi" w:cstheme="minorHAnsi"/>
          <w:bCs/>
          <w:sz w:val="22"/>
          <w:szCs w:val="22"/>
        </w:rPr>
        <w:t>Województwa lub Instytucji</w:t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2D28">
        <w:rPr>
          <w:rFonts w:asciiTheme="minorHAnsi" w:hAnsiTheme="minorHAnsi" w:cstheme="minorHAnsi"/>
          <w:bCs/>
          <w:sz w:val="22"/>
          <w:szCs w:val="22"/>
        </w:rPr>
        <w:br/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w związku z realizacją niniejszej </w:t>
      </w:r>
      <w:r w:rsidR="00AF1CCF">
        <w:rPr>
          <w:rFonts w:asciiTheme="minorHAnsi" w:hAnsiTheme="minorHAnsi" w:cstheme="minorHAnsi"/>
          <w:bCs/>
          <w:sz w:val="22"/>
          <w:szCs w:val="22"/>
        </w:rPr>
        <w:t>u</w:t>
      </w:r>
      <w:r w:rsidR="00AF1CCF" w:rsidRPr="00D62C11">
        <w:rPr>
          <w:rFonts w:asciiTheme="minorHAnsi" w:hAnsiTheme="minorHAnsi" w:cstheme="minorHAnsi"/>
          <w:bCs/>
          <w:sz w:val="22"/>
          <w:szCs w:val="22"/>
        </w:rPr>
        <w:t>mowy</w:t>
      </w:r>
      <w:r w:rsidRPr="00D62C11">
        <w:rPr>
          <w:rFonts w:asciiTheme="minorHAnsi" w:hAnsiTheme="minorHAnsi" w:cstheme="minorHAnsi"/>
          <w:bCs/>
          <w:sz w:val="22"/>
          <w:szCs w:val="22"/>
        </w:rPr>
        <w:t>, z wyjątkiem:</w:t>
      </w:r>
    </w:p>
    <w:p w14:paraId="1C189854" w14:textId="77777777" w:rsidR="00BD07CA" w:rsidRPr="00D62C11" w:rsidRDefault="00BD07CA" w:rsidP="00161B00">
      <w:pPr>
        <w:pStyle w:val="Akapitzlist1"/>
        <w:numPr>
          <w:ilvl w:val="1"/>
          <w:numId w:val="10"/>
        </w:numPr>
        <w:spacing w:line="25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>informacji publicznie dostępnych;</w:t>
      </w:r>
    </w:p>
    <w:p w14:paraId="769881FD" w14:textId="77777777" w:rsidR="00BD07CA" w:rsidRPr="00D62C11" w:rsidRDefault="00BD07CA" w:rsidP="00161B00">
      <w:pPr>
        <w:pStyle w:val="Akapitzlist1"/>
        <w:numPr>
          <w:ilvl w:val="1"/>
          <w:numId w:val="10"/>
        </w:numPr>
        <w:spacing w:line="25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informacji, w których posiadanie Wykonawca wszedł, bez naruszenia prawa, z innych źródeł; </w:t>
      </w:r>
    </w:p>
    <w:p w14:paraId="53BFBEF2" w14:textId="3239A61A" w:rsidR="00BD07CA" w:rsidRPr="00D62C11" w:rsidRDefault="00BD07CA" w:rsidP="00161B00">
      <w:pPr>
        <w:pStyle w:val="Akapitzlist1"/>
        <w:numPr>
          <w:ilvl w:val="1"/>
          <w:numId w:val="10"/>
        </w:numPr>
        <w:spacing w:line="25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informacji, co do których </w:t>
      </w:r>
      <w:r w:rsidR="009E48ED" w:rsidRPr="00D62C11">
        <w:rPr>
          <w:rFonts w:asciiTheme="minorHAnsi" w:hAnsiTheme="minorHAnsi" w:cstheme="minorHAnsi"/>
          <w:bCs/>
          <w:sz w:val="22"/>
          <w:szCs w:val="22"/>
        </w:rPr>
        <w:t>Województwo lub Instytucja</w:t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 pisemnie</w:t>
      </w:r>
      <w:r w:rsidR="00364225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="00364225" w:rsidRPr="00D62C11">
        <w:rPr>
          <w:rFonts w:asciiTheme="minorHAnsi" w:hAnsiTheme="minorHAnsi" w:cstheme="minorHAnsi"/>
          <w:bCs/>
          <w:sz w:val="22"/>
          <w:szCs w:val="22"/>
        </w:rPr>
        <w:t xml:space="preserve">lub w formie elektronicznej (podpisanej kwalifikowanym podpisem elektronicznym) </w:t>
      </w:r>
      <w:r w:rsidRPr="00D62C11">
        <w:rPr>
          <w:rFonts w:asciiTheme="minorHAnsi" w:hAnsiTheme="minorHAnsi" w:cstheme="minorHAnsi"/>
          <w:bCs/>
          <w:sz w:val="22"/>
          <w:szCs w:val="22"/>
        </w:rPr>
        <w:t>zezwoli</w:t>
      </w:r>
      <w:r w:rsidR="009E48ED" w:rsidRPr="00D62C11">
        <w:rPr>
          <w:rFonts w:asciiTheme="minorHAnsi" w:hAnsiTheme="minorHAnsi" w:cstheme="minorHAnsi"/>
          <w:bCs/>
          <w:sz w:val="22"/>
          <w:szCs w:val="22"/>
        </w:rPr>
        <w:t>li</w:t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 na ich ujawnienie lub wykorzystanie w innym celu.</w:t>
      </w:r>
    </w:p>
    <w:p w14:paraId="7E0D2373" w14:textId="5C2CD7EF" w:rsidR="00BD07CA" w:rsidRPr="00D62C11" w:rsidRDefault="00BD07CA" w:rsidP="002640FF">
      <w:pPr>
        <w:pStyle w:val="Akapitzlist1"/>
        <w:numPr>
          <w:ilvl w:val="0"/>
          <w:numId w:val="3"/>
        </w:numPr>
        <w:spacing w:line="25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Wykonawca oświadcza, iż zobowiąże swoich pracowników oraz osoby działające na jego zlecenie </w:t>
      </w:r>
      <w:r w:rsidR="00C73EE0" w:rsidRPr="00D62C11">
        <w:rPr>
          <w:rFonts w:asciiTheme="minorHAnsi" w:hAnsiTheme="minorHAnsi" w:cstheme="minorHAnsi"/>
          <w:bCs/>
          <w:sz w:val="22"/>
          <w:szCs w:val="22"/>
        </w:rPr>
        <w:br/>
      </w:r>
      <w:r w:rsidRPr="00D62C11">
        <w:rPr>
          <w:rFonts w:asciiTheme="minorHAnsi" w:hAnsiTheme="minorHAnsi" w:cstheme="minorHAnsi"/>
          <w:bCs/>
          <w:sz w:val="22"/>
          <w:szCs w:val="22"/>
        </w:rPr>
        <w:t>do zachowania w poufności i do niewykorzystywania w innym celu niż określony w niniejszej umowie informacji, o których mowa w ust 1.</w:t>
      </w:r>
    </w:p>
    <w:p w14:paraId="5915F54D" w14:textId="77777777" w:rsidR="00BD07CA" w:rsidRPr="00D62C11" w:rsidRDefault="00BD07CA" w:rsidP="002640FF">
      <w:pPr>
        <w:pStyle w:val="Akapitzlist1"/>
        <w:numPr>
          <w:ilvl w:val="0"/>
          <w:numId w:val="3"/>
        </w:numPr>
        <w:spacing w:line="25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3A7074FF" w14:textId="105AABBB" w:rsidR="00BD07CA" w:rsidRPr="00D62C11" w:rsidRDefault="00BD07CA" w:rsidP="002640FF">
      <w:pPr>
        <w:pStyle w:val="Akapitzlist1"/>
        <w:numPr>
          <w:ilvl w:val="0"/>
          <w:numId w:val="3"/>
        </w:numPr>
        <w:spacing w:line="25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W przypadku naruszenia przez Wykonawcę zobowiązania do zachowania poufności, o którym mowa w ust. 1 i 2, </w:t>
      </w:r>
      <w:r w:rsidR="00E71EE5" w:rsidRPr="00D62C11">
        <w:rPr>
          <w:rFonts w:asciiTheme="minorHAnsi" w:hAnsiTheme="minorHAnsi" w:cstheme="minorHAnsi"/>
          <w:bCs/>
          <w:sz w:val="22"/>
          <w:szCs w:val="22"/>
        </w:rPr>
        <w:t>Instytucj</w:t>
      </w:r>
      <w:r w:rsidR="00DF2C9A" w:rsidRPr="00D62C11">
        <w:rPr>
          <w:rFonts w:asciiTheme="minorHAnsi" w:hAnsiTheme="minorHAnsi" w:cstheme="minorHAnsi"/>
          <w:bCs/>
          <w:sz w:val="22"/>
          <w:szCs w:val="22"/>
        </w:rPr>
        <w:t>a</w:t>
      </w:r>
      <w:r w:rsidRPr="00D62C11">
        <w:rPr>
          <w:rFonts w:asciiTheme="minorHAnsi" w:hAnsiTheme="minorHAnsi" w:cstheme="minorHAnsi"/>
          <w:bCs/>
          <w:sz w:val="22"/>
          <w:szCs w:val="22"/>
        </w:rPr>
        <w:t xml:space="preserve"> może rozwiązać umowę</w:t>
      </w:r>
      <w:r w:rsidR="00571660" w:rsidRPr="00D62C11">
        <w:rPr>
          <w:rFonts w:asciiTheme="minorHAnsi" w:hAnsiTheme="minorHAnsi" w:cstheme="minorHAnsi"/>
          <w:sz w:val="22"/>
          <w:szCs w:val="22"/>
        </w:rPr>
        <w:t xml:space="preserve"> </w:t>
      </w:r>
      <w:r w:rsidRPr="00D62C11">
        <w:rPr>
          <w:rFonts w:asciiTheme="minorHAnsi" w:hAnsiTheme="minorHAnsi" w:cstheme="minorHAnsi"/>
          <w:bCs/>
          <w:sz w:val="22"/>
          <w:szCs w:val="22"/>
        </w:rPr>
        <w:t>ze skutkiem natychmiastowym.</w:t>
      </w:r>
    </w:p>
    <w:p w14:paraId="0745354E" w14:textId="77777777" w:rsidR="00BD07CA" w:rsidRPr="00D62C11" w:rsidRDefault="00BD07CA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51A9C93" w14:textId="45581946" w:rsidR="00BD07CA" w:rsidRPr="00D62C11" w:rsidRDefault="006A1D2E" w:rsidP="002640FF">
      <w:pPr>
        <w:pStyle w:val="Nagwek2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lastRenderedPageBreak/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1</w:t>
      </w:r>
      <w:r w:rsidR="006353F4">
        <w:rPr>
          <w:rFonts w:asciiTheme="minorHAnsi" w:hAnsiTheme="minorHAnsi" w:cstheme="minorHAnsi"/>
          <w:sz w:val="22"/>
          <w:szCs w:val="22"/>
        </w:rPr>
        <w:t>1</w:t>
      </w:r>
      <w:r w:rsidR="00BD07CA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68F55F75" w14:textId="48C9D57E" w:rsidR="00BD07CA" w:rsidRPr="00D62C11" w:rsidRDefault="00BD07CA" w:rsidP="00161B00">
      <w:pPr>
        <w:pStyle w:val="Akapitzlist1"/>
        <w:numPr>
          <w:ilvl w:val="0"/>
          <w:numId w:val="16"/>
        </w:numPr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Sprawy nieuregulowane umową podlegają przepisom Kodeksu </w:t>
      </w:r>
      <w:r w:rsidR="00187CEC" w:rsidRPr="00D62C11">
        <w:rPr>
          <w:rFonts w:asciiTheme="minorHAnsi" w:hAnsiTheme="minorHAnsi" w:cstheme="minorHAnsi"/>
          <w:bCs/>
          <w:sz w:val="22"/>
          <w:szCs w:val="22"/>
        </w:rPr>
        <w:t>c</w:t>
      </w:r>
      <w:r w:rsidRPr="00D62C11">
        <w:rPr>
          <w:rFonts w:asciiTheme="minorHAnsi" w:hAnsiTheme="minorHAnsi" w:cstheme="minorHAnsi"/>
          <w:bCs/>
          <w:sz w:val="22"/>
          <w:szCs w:val="22"/>
        </w:rPr>
        <w:t>ywilnego, ustawy Prawo zamówień publicznych oraz innych właściwych dla realizacji przedmiotu umowy obowiązujących aktów prawnych.</w:t>
      </w:r>
    </w:p>
    <w:p w14:paraId="285C0437" w14:textId="30480D11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  <w:tab w:val="left" w:pos="426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>Wykonawca oświadcza, że wiadome mu jest, iż treść niniejszej umowy jest informacją publiczną, która podlega udostępnieniu na warunkach określonych w ustawie z dnia 6 września 2001 r. o</w:t>
      </w:r>
      <w:r w:rsidR="00AF1CCF">
        <w:rPr>
          <w:rFonts w:asciiTheme="minorHAnsi" w:hAnsiTheme="minorHAnsi" w:cstheme="minorHAnsi"/>
          <w:bCs/>
          <w:sz w:val="22"/>
          <w:szCs w:val="22"/>
        </w:rPr>
        <w:t> </w:t>
      </w:r>
      <w:r w:rsidRPr="00D62C11">
        <w:rPr>
          <w:rFonts w:asciiTheme="minorHAnsi" w:hAnsiTheme="minorHAnsi" w:cstheme="minorHAnsi"/>
          <w:bCs/>
          <w:sz w:val="22"/>
          <w:szCs w:val="22"/>
        </w:rPr>
        <w:t>dostępie do informacji publicznej (Dz. U. z 2022 r., poz. 902</w:t>
      </w:r>
      <w:r w:rsidR="007B5EB5" w:rsidRPr="00D62C11">
        <w:rPr>
          <w:rFonts w:asciiTheme="minorHAnsi" w:hAnsiTheme="minorHAnsi" w:cstheme="minorHAnsi"/>
          <w:bCs/>
          <w:sz w:val="22"/>
          <w:szCs w:val="22"/>
        </w:rPr>
        <w:t>)</w:t>
      </w:r>
      <w:r w:rsidRPr="00D62C11">
        <w:rPr>
          <w:rFonts w:asciiTheme="minorHAnsi" w:hAnsiTheme="minorHAnsi" w:cstheme="minorHAnsi"/>
          <w:bCs/>
          <w:sz w:val="22"/>
          <w:szCs w:val="22"/>
        </w:rPr>
        <w:t>, na co niniejszym Wykonawca wyraża zgodę.</w:t>
      </w:r>
    </w:p>
    <w:p w14:paraId="6D1A7D5B" w14:textId="6CDAF8F5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Wykonawca jest zobowiązany do informowania </w:t>
      </w:r>
      <w:r w:rsidR="009E48ED" w:rsidRPr="00D62C11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 o zmianie formy prawnej prowadzonej działalności, zmianie nazwy firmy oraz zmianie siedziby firmy.</w:t>
      </w:r>
    </w:p>
    <w:p w14:paraId="4D9F053E" w14:textId="245B2BC8" w:rsidR="00D30923" w:rsidRPr="00612B2C" w:rsidRDefault="00BD07CA" w:rsidP="00612B2C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bookmarkStart w:id="8" w:name="_Hlk106881469"/>
      <w:r w:rsidRPr="00D62C11">
        <w:rPr>
          <w:rFonts w:asciiTheme="minorHAnsi" w:hAnsiTheme="minorHAnsi" w:cstheme="minorHAnsi"/>
          <w:bCs/>
          <w:sz w:val="22"/>
          <w:szCs w:val="22"/>
        </w:rPr>
        <w:t>Wszelkie zmiany postanowień umowy, a także jej rozwiązanie, wypowiedzenie albo odstąpienie od niej, wymagają zachowania formy pisemnej lub formy elektronicznej (podpisanej kwalifikowanym podpisem elektronicznym) pod rygorem nieważności.</w:t>
      </w:r>
    </w:p>
    <w:bookmarkEnd w:id="8"/>
    <w:p w14:paraId="617E89EF" w14:textId="699A509B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W przypadku zaistnienia sporu wynikającego z realizacji niniejszej umowy sądem miejscowo właściwym dla jego rozstrzygnięcia będzie sąd powszechny właściwy dla siedziby </w:t>
      </w:r>
      <w:r w:rsidR="009E48ED" w:rsidRPr="00D62C11">
        <w:rPr>
          <w:rFonts w:asciiTheme="minorHAnsi" w:hAnsiTheme="minorHAnsi" w:cstheme="minorHAnsi"/>
          <w:bCs/>
          <w:sz w:val="22"/>
          <w:szCs w:val="22"/>
        </w:rPr>
        <w:t>Instytucji</w:t>
      </w:r>
      <w:r w:rsidRPr="00D62C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E6F70" w14:textId="572A2190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Wykonawca odpowiada za działania i zaniechania osób, za pomocą których wykonuje przedmiot </w:t>
      </w:r>
      <w:r w:rsidR="00AF1CCF">
        <w:rPr>
          <w:rFonts w:asciiTheme="minorHAnsi" w:eastAsia="TimesNewRomanPSMT" w:hAnsiTheme="minorHAnsi" w:cstheme="minorHAnsi"/>
          <w:sz w:val="22"/>
          <w:szCs w:val="22"/>
        </w:rPr>
        <w:t>u</w:t>
      </w:r>
      <w:r w:rsidR="00AF1CCF" w:rsidRPr="00D62C11">
        <w:rPr>
          <w:rFonts w:asciiTheme="minorHAnsi" w:eastAsia="TimesNewRomanPSMT" w:hAnsiTheme="minorHAnsi" w:cstheme="minorHAnsi"/>
          <w:sz w:val="22"/>
          <w:szCs w:val="22"/>
        </w:rPr>
        <w:t>mowy</w:t>
      </w: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, jak za własne działania i zaniechania. </w:t>
      </w:r>
    </w:p>
    <w:p w14:paraId="6385FED1" w14:textId="065669BB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Wykonawca nie może dokonać cesji praw i obowiązków wynikających z niniejszej </w:t>
      </w:r>
      <w:r w:rsidR="00AF1CCF">
        <w:rPr>
          <w:rFonts w:asciiTheme="minorHAnsi" w:eastAsia="TimesNewRomanPSMT" w:hAnsiTheme="minorHAnsi" w:cstheme="minorHAnsi"/>
          <w:sz w:val="22"/>
          <w:szCs w:val="22"/>
        </w:rPr>
        <w:t>u</w:t>
      </w:r>
      <w:r w:rsidR="00AF1CCF" w:rsidRPr="00D62C11">
        <w:rPr>
          <w:rFonts w:asciiTheme="minorHAnsi" w:eastAsia="TimesNewRomanPSMT" w:hAnsiTheme="minorHAnsi" w:cstheme="minorHAnsi"/>
          <w:sz w:val="22"/>
          <w:szCs w:val="22"/>
        </w:rPr>
        <w:t>mowy</w:t>
      </w: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872D28">
        <w:rPr>
          <w:rFonts w:asciiTheme="minorHAnsi" w:eastAsia="TimesNewRomanPSMT" w:hAnsiTheme="minorHAnsi" w:cstheme="minorHAnsi"/>
          <w:sz w:val="22"/>
          <w:szCs w:val="22"/>
        </w:rPr>
        <w:br/>
      </w:r>
      <w:r w:rsidRPr="00D62C11">
        <w:rPr>
          <w:rFonts w:asciiTheme="minorHAnsi" w:eastAsia="TimesNewRomanPSMT" w:hAnsiTheme="minorHAnsi" w:cstheme="minorHAnsi"/>
          <w:sz w:val="22"/>
          <w:szCs w:val="22"/>
        </w:rPr>
        <w:t xml:space="preserve">w szczególności zobowiązań finansowych, na rzecz osoby trzeciej, bez zgody </w:t>
      </w:r>
      <w:r w:rsidR="009E48ED" w:rsidRPr="00D62C11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="005318B1" w:rsidRPr="00D62C11">
        <w:rPr>
          <w:rFonts w:asciiTheme="minorHAnsi" w:eastAsia="TimesNewRomanPSMT" w:hAnsiTheme="minorHAnsi" w:cstheme="minorHAnsi"/>
          <w:sz w:val="22"/>
          <w:szCs w:val="22"/>
        </w:rPr>
        <w:t xml:space="preserve">, wyrażonej </w:t>
      </w:r>
      <w:r w:rsidR="00872D28">
        <w:rPr>
          <w:rFonts w:asciiTheme="minorHAnsi" w:eastAsia="TimesNewRomanPSMT" w:hAnsiTheme="minorHAnsi" w:cstheme="minorHAnsi"/>
          <w:sz w:val="22"/>
          <w:szCs w:val="22"/>
        </w:rPr>
        <w:br/>
      </w:r>
      <w:r w:rsidR="005318B1" w:rsidRPr="00D62C11">
        <w:rPr>
          <w:rFonts w:asciiTheme="minorHAnsi" w:eastAsia="TimesNewRomanPSMT" w:hAnsiTheme="minorHAnsi" w:cstheme="minorHAnsi"/>
          <w:sz w:val="22"/>
          <w:szCs w:val="22"/>
        </w:rPr>
        <w:t>w formie pisemnej lub w</w:t>
      </w:r>
      <w:r w:rsidR="00047F4F" w:rsidRPr="00D62C11">
        <w:rPr>
          <w:rFonts w:asciiTheme="minorHAnsi" w:eastAsia="TimesNewRomanPSMT" w:hAnsiTheme="minorHAnsi" w:cstheme="minorHAnsi"/>
          <w:sz w:val="22"/>
          <w:szCs w:val="22"/>
        </w:rPr>
        <w:t> </w:t>
      </w:r>
      <w:r w:rsidR="005318B1" w:rsidRPr="00D62C11">
        <w:rPr>
          <w:rFonts w:asciiTheme="minorHAnsi" w:eastAsia="TimesNewRomanPSMT" w:hAnsiTheme="minorHAnsi" w:cstheme="minorHAnsi"/>
          <w:sz w:val="22"/>
          <w:szCs w:val="22"/>
        </w:rPr>
        <w:t>formie elektronicznej (podpisanej kwalifikowanym podpisem elektronicznym).</w:t>
      </w:r>
    </w:p>
    <w:p w14:paraId="268D7DAE" w14:textId="77777777" w:rsidR="00BD07CA" w:rsidRPr="00D62C11" w:rsidRDefault="00BD07CA" w:rsidP="00161B00">
      <w:pPr>
        <w:pStyle w:val="Akapitzlist1"/>
        <w:numPr>
          <w:ilvl w:val="0"/>
          <w:numId w:val="11"/>
        </w:numPr>
        <w:tabs>
          <w:tab w:val="clear" w:pos="720"/>
        </w:tabs>
        <w:spacing w:line="25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>Załącznikami stanowiącymi integralną część umowy są:</w:t>
      </w:r>
    </w:p>
    <w:p w14:paraId="1D1B4951" w14:textId="77777777" w:rsidR="00BD07CA" w:rsidRPr="00D62C11" w:rsidRDefault="00BD07CA" w:rsidP="002640FF">
      <w:pPr>
        <w:pStyle w:val="ust"/>
        <w:numPr>
          <w:ilvl w:val="1"/>
          <w:numId w:val="4"/>
        </w:numPr>
        <w:tabs>
          <w:tab w:val="num" w:pos="142"/>
        </w:tabs>
        <w:spacing w:line="25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D62C11">
        <w:rPr>
          <w:rFonts w:asciiTheme="minorHAnsi" w:hAnsiTheme="minorHAnsi" w:cstheme="minorHAnsi"/>
          <w:bCs/>
          <w:sz w:val="22"/>
          <w:szCs w:val="22"/>
        </w:rPr>
        <w:t>– załącznik nr 1;</w:t>
      </w:r>
    </w:p>
    <w:p w14:paraId="3AD85861" w14:textId="5633D7AC" w:rsidR="00BD07CA" w:rsidRPr="00D62C11" w:rsidRDefault="00BD07CA" w:rsidP="002640FF">
      <w:pPr>
        <w:pStyle w:val="ust"/>
        <w:numPr>
          <w:ilvl w:val="1"/>
          <w:numId w:val="4"/>
        </w:numPr>
        <w:tabs>
          <w:tab w:val="num" w:pos="142"/>
        </w:tabs>
        <w:spacing w:line="25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formularz oferty </w:t>
      </w:r>
      <w:r w:rsidRPr="009A4141">
        <w:rPr>
          <w:rFonts w:asciiTheme="minorHAnsi" w:hAnsiTheme="minorHAnsi" w:cstheme="minorHAnsi"/>
          <w:sz w:val="22"/>
          <w:szCs w:val="22"/>
        </w:rPr>
        <w:t xml:space="preserve">Wykonawcy </w:t>
      </w:r>
      <w:r w:rsidR="00612B2C" w:rsidRPr="009A4141">
        <w:rPr>
          <w:rFonts w:asciiTheme="minorHAnsi" w:hAnsiTheme="minorHAnsi" w:cstheme="minorHAnsi"/>
          <w:sz w:val="22"/>
          <w:szCs w:val="22"/>
        </w:rPr>
        <w:t xml:space="preserve">z _____ 2024 r. </w:t>
      </w:r>
      <w:r w:rsidRPr="009A4141">
        <w:rPr>
          <w:rFonts w:asciiTheme="minorHAnsi" w:hAnsiTheme="minorHAnsi" w:cstheme="minorHAnsi"/>
          <w:sz w:val="22"/>
          <w:szCs w:val="22"/>
        </w:rPr>
        <w:t xml:space="preserve">– </w:t>
      </w:r>
      <w:r w:rsidRPr="00D62C11">
        <w:rPr>
          <w:rFonts w:asciiTheme="minorHAnsi" w:hAnsiTheme="minorHAnsi" w:cstheme="minorHAnsi"/>
          <w:sz w:val="22"/>
          <w:szCs w:val="22"/>
        </w:rPr>
        <w:t>załącznik nr 2;</w:t>
      </w:r>
    </w:p>
    <w:p w14:paraId="18C364AC" w14:textId="77777777" w:rsidR="00BD07CA" w:rsidRPr="00D62C11" w:rsidRDefault="00BD07CA" w:rsidP="002640FF">
      <w:pPr>
        <w:pStyle w:val="ust"/>
        <w:numPr>
          <w:ilvl w:val="1"/>
          <w:numId w:val="4"/>
        </w:numPr>
        <w:tabs>
          <w:tab w:val="num" w:pos="142"/>
        </w:tabs>
        <w:spacing w:line="25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wzór protokołu odbioru – załącznik nr 3;</w:t>
      </w:r>
    </w:p>
    <w:p w14:paraId="18C9BCF3" w14:textId="3B187215" w:rsidR="00BD07CA" w:rsidRPr="00D62C11" w:rsidRDefault="00BD07CA" w:rsidP="002640FF">
      <w:pPr>
        <w:pStyle w:val="ust"/>
        <w:numPr>
          <w:ilvl w:val="1"/>
          <w:numId w:val="4"/>
        </w:numPr>
        <w:tabs>
          <w:tab w:val="num" w:pos="142"/>
        </w:tabs>
        <w:spacing w:line="25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bCs/>
          <w:sz w:val="22"/>
          <w:szCs w:val="22"/>
        </w:rPr>
        <w:t xml:space="preserve">klauzula informacyjna RODO </w:t>
      </w:r>
      <w:bookmarkStart w:id="9" w:name="_Hlk106777810"/>
      <w:r w:rsidRPr="00D62C11">
        <w:rPr>
          <w:rFonts w:asciiTheme="minorHAnsi" w:hAnsiTheme="minorHAnsi" w:cstheme="minorHAnsi"/>
          <w:bCs/>
          <w:sz w:val="22"/>
          <w:szCs w:val="22"/>
        </w:rPr>
        <w:t xml:space="preserve">– załącznik nr </w:t>
      </w:r>
      <w:bookmarkEnd w:id="9"/>
      <w:r w:rsidR="005D1A2B" w:rsidRPr="00D62C11">
        <w:rPr>
          <w:rFonts w:asciiTheme="minorHAnsi" w:hAnsiTheme="minorHAnsi" w:cstheme="minorHAnsi"/>
          <w:bCs/>
          <w:sz w:val="22"/>
          <w:szCs w:val="22"/>
        </w:rPr>
        <w:t>4</w:t>
      </w:r>
      <w:r w:rsidR="009E48ED" w:rsidRPr="00D62C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626543" w14:textId="77777777" w:rsidR="00BD07CA" w:rsidRDefault="00BD07CA" w:rsidP="002640FF">
      <w:pPr>
        <w:pStyle w:val="Akapitzlist1"/>
        <w:tabs>
          <w:tab w:val="num" w:pos="142"/>
        </w:tabs>
        <w:spacing w:line="259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36A8B" w14:textId="0D97FF2E" w:rsidR="00BD07CA" w:rsidRPr="00D62C11" w:rsidRDefault="006A1D2E" w:rsidP="002640FF">
      <w:pPr>
        <w:pStyle w:val="Nagwek2"/>
        <w:tabs>
          <w:tab w:val="clear" w:pos="0"/>
        </w:tabs>
        <w:spacing w:before="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D62C11">
        <w:rPr>
          <w:rFonts w:asciiTheme="minorHAnsi" w:hAnsiTheme="minorHAnsi" w:cstheme="minorHAnsi"/>
          <w:sz w:val="22"/>
          <w:szCs w:val="22"/>
        </w:rPr>
        <w:t>Paragraf</w:t>
      </w:r>
      <w:r w:rsidR="00BD07CA" w:rsidRPr="00D62C11">
        <w:rPr>
          <w:rFonts w:asciiTheme="minorHAnsi" w:hAnsiTheme="minorHAnsi" w:cstheme="minorHAnsi"/>
          <w:sz w:val="22"/>
          <w:szCs w:val="22"/>
        </w:rPr>
        <w:t xml:space="preserve"> 1</w:t>
      </w:r>
      <w:r w:rsidR="006353F4">
        <w:rPr>
          <w:rFonts w:asciiTheme="minorHAnsi" w:hAnsiTheme="minorHAnsi" w:cstheme="minorHAnsi"/>
          <w:sz w:val="22"/>
          <w:szCs w:val="22"/>
        </w:rPr>
        <w:t>2</w:t>
      </w:r>
      <w:r w:rsidR="00BD07CA" w:rsidRPr="00D62C11">
        <w:rPr>
          <w:rFonts w:asciiTheme="minorHAnsi" w:hAnsiTheme="minorHAnsi" w:cstheme="minorHAnsi"/>
          <w:sz w:val="22"/>
          <w:szCs w:val="22"/>
        </w:rPr>
        <w:t>.</w:t>
      </w:r>
    </w:p>
    <w:p w14:paraId="1CAB40F9" w14:textId="2145D97C" w:rsidR="00BD07CA" w:rsidRPr="00D62C11" w:rsidRDefault="00BD07CA" w:rsidP="00161B00">
      <w:pPr>
        <w:pStyle w:val="Akapitzlist"/>
        <w:numPr>
          <w:ilvl w:val="0"/>
          <w:numId w:val="13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62C11">
        <w:rPr>
          <w:rFonts w:asciiTheme="minorHAnsi" w:hAnsiTheme="minorHAnsi" w:cstheme="minorHAnsi"/>
          <w:sz w:val="22"/>
          <w:szCs w:val="22"/>
        </w:rPr>
        <w:t xml:space="preserve">Datą zawarcia niniejszej </w:t>
      </w:r>
      <w:r w:rsidR="00DF2C9A" w:rsidRPr="00D62C11">
        <w:rPr>
          <w:rFonts w:asciiTheme="minorHAnsi" w:hAnsiTheme="minorHAnsi" w:cstheme="minorHAnsi"/>
          <w:sz w:val="22"/>
          <w:szCs w:val="22"/>
        </w:rPr>
        <w:t xml:space="preserve">umowy </w:t>
      </w:r>
      <w:r w:rsidRPr="00D62C11">
        <w:rPr>
          <w:rFonts w:asciiTheme="minorHAnsi" w:hAnsiTheme="minorHAnsi" w:cstheme="minorHAnsi"/>
          <w:sz w:val="22"/>
          <w:szCs w:val="22"/>
        </w:rPr>
        <w:t>jest data złożenia oświadczenia woli o jej zawarciu przez ostatnią ze Stron.</w:t>
      </w:r>
    </w:p>
    <w:p w14:paraId="34957C8A" w14:textId="05FBB3F1" w:rsidR="00271B7E" w:rsidRPr="00D62C11" w:rsidRDefault="00BD07CA" w:rsidP="00161B00">
      <w:pPr>
        <w:pStyle w:val="Akapitzlist"/>
        <w:numPr>
          <w:ilvl w:val="0"/>
          <w:numId w:val="13"/>
        </w:numPr>
        <w:spacing w:line="259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62C11">
        <w:rPr>
          <w:rFonts w:asciiTheme="minorHAnsi" w:hAnsiTheme="minorHAnsi" w:cstheme="minorHAnsi"/>
          <w:sz w:val="22"/>
          <w:szCs w:val="22"/>
          <w:lang w:eastAsia="en-US"/>
        </w:rPr>
        <w:t>Umowa została sporządzona w formie elektronicznej i podpisana przez każdą ze Stron kwalifikowanym podpisem elektronicznym.</w:t>
      </w:r>
    </w:p>
    <w:p w14:paraId="71107307" w14:textId="77777777" w:rsidR="00BD07CA" w:rsidRPr="00CA0193" w:rsidRDefault="00BD07CA" w:rsidP="002640FF">
      <w:pPr>
        <w:pStyle w:val="Akapitzlist1"/>
        <w:tabs>
          <w:tab w:val="num" w:pos="142"/>
        </w:tabs>
        <w:spacing w:line="259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90D09" w14:textId="061DBD91" w:rsidR="00161B00" w:rsidRPr="00CA0193" w:rsidRDefault="00872D28" w:rsidP="002640FF">
      <w:pPr>
        <w:pStyle w:val="Akapitzlist1"/>
        <w:tabs>
          <w:tab w:val="num" w:pos="142"/>
        </w:tabs>
        <w:spacing w:line="259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CA01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2B2C" w:rsidRPr="00CA0193">
        <w:rPr>
          <w:rFonts w:asciiTheme="minorHAnsi" w:hAnsiTheme="minorHAnsi" w:cstheme="minorHAnsi"/>
          <w:b/>
          <w:bCs/>
          <w:sz w:val="22"/>
          <w:szCs w:val="22"/>
        </w:rPr>
        <w:tab/>
        <w:t>Województwo Mazowieckie</w:t>
      </w:r>
    </w:p>
    <w:p w14:paraId="51C56833" w14:textId="77777777" w:rsidR="009E48ED" w:rsidRPr="00D62C11" w:rsidRDefault="009E48ED" w:rsidP="002640F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3D81F9C" w14:textId="77777777" w:rsidR="00271B7E" w:rsidRPr="00D62C11" w:rsidRDefault="00271B7E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11C117F" w14:textId="77777777" w:rsidR="00271B7E" w:rsidRDefault="00271B7E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09E8CD0" w14:textId="77777777" w:rsidR="00161B00" w:rsidRDefault="00161B00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A01AF2" w14:textId="77777777" w:rsidR="00161B00" w:rsidRDefault="00161B00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26CC1A5" w14:textId="77777777" w:rsidR="00161B00" w:rsidRDefault="00161B00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475E45F" w14:textId="0CA8F557" w:rsidR="00161B00" w:rsidRPr="00612B2C" w:rsidRDefault="006353F4" w:rsidP="006353F4">
      <w:pPr>
        <w:pStyle w:val="Tekstpodstawowy"/>
        <w:spacing w:before="6"/>
        <w:ind w:right="779"/>
        <w:rPr>
          <w:rFonts w:asciiTheme="minorHAnsi" w:hAnsiTheme="minorHAnsi" w:cstheme="minorHAnsi"/>
          <w:sz w:val="16"/>
          <w:szCs w:val="16"/>
        </w:rPr>
      </w:pPr>
      <w:r w:rsidRPr="00612B2C">
        <w:rPr>
          <w:rFonts w:asciiTheme="minorHAnsi" w:hAnsiTheme="minorHAnsi" w:cstheme="minorHAnsi"/>
          <w:sz w:val="16"/>
          <w:szCs w:val="16"/>
        </w:rPr>
        <w:t xml:space="preserve">Urząd Marszałkowski Województwa Mazowieckiego w Warszawie funkcjonuje w oparciu o Zintegrowany System Zarządzania, </w:t>
      </w:r>
      <w:r w:rsidR="00612B2C">
        <w:rPr>
          <w:rFonts w:asciiTheme="minorHAnsi" w:hAnsiTheme="minorHAnsi" w:cstheme="minorHAnsi"/>
          <w:sz w:val="16"/>
          <w:szCs w:val="16"/>
        </w:rPr>
        <w:br/>
      </w:r>
      <w:r w:rsidRPr="00612B2C">
        <w:rPr>
          <w:rFonts w:asciiTheme="minorHAnsi" w:hAnsiTheme="minorHAnsi" w:cstheme="minorHAnsi"/>
          <w:sz w:val="16"/>
          <w:szCs w:val="16"/>
        </w:rPr>
        <w:t>na który składają się: System Zarządzania Jakością wg normy ISO 9001, System Zarządzania Bezpieczeństwem Informacji wg 10 normy ISO/IEC 27001, System Zarządzania Środowiskowego wg normy ISO 14001, System Zarządzania Bezpieczeństwem i Higieną Pracy wg normy ISO 45001, System Zarządzania Działaniami Antykorupcyjnymi wg normy ISO 37001 oraz System Społecznej Odpowiedzialności wg wytycznych ISO 26000.</w:t>
      </w:r>
    </w:p>
    <w:p w14:paraId="60BFDD5B" w14:textId="77777777" w:rsidR="00161B00" w:rsidRPr="00D62C11" w:rsidRDefault="00161B00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8F8B261" w14:textId="35F773A3" w:rsidR="00C72ABD" w:rsidRPr="00D62C11" w:rsidRDefault="00196C2C" w:rsidP="002640FF">
      <w:pPr>
        <w:tabs>
          <w:tab w:val="left" w:pos="282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62C1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36A9A" wp14:editId="1CC53DEA">
            <wp:extent cx="1971675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C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7460839D" wp14:editId="3F252E59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6500" cy="349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ABD" w:rsidRPr="00D62C11" w:rsidSect="00D62C11">
      <w:pgSz w:w="11906" w:h="16838"/>
      <w:pgMar w:top="1134" w:right="1274" w:bottom="851" w:left="1418" w:header="709" w:footer="709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35DA" w14:textId="77777777" w:rsidR="005721C8" w:rsidRDefault="005721C8" w:rsidP="00B2528C">
      <w:pPr>
        <w:spacing w:line="240" w:lineRule="auto"/>
      </w:pPr>
      <w:r>
        <w:separator/>
      </w:r>
    </w:p>
  </w:endnote>
  <w:endnote w:type="continuationSeparator" w:id="0">
    <w:p w14:paraId="191050DF" w14:textId="77777777" w:rsidR="005721C8" w:rsidRDefault="005721C8" w:rsidP="00B2528C">
      <w:pPr>
        <w:spacing w:line="240" w:lineRule="auto"/>
      </w:pPr>
      <w:r>
        <w:continuationSeparator/>
      </w:r>
    </w:p>
  </w:endnote>
  <w:endnote w:type="continuationNotice" w:id="1">
    <w:p w14:paraId="0BCFD802" w14:textId="77777777" w:rsidR="00D87030" w:rsidRDefault="00D870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48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59A8" w14:textId="77777777" w:rsidR="005721C8" w:rsidRDefault="005721C8" w:rsidP="00B2528C">
      <w:pPr>
        <w:spacing w:line="240" w:lineRule="auto"/>
      </w:pPr>
      <w:r>
        <w:separator/>
      </w:r>
    </w:p>
  </w:footnote>
  <w:footnote w:type="continuationSeparator" w:id="0">
    <w:p w14:paraId="783CD15F" w14:textId="77777777" w:rsidR="005721C8" w:rsidRDefault="005721C8" w:rsidP="00B2528C">
      <w:pPr>
        <w:spacing w:line="240" w:lineRule="auto"/>
      </w:pPr>
      <w:r>
        <w:continuationSeparator/>
      </w:r>
    </w:p>
  </w:footnote>
  <w:footnote w:type="continuationNotice" w:id="1">
    <w:p w14:paraId="13AA1E0E" w14:textId="77777777" w:rsidR="00D87030" w:rsidRDefault="00D8703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17EB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57ECFB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A37EB1C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6" w:hanging="180"/>
      </w:pPr>
    </w:lvl>
  </w:abstractNum>
  <w:abstractNum w:abstractNumId="16" w15:restartNumberingAfterBreak="0">
    <w:nsid w:val="00000011"/>
    <w:multiLevelType w:val="multilevel"/>
    <w:tmpl w:val="509CD3BA"/>
    <w:name w:val="WW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5105FBE"/>
    <w:multiLevelType w:val="hybridMultilevel"/>
    <w:tmpl w:val="6380A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5752D"/>
    <w:multiLevelType w:val="hybridMultilevel"/>
    <w:tmpl w:val="6380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47893"/>
    <w:multiLevelType w:val="hybridMultilevel"/>
    <w:tmpl w:val="6DF26E4A"/>
    <w:lvl w:ilvl="0" w:tplc="4448E002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1" w:tplc="AE684FFA">
      <w:start w:val="1"/>
      <w:numFmt w:val="decimal"/>
      <w:lvlText w:val="%2)"/>
      <w:lvlJc w:val="left"/>
      <w:pPr>
        <w:ind w:left="886" w:hanging="296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2" w:tplc="0A0E3E62">
      <w:start w:val="1"/>
      <w:numFmt w:val="lowerLetter"/>
      <w:lvlText w:val="%3)"/>
      <w:lvlJc w:val="left"/>
      <w:pPr>
        <w:ind w:left="1172" w:hanging="286"/>
      </w:pPr>
      <w:rPr>
        <w:rFonts w:ascii="Arial" w:eastAsia="Carlito" w:hAnsi="Arial" w:cs="Arial" w:hint="default"/>
        <w:spacing w:val="-1"/>
        <w:w w:val="100"/>
        <w:sz w:val="18"/>
        <w:szCs w:val="18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9A1E27"/>
    <w:multiLevelType w:val="hybridMultilevel"/>
    <w:tmpl w:val="5DF27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4259B"/>
    <w:multiLevelType w:val="hybridMultilevel"/>
    <w:tmpl w:val="6380A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37E6E"/>
    <w:multiLevelType w:val="hybridMultilevel"/>
    <w:tmpl w:val="1ED0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BE2"/>
    <w:multiLevelType w:val="hybridMultilevel"/>
    <w:tmpl w:val="9430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933"/>
    <w:multiLevelType w:val="hybridMultilevel"/>
    <w:tmpl w:val="9EC43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 w15:restartNumberingAfterBreak="0">
    <w:nsid w:val="754C3427"/>
    <w:multiLevelType w:val="hybridMultilevel"/>
    <w:tmpl w:val="C08A2A04"/>
    <w:lvl w:ilvl="0" w:tplc="2204706A">
      <w:start w:val="1"/>
      <w:numFmt w:val="decimal"/>
      <w:lvlText w:val="%1."/>
      <w:lvlJc w:val="left"/>
      <w:pPr>
        <w:ind w:left="644" w:hanging="360"/>
      </w:pPr>
      <w:rPr>
        <w:rFonts w:asciiTheme="minorHAnsi" w:eastAsia="Carlito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18869">
    <w:abstractNumId w:val="0"/>
  </w:num>
  <w:num w:numId="2" w16cid:durableId="1113284101">
    <w:abstractNumId w:val="1"/>
  </w:num>
  <w:num w:numId="3" w16cid:durableId="1628391551">
    <w:abstractNumId w:val="3"/>
  </w:num>
  <w:num w:numId="4" w16cid:durableId="1674143996">
    <w:abstractNumId w:val="4"/>
  </w:num>
  <w:num w:numId="5" w16cid:durableId="122966929">
    <w:abstractNumId w:val="5"/>
  </w:num>
  <w:num w:numId="6" w16cid:durableId="551767703">
    <w:abstractNumId w:val="8"/>
  </w:num>
  <w:num w:numId="7" w16cid:durableId="107284262">
    <w:abstractNumId w:val="10"/>
  </w:num>
  <w:num w:numId="8" w16cid:durableId="1088967795">
    <w:abstractNumId w:val="12"/>
  </w:num>
  <w:num w:numId="9" w16cid:durableId="734279236">
    <w:abstractNumId w:val="13"/>
  </w:num>
  <w:num w:numId="10" w16cid:durableId="638002917">
    <w:abstractNumId w:val="15"/>
  </w:num>
  <w:num w:numId="11" w16cid:durableId="730036213">
    <w:abstractNumId w:val="16"/>
  </w:num>
  <w:num w:numId="12" w16cid:durableId="1860926581">
    <w:abstractNumId w:val="22"/>
  </w:num>
  <w:num w:numId="13" w16cid:durableId="457602790">
    <w:abstractNumId w:val="28"/>
  </w:num>
  <w:num w:numId="14" w16cid:durableId="373891172">
    <w:abstractNumId w:val="21"/>
  </w:num>
  <w:num w:numId="15" w16cid:durableId="1534728465">
    <w:abstractNumId w:val="2"/>
  </w:num>
  <w:num w:numId="16" w16cid:durableId="2047369924">
    <w:abstractNumId w:val="27"/>
  </w:num>
  <w:num w:numId="17" w16cid:durableId="1046610487">
    <w:abstractNumId w:val="31"/>
  </w:num>
  <w:num w:numId="18" w16cid:durableId="685592033">
    <w:abstractNumId w:val="30"/>
  </w:num>
  <w:num w:numId="19" w16cid:durableId="1253129596">
    <w:abstractNumId w:val="23"/>
  </w:num>
  <w:num w:numId="20" w16cid:durableId="1311401088">
    <w:abstractNumId w:val="20"/>
  </w:num>
  <w:num w:numId="21" w16cid:durableId="2001620403">
    <w:abstractNumId w:val="26"/>
  </w:num>
  <w:num w:numId="22" w16cid:durableId="1653869993">
    <w:abstractNumId w:val="29"/>
  </w:num>
  <w:num w:numId="23" w16cid:durableId="1723285478">
    <w:abstractNumId w:val="25"/>
  </w:num>
  <w:num w:numId="24" w16cid:durableId="21116593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8"/>
    <w:rsid w:val="00013DF9"/>
    <w:rsid w:val="00021AF2"/>
    <w:rsid w:val="00035CAF"/>
    <w:rsid w:val="00036A21"/>
    <w:rsid w:val="00037010"/>
    <w:rsid w:val="00037EF0"/>
    <w:rsid w:val="000433D9"/>
    <w:rsid w:val="00047F4F"/>
    <w:rsid w:val="00052D10"/>
    <w:rsid w:val="000534B1"/>
    <w:rsid w:val="000613DB"/>
    <w:rsid w:val="00064E70"/>
    <w:rsid w:val="0009364F"/>
    <w:rsid w:val="000A665C"/>
    <w:rsid w:val="000B4DC4"/>
    <w:rsid w:val="000C324F"/>
    <w:rsid w:val="000E5BB9"/>
    <w:rsid w:val="000F2351"/>
    <w:rsid w:val="000F49B1"/>
    <w:rsid w:val="000F566D"/>
    <w:rsid w:val="0010283A"/>
    <w:rsid w:val="00114F4E"/>
    <w:rsid w:val="00123BE4"/>
    <w:rsid w:val="00125C40"/>
    <w:rsid w:val="001272D4"/>
    <w:rsid w:val="00150F1D"/>
    <w:rsid w:val="00160BE7"/>
    <w:rsid w:val="00161B00"/>
    <w:rsid w:val="00184998"/>
    <w:rsid w:val="00187CEC"/>
    <w:rsid w:val="001968A6"/>
    <w:rsid w:val="00196C2C"/>
    <w:rsid w:val="001A200B"/>
    <w:rsid w:val="001D00FE"/>
    <w:rsid w:val="001D2281"/>
    <w:rsid w:val="001D718E"/>
    <w:rsid w:val="001E684F"/>
    <w:rsid w:val="001F63B7"/>
    <w:rsid w:val="001F7A81"/>
    <w:rsid w:val="00213E29"/>
    <w:rsid w:val="002150D5"/>
    <w:rsid w:val="0022588C"/>
    <w:rsid w:val="00227B46"/>
    <w:rsid w:val="002362B5"/>
    <w:rsid w:val="00240123"/>
    <w:rsid w:val="0024278B"/>
    <w:rsid w:val="00242B86"/>
    <w:rsid w:val="002538C4"/>
    <w:rsid w:val="00257CDD"/>
    <w:rsid w:val="002640FF"/>
    <w:rsid w:val="00271A5D"/>
    <w:rsid w:val="00271B7E"/>
    <w:rsid w:val="00275BF0"/>
    <w:rsid w:val="002818CC"/>
    <w:rsid w:val="00283C2F"/>
    <w:rsid w:val="002A55B9"/>
    <w:rsid w:val="002B45A7"/>
    <w:rsid w:val="002B6C87"/>
    <w:rsid w:val="002D0B73"/>
    <w:rsid w:val="002D14E8"/>
    <w:rsid w:val="002D2327"/>
    <w:rsid w:val="002D2814"/>
    <w:rsid w:val="002D3F33"/>
    <w:rsid w:val="002F0117"/>
    <w:rsid w:val="002F4C63"/>
    <w:rsid w:val="002F555F"/>
    <w:rsid w:val="00313F30"/>
    <w:rsid w:val="00322D70"/>
    <w:rsid w:val="00343628"/>
    <w:rsid w:val="00361F78"/>
    <w:rsid w:val="00364225"/>
    <w:rsid w:val="00365435"/>
    <w:rsid w:val="00387429"/>
    <w:rsid w:val="003A07E4"/>
    <w:rsid w:val="003C1FE1"/>
    <w:rsid w:val="003C3928"/>
    <w:rsid w:val="003E0351"/>
    <w:rsid w:val="003E07CC"/>
    <w:rsid w:val="003E5EC8"/>
    <w:rsid w:val="003F299D"/>
    <w:rsid w:val="003F39B9"/>
    <w:rsid w:val="004065CF"/>
    <w:rsid w:val="004070B8"/>
    <w:rsid w:val="0042308B"/>
    <w:rsid w:val="00444B7B"/>
    <w:rsid w:val="00447EAD"/>
    <w:rsid w:val="00454DB5"/>
    <w:rsid w:val="004568F9"/>
    <w:rsid w:val="00457544"/>
    <w:rsid w:val="00461F52"/>
    <w:rsid w:val="0047148C"/>
    <w:rsid w:val="00472ED6"/>
    <w:rsid w:val="00475275"/>
    <w:rsid w:val="00493C55"/>
    <w:rsid w:val="004958EB"/>
    <w:rsid w:val="004A4870"/>
    <w:rsid w:val="004A5498"/>
    <w:rsid w:val="004A71D5"/>
    <w:rsid w:val="004B0451"/>
    <w:rsid w:val="004C49CD"/>
    <w:rsid w:val="004C6283"/>
    <w:rsid w:val="004E0558"/>
    <w:rsid w:val="004F0E78"/>
    <w:rsid w:val="00514F3B"/>
    <w:rsid w:val="005155DB"/>
    <w:rsid w:val="00526C92"/>
    <w:rsid w:val="005318B1"/>
    <w:rsid w:val="005327AF"/>
    <w:rsid w:val="00533779"/>
    <w:rsid w:val="00536C49"/>
    <w:rsid w:val="00557192"/>
    <w:rsid w:val="005612D2"/>
    <w:rsid w:val="00571660"/>
    <w:rsid w:val="005721C8"/>
    <w:rsid w:val="00573D8E"/>
    <w:rsid w:val="00574821"/>
    <w:rsid w:val="005949DB"/>
    <w:rsid w:val="005A0668"/>
    <w:rsid w:val="005A2337"/>
    <w:rsid w:val="005A56A7"/>
    <w:rsid w:val="005B0E4C"/>
    <w:rsid w:val="005B2AFD"/>
    <w:rsid w:val="005D0A25"/>
    <w:rsid w:val="005D1A2B"/>
    <w:rsid w:val="005D7F11"/>
    <w:rsid w:val="005F43F3"/>
    <w:rsid w:val="005F5F48"/>
    <w:rsid w:val="00606990"/>
    <w:rsid w:val="00611321"/>
    <w:rsid w:val="00612B2C"/>
    <w:rsid w:val="006305BD"/>
    <w:rsid w:val="0063385C"/>
    <w:rsid w:val="006353F4"/>
    <w:rsid w:val="0065444F"/>
    <w:rsid w:val="00661718"/>
    <w:rsid w:val="00665461"/>
    <w:rsid w:val="006828F9"/>
    <w:rsid w:val="006A1D0A"/>
    <w:rsid w:val="006A1D2E"/>
    <w:rsid w:val="006A34C5"/>
    <w:rsid w:val="006B0AED"/>
    <w:rsid w:val="006B2664"/>
    <w:rsid w:val="006C7D2E"/>
    <w:rsid w:val="006D4656"/>
    <w:rsid w:val="006D47F6"/>
    <w:rsid w:val="006E139D"/>
    <w:rsid w:val="006E3B85"/>
    <w:rsid w:val="006F0A55"/>
    <w:rsid w:val="0071238B"/>
    <w:rsid w:val="00712A3E"/>
    <w:rsid w:val="00716D7F"/>
    <w:rsid w:val="00720A56"/>
    <w:rsid w:val="00721A2C"/>
    <w:rsid w:val="00723694"/>
    <w:rsid w:val="00723AF0"/>
    <w:rsid w:val="00724B21"/>
    <w:rsid w:val="00730AAC"/>
    <w:rsid w:val="00733126"/>
    <w:rsid w:val="00735819"/>
    <w:rsid w:val="00735F0F"/>
    <w:rsid w:val="00736471"/>
    <w:rsid w:val="00740D7D"/>
    <w:rsid w:val="007416C3"/>
    <w:rsid w:val="0074294F"/>
    <w:rsid w:val="00743819"/>
    <w:rsid w:val="00757113"/>
    <w:rsid w:val="00762F0C"/>
    <w:rsid w:val="00775551"/>
    <w:rsid w:val="007817FC"/>
    <w:rsid w:val="007865BB"/>
    <w:rsid w:val="0079470A"/>
    <w:rsid w:val="007A3EBB"/>
    <w:rsid w:val="007B2446"/>
    <w:rsid w:val="007B5EB5"/>
    <w:rsid w:val="007C5830"/>
    <w:rsid w:val="007D0A66"/>
    <w:rsid w:val="007D2EDD"/>
    <w:rsid w:val="007D34E5"/>
    <w:rsid w:val="007D372D"/>
    <w:rsid w:val="007D5764"/>
    <w:rsid w:val="007E3826"/>
    <w:rsid w:val="007E471C"/>
    <w:rsid w:val="007E526C"/>
    <w:rsid w:val="00800215"/>
    <w:rsid w:val="008022BD"/>
    <w:rsid w:val="00823ECA"/>
    <w:rsid w:val="008373DC"/>
    <w:rsid w:val="00840895"/>
    <w:rsid w:val="00853CBB"/>
    <w:rsid w:val="008561ED"/>
    <w:rsid w:val="00862201"/>
    <w:rsid w:val="00872D28"/>
    <w:rsid w:val="00875367"/>
    <w:rsid w:val="008772E5"/>
    <w:rsid w:val="00880083"/>
    <w:rsid w:val="00895E36"/>
    <w:rsid w:val="008A5E95"/>
    <w:rsid w:val="008A6CD5"/>
    <w:rsid w:val="008B5453"/>
    <w:rsid w:val="008C18F3"/>
    <w:rsid w:val="008C1FE1"/>
    <w:rsid w:val="008D55B5"/>
    <w:rsid w:val="008E06A9"/>
    <w:rsid w:val="008E27BA"/>
    <w:rsid w:val="008F0773"/>
    <w:rsid w:val="008F1C9F"/>
    <w:rsid w:val="008F789D"/>
    <w:rsid w:val="009007A0"/>
    <w:rsid w:val="00904B24"/>
    <w:rsid w:val="00907F53"/>
    <w:rsid w:val="00916F31"/>
    <w:rsid w:val="00920A27"/>
    <w:rsid w:val="0092290B"/>
    <w:rsid w:val="00923DC1"/>
    <w:rsid w:val="009446AD"/>
    <w:rsid w:val="0096647A"/>
    <w:rsid w:val="0098445A"/>
    <w:rsid w:val="00991C0C"/>
    <w:rsid w:val="00993448"/>
    <w:rsid w:val="009952BE"/>
    <w:rsid w:val="009A4141"/>
    <w:rsid w:val="009C5D02"/>
    <w:rsid w:val="009D08E4"/>
    <w:rsid w:val="009D1C62"/>
    <w:rsid w:val="009E30B2"/>
    <w:rsid w:val="009E48ED"/>
    <w:rsid w:val="009E4BB9"/>
    <w:rsid w:val="009E4BEC"/>
    <w:rsid w:val="009F7967"/>
    <w:rsid w:val="00A00732"/>
    <w:rsid w:val="00A44457"/>
    <w:rsid w:val="00A50F0D"/>
    <w:rsid w:val="00A51A49"/>
    <w:rsid w:val="00A52BB7"/>
    <w:rsid w:val="00A565D2"/>
    <w:rsid w:val="00A618EC"/>
    <w:rsid w:val="00A83319"/>
    <w:rsid w:val="00A853D8"/>
    <w:rsid w:val="00A86A9D"/>
    <w:rsid w:val="00A87549"/>
    <w:rsid w:val="00A90898"/>
    <w:rsid w:val="00A92331"/>
    <w:rsid w:val="00AA2E61"/>
    <w:rsid w:val="00AA5D9B"/>
    <w:rsid w:val="00AA7061"/>
    <w:rsid w:val="00AC01B0"/>
    <w:rsid w:val="00AC24C4"/>
    <w:rsid w:val="00AE5027"/>
    <w:rsid w:val="00AF1CCF"/>
    <w:rsid w:val="00B07DB0"/>
    <w:rsid w:val="00B17040"/>
    <w:rsid w:val="00B247A5"/>
    <w:rsid w:val="00B24F1E"/>
    <w:rsid w:val="00B2528C"/>
    <w:rsid w:val="00B332E4"/>
    <w:rsid w:val="00B36F27"/>
    <w:rsid w:val="00B44ED7"/>
    <w:rsid w:val="00B46364"/>
    <w:rsid w:val="00B474DB"/>
    <w:rsid w:val="00B5258E"/>
    <w:rsid w:val="00B70A85"/>
    <w:rsid w:val="00B80687"/>
    <w:rsid w:val="00BA5C81"/>
    <w:rsid w:val="00BC362B"/>
    <w:rsid w:val="00BC72B8"/>
    <w:rsid w:val="00BC791A"/>
    <w:rsid w:val="00BD07CA"/>
    <w:rsid w:val="00BD08B7"/>
    <w:rsid w:val="00BD2E09"/>
    <w:rsid w:val="00BD317D"/>
    <w:rsid w:val="00BD55EB"/>
    <w:rsid w:val="00BE60D0"/>
    <w:rsid w:val="00C005DB"/>
    <w:rsid w:val="00C01BEB"/>
    <w:rsid w:val="00C175F4"/>
    <w:rsid w:val="00C23638"/>
    <w:rsid w:val="00C2558A"/>
    <w:rsid w:val="00C27CAC"/>
    <w:rsid w:val="00C44AAB"/>
    <w:rsid w:val="00C56286"/>
    <w:rsid w:val="00C60D1F"/>
    <w:rsid w:val="00C63345"/>
    <w:rsid w:val="00C645B5"/>
    <w:rsid w:val="00C66B82"/>
    <w:rsid w:val="00C72ABD"/>
    <w:rsid w:val="00C73DF1"/>
    <w:rsid w:val="00C73EE0"/>
    <w:rsid w:val="00C84BFB"/>
    <w:rsid w:val="00CA0193"/>
    <w:rsid w:val="00CA6682"/>
    <w:rsid w:val="00CF1889"/>
    <w:rsid w:val="00D01DCE"/>
    <w:rsid w:val="00D143B0"/>
    <w:rsid w:val="00D16BC6"/>
    <w:rsid w:val="00D17B15"/>
    <w:rsid w:val="00D30923"/>
    <w:rsid w:val="00D4438A"/>
    <w:rsid w:val="00D4575F"/>
    <w:rsid w:val="00D46244"/>
    <w:rsid w:val="00D46B7D"/>
    <w:rsid w:val="00D5192B"/>
    <w:rsid w:val="00D62C11"/>
    <w:rsid w:val="00D661D7"/>
    <w:rsid w:val="00D74ACA"/>
    <w:rsid w:val="00D8190D"/>
    <w:rsid w:val="00D85633"/>
    <w:rsid w:val="00D87030"/>
    <w:rsid w:val="00DA5CDE"/>
    <w:rsid w:val="00DC29EB"/>
    <w:rsid w:val="00DC75AC"/>
    <w:rsid w:val="00DD494D"/>
    <w:rsid w:val="00DE3DA1"/>
    <w:rsid w:val="00DF2C9A"/>
    <w:rsid w:val="00E30476"/>
    <w:rsid w:val="00E56954"/>
    <w:rsid w:val="00E71EE5"/>
    <w:rsid w:val="00E81E96"/>
    <w:rsid w:val="00E874F5"/>
    <w:rsid w:val="00E958E4"/>
    <w:rsid w:val="00E95BC5"/>
    <w:rsid w:val="00EA579E"/>
    <w:rsid w:val="00EA663A"/>
    <w:rsid w:val="00EC1D7B"/>
    <w:rsid w:val="00ED5490"/>
    <w:rsid w:val="00ED6895"/>
    <w:rsid w:val="00F22FBF"/>
    <w:rsid w:val="00F30568"/>
    <w:rsid w:val="00F34036"/>
    <w:rsid w:val="00F36E79"/>
    <w:rsid w:val="00F44A29"/>
    <w:rsid w:val="00F4553A"/>
    <w:rsid w:val="00F47112"/>
    <w:rsid w:val="00F66C60"/>
    <w:rsid w:val="00F721EF"/>
    <w:rsid w:val="00F731C3"/>
    <w:rsid w:val="00F800D3"/>
    <w:rsid w:val="00F83A01"/>
    <w:rsid w:val="00F87B5D"/>
    <w:rsid w:val="00FA3FAC"/>
    <w:rsid w:val="00FA66C5"/>
    <w:rsid w:val="00FB1690"/>
    <w:rsid w:val="00FB6DC2"/>
    <w:rsid w:val="00FD42D8"/>
    <w:rsid w:val="00FD4F94"/>
    <w:rsid w:val="00FE395B"/>
    <w:rsid w:val="00FE50B8"/>
    <w:rsid w:val="00FE6409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4112B"/>
  <w15:docId w15:val="{EDF45052-257C-4673-A6E5-CEFEB53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/>
      <w:outlineLvl w:val="0"/>
    </w:pPr>
    <w:rPr>
      <w:rFonts w:ascii="Arial" w:hAnsi="Arial" w:cs="font480"/>
      <w:b/>
      <w:sz w:val="20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/>
      <w:ind w:left="432" w:hanging="432"/>
      <w:outlineLvl w:val="1"/>
    </w:pPr>
    <w:rPr>
      <w:rFonts w:ascii="Arial" w:hAnsi="Arial" w:cs="font480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strike w:val="0"/>
      <w:dstrike w:val="0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color w:val="FF3333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color w:val="00000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strike w:val="0"/>
      <w:dstrike w:val="0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1">
    <w:name w:val="Domyślna czcionka akapitu1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Arial" w:hAnsi="Arial" w:cs="font480"/>
      <w:b/>
      <w:sz w:val="20"/>
      <w:szCs w:val="32"/>
    </w:rPr>
  </w:style>
  <w:style w:type="character" w:customStyle="1" w:styleId="Nagwek2Znak">
    <w:name w:val="Nagłówek 2 Znak"/>
    <w:rPr>
      <w:rFonts w:ascii="Arial" w:hAnsi="Arial" w:cs="font480"/>
      <w:b/>
      <w:sz w:val="20"/>
      <w:szCs w:val="26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link w:val="Akapitzlist"/>
    <w:uiPriority w:val="3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Arial"/>
      <w:strike w:val="0"/>
      <w:dstrike w:val="0"/>
      <w:color w:val="00000A"/>
    </w:rPr>
  </w:style>
  <w:style w:type="character" w:customStyle="1" w:styleId="ListLabel7">
    <w:name w:val="ListLabel 7"/>
    <w:rPr>
      <w:rFonts w:cs="Arial"/>
      <w:bCs w:val="0"/>
      <w:sz w:val="20"/>
      <w:szCs w:val="20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Arial"/>
      <w:color w:val="00000A"/>
      <w:sz w:val="20"/>
      <w:szCs w:val="20"/>
    </w:rPr>
  </w:style>
  <w:style w:type="character" w:customStyle="1" w:styleId="ListLabel10">
    <w:name w:val="ListLabel 10"/>
    <w:rPr>
      <w:b w:val="0"/>
      <w:color w:val="00000A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bCs/>
    </w:rPr>
  </w:style>
  <w:style w:type="paragraph" w:customStyle="1" w:styleId="ust">
    <w:name w:val="ust"/>
    <w:basedOn w:val="Normalny"/>
    <w:pPr>
      <w:tabs>
        <w:tab w:val="left" w:pos="0"/>
      </w:tabs>
      <w:ind w:left="432" w:hanging="432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D6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D68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1D00FE"/>
    <w:pPr>
      <w:suppressAutoHyphens w:val="0"/>
      <w:spacing w:line="240" w:lineRule="auto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F22F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22FB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875367"/>
    <w:pPr>
      <w:ind w:left="720"/>
    </w:pPr>
  </w:style>
  <w:style w:type="paragraph" w:styleId="Poprawka">
    <w:name w:val="Revision"/>
    <w:hidden/>
    <w:uiPriority w:val="99"/>
    <w:semiHidden/>
    <w:rsid w:val="007D2ED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0BE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60B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60BE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60BE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43628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4362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628"/>
    <w:rPr>
      <w:vertAlign w:val="superscript"/>
    </w:rPr>
  </w:style>
  <w:style w:type="character" w:customStyle="1" w:styleId="markedcontent">
    <w:name w:val="markedcontent"/>
    <w:basedOn w:val="Domylnaczcionkaakapitu"/>
    <w:rsid w:val="007865BB"/>
  </w:style>
  <w:style w:type="character" w:styleId="Pogrubienie">
    <w:name w:val="Strong"/>
    <w:qFormat/>
    <w:rsid w:val="000F235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53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upywspolne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7ED43-BC24-463F-A484-1E6A46F989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093CA3F-010C-4A1B-8A09-A1AEE50FF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92DE2-2AA6-4F02-B5C6-C61A47FED3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32D8E-8147-4B6C-AA5B-837D53B9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3202</Words>
  <Characters>19217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Buze Luiza</cp:lastModifiedBy>
  <cp:revision>9</cp:revision>
  <cp:lastPrinted>2023-11-14T07:42:00Z</cp:lastPrinted>
  <dcterms:created xsi:type="dcterms:W3CDTF">2024-06-05T12:50:00Z</dcterms:created>
  <dcterms:modified xsi:type="dcterms:W3CDTF">2024-07-04T12:30:00Z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0x01010040EEA3D38740014C998E7F20C3E65D46</vt:lpwstr>
  </property>
  <property fmtid="{D5CDD505-2E9C-101B-9397-08002B2CF9AE}" pid="9" name="MediaServiceImageTags">
    <vt:lpwstr/>
  </property>
</Properties>
</file>