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23" w:rsidRPr="003C5585" w:rsidRDefault="009F0B23" w:rsidP="003C5585">
      <w:pPr>
        <w:spacing w:after="0"/>
        <w:rPr>
          <w:b/>
          <w:sz w:val="22"/>
        </w:rPr>
      </w:pPr>
      <w:r>
        <w:rPr>
          <w:b/>
          <w:sz w:val="22"/>
        </w:rPr>
        <w:t>Z</w:t>
      </w:r>
      <w:r w:rsidRPr="00D87056">
        <w:rPr>
          <w:b/>
          <w:sz w:val="22"/>
        </w:rPr>
        <w:t xml:space="preserve">ałącznik nr </w:t>
      </w:r>
      <w:r>
        <w:rPr>
          <w:b/>
          <w:sz w:val="22"/>
        </w:rPr>
        <w:t>4</w:t>
      </w:r>
      <w:r>
        <w:rPr>
          <w:sz w:val="22"/>
        </w:rPr>
        <w:t xml:space="preserve"> </w:t>
      </w:r>
      <w:r w:rsidRPr="002369CF">
        <w:rPr>
          <w:b/>
          <w:sz w:val="22"/>
        </w:rPr>
        <w:t>do SWZ</w:t>
      </w:r>
      <w:r>
        <w:rPr>
          <w:sz w:val="22"/>
        </w:rPr>
        <w:t xml:space="preserve">              </w:t>
      </w:r>
      <w:r w:rsidR="003C5585">
        <w:rPr>
          <w:sz w:val="22"/>
        </w:rPr>
        <w:t xml:space="preserve">                                                                                   </w:t>
      </w:r>
      <w:r w:rsidRPr="003C5585">
        <w:rPr>
          <w:b/>
          <w:sz w:val="22"/>
        </w:rPr>
        <w:t>ZP.272.1</w:t>
      </w:r>
      <w:r w:rsidR="007F6BF7" w:rsidRPr="003C5585">
        <w:rPr>
          <w:b/>
          <w:sz w:val="22"/>
        </w:rPr>
        <w:t>.</w:t>
      </w:r>
      <w:r w:rsidR="00844350" w:rsidRPr="003C5585">
        <w:rPr>
          <w:b/>
          <w:sz w:val="22"/>
        </w:rPr>
        <w:t>89</w:t>
      </w:r>
      <w:r w:rsidR="006C265F" w:rsidRPr="003C5585">
        <w:rPr>
          <w:b/>
          <w:sz w:val="22"/>
        </w:rPr>
        <w:t>.</w:t>
      </w:r>
      <w:r w:rsidRPr="003C5585">
        <w:rPr>
          <w:b/>
          <w:sz w:val="22"/>
        </w:rPr>
        <w:t>202</w:t>
      </w:r>
      <w:r w:rsidR="00350514" w:rsidRPr="003C5585">
        <w:rPr>
          <w:b/>
          <w:sz w:val="22"/>
        </w:rPr>
        <w:t>4</w:t>
      </w:r>
    </w:p>
    <w:p w:rsidR="003C5585" w:rsidRDefault="003C5585" w:rsidP="009F0B23">
      <w:pPr>
        <w:jc w:val="center"/>
        <w:rPr>
          <w:b/>
          <w:sz w:val="22"/>
        </w:rPr>
      </w:pPr>
    </w:p>
    <w:p w:rsidR="009F0B23" w:rsidRDefault="009F0B23" w:rsidP="009F0B23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:rsidR="009F0B23" w:rsidRPr="00352205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wymienieni Wykonawcy: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  <w:bookmarkStart w:id="0" w:name="_GoBack"/>
      <w:bookmarkEnd w:id="0"/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6C265F" w:rsidRDefault="009F0B23" w:rsidP="006C265F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:rsidR="006C265F" w:rsidRPr="005124CA" w:rsidRDefault="009F0B23" w:rsidP="006C265F">
      <w:pPr>
        <w:pStyle w:val="Nagwek"/>
        <w:tabs>
          <w:tab w:val="left" w:pos="708"/>
        </w:tabs>
        <w:spacing w:line="276" w:lineRule="auto"/>
        <w:rPr>
          <w:sz w:val="22"/>
        </w:rPr>
      </w:pPr>
      <w:r w:rsidRPr="005124CA">
        <w:rPr>
          <w:sz w:val="22"/>
        </w:rPr>
        <w:t xml:space="preserve">Ubiegając się wspólnie o udzielenie zamówienia w postępowaniu przedmiotem  którego jest: </w:t>
      </w:r>
    </w:p>
    <w:p w:rsidR="00844350" w:rsidRPr="001B2C42" w:rsidRDefault="00844350" w:rsidP="00844350">
      <w:pPr>
        <w:rPr>
          <w:b/>
          <w:sz w:val="22"/>
        </w:rPr>
      </w:pPr>
      <w:r>
        <w:rPr>
          <w:b/>
          <w:sz w:val="22"/>
        </w:rPr>
        <w:t>U</w:t>
      </w:r>
      <w:r w:rsidRPr="001B2C42">
        <w:rPr>
          <w:b/>
          <w:sz w:val="22"/>
        </w:rPr>
        <w:t>sługa</w:t>
      </w:r>
      <w:r w:rsidRPr="001B2C42">
        <w:rPr>
          <w:b/>
          <w:bCs/>
          <w:sz w:val="22"/>
        </w:rPr>
        <w:t xml:space="preserve"> wykonania i druk kalendarza ściennego na 2025 rok pn. „Kraina Zalewu Wiślanego i Kanału</w:t>
      </w:r>
      <w:r>
        <w:rPr>
          <w:b/>
          <w:bCs/>
          <w:sz w:val="22"/>
        </w:rPr>
        <w:t xml:space="preserve"> </w:t>
      </w:r>
      <w:r w:rsidRPr="001B2C42">
        <w:rPr>
          <w:b/>
          <w:bCs/>
          <w:sz w:val="22"/>
        </w:rPr>
        <w:t>Elbląskiego</w:t>
      </w:r>
      <w:r>
        <w:rPr>
          <w:b/>
          <w:bCs/>
          <w:sz w:val="22"/>
        </w:rPr>
        <w:t>”</w:t>
      </w:r>
    </w:p>
    <w:p w:rsidR="009F0B23" w:rsidRPr="00170E3C" w:rsidRDefault="005124CA" w:rsidP="00844350">
      <w:pPr>
        <w:pStyle w:val="Tekstpodstawowy"/>
        <w:spacing w:line="360" w:lineRule="auto"/>
        <w:jc w:val="left"/>
        <w:rPr>
          <w:b w:val="0"/>
          <w:sz w:val="22"/>
        </w:rPr>
      </w:pPr>
      <w:r w:rsidRPr="005124CA">
        <w:rPr>
          <w:bCs/>
          <w:sz w:val="22"/>
          <w:szCs w:val="22"/>
        </w:rPr>
        <w:t xml:space="preserve"> </w:t>
      </w:r>
      <w:r w:rsidR="009F0B23" w:rsidRPr="00170E3C">
        <w:rPr>
          <w:b w:val="0"/>
          <w:sz w:val="22"/>
        </w:rPr>
        <w:t xml:space="preserve">Ustanawiamy P. ............................................................ swoim pełnomocnikiem do: reprezentowania w postępowaniu o udzielenie zamówienia publicznego / zawarcia umowy/  jak i reprezentowania każdego z wykonawców wspólnie ubiegających się  o udzielenie zamówienia publicznego.                        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1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2.</w:t>
      </w:r>
      <w:r w:rsidRPr="00756494">
        <w:rPr>
          <w:sz w:val="20"/>
          <w:szCs w:val="20"/>
        </w:rPr>
        <w:t xml:space="preserve">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3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  <w:r>
        <w:rPr>
          <w:i/>
          <w:sz w:val="22"/>
        </w:rPr>
        <w:t>(Podpis osoby lub osób uprawnionych do reprezentowania firmy)</w:t>
      </w:r>
    </w:p>
    <w:p w:rsidR="009F0B23" w:rsidRDefault="009F0B23" w:rsidP="009F0B23">
      <w:pPr>
        <w:spacing w:after="0" w:line="240" w:lineRule="auto"/>
        <w:ind w:left="5954"/>
        <w:jc w:val="right"/>
        <w:rPr>
          <w:b/>
          <w:sz w:val="22"/>
        </w:rPr>
      </w:pPr>
    </w:p>
    <w:p w:rsidR="009F0B23" w:rsidRDefault="009F0B23" w:rsidP="009F0B23">
      <w:pPr>
        <w:spacing w:after="0" w:line="240" w:lineRule="auto"/>
        <w:jc w:val="center"/>
        <w:rPr>
          <w:b/>
          <w:sz w:val="22"/>
        </w:rPr>
      </w:pPr>
    </w:p>
    <w:p w:rsidR="002C244B" w:rsidRDefault="002C244B"/>
    <w:sectPr w:rsidR="002C244B" w:rsidSect="00C12C4E">
      <w:footerReference w:type="default" r:id="rId7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F56" w:rsidRDefault="004B0F56">
      <w:pPr>
        <w:spacing w:after="0" w:line="240" w:lineRule="auto"/>
      </w:pPr>
      <w:r>
        <w:separator/>
      </w:r>
    </w:p>
  </w:endnote>
  <w:endnote w:type="continuationSeparator" w:id="0">
    <w:p w:rsidR="004B0F56" w:rsidRDefault="004B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4039B5" w:rsidRDefault="009F0B2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C55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39B5" w:rsidRDefault="00FA46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F56" w:rsidRDefault="004B0F56">
      <w:pPr>
        <w:spacing w:after="0" w:line="240" w:lineRule="auto"/>
      </w:pPr>
      <w:r>
        <w:separator/>
      </w:r>
    </w:p>
  </w:footnote>
  <w:footnote w:type="continuationSeparator" w:id="0">
    <w:p w:rsidR="004B0F56" w:rsidRDefault="004B0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E7"/>
    <w:rsid w:val="00021A9C"/>
    <w:rsid w:val="00170E3C"/>
    <w:rsid w:val="001E6D1B"/>
    <w:rsid w:val="00246BE7"/>
    <w:rsid w:val="00266C70"/>
    <w:rsid w:val="002C244B"/>
    <w:rsid w:val="00350514"/>
    <w:rsid w:val="003C5585"/>
    <w:rsid w:val="004B0F56"/>
    <w:rsid w:val="005124CA"/>
    <w:rsid w:val="006C265F"/>
    <w:rsid w:val="00724E2E"/>
    <w:rsid w:val="007F6BF7"/>
    <w:rsid w:val="00844350"/>
    <w:rsid w:val="009D180E"/>
    <w:rsid w:val="009F0B23"/>
    <w:rsid w:val="00B60261"/>
    <w:rsid w:val="00C3668B"/>
    <w:rsid w:val="00D9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9F8AB"/>
  <w15:chartTrackingRefBased/>
  <w15:docId w15:val="{04CBA4CB-E4E7-480B-A09D-91B1DB24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B2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F0B2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0B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F0B2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F0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0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B2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14</cp:revision>
  <dcterms:created xsi:type="dcterms:W3CDTF">2022-10-17T07:21:00Z</dcterms:created>
  <dcterms:modified xsi:type="dcterms:W3CDTF">2024-09-03T12:26:00Z</dcterms:modified>
</cp:coreProperties>
</file>