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78" w:rsidRPr="00A95FA7" w:rsidRDefault="00530778" w:rsidP="00530778">
      <w:pPr>
        <w:rPr>
          <w:rFonts w:ascii="Arial" w:hAnsi="Arial" w:cs="Arial"/>
          <w:b/>
        </w:rPr>
      </w:pPr>
    </w:p>
    <w:p w:rsidR="00530778" w:rsidRPr="00A95FA7" w:rsidRDefault="00530778" w:rsidP="00530778">
      <w:pPr>
        <w:jc w:val="right"/>
        <w:rPr>
          <w:rFonts w:ascii="Arial" w:hAnsi="Arial" w:cs="Arial"/>
          <w:b/>
        </w:rPr>
      </w:pPr>
    </w:p>
    <w:p w:rsidR="00530778" w:rsidRPr="001B2767" w:rsidRDefault="00FB7D58" w:rsidP="001B276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8</w:t>
      </w:r>
      <w:r w:rsidR="00530778" w:rsidRPr="00A95FA7">
        <w:rPr>
          <w:rFonts w:ascii="Arial" w:hAnsi="Arial" w:cs="Arial"/>
          <w:b/>
        </w:rPr>
        <w:t xml:space="preserve"> do SWZ</w:t>
      </w:r>
    </w:p>
    <w:p w:rsidR="001B2767" w:rsidRPr="001574BC" w:rsidRDefault="00530778" w:rsidP="001B2767">
      <w:pPr>
        <w:pStyle w:val="Akapitzlist"/>
        <w:tabs>
          <w:tab w:val="left" w:pos="284"/>
        </w:tabs>
        <w:suppressAutoHyphens/>
        <w:spacing w:after="0" w:line="276" w:lineRule="auto"/>
        <w:ind w:left="0"/>
        <w:rPr>
          <w:b/>
          <w:sz w:val="24"/>
          <w:szCs w:val="24"/>
        </w:rPr>
      </w:pPr>
      <w:r w:rsidRPr="00A95FA7">
        <w:rPr>
          <w:rFonts w:ascii="Arial" w:hAnsi="Arial" w:cs="Arial"/>
        </w:rPr>
        <w:t>Na potrzeby postępowania o udzielenie zamówienia publicznego pn.</w:t>
      </w:r>
      <w:r w:rsidRPr="00A95FA7">
        <w:rPr>
          <w:rFonts w:ascii="Arial" w:hAnsi="Arial" w:cs="Arial"/>
        </w:rPr>
        <w:br/>
      </w:r>
      <w:r w:rsidR="001B2767" w:rsidRPr="001574BC">
        <w:rPr>
          <w:rFonts w:ascii="Arial" w:hAnsi="Arial" w:cs="Arial"/>
          <w:b/>
          <w:sz w:val="24"/>
          <w:szCs w:val="24"/>
        </w:rPr>
        <w:t>Wykonanie kompleksowej usługi edukacyjnej w formie wizyt studyjnych w podziale na części</w:t>
      </w:r>
    </w:p>
    <w:p w:rsidR="001B2767" w:rsidRPr="001574BC" w:rsidRDefault="001B2767" w:rsidP="001B2767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1574BC"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zakresie aktywnej integracji do województwa zachodniopomorskiego.</w:t>
      </w:r>
    </w:p>
    <w:p w:rsidR="001B2767" w:rsidRDefault="001B2767" w:rsidP="001B2767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1574BC"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celu wymiany doświadczeń i dobrych praktyk w zakresie rozwoju usług społecznych</w:t>
      </w:r>
      <w:r>
        <w:rPr>
          <w:rFonts w:ascii="Arial" w:eastAsia="Arial Unicode MS" w:hAnsi="Arial" w:cs="Arial"/>
          <w:sz w:val="24"/>
          <w:szCs w:val="24"/>
          <w:lang w:eastAsia="ar-SA"/>
        </w:rPr>
        <w:t xml:space="preserve"> do województwa wielkopolskiego</w:t>
      </w:r>
    </w:p>
    <w:p w:rsidR="00E976A8" w:rsidRDefault="00530778" w:rsidP="001B2767">
      <w:pPr>
        <w:spacing w:after="0"/>
        <w:rPr>
          <w:rFonts w:ascii="Arial" w:hAnsi="Arial" w:cs="Arial"/>
          <w:sz w:val="24"/>
          <w:szCs w:val="24"/>
        </w:rPr>
      </w:pPr>
      <w:r w:rsidRPr="00D747CA">
        <w:rPr>
          <w:rFonts w:ascii="Arial" w:hAnsi="Arial" w:cs="Arial"/>
          <w:bCs/>
          <w:sz w:val="24"/>
          <w:szCs w:val="24"/>
        </w:rPr>
        <w:t>znak sprawy</w:t>
      </w:r>
      <w:r w:rsidRPr="00D747CA">
        <w:rPr>
          <w:rFonts w:ascii="Arial" w:hAnsi="Arial" w:cs="Arial"/>
          <w:sz w:val="24"/>
          <w:szCs w:val="24"/>
        </w:rPr>
        <w:t xml:space="preserve"> </w:t>
      </w:r>
      <w:r w:rsidR="00E82BB3">
        <w:rPr>
          <w:rFonts w:ascii="Arial" w:hAnsi="Arial" w:cs="Arial"/>
          <w:b/>
          <w:bCs/>
          <w:sz w:val="24"/>
          <w:szCs w:val="24"/>
        </w:rPr>
        <w:t>ROPS.V.5.39</w:t>
      </w:r>
      <w:r w:rsidR="001B2767" w:rsidRPr="001574BC">
        <w:rPr>
          <w:rFonts w:ascii="Arial" w:hAnsi="Arial" w:cs="Arial"/>
          <w:b/>
          <w:bCs/>
          <w:sz w:val="24"/>
          <w:szCs w:val="24"/>
        </w:rPr>
        <w:t>.2024</w:t>
      </w:r>
    </w:p>
    <w:p w:rsidR="00530778" w:rsidRPr="00A95FA7" w:rsidRDefault="00530778" w:rsidP="00530778">
      <w:pPr>
        <w:ind w:right="-108"/>
        <w:jc w:val="center"/>
        <w:rPr>
          <w:rFonts w:ascii="Arial" w:hAnsi="Arial" w:cs="Arial"/>
        </w:rPr>
      </w:pPr>
      <w:r w:rsidRPr="00A95FA7">
        <w:rPr>
          <w:rFonts w:ascii="Arial" w:hAnsi="Arial" w:cs="Arial"/>
        </w:rPr>
        <w:t xml:space="preserve">składam </w:t>
      </w:r>
      <w:r w:rsidRPr="00A95FA7">
        <w:rPr>
          <w:rFonts w:ascii="Arial" w:hAnsi="Arial" w:cs="Arial"/>
          <w:color w:val="000000"/>
        </w:rPr>
        <w:t>oświadczenie</w:t>
      </w:r>
      <w:r w:rsidRPr="00A95FA7">
        <w:rPr>
          <w:rFonts w:ascii="Arial" w:hAnsi="Arial" w:cs="Arial"/>
        </w:rPr>
        <w:t xml:space="preserve"> z art. 117 ust. 4 ustawy przez nw. wymienionych wykonawców wspólnie ubiegających się o udzielnie zamówienia:</w:t>
      </w:r>
    </w:p>
    <w:p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3"/>
        <w:gridCol w:w="2109"/>
      </w:tblGrid>
      <w:tr w:rsidR="00530778" w:rsidRPr="00A95FA7" w:rsidTr="00E85455">
        <w:tc>
          <w:tcPr>
            <w:tcW w:w="1074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:rsidTr="00E85455">
        <w:tc>
          <w:tcPr>
            <w:tcW w:w="107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836"/>
        <w:gridCol w:w="2834"/>
      </w:tblGrid>
      <w:tr w:rsidR="00530778" w:rsidRPr="00A95FA7" w:rsidTr="00E85455">
        <w:tc>
          <w:tcPr>
            <w:tcW w:w="1721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:rsidTr="00E85455">
        <w:tc>
          <w:tcPr>
            <w:tcW w:w="1721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:rsidTr="00E85455">
        <w:tc>
          <w:tcPr>
            <w:tcW w:w="1721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1"/>
        <w:gridCol w:w="4816"/>
      </w:tblGrid>
      <w:tr w:rsidR="00530778" w:rsidRPr="00A95FA7" w:rsidTr="00E85455">
        <w:tc>
          <w:tcPr>
            <w:tcW w:w="2215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:rsidTr="00E85455">
        <w:tc>
          <w:tcPr>
            <w:tcW w:w="221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:rsidTr="00E85455">
        <w:tc>
          <w:tcPr>
            <w:tcW w:w="221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1"/>
        <w:gridCol w:w="4816"/>
      </w:tblGrid>
      <w:tr w:rsidR="00530778" w:rsidRPr="00A95FA7" w:rsidTr="00E85455">
        <w:tc>
          <w:tcPr>
            <w:tcW w:w="2215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:rsidTr="00E85455">
        <w:tc>
          <w:tcPr>
            <w:tcW w:w="221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:rsidTr="00E85455">
        <w:tc>
          <w:tcPr>
            <w:tcW w:w="221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1"/>
        <w:gridCol w:w="4816"/>
      </w:tblGrid>
      <w:tr w:rsidR="00530778" w:rsidRPr="00A95FA7" w:rsidTr="00E85455">
        <w:tc>
          <w:tcPr>
            <w:tcW w:w="2215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:rsidTr="00E85455">
        <w:tc>
          <w:tcPr>
            <w:tcW w:w="221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:rsidTr="00E85455">
        <w:tc>
          <w:tcPr>
            <w:tcW w:w="221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:rsidR="00530778" w:rsidRPr="001B2767" w:rsidRDefault="00530778" w:rsidP="001B2767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:rsidR="00530778" w:rsidRPr="004305F7" w:rsidRDefault="00530778" w:rsidP="00530778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:rsidR="00530778" w:rsidRPr="00A95FA7" w:rsidRDefault="00530778" w:rsidP="001B2767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t>** Wskazać jednostkę redakcyjną SWZ w którym określono (sprecyzowano) dany warunek udziału w postępowaniu.</w:t>
      </w:r>
      <w:r w:rsidRPr="00A95FA7">
        <w:rPr>
          <w:rFonts w:ascii="Arial" w:hAnsi="Arial" w:cs="Arial"/>
        </w:rPr>
        <w:tab/>
      </w:r>
    </w:p>
    <w:p w:rsidR="00530778" w:rsidRPr="00F90B5B" w:rsidRDefault="00530778" w:rsidP="00530778"/>
    <w:p w:rsidR="004C3C32" w:rsidRPr="00530778" w:rsidRDefault="004C3C32" w:rsidP="00530778"/>
    <w:sectPr w:rsidR="004C3C32" w:rsidRPr="00530778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68C" w:rsidRDefault="0077168C" w:rsidP="006A1852">
      <w:pPr>
        <w:spacing w:after="0" w:line="240" w:lineRule="auto"/>
      </w:pPr>
      <w:r>
        <w:separator/>
      </w:r>
    </w:p>
  </w:endnote>
  <w:endnote w:type="continuationSeparator" w:id="0">
    <w:p w:rsidR="0077168C" w:rsidRDefault="0077168C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68C" w:rsidRDefault="0077168C" w:rsidP="006A1852">
      <w:pPr>
        <w:spacing w:after="0" w:line="240" w:lineRule="auto"/>
      </w:pPr>
      <w:r>
        <w:separator/>
      </w:r>
    </w:p>
  </w:footnote>
  <w:footnote w:type="continuationSeparator" w:id="0">
    <w:p w:rsidR="0077168C" w:rsidRDefault="0077168C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66E6F"/>
    <w:multiLevelType w:val="multilevel"/>
    <w:tmpl w:val="C14E83E8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2767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5159"/>
    <w:rsid w:val="00422291"/>
    <w:rsid w:val="004645C8"/>
    <w:rsid w:val="00464B19"/>
    <w:rsid w:val="00495F30"/>
    <w:rsid w:val="004B2DEE"/>
    <w:rsid w:val="004C3C32"/>
    <w:rsid w:val="005129B6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168C"/>
    <w:rsid w:val="007756E6"/>
    <w:rsid w:val="007B375A"/>
    <w:rsid w:val="007E5974"/>
    <w:rsid w:val="007F3EF5"/>
    <w:rsid w:val="0082563B"/>
    <w:rsid w:val="00837C3F"/>
    <w:rsid w:val="008A0AAA"/>
    <w:rsid w:val="008D67FA"/>
    <w:rsid w:val="009740E7"/>
    <w:rsid w:val="00977A31"/>
    <w:rsid w:val="00981E83"/>
    <w:rsid w:val="009A1147"/>
    <w:rsid w:val="009A46B9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66805"/>
    <w:rsid w:val="00C7070B"/>
    <w:rsid w:val="00CA3D34"/>
    <w:rsid w:val="00CB4958"/>
    <w:rsid w:val="00CC386C"/>
    <w:rsid w:val="00DE7DC6"/>
    <w:rsid w:val="00E638A4"/>
    <w:rsid w:val="00E82BB3"/>
    <w:rsid w:val="00E976A8"/>
    <w:rsid w:val="00EA2C15"/>
    <w:rsid w:val="00ED4486"/>
    <w:rsid w:val="00ED5095"/>
    <w:rsid w:val="00F16559"/>
    <w:rsid w:val="00F3154F"/>
    <w:rsid w:val="00FA528C"/>
    <w:rsid w:val="00FB7D58"/>
    <w:rsid w:val="00FD2A13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805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2</cp:revision>
  <cp:lastPrinted>2023-10-23T08:18:00Z</cp:lastPrinted>
  <dcterms:created xsi:type="dcterms:W3CDTF">2024-05-13T16:10:00Z</dcterms:created>
  <dcterms:modified xsi:type="dcterms:W3CDTF">2024-05-13T16:10:00Z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