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CE" w:rsidRPr="00A6674A" w:rsidRDefault="00394CCE" w:rsidP="003C6679"/>
    <w:p w:rsidR="00394CCE" w:rsidRPr="00866639" w:rsidRDefault="00394CCE" w:rsidP="00394CCE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394CCE" w:rsidRDefault="00394CCE" w:rsidP="00394CCE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394CCE" w:rsidRPr="00866639" w:rsidRDefault="00394CCE" w:rsidP="00394CC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94CCE" w:rsidRPr="00866639" w:rsidRDefault="00394CCE" w:rsidP="00A347D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394CCE" w:rsidRPr="00866639" w:rsidRDefault="00394CCE" w:rsidP="00394C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A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Default="00394CCE" w:rsidP="00AA76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</w:t>
      </w:r>
      <w:r w:rsidR="00AA7656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oraz na stronie internetowej prowadzonego postępowania</w:t>
      </w:r>
      <w:r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394CCE" w:rsidRPr="00BA07C5" w:rsidRDefault="00394CCE" w:rsidP="00394CC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A07C5">
        <w:rPr>
          <w:rFonts w:ascii="Arial" w:eastAsia="Times New Roman" w:hAnsi="Arial" w:cs="Arial"/>
          <w:b/>
          <w:sz w:val="20"/>
          <w:szCs w:val="20"/>
          <w:lang w:eastAsia="pl-PL"/>
        </w:rPr>
        <w:t>https://platformazakupowa.pl/pn/bransk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394CCE" w:rsidRPr="00866639" w:rsidRDefault="00394CCE" w:rsidP="00394C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163CBC" w:rsidRPr="00163CBC" w:rsidRDefault="00163CBC" w:rsidP="00163C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składa ofertę: </w:t>
      </w:r>
      <w:r w:rsidRPr="009A67F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Pr="00163CB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ZADANIE </w:t>
      </w:r>
      <w:r w:rsidR="00023992">
        <w:rPr>
          <w:rFonts w:ascii="Arial" w:eastAsia="Times New Roman" w:hAnsi="Arial" w:cs="Arial"/>
          <w:b/>
          <w:sz w:val="20"/>
          <w:szCs w:val="20"/>
          <w:lang w:eastAsia="zh-CN"/>
        </w:rPr>
        <w:t>,,OCHRON</w:t>
      </w:r>
      <w:r w:rsidRPr="00163CBC">
        <w:rPr>
          <w:rFonts w:ascii="Arial" w:eastAsia="Times New Roman" w:hAnsi="Arial" w:cs="Arial"/>
          <w:b/>
          <w:sz w:val="20"/>
          <w:szCs w:val="20"/>
          <w:lang w:eastAsia="zh-CN"/>
        </w:rPr>
        <w:t>A BIORÓŻNORODNOŚCI I ZASOBÓW PRZYRODNICZYCH</w:t>
      </w:r>
    </w:p>
    <w:p w:rsidR="00394CCE" w:rsidRDefault="00163CBC" w:rsidP="00163C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A67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POŁUDNIOWEGO PODLASIA</w:t>
      </w:r>
      <w:r w:rsidR="009A67F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</w:p>
    <w:p w:rsidR="009A67F8" w:rsidRPr="009A67F8" w:rsidRDefault="009A67F8" w:rsidP="00163C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Default="00394CCE" w:rsidP="00394CC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Kryterium – Cena</w:t>
      </w:r>
    </w:p>
    <w:p w:rsidR="00394CCE" w:rsidRPr="009B777D" w:rsidRDefault="00394CCE" w:rsidP="00394CCE">
      <w:pPr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9B777D">
        <w:rPr>
          <w:rFonts w:ascii="Arial" w:hAnsi="Arial" w:cs="Arial"/>
          <w:b/>
          <w:sz w:val="20"/>
          <w:szCs w:val="24"/>
        </w:rPr>
        <w:t>Oferujemy wykonanie przedmiotu zamówienia w całości za cenę:</w:t>
      </w: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Default="00394CCE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394CCE" w:rsidRPr="007D1600" w:rsidRDefault="00394CCE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Default="007D1600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7D1600" w:rsidRDefault="007D1600" w:rsidP="00394CCE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w tym: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07730" w:rsidRPr="00907730" w:rsidRDefault="007D1600" w:rsidP="0090773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b/>
          <w:i/>
          <w:sz w:val="20"/>
        </w:rPr>
      </w:pPr>
      <w:r w:rsidRPr="007D1600">
        <w:rPr>
          <w:rFonts w:ascii="Arial" w:hAnsi="Arial" w:cs="Arial"/>
          <w:b/>
          <w:i/>
          <w:sz w:val="20"/>
        </w:rPr>
        <w:t>Roboty przygotowawcze</w:t>
      </w:r>
      <w:r w:rsidRPr="00907730">
        <w:rPr>
          <w:rFonts w:ascii="Arial" w:hAnsi="Arial" w:cs="Arial"/>
          <w:b/>
          <w:i/>
          <w:sz w:val="20"/>
        </w:rPr>
        <w:t>:</w:t>
      </w:r>
      <w:r w:rsidR="00907730" w:rsidRPr="00907730">
        <w:rPr>
          <w:rFonts w:ascii="Arial" w:hAnsi="Arial" w:cs="Arial"/>
          <w:b/>
          <w:i/>
          <w:sz w:val="20"/>
        </w:rPr>
        <w:t xml:space="preserve"> </w:t>
      </w:r>
      <w:r w:rsidR="00907730" w:rsidRPr="00907730">
        <w:rPr>
          <w:rFonts w:ascii="Arial" w:eastAsia="Lucida Sans Unicode" w:hAnsi="Arial" w:cs="Arial"/>
          <w:i/>
          <w:kern w:val="1"/>
          <w:sz w:val="20"/>
          <w:lang w:eastAsia="zh-CN" w:bidi="hi-IN"/>
        </w:rPr>
        <w:t>koszt związany</w:t>
      </w:r>
      <w:r w:rsidR="006D5A96">
        <w:rPr>
          <w:rFonts w:ascii="Arial" w:eastAsia="Lucida Sans Unicode" w:hAnsi="Arial" w:cs="Arial"/>
          <w:i/>
          <w:kern w:val="1"/>
          <w:sz w:val="20"/>
          <w:lang w:eastAsia="zh-CN" w:bidi="hi-IN"/>
        </w:rPr>
        <w:t xml:space="preserve"> z wykonaniem robót pomiarowych                        </w:t>
      </w:r>
      <w:r w:rsidR="00907730" w:rsidRPr="00907730">
        <w:rPr>
          <w:rFonts w:ascii="Arial" w:eastAsia="Lucida Sans Unicode" w:hAnsi="Arial" w:cs="Arial"/>
          <w:i/>
          <w:kern w:val="1"/>
          <w:sz w:val="20"/>
          <w:lang w:eastAsia="zh-CN" w:bidi="hi-IN"/>
        </w:rPr>
        <w:t>przy powierzchniowych robotach ziemnych; wytyczenie alejek; elementów zagospodarowania terenu;</w:t>
      </w:r>
    </w:p>
    <w:p w:rsidR="007D1600" w:rsidRP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b/>
          <w:i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Default="007D1600" w:rsidP="007D1600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7D1600" w:rsidRDefault="007D1600" w:rsidP="007D1600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:rsidR="007D1600" w:rsidRPr="00907730" w:rsidRDefault="007D1600" w:rsidP="007D1600">
      <w:pPr>
        <w:widowControl w:val="0"/>
        <w:suppressAutoHyphens/>
        <w:jc w:val="both"/>
        <w:rPr>
          <w:rFonts w:ascii="Arial" w:hAnsi="Arial" w:cs="Arial"/>
          <w:b/>
          <w:sz w:val="20"/>
        </w:rPr>
      </w:pPr>
    </w:p>
    <w:p w:rsidR="00907730" w:rsidRPr="00907730" w:rsidRDefault="007D1600" w:rsidP="0090773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i/>
          <w:sz w:val="20"/>
        </w:rPr>
      </w:pPr>
      <w:r w:rsidRPr="00907730">
        <w:rPr>
          <w:rFonts w:ascii="Arial" w:hAnsi="Arial" w:cs="Arial"/>
          <w:b/>
          <w:i/>
          <w:sz w:val="20"/>
        </w:rPr>
        <w:t>Roboty w zakresie kształtowania terenów zielonych:</w:t>
      </w:r>
      <w:r w:rsidRPr="00907730">
        <w:rPr>
          <w:rFonts w:ascii="Arial" w:hAnsi="Arial" w:cs="Arial"/>
          <w:i/>
          <w:sz w:val="20"/>
        </w:rPr>
        <w:t xml:space="preserve"> </w:t>
      </w:r>
      <w:r w:rsidR="00907730" w:rsidRPr="00907730">
        <w:rPr>
          <w:rFonts w:ascii="Arial" w:hAnsi="Arial" w:cs="Arial"/>
          <w:i/>
          <w:sz w:val="20"/>
        </w:rPr>
        <w:t>pielęgnacja drzew, krzewów, niwelacja górek, rozbiórka nawierzchni nieprzepuszczalnych; czyszczenie terenu; usuwanie drzew i krzewów (chorych)</w:t>
      </w:r>
    </w:p>
    <w:p w:rsidR="007D1600" w:rsidRP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b/>
          <w:i/>
          <w:sz w:val="20"/>
        </w:rPr>
      </w:pP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 xml:space="preserve">kwota netto ......................................................... </w:t>
      </w:r>
      <w:r w:rsidR="00907730">
        <w:rPr>
          <w:rFonts w:ascii="Arial" w:hAnsi="Arial" w:cs="Arial"/>
          <w:sz w:val="20"/>
          <w:szCs w:val="24"/>
        </w:rPr>
        <w:t>…</w:t>
      </w:r>
      <w:r w:rsidRPr="007D1600">
        <w:rPr>
          <w:rFonts w:ascii="Arial" w:hAnsi="Arial" w:cs="Arial"/>
          <w:sz w:val="20"/>
          <w:szCs w:val="24"/>
        </w:rPr>
        <w:t>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Pr="007D160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Pr="00907730" w:rsidRDefault="007D1600" w:rsidP="0090773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b/>
          <w:i/>
          <w:sz w:val="20"/>
        </w:rPr>
      </w:pPr>
      <w:r w:rsidRPr="00907730">
        <w:rPr>
          <w:rFonts w:ascii="Arial" w:hAnsi="Arial" w:cs="Arial"/>
          <w:b/>
          <w:i/>
          <w:sz w:val="20"/>
        </w:rPr>
        <w:t>Budowa alejek przepuszczalnych – nawierzchnia mineralna:</w:t>
      </w:r>
      <w:r w:rsidR="00907730" w:rsidRPr="00907730">
        <w:rPr>
          <w:rFonts w:ascii="Arial" w:hAnsi="Arial" w:cs="Arial"/>
          <w:b/>
          <w:i/>
          <w:sz w:val="20"/>
        </w:rPr>
        <w:t xml:space="preserve"> </w:t>
      </w:r>
      <w:r w:rsidR="00907730" w:rsidRPr="00907730">
        <w:rPr>
          <w:rFonts w:ascii="Arial" w:hAnsi="Arial" w:cs="Arial"/>
          <w:i/>
          <w:sz w:val="20"/>
        </w:rPr>
        <w:t>budowa alejek przepuszczalnych z nawierzchni mineralnej, obrzeża, kruszywo kamienne, nawierzchnia mineralna</w:t>
      </w:r>
    </w:p>
    <w:p w:rsidR="007D1600" w:rsidRDefault="007D1600" w:rsidP="007D1600">
      <w:pPr>
        <w:widowControl w:val="0"/>
        <w:suppressAutoHyphens/>
        <w:ind w:left="786"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 xml:space="preserve">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907730" w:rsidRDefault="00907730" w:rsidP="007D1600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:rsidR="006D5A96" w:rsidRPr="007D1600" w:rsidRDefault="006D5A96" w:rsidP="007D1600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:rsidR="00907730" w:rsidRPr="00907730" w:rsidRDefault="007D1600" w:rsidP="0090773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b/>
          <w:i/>
          <w:sz w:val="20"/>
        </w:rPr>
      </w:pPr>
      <w:r w:rsidRPr="007D1600">
        <w:rPr>
          <w:rFonts w:ascii="Arial" w:hAnsi="Arial" w:cs="Arial"/>
          <w:b/>
          <w:i/>
          <w:sz w:val="20"/>
        </w:rPr>
        <w:t>Wykonanie łąki kwietnej i nawierzchni trawiastych</w:t>
      </w:r>
      <w:r w:rsidRPr="00907730">
        <w:rPr>
          <w:rFonts w:ascii="Arial" w:hAnsi="Arial" w:cs="Arial"/>
          <w:b/>
          <w:i/>
          <w:sz w:val="20"/>
        </w:rPr>
        <w:t>:</w:t>
      </w:r>
      <w:r w:rsidR="00907730" w:rsidRPr="00907730">
        <w:rPr>
          <w:rFonts w:ascii="Arial" w:hAnsi="Arial" w:cs="Arial"/>
          <w:b/>
          <w:i/>
          <w:sz w:val="20"/>
        </w:rPr>
        <w:t xml:space="preserve"> </w:t>
      </w:r>
      <w:r w:rsidR="00907730" w:rsidRPr="00907730">
        <w:rPr>
          <w:rFonts w:ascii="Arial" w:eastAsia="Lucida Sans Unicode" w:hAnsi="Arial" w:cs="Arial"/>
          <w:i/>
          <w:kern w:val="1"/>
          <w:sz w:val="20"/>
          <w:lang w:eastAsia="zh-CN" w:bidi="hi-IN"/>
        </w:rPr>
        <w:t>nawierzchnia trawiasta, łąka kwietna, siew, orka, deszczowanie, budki dla ptaków, domki dla owadów, karmnik, fujarka, dzwonek; ławki, kosze, wiata/altana;</w:t>
      </w: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 xml:space="preserve">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Default="0090773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907730" w:rsidRPr="00907730" w:rsidRDefault="007D1600" w:rsidP="0090773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b/>
          <w:i/>
          <w:sz w:val="20"/>
        </w:rPr>
      </w:pPr>
      <w:r w:rsidRPr="007D1600">
        <w:rPr>
          <w:rFonts w:ascii="Arial" w:hAnsi="Arial" w:cs="Arial"/>
          <w:b/>
          <w:i/>
          <w:sz w:val="20"/>
        </w:rPr>
        <w:lastRenderedPageBreak/>
        <w:t>Nasadzenia drzew i krzewów, krzewinek i bylin:</w:t>
      </w:r>
      <w:r w:rsidR="00907730">
        <w:rPr>
          <w:rFonts w:ascii="Arial" w:hAnsi="Arial" w:cs="Arial"/>
          <w:b/>
          <w:i/>
          <w:sz w:val="20"/>
        </w:rPr>
        <w:t xml:space="preserve"> </w:t>
      </w:r>
      <w:r w:rsidR="00907730" w:rsidRPr="00907730">
        <w:rPr>
          <w:rFonts w:ascii="Arial" w:hAnsi="Arial" w:cs="Arial"/>
          <w:i/>
          <w:sz w:val="20"/>
        </w:rPr>
        <w:t>nasadzenia drzew, krzewów, krzewinek, bylin, przygotowanie podłoża pod nasadzenia; nawożenie gleby, nasadzenia wraz z zaprawą dołów;</w:t>
      </w:r>
    </w:p>
    <w:p w:rsidR="00907730" w:rsidRPr="007D1600" w:rsidRDefault="00907730" w:rsidP="0090773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b/>
          <w:i/>
          <w:sz w:val="20"/>
        </w:rPr>
      </w:pPr>
    </w:p>
    <w:p w:rsidR="007D1600" w:rsidRDefault="007D1600" w:rsidP="007D1600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7D1600" w:rsidRPr="007D1600" w:rsidRDefault="007D1600" w:rsidP="007D1600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b/>
          <w:i/>
          <w:sz w:val="20"/>
        </w:rPr>
      </w:pPr>
      <w:r w:rsidRPr="007D1600">
        <w:rPr>
          <w:rFonts w:ascii="Arial" w:hAnsi="Arial" w:cs="Arial"/>
          <w:b/>
          <w:i/>
          <w:sz w:val="20"/>
        </w:rPr>
        <w:t>Montaż oświetlenia – lamp solarnych:</w:t>
      </w:r>
    </w:p>
    <w:p w:rsidR="007D1600" w:rsidRDefault="007D1600" w:rsidP="007D1600">
      <w:pPr>
        <w:pStyle w:val="Akapitzlist"/>
        <w:widowControl w:val="0"/>
        <w:suppressAutoHyphens/>
        <w:ind w:left="1146"/>
        <w:jc w:val="both"/>
        <w:rPr>
          <w:rFonts w:ascii="Arial" w:hAnsi="Arial" w:cs="Arial"/>
          <w:sz w:val="20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kwota netto ......................................................</w:t>
      </w:r>
      <w:r w:rsidR="00907730">
        <w:rPr>
          <w:rFonts w:ascii="Arial" w:hAnsi="Arial" w:cs="Arial"/>
          <w:sz w:val="20"/>
          <w:szCs w:val="24"/>
        </w:rPr>
        <w:t>...</w:t>
      </w:r>
      <w:r w:rsidRPr="007D1600">
        <w:rPr>
          <w:rFonts w:ascii="Arial" w:hAnsi="Arial" w:cs="Arial"/>
          <w:sz w:val="20"/>
          <w:szCs w:val="24"/>
        </w:rPr>
        <w:t>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podatek VAT  ........ % tj. 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cena brutto ............................................................. zł</w:t>
      </w: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</w:p>
    <w:p w:rsidR="007D1600" w:rsidRPr="007D1600" w:rsidRDefault="007D1600" w:rsidP="007D1600">
      <w:pPr>
        <w:pStyle w:val="Akapitzlist"/>
        <w:ind w:left="450"/>
        <w:jc w:val="both"/>
        <w:rPr>
          <w:rFonts w:ascii="Arial" w:hAnsi="Arial" w:cs="Arial"/>
          <w:sz w:val="20"/>
          <w:szCs w:val="24"/>
        </w:rPr>
      </w:pPr>
      <w:r w:rsidRPr="007D1600">
        <w:rPr>
          <w:rFonts w:ascii="Arial" w:hAnsi="Arial" w:cs="Arial"/>
          <w:sz w:val="20"/>
          <w:szCs w:val="24"/>
        </w:rPr>
        <w:t>(słownie:....................................................................................................................................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4"/>
        </w:rPr>
        <w:t>).</w:t>
      </w:r>
    </w:p>
    <w:p w:rsidR="007D1600" w:rsidRDefault="007D1600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D1600" w:rsidRDefault="007D1600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>1.2. Kryterium – Okres gwarancji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92803751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</w:t>
      </w:r>
      <w:bookmarkEnd w:id="0"/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przedmiot zamówienia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udzielamy ………………. lat </w:t>
      </w: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(nie mniej niż 3 lata) </w:t>
      </w:r>
      <w:r w:rsidRPr="007C16AD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gwarancji</w:t>
      </w:r>
      <w:r w:rsidRPr="00CE101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od daty odbioru końcowego robót i sporządzenia protokołu odbioru końcowego robót. 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(słownie:.................................................................................................................................... ),</w:t>
      </w:r>
    </w:p>
    <w:p w:rsidR="00394CCE" w:rsidRPr="007C16AD" w:rsidRDefault="00394CCE" w:rsidP="00394CC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latach.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krótszy dopuszczalny okres gwarancji – 3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>
        <w:rPr>
          <w:rFonts w:ascii="Arial" w:eastAsia="Arial" w:hAnsi="Arial" w:cs="Arial"/>
          <w:bCs/>
          <w:i/>
          <w:sz w:val="20"/>
          <w:szCs w:val="24"/>
          <w:lang w:eastAsia="pl-PL"/>
        </w:rPr>
        <w:t>krótszego niż 3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 lat </w:t>
      </w:r>
      <w:r w:rsidRPr="007C16A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7C16AD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:rsidR="00394CCE" w:rsidRPr="007C16AD" w:rsidRDefault="00394CCE" w:rsidP="00394CCE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dłuższy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okres gwaran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cji podlegający ocenie wynosi 6</w:t>
      </w:r>
      <w:r w:rsidRPr="007C16AD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lat.</w:t>
      </w: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7C16AD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394CCE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>wadium w wysokości ................... zł. zostało wniesione w dniu ....................... w formie .............................................</w:t>
      </w:r>
      <w:r>
        <w:rPr>
          <w:rFonts w:ascii="Arial" w:hAnsi="Arial" w:cs="Arial"/>
          <w:sz w:val="20"/>
          <w:szCs w:val="24"/>
        </w:rPr>
        <w:t>,</w:t>
      </w:r>
    </w:p>
    <w:p w:rsidR="00394CCE" w:rsidRPr="00CE1018" w:rsidRDefault="00394CCE" w:rsidP="00394C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CE1018">
        <w:rPr>
          <w:rFonts w:ascii="Arial" w:hAnsi="Arial" w:cs="Arial"/>
          <w:sz w:val="20"/>
          <w:szCs w:val="24"/>
        </w:rPr>
        <w:t xml:space="preserve">upoważniam Zamawiającego, aby dokonał zwrotu wniesionego wadium na konto   ........................................................................................ </w:t>
      </w:r>
      <w:r w:rsidRPr="00CE1018">
        <w:rPr>
          <w:rFonts w:ascii="Arial" w:hAnsi="Arial" w:cs="Arial"/>
          <w:i/>
          <w:iCs/>
          <w:sz w:val="16"/>
          <w:szCs w:val="24"/>
        </w:rPr>
        <w:t>(należy podać nazwę banku i numer konta   - dotyczy formy pieniężnej)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BA07C5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lang w:eastAsia="pl-PL"/>
        </w:rPr>
      </w:pPr>
      <w:r w:rsidRPr="00BA07C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394CCE" w:rsidRPr="00A11E38" w:rsidRDefault="00394CCE" w:rsidP="00394CCE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94CCE" w:rsidRPr="00A11E38" w:rsidRDefault="00394CCE" w:rsidP="00394CCE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INFORMUJEMY, że wybór oferty:</w:t>
      </w:r>
    </w:p>
    <w:p w:rsidR="00394CCE" w:rsidRPr="00CE1018" w:rsidRDefault="00394CCE" w:rsidP="00394CCE">
      <w:pPr>
        <w:pStyle w:val="Nagwek6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</w:rPr>
      </w:pPr>
      <w:r w:rsidRPr="00CE1018">
        <w:rPr>
          <w:rFonts w:ascii="Arial" w:hAnsi="Arial" w:cs="Arial"/>
          <w:b w:val="0"/>
          <w:sz w:val="20"/>
          <w:szCs w:val="20"/>
        </w:rPr>
        <w:t>nie  będzie prowadzić do powstania u Zamawiającego obowiązku podatkowego;</w:t>
      </w:r>
    </w:p>
    <w:p w:rsidR="00394CCE" w:rsidRPr="00CE1018" w:rsidRDefault="00394CCE" w:rsidP="00394CCE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CE1018">
        <w:rPr>
          <w:rFonts w:ascii="Arial" w:hAnsi="Arial" w:cs="Arial"/>
          <w:sz w:val="20"/>
        </w:rPr>
        <w:t>będzie prowadzić do powstania u Zamawiającego obowiązku podatkowego;</w:t>
      </w:r>
    </w:p>
    <w:p w:rsidR="00394CCE" w:rsidRPr="00CE1018" w:rsidRDefault="00394CCE" w:rsidP="00394CCE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 odniesieniu do towarów/ usług o następującej nazwie (rodzaju):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E1018">
        <w:rPr>
          <w:rFonts w:ascii="Arial" w:hAnsi="Arial" w:cs="Arial"/>
          <w:sz w:val="20"/>
          <w:szCs w:val="20"/>
        </w:rPr>
        <w:t xml:space="preserve"> 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Wartość towarów/ usług powodująca obowiązek podatkowy u Zamawiającego                                                to  .................................zł netto (słownie złotych: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94CCE" w:rsidRPr="00CE1018" w:rsidRDefault="00394CCE" w:rsidP="00394C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CE1018">
        <w:rPr>
          <w:rFonts w:ascii="Arial" w:hAnsi="Arial" w:cs="Arial"/>
          <w:sz w:val="20"/>
          <w:szCs w:val="20"/>
        </w:rPr>
        <w:t>).</w:t>
      </w:r>
    </w:p>
    <w:p w:rsidR="00394CCE" w:rsidRPr="00CE1018" w:rsidRDefault="00394CCE" w:rsidP="00394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Stawka podatku od towarów i usług, która zgodnie z wiedzą wykonawcy, będzie miała zastosowanie:</w:t>
      </w:r>
      <w:r>
        <w:rPr>
          <w:rFonts w:ascii="Arial" w:hAnsi="Arial" w:cs="Arial"/>
          <w:sz w:val="20"/>
          <w:szCs w:val="20"/>
        </w:rPr>
        <w:t xml:space="preserve"> </w:t>
      </w:r>
      <w:r w:rsidRPr="00CE101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CE1018">
        <w:rPr>
          <w:rFonts w:ascii="Arial" w:hAnsi="Arial" w:cs="Arial"/>
          <w:sz w:val="20"/>
          <w:szCs w:val="20"/>
        </w:rPr>
        <w:t>.</w:t>
      </w: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</w:rPr>
        <w:t>ZAMIERZAMY powierzyć podwykonawcom wykonanie następujących części zamówienia (opis części zamówienia i nazwa podwykonawcy):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  <w:r w:rsidRPr="00CE1018">
        <w:rPr>
          <w:rFonts w:ascii="Arial" w:hAnsi="Arial" w:cs="Arial"/>
          <w:sz w:val="20"/>
          <w:szCs w:val="20"/>
        </w:rPr>
        <w:t>Za prace podwykonawców odpowiadamy jak za własne.</w:t>
      </w: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pl-PL"/>
        </w:rPr>
        <w:t>Szacunkowa wartość robót przewidzianych do wykonania przez podwykonawców …………… zł lub zakres procentowy …………… %.</w:t>
      </w:r>
    </w:p>
    <w:p w:rsidR="00394CCE" w:rsidRPr="00CE1018" w:rsidRDefault="00394CCE" w:rsidP="00394CCE">
      <w:pPr>
        <w:spacing w:line="240" w:lineRule="auto"/>
        <w:rPr>
          <w:rFonts w:ascii="Arial" w:hAnsi="Arial" w:cs="Arial"/>
          <w:sz w:val="20"/>
          <w:szCs w:val="20"/>
        </w:rPr>
      </w:pPr>
    </w:p>
    <w:p w:rsidR="00394CCE" w:rsidRPr="00CE1018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CE1018">
        <w:rPr>
          <w:rFonts w:ascii="Arial" w:hAnsi="Arial" w:cs="Arial"/>
          <w:sz w:val="20"/>
          <w:szCs w:val="20"/>
          <w:lang w:eastAsia="zh-CN"/>
        </w:rPr>
        <w:t>W odrębnym pliku o nazwie: ……………………. zostały dołączone dokumenty stanowią tajemnicę przedsiębiorstwa w rozumieniu przepis</w:t>
      </w:r>
      <w:r>
        <w:rPr>
          <w:rFonts w:ascii="Arial" w:hAnsi="Arial" w:cs="Arial"/>
          <w:sz w:val="20"/>
          <w:szCs w:val="20"/>
          <w:lang w:eastAsia="zh-CN"/>
        </w:rPr>
        <w:t xml:space="preserve">ów ustawy </w:t>
      </w:r>
      <w:r w:rsidRPr="00CE1018">
        <w:rPr>
          <w:rFonts w:ascii="Arial" w:hAnsi="Arial" w:cs="Arial"/>
          <w:sz w:val="20"/>
          <w:szCs w:val="20"/>
          <w:lang w:eastAsia="zh-CN"/>
        </w:rPr>
        <w:t>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tajemnicę przedsiębiorstwa.</w:t>
      </w:r>
    </w:p>
    <w:p w:rsidR="00394CCE" w:rsidRPr="00A11E38" w:rsidRDefault="00394CCE" w:rsidP="00394CCE">
      <w:pPr>
        <w:spacing w:line="240" w:lineRule="auto"/>
        <w:ind w:left="426" w:hanging="426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394CCE" w:rsidRPr="009B777D" w:rsidTr="00A840C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Lp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Tajemnica przedsiębiorstwa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Oznaczenie rodzaju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nazwy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informacji.</w:t>
            </w:r>
          </w:p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Strony w ofercie 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wyrażone cyfrą</w:t>
            </w:r>
            <w:r w:rsidRPr="009B777D">
              <w:rPr>
                <w:rFonts w:ascii="Arial" w:eastAsia="Arial" w:hAnsi="Arial" w:cs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394CCE" w:rsidRPr="009B777D" w:rsidTr="00A840C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777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94CCE" w:rsidRPr="009B777D" w:rsidTr="00A840CE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E" w:rsidRPr="009B777D" w:rsidRDefault="00394CCE" w:rsidP="00A840CE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94CCE" w:rsidRPr="009B777D" w:rsidRDefault="00394CCE" w:rsidP="00394CCE">
      <w:pPr>
        <w:pStyle w:val="Bezodstpw"/>
        <w:rPr>
          <w:color w:val="auto"/>
        </w:rPr>
      </w:pPr>
    </w:p>
    <w:p w:rsidR="00394CCE" w:rsidRPr="009B777D" w:rsidRDefault="00394CCE" w:rsidP="00394CCE">
      <w:pPr>
        <w:pStyle w:val="Bezodstpw"/>
        <w:jc w:val="both"/>
        <w:rPr>
          <w:rFonts w:ascii="Arial" w:eastAsia="Arial" w:hAnsi="Arial" w:cs="Arial"/>
          <w:iCs/>
          <w:color w:val="auto"/>
          <w:sz w:val="20"/>
          <w:szCs w:val="20"/>
          <w:lang w:eastAsia="zh-CN"/>
        </w:rPr>
      </w:pPr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 xml:space="preserve">Załącznikiem do tej części oferty są oświadczenia i dokumenty wykazujące, że zastrzeżeniem tajemnicy przedsiębiorstwa jest skuteczne, wiążące i odpowiada wymaganiom art. 18 ust 3 ustawy </w:t>
      </w:r>
      <w:proofErr w:type="spellStart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Pzp</w:t>
      </w:r>
      <w:proofErr w:type="spellEnd"/>
      <w:r w:rsidRPr="009B777D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.</w:t>
      </w:r>
    </w:p>
    <w:p w:rsidR="00394CCE" w:rsidRPr="009B777D" w:rsidRDefault="00394CCE" w:rsidP="00394CCE">
      <w:pPr>
        <w:rPr>
          <w:rFonts w:ascii="Arial" w:hAnsi="Arial" w:cs="Arial"/>
          <w:sz w:val="20"/>
          <w:szCs w:val="20"/>
        </w:rPr>
      </w:pPr>
    </w:p>
    <w:p w:rsidR="00394CCE" w:rsidRPr="00866639" w:rsidRDefault="00394CCE" w:rsidP="00394CC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394CCE" w:rsidRPr="00866639" w:rsidRDefault="00394CCE" w:rsidP="00394C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94CCE" w:rsidRPr="00866639" w:rsidRDefault="00394CCE" w:rsidP="00394CCE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:rsidR="00394CCE" w:rsidRPr="00866639" w:rsidRDefault="00394CCE" w:rsidP="00394CCE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394CCE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6D6DE4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6D6DE4" w:rsidRPr="00866639" w:rsidRDefault="006D6DE4" w:rsidP="00394C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C74CB2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94CCE" w:rsidRPr="00866639" w:rsidRDefault="00394CCE" w:rsidP="00394CC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394CCE" w:rsidRPr="00866639" w:rsidRDefault="00394CCE" w:rsidP="00394CC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394CCE" w:rsidRPr="00907730" w:rsidRDefault="00394CCE" w:rsidP="0090773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  <w:bookmarkStart w:id="2" w:name="_GoBack"/>
      <w:bookmarkEnd w:id="2"/>
    </w:p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94CCE" w:rsidRDefault="00394CCE" w:rsidP="00394CCE"/>
    <w:p w:rsidR="00382303" w:rsidRDefault="00382303"/>
    <w:sectPr w:rsidR="00382303" w:rsidSect="00A667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1037ED7"/>
    <w:multiLevelType w:val="hybridMultilevel"/>
    <w:tmpl w:val="48B23298"/>
    <w:lvl w:ilvl="0" w:tplc="56D6B9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>
    <w:nsid w:val="29321FB2"/>
    <w:multiLevelType w:val="hybridMultilevel"/>
    <w:tmpl w:val="4C9A2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45DFA"/>
    <w:multiLevelType w:val="hybridMultilevel"/>
    <w:tmpl w:val="53C89586"/>
    <w:lvl w:ilvl="0" w:tplc="CB84441A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7">
    <w:nsid w:val="4B8A2F11"/>
    <w:multiLevelType w:val="hybridMultilevel"/>
    <w:tmpl w:val="F5520EAE"/>
    <w:lvl w:ilvl="0" w:tplc="7F487D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28A1"/>
    <w:multiLevelType w:val="multilevel"/>
    <w:tmpl w:val="C97E6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3654D7"/>
    <w:multiLevelType w:val="hybridMultilevel"/>
    <w:tmpl w:val="D1FE96B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CCE"/>
    <w:rsid w:val="00023992"/>
    <w:rsid w:val="00043698"/>
    <w:rsid w:val="00163CBC"/>
    <w:rsid w:val="002F6318"/>
    <w:rsid w:val="00382303"/>
    <w:rsid w:val="00394CCE"/>
    <w:rsid w:val="003C6679"/>
    <w:rsid w:val="00542263"/>
    <w:rsid w:val="005C407F"/>
    <w:rsid w:val="006D5A96"/>
    <w:rsid w:val="006D6DE4"/>
    <w:rsid w:val="007A0A65"/>
    <w:rsid w:val="007B180D"/>
    <w:rsid w:val="007D1600"/>
    <w:rsid w:val="00874BA6"/>
    <w:rsid w:val="008C3687"/>
    <w:rsid w:val="00907730"/>
    <w:rsid w:val="009A67F8"/>
    <w:rsid w:val="00A1236F"/>
    <w:rsid w:val="00A347D6"/>
    <w:rsid w:val="00AA7656"/>
    <w:rsid w:val="00AC7668"/>
    <w:rsid w:val="00D274F3"/>
    <w:rsid w:val="00DB4032"/>
    <w:rsid w:val="00DE02D9"/>
    <w:rsid w:val="00EC3537"/>
    <w:rsid w:val="00F60A7D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CE"/>
  </w:style>
  <w:style w:type="paragraph" w:styleId="Nagwek1">
    <w:name w:val="heading 1"/>
    <w:basedOn w:val="Normalny"/>
    <w:next w:val="Normalny"/>
    <w:link w:val="Nagwek1Znak"/>
    <w:qFormat/>
    <w:rsid w:val="00394CCE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CCE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CCE"/>
    <w:pPr>
      <w:keepNext/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CCE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CC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CC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CC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4CC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4CC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C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C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C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C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C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4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4C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4CCE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394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94C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C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locked/>
    <w:rsid w:val="007D16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2022-07-01T09:51:00Z</cp:lastPrinted>
  <dcterms:created xsi:type="dcterms:W3CDTF">2023-09-26T10:27:00Z</dcterms:created>
  <dcterms:modified xsi:type="dcterms:W3CDTF">2023-10-04T12:41:00Z</dcterms:modified>
</cp:coreProperties>
</file>