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7D65" w14:textId="77777777" w:rsidR="00FD28A3" w:rsidRPr="00502AD6" w:rsidRDefault="00FD28A3" w:rsidP="00FD28A3">
      <w:pPr>
        <w:jc w:val="center"/>
        <w:rPr>
          <w:rFonts w:cstheme="minorHAnsi"/>
          <w:b/>
          <w:sz w:val="24"/>
          <w:szCs w:val="24"/>
        </w:rPr>
      </w:pPr>
      <w:r w:rsidRPr="00502AD6">
        <w:rPr>
          <w:rFonts w:cstheme="minorHAnsi"/>
          <w:b/>
          <w:sz w:val="24"/>
          <w:szCs w:val="24"/>
        </w:rPr>
        <w:t xml:space="preserve">Opis Przedmiotu zamówienia </w:t>
      </w:r>
      <w:r w:rsidR="00DE46A3" w:rsidRPr="00502AD6">
        <w:rPr>
          <w:rFonts w:cstheme="minorHAnsi"/>
          <w:b/>
          <w:sz w:val="24"/>
          <w:szCs w:val="24"/>
        </w:rPr>
        <w:t>/ Wykaz sprzętu</w:t>
      </w:r>
    </w:p>
    <w:p w14:paraId="1CF34490" w14:textId="77777777" w:rsidR="00627E42" w:rsidRPr="00502AD6" w:rsidRDefault="002439C2" w:rsidP="00FD28A3">
      <w:pPr>
        <w:jc w:val="center"/>
        <w:rPr>
          <w:rFonts w:cstheme="minorHAnsi"/>
          <w:b/>
          <w:sz w:val="24"/>
          <w:szCs w:val="24"/>
        </w:rPr>
      </w:pPr>
      <w:r w:rsidRPr="00502AD6">
        <w:rPr>
          <w:rFonts w:cstheme="minorHAnsi"/>
          <w:b/>
          <w:sz w:val="24"/>
          <w:szCs w:val="24"/>
        </w:rPr>
        <w:t xml:space="preserve">Część </w:t>
      </w:r>
      <w:r w:rsidR="00627E42" w:rsidRPr="00502AD6">
        <w:rPr>
          <w:rFonts w:cstheme="minorHAnsi"/>
          <w:b/>
          <w:sz w:val="24"/>
          <w:szCs w:val="24"/>
        </w:rPr>
        <w:t xml:space="preserve"> </w:t>
      </w:r>
      <w:r w:rsidR="0084321C" w:rsidRPr="00502AD6">
        <w:rPr>
          <w:rFonts w:cstheme="minorHAnsi"/>
          <w:b/>
          <w:sz w:val="24"/>
          <w:szCs w:val="24"/>
        </w:rPr>
        <w:t>2</w:t>
      </w:r>
    </w:p>
    <w:p w14:paraId="3B9A1CFC" w14:textId="77777777" w:rsidR="00D82AC0" w:rsidRPr="00502AD6" w:rsidRDefault="00ED58ED" w:rsidP="00D82AC0">
      <w:pPr>
        <w:rPr>
          <w:rFonts w:cstheme="minorHAnsi"/>
          <w:b/>
          <w:sz w:val="24"/>
          <w:szCs w:val="24"/>
        </w:rPr>
      </w:pPr>
      <w:r w:rsidRPr="00502AD6">
        <w:rPr>
          <w:rFonts w:cstheme="minorHAnsi"/>
          <w:b/>
          <w:sz w:val="24"/>
          <w:szCs w:val="24"/>
        </w:rPr>
        <w:t>Urządzenia  będą fabrycznie nowe i nieużywane, wolne od wszelkich wad fizycznych i</w:t>
      </w:r>
      <w:r w:rsidR="00502AD6">
        <w:rPr>
          <w:rFonts w:cstheme="minorHAnsi"/>
          <w:b/>
          <w:sz w:val="24"/>
          <w:szCs w:val="24"/>
        </w:rPr>
        <w:t> </w:t>
      </w:r>
      <w:r w:rsidRPr="00502AD6">
        <w:rPr>
          <w:rFonts w:cstheme="minorHAnsi"/>
          <w:b/>
          <w:sz w:val="24"/>
          <w:szCs w:val="24"/>
        </w:rPr>
        <w:t>prawnych.</w:t>
      </w:r>
    </w:p>
    <w:p w14:paraId="2256C3C5" w14:textId="4AC6E5C9" w:rsidR="00C6751D" w:rsidRPr="00502AD6" w:rsidRDefault="00BD7A8D" w:rsidP="00D82AC0">
      <w:pPr>
        <w:pStyle w:val="Akapitzlist"/>
        <w:numPr>
          <w:ilvl w:val="0"/>
          <w:numId w:val="1"/>
        </w:numPr>
        <w:ind w:left="-567" w:hanging="284"/>
        <w:jc w:val="both"/>
        <w:rPr>
          <w:rFonts w:cstheme="minorHAnsi"/>
          <w:sz w:val="24"/>
          <w:szCs w:val="24"/>
        </w:rPr>
      </w:pPr>
      <w:r w:rsidRPr="00502AD6">
        <w:rPr>
          <w:rFonts w:cstheme="minorHAnsi"/>
          <w:sz w:val="24"/>
          <w:szCs w:val="24"/>
        </w:rPr>
        <w:t>Komputer laptop</w:t>
      </w:r>
      <w:r w:rsidR="0084321C" w:rsidRPr="00502AD6">
        <w:rPr>
          <w:rFonts w:cstheme="minorHAnsi"/>
          <w:sz w:val="24"/>
          <w:szCs w:val="24"/>
        </w:rPr>
        <w:t xml:space="preserve"> </w:t>
      </w:r>
      <w:r w:rsidRPr="00502AD6">
        <w:rPr>
          <w:rFonts w:cstheme="minorHAnsi"/>
          <w:sz w:val="24"/>
          <w:szCs w:val="24"/>
        </w:rPr>
        <w:t>19</w:t>
      </w:r>
      <w:r w:rsidR="0084321C" w:rsidRPr="00502AD6">
        <w:rPr>
          <w:rFonts w:cstheme="minorHAnsi"/>
          <w:sz w:val="24"/>
          <w:szCs w:val="24"/>
        </w:rPr>
        <w:t xml:space="preserve"> sztuk</w:t>
      </w:r>
    </w:p>
    <w:p w14:paraId="75A11655" w14:textId="77777777" w:rsidR="00BF2DA7" w:rsidRPr="00502AD6" w:rsidRDefault="00BF2DA7" w:rsidP="0084321C">
      <w:pPr>
        <w:pStyle w:val="Akapitzlist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2DA7" w:rsidRPr="00502AD6" w14:paraId="78720379" w14:textId="77777777" w:rsidTr="00AD718A">
        <w:tc>
          <w:tcPr>
            <w:tcW w:w="9062" w:type="dxa"/>
            <w:gridSpan w:val="3"/>
          </w:tcPr>
          <w:p w14:paraId="3FE2BCCE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Nazwa producenta i model oferowanego urządzenia……………………………………………………….</w:t>
            </w:r>
          </w:p>
        </w:tc>
      </w:tr>
      <w:tr w:rsidR="00BF2DA7" w:rsidRPr="00502AD6" w14:paraId="6BEB18D0" w14:textId="77777777" w:rsidTr="00AD718A">
        <w:tc>
          <w:tcPr>
            <w:tcW w:w="3020" w:type="dxa"/>
          </w:tcPr>
          <w:p w14:paraId="48FC3497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Wymagane parametry minimalne</w:t>
            </w:r>
          </w:p>
        </w:tc>
        <w:tc>
          <w:tcPr>
            <w:tcW w:w="3021" w:type="dxa"/>
          </w:tcPr>
          <w:p w14:paraId="0E7A539C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b/>
                <w:bCs/>
                <w:sz w:val="24"/>
                <w:szCs w:val="24"/>
              </w:rPr>
              <w:t>Spełnia (tak/nie) Wypełnia wykonawca</w:t>
            </w:r>
          </w:p>
        </w:tc>
        <w:tc>
          <w:tcPr>
            <w:tcW w:w="3021" w:type="dxa"/>
          </w:tcPr>
          <w:p w14:paraId="05E6377B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Oferowane parametry – wypełnia wykonawca</w:t>
            </w:r>
          </w:p>
        </w:tc>
      </w:tr>
      <w:tr w:rsidR="00BF2DA7" w:rsidRPr="00502AD6" w14:paraId="75CC4398" w14:textId="77777777" w:rsidTr="00AD718A">
        <w:trPr>
          <w:trHeight w:val="526"/>
        </w:trPr>
        <w:tc>
          <w:tcPr>
            <w:tcW w:w="3020" w:type="dxa"/>
          </w:tcPr>
          <w:p w14:paraId="3523C711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informacje o produkcie:</w:t>
            </w:r>
          </w:p>
          <w:p w14:paraId="3898B968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procesor klasy i5 lub i7 generacja co najmniej 10;</w:t>
            </w:r>
          </w:p>
          <w:p w14:paraId="560DA9A4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pamięć operacyjna  16GB DDR4 SDRAM 3200MHz,  </w:t>
            </w:r>
          </w:p>
          <w:p w14:paraId="6531D0C4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dysk SSD 512GB M.2 PCIe;</w:t>
            </w:r>
          </w:p>
          <w:p w14:paraId="4322E763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karta graficzna Intel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lub równoważna</w:t>
            </w: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 xml:space="preserve">;  </w:t>
            </w:r>
          </w:p>
          <w:p w14:paraId="2D13A84B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wielkość ekranu 14 - 16"; rozdzielczość FHD;</w:t>
            </w:r>
          </w:p>
          <w:p w14:paraId="662C0B3A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wbudowana kamera; </w:t>
            </w:r>
          </w:p>
          <w:p w14:paraId="42B7A2EF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bezprzewodowy Bloetooth;</w:t>
            </w:r>
          </w:p>
          <w:p w14:paraId="19F29620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sieć bezprzewodowa;</w:t>
            </w:r>
          </w:p>
          <w:p w14:paraId="0A76014D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czytnik linii papilarnych; </w:t>
            </w:r>
          </w:p>
          <w:p w14:paraId="6C1C98DF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gniazdo - linka zabezpieczająca przed kradzieżą;</w:t>
            </w:r>
          </w:p>
          <w:p w14:paraId="2021A22B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porty: HDMI, USB-C, USB3.2;</w:t>
            </w:r>
          </w:p>
          <w:p w14:paraId="4557088A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podświetlana klawiatura;</w:t>
            </w:r>
          </w:p>
          <w:p w14:paraId="36EF6376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system operacyjny minimum Windows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10;</w:t>
            </w:r>
          </w:p>
          <w:p w14:paraId="18C76ABB" w14:textId="77777777" w:rsidR="005E09A2" w:rsidRPr="0059704C" w:rsidRDefault="005E09A2" w:rsidP="005E09A2">
            <w:pPr>
              <w:spacing w:line="100" w:lineRule="atLeast"/>
              <w:ind w:left="29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waga do 2 kg;</w:t>
            </w:r>
          </w:p>
          <w:p w14:paraId="355638A3" w14:textId="77777777" w:rsidR="005E09A2" w:rsidRDefault="005E09A2" w:rsidP="005E09A2">
            <w:pPr>
              <w:spacing w:line="100" w:lineRule="atLeast"/>
              <w:ind w:left="29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59704C">
              <w:rPr>
                <w:rFonts w:eastAsia="Times New Roman" w:cs="Calibri"/>
                <w:color w:val="000000"/>
                <w:sz w:val="24"/>
                <w:szCs w:val="24"/>
              </w:rPr>
              <w:t>w komplecie zasilacz; opcjonalnie drugi zasilacz;</w:t>
            </w:r>
          </w:p>
          <w:p w14:paraId="47C7A19A" w14:textId="77777777" w:rsidR="005E09A2" w:rsidRDefault="005E09A2" w:rsidP="005E09A2">
            <w:pPr>
              <w:spacing w:line="100" w:lineRule="atLeast"/>
              <w:ind w:left="29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508F695C" w14:textId="77777777" w:rsidR="005E09A2" w:rsidRDefault="005E09A2" w:rsidP="005E09A2">
            <w:pPr>
              <w:spacing w:line="10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8C9D526" w14:textId="77777777" w:rsidR="005E09A2" w:rsidRDefault="005E09A2" w:rsidP="005E09A2">
            <w:pPr>
              <w:spacing w:line="100" w:lineRule="atLeast"/>
              <w:ind w:left="171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Komputer musi zawierać oprogramowanie na przykład:</w:t>
            </w:r>
          </w:p>
          <w:p w14:paraId="6202EDC4" w14:textId="77777777" w:rsidR="005E09A2" w:rsidRDefault="005E09A2" w:rsidP="005E09A2">
            <w:pPr>
              <w:spacing w:line="100" w:lineRule="atLeas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65AD" w14:textId="77777777" w:rsidR="005E09A2" w:rsidRPr="004E461B" w:rsidRDefault="005E09A2" w:rsidP="005E09A2">
            <w:pPr>
              <w:pStyle w:val="Akapitzlist1"/>
              <w:numPr>
                <w:ilvl w:val="0"/>
                <w:numId w:val="18"/>
              </w:numPr>
              <w:spacing w:line="100" w:lineRule="atLeast"/>
              <w:ind w:left="171" w:firstLine="0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</w:pPr>
            <w:r w:rsidRPr="004E461B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  <w:t>Office 2021 Home &amp; Business lub równoważny,</w:t>
            </w:r>
          </w:p>
          <w:p w14:paraId="31115FC9" w14:textId="77777777" w:rsidR="005E09A2" w:rsidRPr="004E461B" w:rsidRDefault="005E09A2" w:rsidP="005E09A2">
            <w:pPr>
              <w:pStyle w:val="Akapitzlist1"/>
              <w:numPr>
                <w:ilvl w:val="0"/>
                <w:numId w:val="18"/>
              </w:numPr>
              <w:spacing w:line="100" w:lineRule="atLeast"/>
              <w:ind w:left="171" w:firstLine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4E461B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/>
              </w:rPr>
              <w:t>Program antywirusowy,</w:t>
            </w:r>
          </w:p>
          <w:p w14:paraId="029475DE" w14:textId="77777777" w:rsidR="005E09A2" w:rsidRPr="004E461B" w:rsidRDefault="005E09A2" w:rsidP="005E09A2">
            <w:pPr>
              <w:pStyle w:val="Akapitzlist1"/>
              <w:numPr>
                <w:ilvl w:val="0"/>
                <w:numId w:val="18"/>
              </w:numPr>
              <w:spacing w:line="100" w:lineRule="atLeast"/>
              <w:ind w:left="567" w:firstLine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4E461B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lastRenderedPageBreak/>
              <w:t>Program do telekonferencji np. Teams lub równoważny.</w:t>
            </w:r>
          </w:p>
          <w:p w14:paraId="147A82F1" w14:textId="77777777" w:rsidR="005E09A2" w:rsidRDefault="005E09A2" w:rsidP="005E09A2">
            <w:pPr>
              <w:spacing w:line="100" w:lineRule="atLeast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3AFE215C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528DAE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121C15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F2DA7" w:rsidRPr="00502AD6" w14:paraId="2462B294" w14:textId="77777777" w:rsidTr="00AD718A">
        <w:trPr>
          <w:trHeight w:val="526"/>
        </w:trPr>
        <w:tc>
          <w:tcPr>
            <w:tcW w:w="3020" w:type="dxa"/>
          </w:tcPr>
          <w:p w14:paraId="384A02B3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Gwarancja</w:t>
            </w:r>
            <w:r w:rsidR="00BD7A8D" w:rsidRPr="00502AD6">
              <w:rPr>
                <w:rFonts w:cstheme="minorHAnsi"/>
                <w:sz w:val="24"/>
                <w:szCs w:val="24"/>
              </w:rPr>
              <w:t>: 36 miesięcy</w:t>
            </w:r>
          </w:p>
        </w:tc>
        <w:tc>
          <w:tcPr>
            <w:tcW w:w="3021" w:type="dxa"/>
          </w:tcPr>
          <w:p w14:paraId="0A5656D6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4DFFFF" w14:textId="77777777" w:rsidR="00BF2DA7" w:rsidRPr="00502AD6" w:rsidRDefault="00BF2DA7" w:rsidP="00AD7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69A28A" w14:textId="77777777" w:rsidR="00BF2DA7" w:rsidRPr="00502AD6" w:rsidRDefault="00BF2DA7" w:rsidP="00BF2DA7">
      <w:pPr>
        <w:ind w:left="-851"/>
        <w:jc w:val="both"/>
        <w:rPr>
          <w:rFonts w:cstheme="minorHAnsi"/>
          <w:sz w:val="24"/>
          <w:szCs w:val="24"/>
        </w:rPr>
      </w:pPr>
    </w:p>
    <w:p w14:paraId="648D92F9" w14:textId="77777777" w:rsidR="0084321C" w:rsidRPr="00502AD6" w:rsidRDefault="00BD7A8D" w:rsidP="00083B8D">
      <w:pPr>
        <w:pStyle w:val="Akapitzlist"/>
        <w:numPr>
          <w:ilvl w:val="0"/>
          <w:numId w:val="1"/>
        </w:numPr>
        <w:ind w:left="-142"/>
        <w:jc w:val="both"/>
        <w:rPr>
          <w:rFonts w:cstheme="minorHAnsi"/>
          <w:sz w:val="24"/>
          <w:szCs w:val="24"/>
        </w:rPr>
      </w:pPr>
      <w:r w:rsidRPr="00502AD6">
        <w:rPr>
          <w:rFonts w:cstheme="minorHAnsi"/>
          <w:sz w:val="24"/>
          <w:szCs w:val="24"/>
        </w:rPr>
        <w:t>Monitory 32</w:t>
      </w:r>
      <w:r w:rsidR="0084321C" w:rsidRPr="00502AD6">
        <w:rPr>
          <w:rFonts w:cstheme="minorHAnsi"/>
          <w:sz w:val="24"/>
          <w:szCs w:val="24"/>
        </w:rPr>
        <w:t xml:space="preserve"> sztuki</w:t>
      </w:r>
    </w:p>
    <w:p w14:paraId="264C4AA0" w14:textId="77777777" w:rsidR="0084321C" w:rsidRPr="00502AD6" w:rsidRDefault="0084321C" w:rsidP="0084321C">
      <w:pPr>
        <w:pStyle w:val="Akapitzlist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321C" w:rsidRPr="00502AD6" w14:paraId="08F0FBF8" w14:textId="77777777" w:rsidTr="00E02D6F">
        <w:tc>
          <w:tcPr>
            <w:tcW w:w="9062" w:type="dxa"/>
            <w:gridSpan w:val="3"/>
          </w:tcPr>
          <w:p w14:paraId="57D7B2BE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Nazwa producenta i model oferowanego urządzenia……………………………………………………….</w:t>
            </w:r>
          </w:p>
        </w:tc>
      </w:tr>
      <w:tr w:rsidR="0084321C" w:rsidRPr="00502AD6" w14:paraId="556591B2" w14:textId="77777777" w:rsidTr="00E02D6F">
        <w:tc>
          <w:tcPr>
            <w:tcW w:w="3020" w:type="dxa"/>
          </w:tcPr>
          <w:p w14:paraId="1FFEFD83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Wymagane parametry minimalne</w:t>
            </w:r>
          </w:p>
        </w:tc>
        <w:tc>
          <w:tcPr>
            <w:tcW w:w="3021" w:type="dxa"/>
          </w:tcPr>
          <w:p w14:paraId="145048B5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b/>
                <w:bCs/>
                <w:sz w:val="24"/>
                <w:szCs w:val="24"/>
              </w:rPr>
              <w:t>Spełnia (tak/nie) Wypełnia wykonawca</w:t>
            </w:r>
          </w:p>
        </w:tc>
        <w:tc>
          <w:tcPr>
            <w:tcW w:w="3021" w:type="dxa"/>
          </w:tcPr>
          <w:p w14:paraId="6702117B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Oferowane parametry – wypełnia wykonawca</w:t>
            </w:r>
          </w:p>
        </w:tc>
      </w:tr>
      <w:tr w:rsidR="0084321C" w:rsidRPr="00502AD6" w14:paraId="318A54B5" w14:textId="77777777" w:rsidTr="00E02D6F">
        <w:trPr>
          <w:trHeight w:val="526"/>
        </w:trPr>
        <w:tc>
          <w:tcPr>
            <w:tcW w:w="3020" w:type="dxa"/>
          </w:tcPr>
          <w:p w14:paraId="349336BA" w14:textId="77777777" w:rsidR="00D340AE" w:rsidRPr="0059704C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a/ wielkość ekranu 27" – 27 sztuk</w:t>
            </w:r>
          </w:p>
          <w:p w14:paraId="0EA747FA" w14:textId="77777777" w:rsidR="00D340AE" w:rsidRPr="0059704C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b/ wielkość ekranu 32”- 5 sztuk</w:t>
            </w:r>
          </w:p>
          <w:p w14:paraId="42810375" w14:textId="77777777" w:rsidR="00D340AE" w:rsidRPr="0059704C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</w:p>
          <w:p w14:paraId="6A6E7DD6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o następujących parametrach:</w:t>
            </w:r>
          </w:p>
          <w:p w14:paraId="2BDE6EE2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monitor LCD, matryca TFT</w:t>
            </w:r>
          </w:p>
          <w:p w14:paraId="0F509C69" w14:textId="77777777" w:rsidR="00D340AE" w:rsidRPr="00BE7DCC" w:rsidRDefault="00D340AE" w:rsidP="00D340AE">
            <w:pPr>
              <w:spacing w:line="100" w:lineRule="atLeast"/>
              <w:ind w:left="29"/>
              <w:rPr>
                <w:rFonts w:eastAsia="Times New Roman" w:cs="Calibri"/>
                <w:color w:val="222A35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 xml:space="preserve">rozdzielczość FHD 1920 x </w:t>
            </w:r>
            <w:r w:rsidRPr="00BE7DCC">
              <w:rPr>
                <w:rFonts w:eastAsia="Times New Roman" w:cs="Calibri"/>
                <w:color w:val="222A35"/>
                <w:sz w:val="24"/>
                <w:szCs w:val="24"/>
              </w:rPr>
              <w:t xml:space="preserve">1080 </w:t>
            </w:r>
          </w:p>
          <w:p w14:paraId="228D267D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kontrast  1000:1</w:t>
            </w:r>
          </w:p>
          <w:p w14:paraId="1C0A41AF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Jasność 250cd/m2</w:t>
            </w:r>
          </w:p>
          <w:p w14:paraId="508699DC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  <w:vertAlign w:val="superscript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Kąt widzenia w pionie 170</w:t>
            </w:r>
            <w:r w:rsidRPr="00B965B1">
              <w:rPr>
                <w:rFonts w:eastAsia="Times New Roman" w:cs="Calibri"/>
                <w:sz w:val="24"/>
                <w:szCs w:val="24"/>
                <w:vertAlign w:val="superscript"/>
              </w:rPr>
              <w:t>o</w:t>
            </w:r>
          </w:p>
          <w:p w14:paraId="56C96B1B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Kąt widzenia w poziomie 170</w:t>
            </w:r>
            <w:r w:rsidRPr="00B965B1">
              <w:rPr>
                <w:rFonts w:eastAsia="Times New Roman" w:cs="Calibri"/>
                <w:sz w:val="24"/>
                <w:szCs w:val="24"/>
                <w:vertAlign w:val="superscript"/>
              </w:rPr>
              <w:t>o</w:t>
            </w:r>
          </w:p>
          <w:p w14:paraId="081ED104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Liczba wyświetlanych kolorów 16,7 mln</w:t>
            </w:r>
          </w:p>
          <w:p w14:paraId="214530A4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Przewody sygnałowe do obu wejść/wejście 2x HDMI</w:t>
            </w:r>
          </w:p>
          <w:p w14:paraId="7667C12B" w14:textId="77777777" w:rsidR="00D340AE" w:rsidRPr="00B965B1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Obudowa odpowiadająca kolorystyce komputera</w:t>
            </w:r>
          </w:p>
          <w:p w14:paraId="056A744D" w14:textId="77777777" w:rsidR="00D340AE" w:rsidRPr="0059704C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B965B1">
              <w:rPr>
                <w:rFonts w:eastAsia="Times New Roman" w:cs="Calibri"/>
                <w:sz w:val="24"/>
                <w:szCs w:val="24"/>
              </w:rPr>
              <w:t>Deklaracja zgodności CE dla zaoferowanego modelu monitora</w:t>
            </w:r>
          </w:p>
          <w:p w14:paraId="5FFC742E" w14:textId="77777777" w:rsidR="00D340AE" w:rsidRPr="0059704C" w:rsidRDefault="00D340AE" w:rsidP="00D340AE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Głośniki</w:t>
            </w:r>
          </w:p>
          <w:p w14:paraId="7301EA1D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7F5FD6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8C4D9D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321C" w:rsidRPr="00502AD6" w14:paraId="1F16C21D" w14:textId="77777777" w:rsidTr="00E02D6F">
        <w:trPr>
          <w:trHeight w:val="526"/>
        </w:trPr>
        <w:tc>
          <w:tcPr>
            <w:tcW w:w="3020" w:type="dxa"/>
          </w:tcPr>
          <w:p w14:paraId="22E060F9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Gwarancja</w:t>
            </w:r>
            <w:r w:rsidR="00BD7A8D" w:rsidRPr="00502AD6">
              <w:rPr>
                <w:rFonts w:cstheme="minorHAnsi"/>
                <w:sz w:val="24"/>
                <w:szCs w:val="24"/>
              </w:rPr>
              <w:t>: 36 miesięcy</w:t>
            </w:r>
          </w:p>
        </w:tc>
        <w:tc>
          <w:tcPr>
            <w:tcW w:w="3021" w:type="dxa"/>
          </w:tcPr>
          <w:p w14:paraId="14F4F34C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265EFD" w14:textId="77777777" w:rsidR="0084321C" w:rsidRPr="00502AD6" w:rsidRDefault="0084321C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721A0D6" w14:textId="77777777" w:rsidR="00BD7A8D" w:rsidRPr="00502AD6" w:rsidRDefault="00BD7A8D" w:rsidP="00BD7A8D">
      <w:pPr>
        <w:ind w:left="360"/>
        <w:jc w:val="both"/>
        <w:rPr>
          <w:rFonts w:cstheme="minorHAnsi"/>
          <w:sz w:val="24"/>
          <w:szCs w:val="24"/>
        </w:rPr>
      </w:pPr>
    </w:p>
    <w:p w14:paraId="70240476" w14:textId="77777777" w:rsidR="00BD7A8D" w:rsidRPr="00502AD6" w:rsidRDefault="00BD7A8D" w:rsidP="00083B8D">
      <w:pPr>
        <w:pStyle w:val="Akapitzlist"/>
        <w:numPr>
          <w:ilvl w:val="0"/>
          <w:numId w:val="1"/>
        </w:numPr>
        <w:ind w:left="-142"/>
        <w:jc w:val="both"/>
        <w:rPr>
          <w:rFonts w:cstheme="minorHAnsi"/>
          <w:sz w:val="24"/>
          <w:szCs w:val="24"/>
        </w:rPr>
      </w:pPr>
      <w:r w:rsidRPr="00502AD6">
        <w:rPr>
          <w:rFonts w:cstheme="minorHAnsi"/>
          <w:sz w:val="24"/>
          <w:szCs w:val="24"/>
        </w:rPr>
        <w:t>Tablet 10 sztuki</w:t>
      </w:r>
    </w:p>
    <w:p w14:paraId="30CC1117" w14:textId="77777777" w:rsidR="00BD7A8D" w:rsidRPr="00502AD6" w:rsidRDefault="00BD7A8D" w:rsidP="00BD7A8D">
      <w:pPr>
        <w:pStyle w:val="Akapitzlist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7A8D" w:rsidRPr="00502AD6" w14:paraId="7E6DFA1D" w14:textId="77777777" w:rsidTr="00E02D6F">
        <w:tc>
          <w:tcPr>
            <w:tcW w:w="9062" w:type="dxa"/>
            <w:gridSpan w:val="3"/>
          </w:tcPr>
          <w:p w14:paraId="1FB85A54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lastRenderedPageBreak/>
              <w:t>Nazwa producenta i model oferowanego urządzenia……………………………………………………….</w:t>
            </w:r>
          </w:p>
        </w:tc>
      </w:tr>
      <w:tr w:rsidR="00BD7A8D" w:rsidRPr="00502AD6" w14:paraId="2FD39CBC" w14:textId="77777777" w:rsidTr="00E02D6F">
        <w:tc>
          <w:tcPr>
            <w:tcW w:w="3020" w:type="dxa"/>
          </w:tcPr>
          <w:p w14:paraId="5C21342D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Wymagane parametry minimalne</w:t>
            </w:r>
          </w:p>
        </w:tc>
        <w:tc>
          <w:tcPr>
            <w:tcW w:w="3021" w:type="dxa"/>
          </w:tcPr>
          <w:p w14:paraId="00DB961E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b/>
                <w:bCs/>
                <w:sz w:val="24"/>
                <w:szCs w:val="24"/>
              </w:rPr>
              <w:t>Spełnia (tak/nie) Wypełnia wykonawca</w:t>
            </w:r>
          </w:p>
        </w:tc>
        <w:tc>
          <w:tcPr>
            <w:tcW w:w="3021" w:type="dxa"/>
          </w:tcPr>
          <w:p w14:paraId="031AA25E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Oferowane parametry – wypełnia wykonawca</w:t>
            </w:r>
          </w:p>
        </w:tc>
      </w:tr>
      <w:tr w:rsidR="00BD7A8D" w:rsidRPr="00502AD6" w14:paraId="38B49162" w14:textId="77777777" w:rsidTr="00E02D6F">
        <w:trPr>
          <w:trHeight w:val="526"/>
        </w:trPr>
        <w:tc>
          <w:tcPr>
            <w:tcW w:w="3020" w:type="dxa"/>
          </w:tcPr>
          <w:p w14:paraId="64309A31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 xml:space="preserve">System operacyjny </w:t>
            </w:r>
            <w:r w:rsidRPr="00E805DB">
              <w:rPr>
                <w:rFonts w:cs="Calibri"/>
                <w:sz w:val="24"/>
                <w:szCs w:val="24"/>
              </w:rPr>
              <w:t>Android 11 lub równoważny</w:t>
            </w:r>
          </w:p>
          <w:p w14:paraId="37983CB4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Wyświetlacz</w:t>
            </w:r>
          </w:p>
          <w:p w14:paraId="665DA0F3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Typ 10.1" IPS</w:t>
            </w:r>
          </w:p>
          <w:p w14:paraId="30F48922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Rozdzielczość 1920 x 1200 (224 ppi)</w:t>
            </w:r>
          </w:p>
          <w:p w14:paraId="303DA4AF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Głębia kolorów 16,7 milionów kolorów</w:t>
            </w:r>
          </w:p>
          <w:p w14:paraId="47E3A46A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Ekran Wielodotykowy</w:t>
            </w:r>
          </w:p>
          <w:p w14:paraId="0327645B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Ilość rdzeni 8-rdzeniowy</w:t>
            </w:r>
          </w:p>
          <w:p w14:paraId="1941B57A" w14:textId="77777777" w:rsidR="00A0479C" w:rsidRPr="00BE7DCC" w:rsidRDefault="00A0479C" w:rsidP="00A0479C">
            <w:pPr>
              <w:spacing w:line="100" w:lineRule="atLeast"/>
              <w:rPr>
                <w:rFonts w:cs="Calibri"/>
                <w:color w:val="000000"/>
                <w:sz w:val="24"/>
                <w:szCs w:val="24"/>
              </w:rPr>
            </w:pPr>
            <w:r w:rsidRPr="00BE7DCC">
              <w:rPr>
                <w:rFonts w:cs="Calibri"/>
                <w:color w:val="000000"/>
                <w:sz w:val="24"/>
                <w:szCs w:val="24"/>
              </w:rPr>
              <w:t>Pamięć minimum 128 GB</w:t>
            </w:r>
          </w:p>
          <w:p w14:paraId="08DBC891" w14:textId="77777777" w:rsidR="00A0479C" w:rsidRPr="00BE7DCC" w:rsidRDefault="00A0479C" w:rsidP="00A0479C">
            <w:pPr>
              <w:spacing w:line="100" w:lineRule="atLeast"/>
              <w:rPr>
                <w:rFonts w:cs="Calibri"/>
                <w:color w:val="000000"/>
                <w:sz w:val="24"/>
                <w:szCs w:val="24"/>
              </w:rPr>
            </w:pPr>
            <w:r w:rsidRPr="00BE7DCC">
              <w:rPr>
                <w:rFonts w:cs="Calibri"/>
                <w:color w:val="000000"/>
                <w:sz w:val="24"/>
                <w:szCs w:val="24"/>
              </w:rPr>
              <w:t>RAM 4 GB</w:t>
            </w:r>
          </w:p>
          <w:p w14:paraId="72AA127A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Obsługiwane karty pamięci fleszowej microSD</w:t>
            </w:r>
          </w:p>
          <w:p w14:paraId="0193CE2E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Maksymalna pojemność 512 GB</w:t>
            </w:r>
          </w:p>
          <w:p w14:paraId="1E5977EE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Połączenie bezprzewodowe 802.11a/b/g/n/ac, Bluetooth 5.0</w:t>
            </w:r>
          </w:p>
          <w:p w14:paraId="695AA84C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Protokoły zabezpieczeń i charakterystyka WEP, WPA, WPA2</w:t>
            </w:r>
          </w:p>
          <w:p w14:paraId="55F751D9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Profile Bluetooth Profil Przesyłania Plików (FTP)</w:t>
            </w:r>
          </w:p>
          <w:p w14:paraId="0C0BD916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Aparat Tylny</w:t>
            </w:r>
          </w:p>
          <w:p w14:paraId="3D93E002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Rozdzielczość czujnika 5 Megapikseli</w:t>
            </w:r>
          </w:p>
          <w:p w14:paraId="6D057D59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Konfiguracja Ostrości: Automatyczna</w:t>
            </w:r>
          </w:p>
          <w:p w14:paraId="06A6AA42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Przesłona Obiektywu F/2,2</w:t>
            </w:r>
          </w:p>
          <w:p w14:paraId="42DE613F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Tryb HDR Tryb Auto HDR</w:t>
            </w:r>
          </w:p>
          <w:p w14:paraId="68457B5C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Rozdzielczość Nieruchomych Obrazów 2560 x 1920</w:t>
            </w:r>
          </w:p>
          <w:p w14:paraId="4C9A7195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Rozdzielczości Wideo 1920 x 1080 (1080p)</w:t>
            </w:r>
          </w:p>
          <w:p w14:paraId="5C042FF4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Aparat Przedni</w:t>
            </w:r>
          </w:p>
          <w:p w14:paraId="27B080C7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Rozdzielczość czujnika 2 megapiksele</w:t>
            </w:r>
          </w:p>
          <w:p w14:paraId="394923AA" w14:textId="77777777" w:rsidR="00A0479C" w:rsidRPr="0059704C" w:rsidRDefault="00A0479C" w:rsidP="00A0479C">
            <w:pPr>
              <w:spacing w:line="100" w:lineRule="atLeast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System nawigacji GPS</w:t>
            </w:r>
          </w:p>
          <w:p w14:paraId="45EA14A3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Interfejsy Gniazdo mini jack (3,5mm) dla słuchawek|USB-C</w:t>
            </w:r>
          </w:p>
          <w:p w14:paraId="40268FED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USB Host Tak</w:t>
            </w:r>
          </w:p>
          <w:p w14:paraId="226C415B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Bateria:</w:t>
            </w:r>
          </w:p>
          <w:p w14:paraId="2E13F3C3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lastRenderedPageBreak/>
              <w:t>Pojemność 5000 mAh</w:t>
            </w:r>
          </w:p>
          <w:p w14:paraId="4E7B400E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Czas gotowości 400 godzin</w:t>
            </w:r>
          </w:p>
          <w:p w14:paraId="6955261C" w14:textId="77777777" w:rsidR="00A0479C" w:rsidRPr="00B84BDF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  <w:shd w:val="clear" w:color="auto" w:fill="0000FF"/>
              </w:rPr>
            </w:pPr>
            <w:r w:rsidRPr="0059704C">
              <w:rPr>
                <w:rFonts w:cs="Calibri"/>
                <w:sz w:val="24"/>
                <w:szCs w:val="24"/>
              </w:rPr>
              <w:t>Szczegóły czasu pracy Odtwarzanie video: do 9 godzina(y)</w:t>
            </w:r>
          </w:p>
          <w:p w14:paraId="02A3F5E3" w14:textId="77777777" w:rsidR="00A0479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Czas ładowania max 3 godziny</w:t>
            </w:r>
          </w:p>
          <w:p w14:paraId="671CC6A7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B84BDF">
              <w:rPr>
                <w:rFonts w:cs="Calibri"/>
                <w:sz w:val="24"/>
                <w:szCs w:val="24"/>
              </w:rPr>
              <w:t>Kolor dowolny</w:t>
            </w:r>
          </w:p>
          <w:p w14:paraId="55FDCF8F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Akcesoria w zestawie Zasilacz</w:t>
            </w:r>
          </w:p>
          <w:p w14:paraId="05107818" w14:textId="77777777" w:rsidR="00A0479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  <w:r w:rsidRPr="0059704C">
              <w:rPr>
                <w:rFonts w:cs="Calibri"/>
                <w:sz w:val="24"/>
                <w:szCs w:val="24"/>
              </w:rPr>
              <w:t>Dołączone przewody Kabel USB-C</w:t>
            </w:r>
          </w:p>
          <w:p w14:paraId="63DBEDB5" w14:textId="77777777" w:rsidR="00A0479C" w:rsidRPr="0059704C" w:rsidRDefault="00A0479C" w:rsidP="00A0479C">
            <w:pPr>
              <w:spacing w:line="100" w:lineRule="atLeast"/>
              <w:ind w:left="29"/>
              <w:rPr>
                <w:rFonts w:cs="Calibri"/>
                <w:sz w:val="24"/>
                <w:szCs w:val="24"/>
              </w:rPr>
            </w:pPr>
          </w:p>
          <w:p w14:paraId="073B336A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302A40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D18A55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7A8D" w:rsidRPr="00502AD6" w14:paraId="3D578F30" w14:textId="77777777" w:rsidTr="00E02D6F">
        <w:trPr>
          <w:trHeight w:val="526"/>
        </w:trPr>
        <w:tc>
          <w:tcPr>
            <w:tcW w:w="3020" w:type="dxa"/>
          </w:tcPr>
          <w:p w14:paraId="023A206A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Gwarancja:24 miesiące</w:t>
            </w:r>
          </w:p>
        </w:tc>
        <w:tc>
          <w:tcPr>
            <w:tcW w:w="3021" w:type="dxa"/>
          </w:tcPr>
          <w:p w14:paraId="0AFA44BF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2C1CBF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31CFDC0" w14:textId="77777777" w:rsidR="00BD7A8D" w:rsidRPr="00502AD6" w:rsidRDefault="00BD7A8D" w:rsidP="00BD7A8D">
      <w:pPr>
        <w:pStyle w:val="Akapitzlist"/>
        <w:ind w:left="-851"/>
        <w:rPr>
          <w:rFonts w:cstheme="minorHAnsi"/>
          <w:sz w:val="24"/>
          <w:szCs w:val="24"/>
        </w:rPr>
      </w:pPr>
    </w:p>
    <w:p w14:paraId="6A3F9C5E" w14:textId="77777777" w:rsidR="00BD7A8D" w:rsidRPr="00502AD6" w:rsidRDefault="00083B8D" w:rsidP="00083B8D">
      <w:pPr>
        <w:pStyle w:val="Akapitzlist"/>
        <w:numPr>
          <w:ilvl w:val="0"/>
          <w:numId w:val="1"/>
        </w:numPr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D7A8D" w:rsidRPr="00502AD6">
        <w:rPr>
          <w:rFonts w:cstheme="minorHAnsi"/>
          <w:sz w:val="24"/>
          <w:szCs w:val="24"/>
        </w:rPr>
        <w:t>rukarki 4 sztuki</w:t>
      </w:r>
    </w:p>
    <w:p w14:paraId="255EB863" w14:textId="77777777" w:rsidR="00BD7A8D" w:rsidRPr="00502AD6" w:rsidRDefault="00BD7A8D" w:rsidP="00BD7A8D">
      <w:pPr>
        <w:pStyle w:val="Akapitzlist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7A8D" w:rsidRPr="00502AD6" w14:paraId="4A65AC64" w14:textId="77777777" w:rsidTr="00E02D6F">
        <w:tc>
          <w:tcPr>
            <w:tcW w:w="9062" w:type="dxa"/>
            <w:gridSpan w:val="3"/>
          </w:tcPr>
          <w:p w14:paraId="3DD47991" w14:textId="77777777" w:rsidR="00BD7A8D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Nazwa producenta i model oferowanego urządzenia……………………………………………………….</w:t>
            </w:r>
          </w:p>
          <w:p w14:paraId="1B489415" w14:textId="77777777" w:rsidR="00A0479C" w:rsidRPr="00502AD6" w:rsidRDefault="00A0479C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7A8D" w:rsidRPr="00502AD6" w14:paraId="408B0E04" w14:textId="77777777" w:rsidTr="00E02D6F">
        <w:tc>
          <w:tcPr>
            <w:tcW w:w="3020" w:type="dxa"/>
          </w:tcPr>
          <w:p w14:paraId="39934C19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Wymagane parametry minimalne</w:t>
            </w:r>
          </w:p>
        </w:tc>
        <w:tc>
          <w:tcPr>
            <w:tcW w:w="3021" w:type="dxa"/>
          </w:tcPr>
          <w:p w14:paraId="62DB37C4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b/>
                <w:bCs/>
                <w:sz w:val="24"/>
                <w:szCs w:val="24"/>
              </w:rPr>
              <w:t>Spełnia (tak/nie) Wypełnia wykonawca</w:t>
            </w:r>
          </w:p>
        </w:tc>
        <w:tc>
          <w:tcPr>
            <w:tcW w:w="3021" w:type="dxa"/>
          </w:tcPr>
          <w:p w14:paraId="0EF74E7F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Oferowane parametry – wypełnia wykonawca</w:t>
            </w:r>
          </w:p>
        </w:tc>
      </w:tr>
      <w:tr w:rsidR="00BD7A8D" w:rsidRPr="00502AD6" w14:paraId="0D5E1BD5" w14:textId="77777777" w:rsidTr="00E02D6F">
        <w:trPr>
          <w:trHeight w:val="526"/>
        </w:trPr>
        <w:tc>
          <w:tcPr>
            <w:tcW w:w="3020" w:type="dxa"/>
          </w:tcPr>
          <w:p w14:paraId="31A58BEA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Technologia kolor druk laserowy</w:t>
            </w:r>
          </w:p>
          <w:p w14:paraId="36F56F64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Format: A4</w:t>
            </w:r>
          </w:p>
          <w:p w14:paraId="00BF31F0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Nominalna prędkość druku 30 str./min</w:t>
            </w:r>
          </w:p>
          <w:p w14:paraId="41EB7929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Zainstalowana pamięć: 128MB</w:t>
            </w:r>
          </w:p>
          <w:p w14:paraId="019403D9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Maksymalna pojemność pamięci: 512 MB</w:t>
            </w:r>
          </w:p>
          <w:p w14:paraId="266454A1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Czas pierwszego wydruku: 7,5 sekundy</w:t>
            </w:r>
          </w:p>
          <w:p w14:paraId="720F7230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Szybkość procesora: 540 MHz</w:t>
            </w:r>
          </w:p>
          <w:p w14:paraId="559C8EA4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Rozdzielczość: 600x600 dpi</w:t>
            </w:r>
          </w:p>
          <w:p w14:paraId="7218FAB9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Wydajność miesięczna: 6000 stron/mies.</w:t>
            </w:r>
          </w:p>
          <w:p w14:paraId="4357808B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Duplex: Automatyczny</w:t>
            </w:r>
          </w:p>
          <w:p w14:paraId="0EEB3FB9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Standardowe podawanie papieru: podajnik na 500 arkuszy, podajnik wielofunkcyjny na 100 arkuszy</w:t>
            </w:r>
          </w:p>
          <w:p w14:paraId="71F84CE8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lastRenderedPageBreak/>
              <w:t>Pojemność tacy odbiorczej: tacka odbiorcza na 250 arkuszy</w:t>
            </w:r>
          </w:p>
          <w:p w14:paraId="5DAB6308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59704C">
              <w:rPr>
                <w:rFonts w:eastAsia="Times New Roman" w:cs="Calibri"/>
                <w:sz w:val="24"/>
                <w:szCs w:val="24"/>
              </w:rPr>
              <w:t>Obsługiwane rodzaje papieru urządzenia: A4, A5, B5 (JIS), A6</w:t>
            </w:r>
          </w:p>
          <w:p w14:paraId="13030266" w14:textId="77777777" w:rsidR="00A0479C" w:rsidRPr="0059704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704C">
              <w:rPr>
                <w:rFonts w:eastAsia="Times New Roman" w:cs="Calibri"/>
                <w:sz w:val="24"/>
                <w:szCs w:val="24"/>
                <w:lang w:val="en-US"/>
              </w:rPr>
              <w:t>Interfejs standardowy: Port Hi – Speed USB 2.0; Ethernet 10/100/1000 Base-TX/Wi-Fi</w:t>
            </w:r>
          </w:p>
          <w:p w14:paraId="757FCA62" w14:textId="77777777" w:rsidR="00A0479C" w:rsidRPr="004B14C8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</w:rPr>
            </w:pPr>
            <w:r w:rsidRPr="004B14C8">
              <w:rPr>
                <w:rFonts w:eastAsia="Times New Roman" w:cs="Calibri"/>
                <w:sz w:val="24"/>
                <w:szCs w:val="24"/>
              </w:rPr>
              <w:t>Emulacja: PCL 6</w:t>
            </w:r>
          </w:p>
          <w:p w14:paraId="42840ECF" w14:textId="77777777" w:rsidR="00A0479C" w:rsidRDefault="00A0479C" w:rsidP="00A0479C">
            <w:pPr>
              <w:spacing w:line="100" w:lineRule="atLeast"/>
              <w:ind w:left="29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724B9">
              <w:rPr>
                <w:rFonts w:eastAsia="Times New Roman" w:cs="Calibri"/>
                <w:sz w:val="24"/>
                <w:szCs w:val="24"/>
              </w:rPr>
              <w:t>Zgodność z systemem operacyjnym Windows 10 lub równoważnym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5F38E2C1" w14:textId="77777777" w:rsidR="00A0479C" w:rsidRDefault="00A0479C" w:rsidP="00A0479C">
            <w:pPr>
              <w:ind w:left="29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45FF1DD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CE6668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3B6351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7A8D" w:rsidRPr="00502AD6" w14:paraId="10DE58FE" w14:textId="77777777" w:rsidTr="00E02D6F">
        <w:trPr>
          <w:trHeight w:val="526"/>
        </w:trPr>
        <w:tc>
          <w:tcPr>
            <w:tcW w:w="3020" w:type="dxa"/>
          </w:tcPr>
          <w:p w14:paraId="6E5E622A" w14:textId="77777777" w:rsidR="00BD7A8D" w:rsidRPr="00502AD6" w:rsidRDefault="00BD7A8D" w:rsidP="00BD7A8D">
            <w:pPr>
              <w:jc w:val="both"/>
              <w:rPr>
                <w:rFonts w:cstheme="minorHAnsi"/>
                <w:sz w:val="24"/>
                <w:szCs w:val="24"/>
              </w:rPr>
            </w:pPr>
            <w:r w:rsidRPr="00502AD6">
              <w:rPr>
                <w:rFonts w:cstheme="minorHAnsi"/>
                <w:sz w:val="24"/>
                <w:szCs w:val="24"/>
              </w:rPr>
              <w:t>Gwarancja: 12 miesięcy</w:t>
            </w:r>
          </w:p>
        </w:tc>
        <w:tc>
          <w:tcPr>
            <w:tcW w:w="3021" w:type="dxa"/>
          </w:tcPr>
          <w:p w14:paraId="35E8D068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8FF608" w14:textId="77777777" w:rsidR="00BD7A8D" w:rsidRPr="00502AD6" w:rsidRDefault="00BD7A8D" w:rsidP="00E02D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D08B1B6" w14:textId="77777777" w:rsidR="00BD7A8D" w:rsidRPr="00502AD6" w:rsidRDefault="00BD7A8D" w:rsidP="00BD7A8D">
      <w:pPr>
        <w:pStyle w:val="Akapitzlist"/>
        <w:ind w:left="-851"/>
        <w:rPr>
          <w:rFonts w:cstheme="minorHAnsi"/>
          <w:sz w:val="24"/>
          <w:szCs w:val="24"/>
        </w:rPr>
      </w:pPr>
    </w:p>
    <w:p w14:paraId="119657C1" w14:textId="77777777" w:rsidR="00BD7A8D" w:rsidRPr="00502AD6" w:rsidRDefault="00BD7A8D" w:rsidP="00BD7A8D">
      <w:pPr>
        <w:pStyle w:val="Akapitzlist"/>
        <w:ind w:left="-851"/>
        <w:rPr>
          <w:rFonts w:cstheme="minorHAnsi"/>
          <w:sz w:val="24"/>
          <w:szCs w:val="24"/>
        </w:rPr>
      </w:pPr>
    </w:p>
    <w:p w14:paraId="4FB14946" w14:textId="77777777" w:rsidR="00C6751D" w:rsidRPr="00502AD6" w:rsidRDefault="00C6751D" w:rsidP="00BF2DA7">
      <w:pPr>
        <w:pStyle w:val="Akapitzlist"/>
        <w:ind w:left="-851"/>
        <w:rPr>
          <w:rFonts w:cstheme="minorHAnsi"/>
          <w:sz w:val="24"/>
          <w:szCs w:val="24"/>
        </w:rPr>
      </w:pPr>
    </w:p>
    <w:sectPr w:rsidR="00C6751D" w:rsidRPr="00502A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7A78" w14:textId="77777777" w:rsidR="0092566C" w:rsidRDefault="0092566C" w:rsidP="00A55D93">
      <w:pPr>
        <w:spacing w:after="0" w:line="240" w:lineRule="auto"/>
      </w:pPr>
      <w:r>
        <w:separator/>
      </w:r>
    </w:p>
  </w:endnote>
  <w:endnote w:type="continuationSeparator" w:id="0">
    <w:p w14:paraId="24D0E97D" w14:textId="77777777" w:rsidR="0092566C" w:rsidRDefault="0092566C" w:rsidP="00A5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ont212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1FBE" w14:textId="77777777" w:rsidR="0092566C" w:rsidRDefault="0092566C" w:rsidP="00A55D93">
      <w:pPr>
        <w:spacing w:after="0" w:line="240" w:lineRule="auto"/>
      </w:pPr>
      <w:r>
        <w:separator/>
      </w:r>
    </w:p>
  </w:footnote>
  <w:footnote w:type="continuationSeparator" w:id="0">
    <w:p w14:paraId="20EBC967" w14:textId="77777777" w:rsidR="0092566C" w:rsidRDefault="0092566C" w:rsidP="00A5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2596" w14:textId="77777777" w:rsidR="00790467" w:rsidRPr="00502AD6" w:rsidRDefault="00790467" w:rsidP="00FD28A3">
    <w:pPr>
      <w:tabs>
        <w:tab w:val="left" w:pos="5400"/>
      </w:tabs>
      <w:rPr>
        <w:rFonts w:cstheme="minorHAnsi"/>
        <w:b/>
        <w:bCs/>
        <w:sz w:val="24"/>
        <w:szCs w:val="24"/>
      </w:rPr>
    </w:pPr>
    <w:bookmarkStart w:id="0" w:name="_Hlk111189104"/>
    <w:r w:rsidRPr="00502AD6">
      <w:rPr>
        <w:rFonts w:cstheme="minorHAnsi"/>
        <w:b/>
        <w:bCs/>
        <w:sz w:val="24"/>
        <w:szCs w:val="24"/>
      </w:rPr>
      <w:t xml:space="preserve">Numer referencyjny: </w:t>
    </w:r>
    <w:bookmarkEnd w:id="0"/>
    <w:r w:rsidR="00677FDB" w:rsidRPr="00502AD6">
      <w:rPr>
        <w:rFonts w:cstheme="minorHAnsi"/>
        <w:b/>
        <w:bCs/>
        <w:sz w:val="24"/>
        <w:szCs w:val="24"/>
      </w:rPr>
      <w:t>1/ZP/2022</w:t>
    </w:r>
  </w:p>
  <w:p w14:paraId="04E9CCFA" w14:textId="77777777" w:rsidR="00790467" w:rsidRPr="00502AD6" w:rsidRDefault="00790467" w:rsidP="00FD28A3">
    <w:pPr>
      <w:pStyle w:val="Nagwek"/>
      <w:jc w:val="right"/>
      <w:rPr>
        <w:rFonts w:cstheme="minorHAnsi"/>
        <w:b/>
        <w:sz w:val="24"/>
        <w:szCs w:val="24"/>
      </w:rPr>
    </w:pPr>
    <w:r w:rsidRPr="00502AD6">
      <w:rPr>
        <w:rFonts w:cstheme="minorHAnsi"/>
        <w:b/>
        <w:sz w:val="24"/>
        <w:szCs w:val="24"/>
      </w:rPr>
      <w:t xml:space="preserve">Załącznik nr </w:t>
    </w:r>
    <w:r w:rsidR="00677FDB" w:rsidRPr="00502AD6">
      <w:rPr>
        <w:rFonts w:cstheme="minorHAnsi"/>
        <w:b/>
        <w:sz w:val="24"/>
        <w:szCs w:val="24"/>
      </w:rPr>
      <w:t>2</w:t>
    </w:r>
    <w:r w:rsidR="0084321C" w:rsidRPr="00502AD6">
      <w:rPr>
        <w:rFonts w:cstheme="minorHAnsi"/>
        <w:b/>
        <w:sz w:val="24"/>
        <w:szCs w:val="24"/>
      </w:rPr>
      <w:t>b</w:t>
    </w:r>
    <w:r w:rsidRPr="00502AD6">
      <w:rPr>
        <w:rFonts w:cstheme="minorHAns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egoe UI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5B3F32"/>
    <w:multiLevelType w:val="multilevel"/>
    <w:tmpl w:val="3264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0807"/>
    <w:multiLevelType w:val="hybridMultilevel"/>
    <w:tmpl w:val="50BC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CF1"/>
    <w:multiLevelType w:val="hybridMultilevel"/>
    <w:tmpl w:val="3B42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07AA"/>
    <w:multiLevelType w:val="hybridMultilevel"/>
    <w:tmpl w:val="ECBA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FBB"/>
    <w:multiLevelType w:val="hybridMultilevel"/>
    <w:tmpl w:val="440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42159"/>
    <w:multiLevelType w:val="hybridMultilevel"/>
    <w:tmpl w:val="27229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377A1"/>
    <w:multiLevelType w:val="hybridMultilevel"/>
    <w:tmpl w:val="49688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1A4A"/>
    <w:multiLevelType w:val="hybridMultilevel"/>
    <w:tmpl w:val="ECBA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AAB"/>
    <w:multiLevelType w:val="hybridMultilevel"/>
    <w:tmpl w:val="2DC0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59E0"/>
    <w:multiLevelType w:val="hybridMultilevel"/>
    <w:tmpl w:val="E8EC4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F762C"/>
    <w:multiLevelType w:val="hybridMultilevel"/>
    <w:tmpl w:val="4748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D03B3"/>
    <w:multiLevelType w:val="hybridMultilevel"/>
    <w:tmpl w:val="E568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E13D9"/>
    <w:multiLevelType w:val="hybridMultilevel"/>
    <w:tmpl w:val="409C2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557048">
    <w:abstractNumId w:val="9"/>
  </w:num>
  <w:num w:numId="2" w16cid:durableId="2009482834">
    <w:abstractNumId w:val="14"/>
  </w:num>
  <w:num w:numId="3" w16cid:durableId="673148274">
    <w:abstractNumId w:val="11"/>
  </w:num>
  <w:num w:numId="4" w16cid:durableId="570891698">
    <w:abstractNumId w:val="6"/>
  </w:num>
  <w:num w:numId="5" w16cid:durableId="1597517719">
    <w:abstractNumId w:val="13"/>
  </w:num>
  <w:num w:numId="6" w16cid:durableId="1543831973">
    <w:abstractNumId w:val="2"/>
  </w:num>
  <w:num w:numId="7" w16cid:durableId="1054277706">
    <w:abstractNumId w:val="17"/>
  </w:num>
  <w:num w:numId="8" w16cid:durableId="1313561019">
    <w:abstractNumId w:val="3"/>
  </w:num>
  <w:num w:numId="9" w16cid:durableId="1788430875">
    <w:abstractNumId w:val="16"/>
  </w:num>
  <w:num w:numId="10" w16cid:durableId="1185829847">
    <w:abstractNumId w:val="8"/>
  </w:num>
  <w:num w:numId="11" w16cid:durableId="1395161604">
    <w:abstractNumId w:val="4"/>
  </w:num>
  <w:num w:numId="12" w16cid:durableId="1346664066">
    <w:abstractNumId w:val="7"/>
  </w:num>
  <w:num w:numId="13" w16cid:durableId="2139181605">
    <w:abstractNumId w:val="1"/>
  </w:num>
  <w:num w:numId="14" w16cid:durableId="1627079965">
    <w:abstractNumId w:val="10"/>
  </w:num>
  <w:num w:numId="15" w16cid:durableId="1349796810">
    <w:abstractNumId w:val="15"/>
  </w:num>
  <w:num w:numId="16" w16cid:durableId="1320691721">
    <w:abstractNumId w:val="12"/>
  </w:num>
  <w:num w:numId="17" w16cid:durableId="589778544">
    <w:abstractNumId w:val="5"/>
  </w:num>
  <w:num w:numId="18" w16cid:durableId="5239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3"/>
    <w:rsid w:val="00002F44"/>
    <w:rsid w:val="00047D5C"/>
    <w:rsid w:val="00083B8D"/>
    <w:rsid w:val="0008678A"/>
    <w:rsid w:val="000A75B8"/>
    <w:rsid w:val="000B1E42"/>
    <w:rsid w:val="00123E53"/>
    <w:rsid w:val="00146883"/>
    <w:rsid w:val="00150250"/>
    <w:rsid w:val="0015240A"/>
    <w:rsid w:val="0017128D"/>
    <w:rsid w:val="00182563"/>
    <w:rsid w:val="00192372"/>
    <w:rsid w:val="001A610B"/>
    <w:rsid w:val="001D1941"/>
    <w:rsid w:val="001E02EE"/>
    <w:rsid w:val="001E120A"/>
    <w:rsid w:val="001F3814"/>
    <w:rsid w:val="002160B4"/>
    <w:rsid w:val="002439C2"/>
    <w:rsid w:val="00252F4C"/>
    <w:rsid w:val="00272E0D"/>
    <w:rsid w:val="00280307"/>
    <w:rsid w:val="00283E88"/>
    <w:rsid w:val="002911E4"/>
    <w:rsid w:val="002935DB"/>
    <w:rsid w:val="002B580F"/>
    <w:rsid w:val="002C2893"/>
    <w:rsid w:val="002E1219"/>
    <w:rsid w:val="002E6707"/>
    <w:rsid w:val="002F0FB9"/>
    <w:rsid w:val="002F33C8"/>
    <w:rsid w:val="00304792"/>
    <w:rsid w:val="00331374"/>
    <w:rsid w:val="003430C8"/>
    <w:rsid w:val="003442AF"/>
    <w:rsid w:val="00364F25"/>
    <w:rsid w:val="003D1CD4"/>
    <w:rsid w:val="003F3253"/>
    <w:rsid w:val="004220E7"/>
    <w:rsid w:val="004309B2"/>
    <w:rsid w:val="00435BA5"/>
    <w:rsid w:val="00443CC3"/>
    <w:rsid w:val="004517CF"/>
    <w:rsid w:val="004D706C"/>
    <w:rsid w:val="004F4ACE"/>
    <w:rsid w:val="00502AD6"/>
    <w:rsid w:val="00527AED"/>
    <w:rsid w:val="005348CD"/>
    <w:rsid w:val="0055387E"/>
    <w:rsid w:val="00575225"/>
    <w:rsid w:val="00576A81"/>
    <w:rsid w:val="005942C2"/>
    <w:rsid w:val="005A7F69"/>
    <w:rsid w:val="005B6624"/>
    <w:rsid w:val="005D051F"/>
    <w:rsid w:val="005E09A2"/>
    <w:rsid w:val="00613920"/>
    <w:rsid w:val="00614850"/>
    <w:rsid w:val="00626AAE"/>
    <w:rsid w:val="00627E42"/>
    <w:rsid w:val="00633318"/>
    <w:rsid w:val="00662416"/>
    <w:rsid w:val="0066462D"/>
    <w:rsid w:val="00671EC2"/>
    <w:rsid w:val="00677FDB"/>
    <w:rsid w:val="006C3C10"/>
    <w:rsid w:val="006E5742"/>
    <w:rsid w:val="00745F87"/>
    <w:rsid w:val="00760CDF"/>
    <w:rsid w:val="00782907"/>
    <w:rsid w:val="00790467"/>
    <w:rsid w:val="00795550"/>
    <w:rsid w:val="00796C67"/>
    <w:rsid w:val="007B114C"/>
    <w:rsid w:val="007B7728"/>
    <w:rsid w:val="007E4519"/>
    <w:rsid w:val="007F7E42"/>
    <w:rsid w:val="008109F6"/>
    <w:rsid w:val="0084321C"/>
    <w:rsid w:val="0085021A"/>
    <w:rsid w:val="00892DA6"/>
    <w:rsid w:val="008C46D0"/>
    <w:rsid w:val="008F5FEA"/>
    <w:rsid w:val="0092566C"/>
    <w:rsid w:val="00963B34"/>
    <w:rsid w:val="009645EF"/>
    <w:rsid w:val="009724E0"/>
    <w:rsid w:val="00985EE1"/>
    <w:rsid w:val="009B7959"/>
    <w:rsid w:val="009E32A0"/>
    <w:rsid w:val="009E3EDE"/>
    <w:rsid w:val="00A0479C"/>
    <w:rsid w:val="00A20522"/>
    <w:rsid w:val="00A40C27"/>
    <w:rsid w:val="00A55D93"/>
    <w:rsid w:val="00A64639"/>
    <w:rsid w:val="00A657A6"/>
    <w:rsid w:val="00A73219"/>
    <w:rsid w:val="00AA2306"/>
    <w:rsid w:val="00AA5196"/>
    <w:rsid w:val="00B003A7"/>
    <w:rsid w:val="00B24BF2"/>
    <w:rsid w:val="00B26C7D"/>
    <w:rsid w:val="00B530A5"/>
    <w:rsid w:val="00B61515"/>
    <w:rsid w:val="00BC3F01"/>
    <w:rsid w:val="00BD7A8D"/>
    <w:rsid w:val="00BF2DA7"/>
    <w:rsid w:val="00C0134A"/>
    <w:rsid w:val="00C0478B"/>
    <w:rsid w:val="00C075AB"/>
    <w:rsid w:val="00C21787"/>
    <w:rsid w:val="00C23214"/>
    <w:rsid w:val="00C23AFB"/>
    <w:rsid w:val="00C56C1D"/>
    <w:rsid w:val="00C6751D"/>
    <w:rsid w:val="00CA4B75"/>
    <w:rsid w:val="00CB1EB1"/>
    <w:rsid w:val="00CF3C89"/>
    <w:rsid w:val="00D340AE"/>
    <w:rsid w:val="00D643E1"/>
    <w:rsid w:val="00D64D62"/>
    <w:rsid w:val="00D71BC7"/>
    <w:rsid w:val="00D73BC3"/>
    <w:rsid w:val="00D824D3"/>
    <w:rsid w:val="00D82AC0"/>
    <w:rsid w:val="00D844B3"/>
    <w:rsid w:val="00D86F7E"/>
    <w:rsid w:val="00DA5A1B"/>
    <w:rsid w:val="00DC15F9"/>
    <w:rsid w:val="00DD68B9"/>
    <w:rsid w:val="00DE46A3"/>
    <w:rsid w:val="00E23097"/>
    <w:rsid w:val="00E30CB3"/>
    <w:rsid w:val="00E4682D"/>
    <w:rsid w:val="00E51242"/>
    <w:rsid w:val="00E55262"/>
    <w:rsid w:val="00E807DF"/>
    <w:rsid w:val="00EC1F59"/>
    <w:rsid w:val="00ED58ED"/>
    <w:rsid w:val="00F075FC"/>
    <w:rsid w:val="00F332A1"/>
    <w:rsid w:val="00F418E2"/>
    <w:rsid w:val="00F4734A"/>
    <w:rsid w:val="00F560E5"/>
    <w:rsid w:val="00F64D22"/>
    <w:rsid w:val="00F80CAF"/>
    <w:rsid w:val="00F90251"/>
    <w:rsid w:val="00FC44C3"/>
    <w:rsid w:val="00FC50D3"/>
    <w:rsid w:val="00FC5D41"/>
    <w:rsid w:val="00FC5E1D"/>
    <w:rsid w:val="00FD28A3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96BBB"/>
  <w15:chartTrackingRefBased/>
  <w15:docId w15:val="{85AAE608-B9FD-4469-8FE0-3C378A48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93"/>
  </w:style>
  <w:style w:type="paragraph" w:styleId="Stopka">
    <w:name w:val="footer"/>
    <w:basedOn w:val="Normalny"/>
    <w:link w:val="StopkaZnak"/>
    <w:uiPriority w:val="99"/>
    <w:unhideWhenUsed/>
    <w:rsid w:val="00A5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93"/>
  </w:style>
  <w:style w:type="table" w:styleId="Tabela-Siatka">
    <w:name w:val="Table Grid"/>
    <w:basedOn w:val="Standardowy"/>
    <w:uiPriority w:val="39"/>
    <w:rsid w:val="00F0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0C2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40C27"/>
    <w:rPr>
      <w:color w:val="954F72" w:themeColor="followedHyperlink"/>
      <w:u w:val="single"/>
    </w:rPr>
  </w:style>
  <w:style w:type="paragraph" w:customStyle="1" w:styleId="Standard">
    <w:name w:val="Standard"/>
    <w:rsid w:val="00A40C2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rsid w:val="002E67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670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42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7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E09A2"/>
    <w:pPr>
      <w:suppressAutoHyphens/>
      <w:spacing w:line="252" w:lineRule="auto"/>
      <w:ind w:left="720"/>
    </w:pPr>
    <w:rPr>
      <w:rFonts w:ascii="Calibri" w:eastAsia="SimSun" w:hAnsi="Calibri" w:cs="font2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6C8B-0F2B-44A7-83B4-E1FCF4A5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Lis</dc:creator>
  <cp:keywords/>
  <dc:description/>
  <cp:lastModifiedBy>Joanna Stachów</cp:lastModifiedBy>
  <cp:revision>10</cp:revision>
  <dcterms:created xsi:type="dcterms:W3CDTF">2022-11-12T14:22:00Z</dcterms:created>
  <dcterms:modified xsi:type="dcterms:W3CDTF">2022-11-24T11:32:00Z</dcterms:modified>
</cp:coreProperties>
</file>