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B4C" w:rsidRDefault="00D37B4C" w:rsidP="00E542C2">
      <w:pPr>
        <w:spacing w:line="240" w:lineRule="auto"/>
        <w:rPr>
          <w:rFonts w:ascii="Verdana" w:eastAsia="Verdana" w:hAnsi="Verdana" w:cs="Verdana"/>
          <w:b/>
          <w:sz w:val="24"/>
          <w:szCs w:val="24"/>
        </w:rPr>
      </w:pPr>
      <w:r>
        <w:rPr>
          <w:rFonts w:ascii="Verdana" w:eastAsia="Verdana" w:hAnsi="Verdana" w:cs="Verdana"/>
          <w:sz w:val="24"/>
          <w:szCs w:val="24"/>
        </w:rPr>
        <w:t xml:space="preserve">                                                                    </w:t>
      </w:r>
      <w:r w:rsidR="004F521C">
        <w:rPr>
          <w:rFonts w:ascii="Verdana" w:eastAsia="Verdana" w:hAnsi="Verdana" w:cs="Verdana"/>
          <w:sz w:val="24"/>
          <w:szCs w:val="24"/>
        </w:rPr>
        <w:t xml:space="preserve">              Gdynia, 2025-05-16</w:t>
      </w:r>
    </w:p>
    <w:p w:rsidR="00DB2D8A" w:rsidRPr="00912A10" w:rsidRDefault="00F963B3" w:rsidP="00E542C2">
      <w:pPr>
        <w:spacing w:line="240" w:lineRule="auto"/>
        <w:rPr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Sygnatura:</w:t>
      </w:r>
      <w:r w:rsidRPr="00E32A3B">
        <w:rPr>
          <w:rFonts w:ascii="Verdana" w:eastAsia="Verdana" w:hAnsi="Verdana" w:cs="Verdana"/>
          <w:b/>
          <w:sz w:val="24"/>
          <w:szCs w:val="24"/>
        </w:rPr>
        <w:t xml:space="preserve"> </w:t>
      </w:r>
      <w:r w:rsidR="004F521C" w:rsidRPr="004F521C">
        <w:rPr>
          <w:rFonts w:ascii="Verdana" w:hAnsi="Verdana" w:cs="Arial"/>
          <w:b/>
          <w:color w:val="000000" w:themeColor="text1"/>
        </w:rPr>
        <w:t>9/III/130/2025</w:t>
      </w:r>
    </w:p>
    <w:p w:rsidR="00D37B4C" w:rsidRPr="00D37B4C" w:rsidRDefault="004F521C" w:rsidP="00E542C2">
      <w:pPr>
        <w:spacing w:line="240" w:lineRule="auto"/>
        <w:jc w:val="both"/>
        <w:rPr>
          <w:rFonts w:ascii="Verdana" w:hAnsi="Verdana" w:cs="Arial"/>
          <w:b/>
          <w:bCs/>
          <w:sz w:val="24"/>
          <w:szCs w:val="24"/>
        </w:rPr>
      </w:pPr>
      <w:r>
        <w:rPr>
          <w:rFonts w:ascii="Verdana" w:eastAsia="Verdana" w:hAnsi="Verdana" w:cs="Verdana"/>
          <w:b/>
          <w:sz w:val="24"/>
          <w:szCs w:val="24"/>
        </w:rPr>
        <w:t>d</w:t>
      </w:r>
      <w:r w:rsidR="005F0BF0" w:rsidRPr="00912A10">
        <w:rPr>
          <w:rFonts w:ascii="Verdana" w:eastAsia="Verdana" w:hAnsi="Verdana" w:cs="Verdana"/>
          <w:b/>
          <w:sz w:val="24"/>
          <w:szCs w:val="24"/>
        </w:rPr>
        <w:t>otyczy</w:t>
      </w:r>
      <w:r w:rsidR="00912A10">
        <w:rPr>
          <w:rFonts w:ascii="Verdana" w:eastAsia="Verdana" w:hAnsi="Verdana" w:cs="Verdana"/>
          <w:b/>
          <w:sz w:val="24"/>
          <w:szCs w:val="24"/>
        </w:rPr>
        <w:t xml:space="preserve"> postępowania pn.</w:t>
      </w:r>
      <w:r w:rsidR="005F0BF0" w:rsidRPr="00912A10">
        <w:rPr>
          <w:rFonts w:ascii="Verdana" w:eastAsia="Verdana" w:hAnsi="Verdana" w:cs="Verdana"/>
          <w:b/>
          <w:sz w:val="24"/>
          <w:szCs w:val="24"/>
        </w:rPr>
        <w:t xml:space="preserve">: </w:t>
      </w:r>
      <w:r w:rsidRPr="004F521C">
        <w:rPr>
          <w:rFonts w:ascii="Verdana" w:hAnsi="Verdana" w:cs="Arial"/>
          <w:b/>
          <w:color w:val="000000" w:themeColor="text1"/>
          <w:sz w:val="24"/>
          <w:szCs w:val="24"/>
        </w:rPr>
        <w:t>„Wykonanie aktualizacji Planu ochrony środowiska poligonu wojskowego CPSP Ustka (Wicko Morskie)”</w:t>
      </w:r>
      <w:r w:rsidR="00E32A3B" w:rsidRPr="004F521C">
        <w:rPr>
          <w:rFonts w:ascii="Verdana" w:hAnsi="Verdana" w:cs="Arial"/>
          <w:b/>
          <w:bCs/>
          <w:sz w:val="24"/>
          <w:szCs w:val="24"/>
        </w:rPr>
        <w:t>.</w:t>
      </w:r>
    </w:p>
    <w:p w:rsidR="00DB2D8A" w:rsidRPr="00912A10" w:rsidRDefault="005F0BF0" w:rsidP="00E542C2">
      <w:pPr>
        <w:spacing w:line="240" w:lineRule="auto"/>
        <w:jc w:val="center"/>
        <w:rPr>
          <w:sz w:val="28"/>
          <w:szCs w:val="28"/>
        </w:rPr>
      </w:pPr>
      <w:r w:rsidRPr="00912A10">
        <w:rPr>
          <w:rFonts w:ascii="Verdana" w:eastAsia="Verdana" w:hAnsi="Verdana" w:cs="Verdana"/>
          <w:b/>
          <w:sz w:val="28"/>
          <w:szCs w:val="28"/>
        </w:rPr>
        <w:t>Informacja z otwarcia ofert</w:t>
      </w:r>
    </w:p>
    <w:p w:rsidR="00DB2D8A" w:rsidRPr="00E542C2" w:rsidRDefault="00912A10" w:rsidP="00E542C2">
      <w:pPr>
        <w:spacing w:line="240" w:lineRule="auto"/>
        <w:jc w:val="both"/>
        <w:rPr>
          <w:rFonts w:ascii="Verdana" w:eastAsia="Verdana" w:hAnsi="Verdana" w:cs="Verdana"/>
          <w:sz w:val="24"/>
          <w:szCs w:val="24"/>
        </w:rPr>
      </w:pPr>
      <w:r w:rsidRPr="00912A10">
        <w:rPr>
          <w:rFonts w:ascii="Verdana" w:eastAsia="Verdana" w:hAnsi="Verdana" w:cs="Arial"/>
          <w:sz w:val="24"/>
          <w:szCs w:val="24"/>
        </w:rPr>
        <w:t xml:space="preserve">Kwota jaką Zamawiający zamierza przeznaczyć na realizację zamówienia wynosi </w:t>
      </w:r>
      <w:r w:rsidR="004F521C" w:rsidRPr="00B323E2">
        <w:rPr>
          <w:rFonts w:ascii="Arial" w:hAnsi="Arial" w:cs="Arial"/>
          <w:color w:val="000000" w:themeColor="text1"/>
          <w:sz w:val="24"/>
          <w:szCs w:val="24"/>
        </w:rPr>
        <w:t>71.000,00 zł</w:t>
      </w:r>
      <w:r w:rsidRPr="00912A10">
        <w:rPr>
          <w:rFonts w:ascii="Verdana" w:eastAsia="Verdana" w:hAnsi="Verdana" w:cs="Arial"/>
          <w:sz w:val="24"/>
          <w:szCs w:val="24"/>
        </w:rPr>
        <w:t xml:space="preserve"> brutto.</w:t>
      </w:r>
      <w:r w:rsidR="00E542C2">
        <w:t xml:space="preserve"> </w:t>
      </w:r>
      <w:r w:rsidR="005F0BF0" w:rsidRPr="00912A10">
        <w:rPr>
          <w:rFonts w:ascii="Verdana" w:eastAsia="Verdana" w:hAnsi="Verdana" w:cs="Verdana"/>
          <w:sz w:val="24"/>
          <w:szCs w:val="24"/>
        </w:rPr>
        <w:t xml:space="preserve">Zamawiający przekazuje poniżej informacje </w:t>
      </w:r>
      <w:r w:rsidR="00E542C2">
        <w:rPr>
          <w:rFonts w:ascii="Verdana" w:eastAsia="Verdana" w:hAnsi="Verdana" w:cs="Verdana"/>
          <w:sz w:val="24"/>
          <w:szCs w:val="24"/>
        </w:rPr>
        <w:br/>
      </w:r>
      <w:r w:rsidR="005F0BF0" w:rsidRPr="00912A10">
        <w:rPr>
          <w:rFonts w:ascii="Verdana" w:eastAsia="Verdana" w:hAnsi="Verdana" w:cs="Verdana"/>
          <w:sz w:val="24"/>
          <w:szCs w:val="24"/>
        </w:rPr>
        <w:t>z otwarcia ofert:</w:t>
      </w:r>
      <w:r w:rsidR="004F521C">
        <w:rPr>
          <w:rFonts w:ascii="Verdana" w:eastAsia="Verdana" w:hAnsi="Verdana" w:cs="Verdana"/>
          <w:sz w:val="24"/>
          <w:szCs w:val="24"/>
        </w:rPr>
        <w:t xml:space="preserve"> </w:t>
      </w:r>
    </w:p>
    <w:p w:rsidR="00DB2D8A" w:rsidRPr="00912A10" w:rsidRDefault="005F0BF0" w:rsidP="00E542C2">
      <w:pPr>
        <w:spacing w:line="240" w:lineRule="auto"/>
        <w:rPr>
          <w:sz w:val="24"/>
          <w:szCs w:val="24"/>
        </w:rPr>
      </w:pPr>
      <w:r w:rsidRPr="00912A10">
        <w:rPr>
          <w:rFonts w:ascii="Verdana" w:eastAsia="Verdana" w:hAnsi="Verdana" w:cs="Verdana"/>
          <w:sz w:val="24"/>
          <w:szCs w:val="24"/>
        </w:rPr>
        <w:t>Zestawienie ofert złożonych w postępowaniu:</w:t>
      </w:r>
    </w:p>
    <w:p w:rsidR="00E32A3B" w:rsidRPr="00370DC2" w:rsidRDefault="00370DC2" w:rsidP="00C12D78">
      <w:pPr>
        <w:pStyle w:val="Akapitzlist"/>
        <w:numPr>
          <w:ilvl w:val="0"/>
          <w:numId w:val="1"/>
        </w:numPr>
        <w:spacing w:line="240" w:lineRule="auto"/>
        <w:rPr>
          <w:rFonts w:ascii="Verdana" w:eastAsia="Verdana" w:hAnsi="Verdana" w:cs="Verdana"/>
          <w:b/>
          <w:sz w:val="24"/>
          <w:szCs w:val="24"/>
        </w:rPr>
      </w:pPr>
      <w:r w:rsidRPr="00370DC2">
        <w:rPr>
          <w:rFonts w:ascii="Verdana" w:hAnsi="Verdana"/>
          <w:b/>
          <w:sz w:val="24"/>
          <w:szCs w:val="24"/>
        </w:rPr>
        <w:t>Ekovert Łukasz Szkudlarek</w:t>
      </w:r>
      <w:r w:rsidR="00912A10" w:rsidRPr="00370DC2">
        <w:rPr>
          <w:rFonts w:ascii="Verdana" w:eastAsia="Verdana" w:hAnsi="Verdana" w:cs="Verdana"/>
          <w:b/>
          <w:sz w:val="24"/>
          <w:szCs w:val="24"/>
        </w:rPr>
        <w:br/>
      </w:r>
      <w:r w:rsidRPr="00370DC2">
        <w:rPr>
          <w:rFonts w:ascii="Verdana" w:hAnsi="Verdana"/>
          <w:b/>
          <w:sz w:val="24"/>
          <w:szCs w:val="24"/>
        </w:rPr>
        <w:t>ul. Średzka 10/1B 54-017 Wrocław</w:t>
      </w:r>
    </w:p>
    <w:p w:rsidR="00C12D78" w:rsidRPr="00E32A3B" w:rsidRDefault="00C12D78" w:rsidP="00E32A3B">
      <w:pPr>
        <w:pStyle w:val="Akapitzlist"/>
        <w:spacing w:line="240" w:lineRule="auto"/>
        <w:rPr>
          <w:rFonts w:ascii="Verdana" w:eastAsia="Verdana" w:hAnsi="Verdana" w:cs="Verdana"/>
          <w:b/>
          <w:sz w:val="24"/>
          <w:szCs w:val="24"/>
        </w:rPr>
      </w:pPr>
    </w:p>
    <w:tbl>
      <w:tblPr>
        <w:tblW w:w="8361" w:type="dxa"/>
        <w:tblInd w:w="759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693"/>
        <w:gridCol w:w="5668"/>
      </w:tblGrid>
      <w:tr w:rsidR="00DB2D8A" w:rsidRPr="00912A10" w:rsidTr="00E32A3B">
        <w:tc>
          <w:tcPr>
            <w:tcW w:w="2693" w:type="dxa"/>
          </w:tcPr>
          <w:p w:rsidR="00DB2D8A" w:rsidRPr="00C12D78" w:rsidRDefault="005F0BF0" w:rsidP="00E32A3B">
            <w:pPr>
              <w:pStyle w:val="Akapitzlist"/>
              <w:spacing w:line="240" w:lineRule="auto"/>
              <w:ind w:left="369" w:hanging="141"/>
              <w:jc w:val="center"/>
              <w:rPr>
                <w:sz w:val="24"/>
                <w:szCs w:val="24"/>
              </w:rPr>
            </w:pPr>
            <w:r w:rsidRPr="00C12D78">
              <w:rPr>
                <w:rFonts w:ascii="Verdana" w:eastAsia="Verdana" w:hAnsi="Verdana" w:cs="Verdana"/>
                <w:b/>
                <w:sz w:val="24"/>
                <w:szCs w:val="24"/>
              </w:rPr>
              <w:t>Nazwa kryterium</w:t>
            </w:r>
          </w:p>
        </w:tc>
        <w:tc>
          <w:tcPr>
            <w:tcW w:w="5668" w:type="dxa"/>
          </w:tcPr>
          <w:p w:rsidR="00DB2D8A" w:rsidRPr="00C12D78" w:rsidRDefault="005F0BF0" w:rsidP="00C12D78">
            <w:pPr>
              <w:pStyle w:val="Akapitzlist"/>
              <w:spacing w:line="240" w:lineRule="auto"/>
              <w:jc w:val="center"/>
              <w:rPr>
                <w:sz w:val="24"/>
                <w:szCs w:val="24"/>
              </w:rPr>
            </w:pPr>
            <w:r w:rsidRPr="00C12D78">
              <w:rPr>
                <w:rFonts w:ascii="Verdana" w:eastAsia="Verdana" w:hAnsi="Verdana" w:cs="Verdana"/>
                <w:b/>
                <w:sz w:val="24"/>
                <w:szCs w:val="24"/>
              </w:rPr>
              <w:t>Wartość kryterium</w:t>
            </w:r>
          </w:p>
        </w:tc>
      </w:tr>
      <w:tr w:rsidR="00DB2D8A" w:rsidRPr="00912A10" w:rsidTr="00E32A3B">
        <w:tc>
          <w:tcPr>
            <w:tcW w:w="2693" w:type="dxa"/>
          </w:tcPr>
          <w:p w:rsidR="00DB2D8A" w:rsidRPr="00C12D78" w:rsidRDefault="005F0BF0" w:rsidP="00C12D78">
            <w:pPr>
              <w:pStyle w:val="Akapitzlist"/>
              <w:spacing w:line="240" w:lineRule="auto"/>
              <w:jc w:val="center"/>
              <w:rPr>
                <w:sz w:val="24"/>
                <w:szCs w:val="24"/>
              </w:rPr>
            </w:pPr>
            <w:r w:rsidRPr="00C12D78">
              <w:rPr>
                <w:rFonts w:ascii="Verdana" w:eastAsia="Verdana" w:hAnsi="Verdana" w:cs="Verdana"/>
                <w:sz w:val="24"/>
                <w:szCs w:val="24"/>
              </w:rPr>
              <w:t>Cena</w:t>
            </w:r>
          </w:p>
        </w:tc>
        <w:tc>
          <w:tcPr>
            <w:tcW w:w="5668" w:type="dxa"/>
          </w:tcPr>
          <w:p w:rsidR="00DB2D8A" w:rsidRPr="00370DC2" w:rsidRDefault="00370DC2" w:rsidP="00E32A3B">
            <w:pPr>
              <w:pStyle w:val="Akapitzlist"/>
              <w:spacing w:line="240" w:lineRule="auto"/>
              <w:ind w:left="-188" w:hanging="284"/>
              <w:jc w:val="center"/>
              <w:rPr>
                <w:rFonts w:ascii="Verdana" w:hAnsi="Verdana"/>
                <w:sz w:val="24"/>
                <w:szCs w:val="24"/>
              </w:rPr>
            </w:pPr>
            <w:r w:rsidRPr="00370DC2">
              <w:rPr>
                <w:rFonts w:ascii="Verdana" w:hAnsi="Verdana"/>
                <w:sz w:val="24"/>
                <w:szCs w:val="24"/>
              </w:rPr>
              <w:t>68</w:t>
            </w:r>
            <w:r w:rsidRPr="00370DC2">
              <w:rPr>
                <w:rFonts w:ascii="Verdana" w:hAnsi="Verdana"/>
                <w:sz w:val="24"/>
                <w:szCs w:val="24"/>
              </w:rPr>
              <w:t>.</w:t>
            </w:r>
            <w:r w:rsidRPr="00370DC2">
              <w:rPr>
                <w:rFonts w:ascii="Verdana" w:hAnsi="Verdana"/>
                <w:sz w:val="24"/>
                <w:szCs w:val="24"/>
              </w:rPr>
              <w:t>757</w:t>
            </w:r>
            <w:r w:rsidRPr="00370DC2">
              <w:rPr>
                <w:rFonts w:ascii="Verdana" w:hAnsi="Verdana"/>
                <w:sz w:val="24"/>
                <w:szCs w:val="24"/>
              </w:rPr>
              <w:t xml:space="preserve">,00 </w:t>
            </w:r>
            <w:r w:rsidR="00E32A3B" w:rsidRPr="00370DC2">
              <w:rPr>
                <w:rFonts w:ascii="Verdana" w:hAnsi="Verdana"/>
                <w:sz w:val="24"/>
                <w:szCs w:val="24"/>
              </w:rPr>
              <w:t>zł</w:t>
            </w:r>
          </w:p>
        </w:tc>
      </w:tr>
    </w:tbl>
    <w:p w:rsidR="00DB2D8A" w:rsidRPr="00C12D78" w:rsidRDefault="00DB2D8A" w:rsidP="00C12D78">
      <w:pPr>
        <w:pStyle w:val="Akapitzlist"/>
        <w:spacing w:line="240" w:lineRule="auto"/>
        <w:rPr>
          <w:sz w:val="24"/>
          <w:szCs w:val="24"/>
        </w:rPr>
      </w:pPr>
    </w:p>
    <w:p w:rsidR="00E32A3B" w:rsidRPr="00370DC2" w:rsidRDefault="00370DC2" w:rsidP="00C12D78">
      <w:pPr>
        <w:pStyle w:val="Akapitzlist"/>
        <w:numPr>
          <w:ilvl w:val="0"/>
          <w:numId w:val="3"/>
        </w:numPr>
        <w:spacing w:after="0" w:line="240" w:lineRule="auto"/>
        <w:ind w:left="709"/>
        <w:rPr>
          <w:rFonts w:ascii="Verdana" w:hAnsi="Verdana"/>
          <w:b/>
          <w:sz w:val="24"/>
          <w:szCs w:val="24"/>
        </w:rPr>
      </w:pPr>
      <w:r w:rsidRPr="00370DC2">
        <w:rPr>
          <w:rFonts w:ascii="Verdana" w:hAnsi="Verdana"/>
          <w:b/>
          <w:sz w:val="24"/>
          <w:szCs w:val="24"/>
        </w:rPr>
        <w:t>Sweco Polska sp. z o.o.</w:t>
      </w:r>
      <w:r w:rsidR="00912A10" w:rsidRPr="00370DC2">
        <w:rPr>
          <w:rFonts w:ascii="Verdana" w:eastAsia="Verdana" w:hAnsi="Verdana" w:cs="Verdana"/>
          <w:b/>
          <w:sz w:val="24"/>
          <w:szCs w:val="24"/>
        </w:rPr>
        <w:br/>
      </w:r>
      <w:r w:rsidRPr="00370DC2">
        <w:rPr>
          <w:rFonts w:ascii="Verdana" w:hAnsi="Verdana"/>
          <w:b/>
          <w:sz w:val="24"/>
          <w:szCs w:val="24"/>
        </w:rPr>
        <w:t>u</w:t>
      </w:r>
      <w:r w:rsidRPr="00370DC2">
        <w:rPr>
          <w:rFonts w:ascii="Verdana" w:hAnsi="Verdana"/>
          <w:b/>
          <w:sz w:val="24"/>
          <w:szCs w:val="24"/>
        </w:rPr>
        <w:t>l. Franklina Roosevelta 22, Poznań, 60-829</w:t>
      </w:r>
    </w:p>
    <w:p w:rsidR="00DB2D8A" w:rsidRPr="00E32A3B" w:rsidRDefault="00DB2D8A" w:rsidP="00E32A3B">
      <w:pPr>
        <w:pStyle w:val="Akapitzlist"/>
        <w:spacing w:after="0" w:line="240" w:lineRule="auto"/>
        <w:ind w:left="709"/>
        <w:rPr>
          <w:rFonts w:ascii="Verdana" w:hAnsi="Verdana"/>
          <w:b/>
          <w:sz w:val="24"/>
          <w:szCs w:val="24"/>
        </w:rPr>
      </w:pPr>
    </w:p>
    <w:tbl>
      <w:tblPr>
        <w:tblW w:w="8361" w:type="dxa"/>
        <w:tblInd w:w="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0" w:type="dxa"/>
          <w:left w:w="50" w:type="dxa"/>
          <w:bottom w:w="50" w:type="dxa"/>
          <w:right w:w="50" w:type="dxa"/>
        </w:tblCellMar>
        <w:tblLook w:val="04A0" w:firstRow="1" w:lastRow="0" w:firstColumn="1" w:lastColumn="0" w:noHBand="0" w:noVBand="1"/>
      </w:tblPr>
      <w:tblGrid>
        <w:gridCol w:w="2693"/>
        <w:gridCol w:w="5668"/>
      </w:tblGrid>
      <w:tr w:rsidR="00DB2D8A" w:rsidRPr="00912A10" w:rsidTr="00FF0CC9">
        <w:tc>
          <w:tcPr>
            <w:tcW w:w="2693" w:type="dxa"/>
          </w:tcPr>
          <w:p w:rsidR="00DB2D8A" w:rsidRPr="00C12D78" w:rsidRDefault="005F0BF0" w:rsidP="00C12D78">
            <w:pPr>
              <w:pStyle w:val="Akapitzlist"/>
              <w:spacing w:line="240" w:lineRule="auto"/>
              <w:ind w:left="1080"/>
              <w:jc w:val="center"/>
              <w:rPr>
                <w:sz w:val="24"/>
                <w:szCs w:val="24"/>
              </w:rPr>
            </w:pPr>
            <w:r w:rsidRPr="00C12D78">
              <w:rPr>
                <w:rFonts w:ascii="Verdana" w:eastAsia="Verdana" w:hAnsi="Verdana" w:cs="Verdana"/>
                <w:b/>
                <w:sz w:val="24"/>
                <w:szCs w:val="24"/>
              </w:rPr>
              <w:t>Nazwa kryterium</w:t>
            </w:r>
          </w:p>
        </w:tc>
        <w:tc>
          <w:tcPr>
            <w:tcW w:w="5668" w:type="dxa"/>
          </w:tcPr>
          <w:p w:rsidR="00DB2D8A" w:rsidRPr="00C12D78" w:rsidRDefault="005F0BF0" w:rsidP="00C12D78">
            <w:pPr>
              <w:pStyle w:val="Akapitzlist"/>
              <w:spacing w:line="240" w:lineRule="auto"/>
              <w:ind w:left="1080"/>
              <w:jc w:val="center"/>
              <w:rPr>
                <w:sz w:val="24"/>
                <w:szCs w:val="24"/>
              </w:rPr>
            </w:pPr>
            <w:r w:rsidRPr="00C12D78">
              <w:rPr>
                <w:rFonts w:ascii="Verdana" w:eastAsia="Verdana" w:hAnsi="Verdana" w:cs="Verdana"/>
                <w:b/>
                <w:sz w:val="24"/>
                <w:szCs w:val="24"/>
              </w:rPr>
              <w:t>Wartość kryterium</w:t>
            </w:r>
          </w:p>
        </w:tc>
      </w:tr>
      <w:tr w:rsidR="00FF0CC9" w:rsidRPr="00912A10" w:rsidTr="00FF0CC9">
        <w:tc>
          <w:tcPr>
            <w:tcW w:w="2693" w:type="dxa"/>
          </w:tcPr>
          <w:p w:rsidR="00FF0CC9" w:rsidRPr="00C12D78" w:rsidRDefault="00FF0CC9" w:rsidP="00FF0CC9">
            <w:pPr>
              <w:pStyle w:val="Akapitzlist"/>
              <w:spacing w:line="240" w:lineRule="auto"/>
              <w:ind w:left="1080"/>
              <w:jc w:val="center"/>
              <w:rPr>
                <w:sz w:val="24"/>
                <w:szCs w:val="24"/>
              </w:rPr>
            </w:pPr>
            <w:r w:rsidRPr="00C12D78">
              <w:rPr>
                <w:rFonts w:ascii="Verdana" w:eastAsia="Verdana" w:hAnsi="Verdana" w:cs="Verdana"/>
                <w:sz w:val="24"/>
                <w:szCs w:val="24"/>
              </w:rPr>
              <w:t>Cena</w:t>
            </w:r>
          </w:p>
        </w:tc>
        <w:tc>
          <w:tcPr>
            <w:tcW w:w="5668" w:type="dxa"/>
          </w:tcPr>
          <w:p w:rsidR="00FF0CC9" w:rsidRPr="00370DC2" w:rsidRDefault="00370DC2" w:rsidP="00370DC2">
            <w:pPr>
              <w:pStyle w:val="Akapitzlist"/>
              <w:spacing w:line="240" w:lineRule="auto"/>
              <w:ind w:left="-188" w:hanging="284"/>
              <w:rPr>
                <w:rFonts w:ascii="Verdana" w:hAnsi="Verdana"/>
                <w:sz w:val="24"/>
                <w:szCs w:val="24"/>
              </w:rPr>
            </w:pPr>
            <w:r>
              <w:rPr>
                <w:rFonts w:ascii="Verdana" w:hAnsi="Verdana"/>
                <w:sz w:val="24"/>
                <w:szCs w:val="24"/>
              </w:rPr>
              <w:t xml:space="preserve">                         </w:t>
            </w:r>
            <w:bookmarkStart w:id="0" w:name="_GoBack"/>
            <w:bookmarkEnd w:id="0"/>
            <w:r>
              <w:rPr>
                <w:rFonts w:ascii="Verdana" w:hAnsi="Verdana"/>
                <w:sz w:val="24"/>
                <w:szCs w:val="24"/>
              </w:rPr>
              <w:t xml:space="preserve">  </w:t>
            </w:r>
            <w:r w:rsidRPr="00370DC2">
              <w:rPr>
                <w:rFonts w:ascii="Verdana" w:hAnsi="Verdana"/>
                <w:sz w:val="24"/>
                <w:szCs w:val="24"/>
              </w:rPr>
              <w:t>40.</w:t>
            </w:r>
            <w:r w:rsidRPr="00370DC2">
              <w:rPr>
                <w:rFonts w:ascii="Verdana" w:hAnsi="Verdana"/>
                <w:sz w:val="24"/>
                <w:szCs w:val="24"/>
              </w:rPr>
              <w:t>713,00</w:t>
            </w:r>
            <w:r>
              <w:rPr>
                <w:rFonts w:ascii="Verdana" w:hAnsi="Verdana"/>
                <w:sz w:val="24"/>
                <w:szCs w:val="24"/>
              </w:rPr>
              <w:t xml:space="preserve"> </w:t>
            </w:r>
            <w:r w:rsidR="00FF0CC9" w:rsidRPr="00370DC2">
              <w:rPr>
                <w:rFonts w:ascii="Verdana" w:hAnsi="Verdana"/>
                <w:sz w:val="24"/>
                <w:szCs w:val="24"/>
              </w:rPr>
              <w:t>zł</w:t>
            </w:r>
          </w:p>
        </w:tc>
      </w:tr>
    </w:tbl>
    <w:p w:rsidR="00C12D78" w:rsidRDefault="00C12D78" w:rsidP="00C12D78">
      <w:pPr>
        <w:pStyle w:val="Akapitzlist"/>
        <w:spacing w:after="0"/>
        <w:ind w:left="1080" w:right="1469"/>
        <w:rPr>
          <w:rFonts w:ascii="Verdana" w:hAnsi="Verdana"/>
          <w:sz w:val="24"/>
          <w:szCs w:val="24"/>
        </w:rPr>
      </w:pPr>
    </w:p>
    <w:p w:rsidR="00C12D78" w:rsidRDefault="00C12D78" w:rsidP="00C12D78">
      <w:pPr>
        <w:spacing w:after="0"/>
        <w:ind w:right="1469"/>
        <w:jc w:val="right"/>
        <w:rPr>
          <w:rFonts w:ascii="Verdana" w:hAnsi="Verdana"/>
          <w:sz w:val="24"/>
          <w:szCs w:val="24"/>
        </w:rPr>
      </w:pPr>
    </w:p>
    <w:p w:rsidR="00761A16" w:rsidRPr="00587657" w:rsidRDefault="00E542C2" w:rsidP="00C12D78">
      <w:pPr>
        <w:spacing w:after="0"/>
        <w:ind w:right="1469"/>
        <w:jc w:val="right"/>
        <w:rPr>
          <w:rFonts w:ascii="Arial" w:hAnsi="Arial" w:cs="Arial"/>
        </w:rPr>
      </w:pPr>
      <w:r w:rsidRPr="00C12D78">
        <w:rPr>
          <w:rFonts w:ascii="Verdana" w:hAnsi="Verdana"/>
          <w:sz w:val="24"/>
          <w:szCs w:val="24"/>
        </w:rPr>
        <w:t xml:space="preserve">                                                                                                                       </w:t>
      </w:r>
      <w:r w:rsidR="00761A16" w:rsidRPr="00C12D78">
        <w:rPr>
          <w:rFonts w:ascii="Verdana" w:hAnsi="Verdana" w:cs="Arial"/>
          <w:sz w:val="24"/>
          <w:szCs w:val="24"/>
        </w:rPr>
        <w:t xml:space="preserve">                                                                                                        </w:t>
      </w:r>
      <w:r w:rsidR="00761A16" w:rsidRPr="00F21360">
        <w:rPr>
          <w:rFonts w:ascii="Arial" w:hAnsi="Arial" w:cs="Arial"/>
          <w:sz w:val="24"/>
          <w:szCs w:val="24"/>
        </w:rPr>
        <w:t>SZEF ZARZĄDU</w:t>
      </w:r>
    </w:p>
    <w:p w:rsidR="00761A16" w:rsidRDefault="00761A16" w:rsidP="00761A16">
      <w:pPr>
        <w:ind w:left="5103"/>
        <w:rPr>
          <w:rFonts w:ascii="Arial" w:hAnsi="Arial" w:cs="Arial"/>
          <w:sz w:val="24"/>
          <w:szCs w:val="24"/>
        </w:rPr>
      </w:pPr>
    </w:p>
    <w:p w:rsidR="00E32A3B" w:rsidRPr="00F21360" w:rsidRDefault="00E32A3B" w:rsidP="00761A16">
      <w:pPr>
        <w:ind w:left="5103"/>
        <w:rPr>
          <w:rFonts w:ascii="Arial" w:hAnsi="Arial" w:cs="Arial"/>
          <w:sz w:val="24"/>
          <w:szCs w:val="24"/>
        </w:rPr>
      </w:pPr>
    </w:p>
    <w:p w:rsidR="00DB2D8A" w:rsidRPr="00F963B3" w:rsidRDefault="00761A16" w:rsidP="00F963B3">
      <w:pPr>
        <w:rPr>
          <w:rFonts w:ascii="Arial" w:hAnsi="Arial" w:cs="Arial"/>
          <w:sz w:val="24"/>
          <w:szCs w:val="24"/>
        </w:rPr>
      </w:pPr>
      <w:r w:rsidRPr="00F21360"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</w:t>
      </w:r>
      <w:r w:rsidR="00F963B3">
        <w:rPr>
          <w:rFonts w:ascii="Arial" w:hAnsi="Arial" w:cs="Arial"/>
          <w:sz w:val="24"/>
          <w:szCs w:val="24"/>
        </w:rPr>
        <w:t xml:space="preserve"> </w:t>
      </w:r>
      <w:r w:rsidR="00E32A3B">
        <w:rPr>
          <w:rFonts w:ascii="Arial" w:hAnsi="Arial" w:cs="Arial"/>
          <w:sz w:val="24"/>
          <w:szCs w:val="24"/>
        </w:rPr>
        <w:t xml:space="preserve">   </w:t>
      </w:r>
      <w:r w:rsidR="00F963B3">
        <w:rPr>
          <w:rFonts w:ascii="Arial" w:hAnsi="Arial" w:cs="Arial"/>
          <w:sz w:val="24"/>
          <w:szCs w:val="24"/>
        </w:rPr>
        <w:t xml:space="preserve">    </w:t>
      </w:r>
      <w:r w:rsidR="00E32A3B">
        <w:rPr>
          <w:rFonts w:ascii="Arial" w:hAnsi="Arial" w:cs="Arial"/>
          <w:sz w:val="24"/>
          <w:szCs w:val="24"/>
        </w:rPr>
        <w:t>wz. ppłk Marek GRABOWSKI</w:t>
      </w:r>
    </w:p>
    <w:sectPr w:rsidR="00DB2D8A" w:rsidRPr="00F963B3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358" w:rsidRDefault="00855358">
      <w:pPr>
        <w:spacing w:after="0" w:line="240" w:lineRule="auto"/>
      </w:pPr>
      <w:r>
        <w:separator/>
      </w:r>
    </w:p>
  </w:endnote>
  <w:endnote w:type="continuationSeparator" w:id="0">
    <w:p w:rsidR="00855358" w:rsidRDefault="00855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92097530"/>
      <w:docPartObj>
        <w:docPartGallery w:val="Page Numbers (Bottom of Page)"/>
        <w:docPartUnique/>
      </w:docPartObj>
    </w:sdtPr>
    <w:sdtEndPr>
      <w:rPr>
        <w:rFonts w:ascii="Verdana" w:hAnsi="Verdana"/>
        <w:sz w:val="20"/>
        <w:szCs w:val="20"/>
      </w:rPr>
    </w:sdtEndPr>
    <w:sdtContent>
      <w:p w:rsidR="006E44B5" w:rsidRPr="006E44B5" w:rsidRDefault="006E44B5">
        <w:pPr>
          <w:pStyle w:val="Stopka"/>
          <w:jc w:val="right"/>
          <w:rPr>
            <w:rFonts w:ascii="Verdana" w:hAnsi="Verdana"/>
            <w:sz w:val="20"/>
            <w:szCs w:val="20"/>
          </w:rPr>
        </w:pPr>
        <w:r w:rsidRPr="006E44B5">
          <w:rPr>
            <w:rFonts w:ascii="Verdana" w:hAnsi="Verdana"/>
            <w:sz w:val="20"/>
            <w:szCs w:val="20"/>
          </w:rPr>
          <w:fldChar w:fldCharType="begin"/>
        </w:r>
        <w:r w:rsidRPr="006E44B5">
          <w:rPr>
            <w:rFonts w:ascii="Verdana" w:hAnsi="Verdana"/>
            <w:sz w:val="20"/>
            <w:szCs w:val="20"/>
          </w:rPr>
          <w:instrText>PAGE   \* MERGEFORMAT</w:instrText>
        </w:r>
        <w:r w:rsidRPr="006E44B5">
          <w:rPr>
            <w:rFonts w:ascii="Verdana" w:hAnsi="Verdana"/>
            <w:sz w:val="20"/>
            <w:szCs w:val="20"/>
          </w:rPr>
          <w:fldChar w:fldCharType="separate"/>
        </w:r>
        <w:r w:rsidR="009D7A8A">
          <w:rPr>
            <w:rFonts w:ascii="Verdana" w:hAnsi="Verdana"/>
            <w:noProof/>
            <w:sz w:val="20"/>
            <w:szCs w:val="20"/>
          </w:rPr>
          <w:t>1</w:t>
        </w:r>
        <w:r w:rsidRPr="006E44B5">
          <w:rPr>
            <w:rFonts w:ascii="Verdana" w:hAnsi="Verdana"/>
            <w:sz w:val="20"/>
            <w:szCs w:val="20"/>
          </w:rPr>
          <w:fldChar w:fldCharType="end"/>
        </w:r>
        <w:r w:rsidRPr="006E44B5">
          <w:rPr>
            <w:rFonts w:ascii="Verdana" w:hAnsi="Verdana"/>
            <w:sz w:val="20"/>
            <w:szCs w:val="20"/>
          </w:rPr>
          <w:t>/1</w:t>
        </w:r>
      </w:p>
    </w:sdtContent>
  </w:sdt>
  <w:p w:rsidR="006E44B5" w:rsidRDefault="006E44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358" w:rsidRDefault="00855358">
      <w:pPr>
        <w:spacing w:after="0" w:line="240" w:lineRule="auto"/>
      </w:pPr>
      <w:r>
        <w:separator/>
      </w:r>
    </w:p>
  </w:footnote>
  <w:footnote w:type="continuationSeparator" w:id="0">
    <w:p w:rsidR="00855358" w:rsidRDefault="008553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D8A" w:rsidRPr="00D37B4C" w:rsidRDefault="005F0BF0" w:rsidP="00D37B4C">
    <w:pPr>
      <w:spacing w:line="240" w:lineRule="auto"/>
      <w:ind w:right="6287"/>
      <w:jc w:val="right"/>
      <w:rPr>
        <w:sz w:val="24"/>
        <w:szCs w:val="24"/>
      </w:rPr>
    </w:pPr>
    <w:r>
      <w:rPr>
        <w:noProof/>
      </w:rPr>
      <w:drawing>
        <wp:inline distT="0" distB="0" distL="0" distR="0">
          <wp:extent cx="1381125" cy="990600"/>
          <wp:effectExtent l="0" t="0" r="0" b="0"/>
          <wp:docPr id="1" name="Drawing 0" descr="rzigdynia_20220601_16180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rzigdynia_20220601_161804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1125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37B4C" w:rsidRPr="00D37B4C">
      <w:rPr>
        <w:rFonts w:ascii="Verdana" w:eastAsia="Verdana" w:hAnsi="Verdana" w:cs="Verdana"/>
        <w:sz w:val="24"/>
        <w:szCs w:val="24"/>
      </w:rPr>
      <w:t xml:space="preserve"> </w:t>
    </w:r>
    <w:r w:rsidR="00D37B4C">
      <w:rPr>
        <w:rFonts w:ascii="Verdana" w:eastAsia="Verdana" w:hAnsi="Verdana" w:cs="Verdana"/>
        <w:sz w:val="24"/>
        <w:szCs w:val="24"/>
      </w:rPr>
      <w:t xml:space="preserve">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A20E3"/>
    <w:multiLevelType w:val="hybridMultilevel"/>
    <w:tmpl w:val="764493C8"/>
    <w:lvl w:ilvl="0" w:tplc="A7C0FF0E">
      <w:start w:val="1"/>
      <w:numFmt w:val="decimal"/>
      <w:lvlText w:val="%1."/>
      <w:lvlJc w:val="left"/>
      <w:pPr>
        <w:ind w:left="375" w:hanging="1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874125"/>
    <w:multiLevelType w:val="hybridMultilevel"/>
    <w:tmpl w:val="DC74D0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43F74"/>
    <w:multiLevelType w:val="hybridMultilevel"/>
    <w:tmpl w:val="CFFC6D04"/>
    <w:lvl w:ilvl="0" w:tplc="8C2E366A">
      <w:start w:val="2"/>
      <w:numFmt w:val="decimal"/>
      <w:lvlText w:val="%1."/>
      <w:lvlJc w:val="left"/>
      <w:pPr>
        <w:ind w:left="1080" w:hanging="360"/>
      </w:pPr>
      <w:rPr>
        <w:rFonts w:eastAsia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055B8B"/>
    <w:multiLevelType w:val="hybridMultilevel"/>
    <w:tmpl w:val="CFFC6D04"/>
    <w:lvl w:ilvl="0" w:tplc="8C2E366A">
      <w:start w:val="2"/>
      <w:numFmt w:val="decimal"/>
      <w:lvlText w:val="%1."/>
      <w:lvlJc w:val="left"/>
      <w:pPr>
        <w:ind w:left="1080" w:hanging="360"/>
      </w:pPr>
      <w:rPr>
        <w:rFonts w:eastAsia="Verdana" w:cs="Verdana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9496EFF"/>
    <w:multiLevelType w:val="hybridMultilevel"/>
    <w:tmpl w:val="26AAA95A"/>
    <w:lvl w:ilvl="0" w:tplc="1EBA3B4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2D8A"/>
    <w:rsid w:val="00370DC2"/>
    <w:rsid w:val="004D38D9"/>
    <w:rsid w:val="004D77F2"/>
    <w:rsid w:val="004F521C"/>
    <w:rsid w:val="00553803"/>
    <w:rsid w:val="005F0BF0"/>
    <w:rsid w:val="00685B2A"/>
    <w:rsid w:val="006D1AC1"/>
    <w:rsid w:val="006E44B5"/>
    <w:rsid w:val="00761A16"/>
    <w:rsid w:val="007A0FAA"/>
    <w:rsid w:val="00855358"/>
    <w:rsid w:val="0087113C"/>
    <w:rsid w:val="00912A10"/>
    <w:rsid w:val="0095451C"/>
    <w:rsid w:val="009D7A8A"/>
    <w:rsid w:val="00B8379C"/>
    <w:rsid w:val="00C12D78"/>
    <w:rsid w:val="00CF4645"/>
    <w:rsid w:val="00D37B4C"/>
    <w:rsid w:val="00D43713"/>
    <w:rsid w:val="00D76F25"/>
    <w:rsid w:val="00DB2D8A"/>
    <w:rsid w:val="00E32A3B"/>
    <w:rsid w:val="00E542C2"/>
    <w:rsid w:val="00E74C1B"/>
    <w:rsid w:val="00F963B3"/>
    <w:rsid w:val="00FF0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FFDCCC"/>
  <w15:docId w15:val="{F93DD85D-4C27-41D8-81C8-5D27EE68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61A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1A1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A0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0FAA"/>
  </w:style>
  <w:style w:type="paragraph" w:styleId="Stopka">
    <w:name w:val="footer"/>
    <w:basedOn w:val="Normalny"/>
    <w:link w:val="StopkaZnak"/>
    <w:uiPriority w:val="99"/>
    <w:unhideWhenUsed/>
    <w:rsid w:val="007A0F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0FAA"/>
  </w:style>
  <w:style w:type="paragraph" w:styleId="Akapitzlist">
    <w:name w:val="List Paragraph"/>
    <w:basedOn w:val="Normalny"/>
    <w:uiPriority w:val="34"/>
    <w:qFormat/>
    <w:rsid w:val="00C12D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CEFC2C1A-9580-43D2-8A7B-F9382A99632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156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Głowienka Jarosław</cp:lastModifiedBy>
  <cp:revision>16</cp:revision>
  <cp:lastPrinted>2025-02-27T11:41:00Z</cp:lastPrinted>
  <dcterms:created xsi:type="dcterms:W3CDTF">2024-09-13T09:02:00Z</dcterms:created>
  <dcterms:modified xsi:type="dcterms:W3CDTF">2025-05-16T09:29:00Z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ec8954ea-6c37-4c32-99b2-804831addb19</vt:lpwstr>
  </property>
  <property fmtid="{D5CDD505-2E9C-101B-9397-08002B2CF9AE}" pid="3" name="bjSaver">
    <vt:lpwstr>3R1Tu+mF3HNvKe8Hu+mJ7DvMNAsz+Rjz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Apache POI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10.49.57.4</vt:lpwstr>
  </property>
  <property fmtid="{D5CDD505-2E9C-101B-9397-08002B2CF9AE}" pid="11" name="bjClsUserRVM">
    <vt:lpwstr>[]</vt:lpwstr>
  </property>
</Properties>
</file>