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0D36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204E70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672EB26B" w14:textId="35C74883" w:rsidR="002A02F0" w:rsidRDefault="002A02F0" w:rsidP="002A02F0">
      <w:pPr>
        <w:spacing w:line="276" w:lineRule="auto"/>
        <w:jc w:val="center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Umowa nr </w:t>
      </w:r>
      <w:r w:rsidR="00CD7C73">
        <w:rPr>
          <w:rFonts w:ascii="Arial" w:hAnsi="Arial" w:cs="Arial"/>
          <w:b/>
        </w:rPr>
        <w:t>SA.</w:t>
      </w:r>
      <w:r w:rsidR="00AA0C4B">
        <w:rPr>
          <w:rFonts w:ascii="Arial" w:hAnsi="Arial" w:cs="Arial"/>
          <w:b/>
        </w:rPr>
        <w:t>_______</w:t>
      </w:r>
    </w:p>
    <w:p w14:paraId="658748C0" w14:textId="77777777" w:rsidR="00667508" w:rsidRPr="00204E70" w:rsidRDefault="00667508" w:rsidP="002A02F0">
      <w:pPr>
        <w:spacing w:line="276" w:lineRule="auto"/>
        <w:jc w:val="center"/>
        <w:rPr>
          <w:rFonts w:ascii="Arial" w:hAnsi="Arial" w:cs="Arial"/>
          <w:b/>
        </w:rPr>
      </w:pPr>
    </w:p>
    <w:p w14:paraId="057F9E8C" w14:textId="39359318" w:rsidR="002A02F0" w:rsidRDefault="002A02F0" w:rsidP="002A02F0">
      <w:pPr>
        <w:spacing w:line="276" w:lineRule="auto"/>
        <w:jc w:val="center"/>
        <w:rPr>
          <w:rFonts w:ascii="Arial" w:hAnsi="Arial" w:cs="Arial"/>
        </w:rPr>
      </w:pPr>
      <w:r w:rsidRPr="00204E70">
        <w:rPr>
          <w:rFonts w:ascii="Arial" w:hAnsi="Arial" w:cs="Arial"/>
        </w:rPr>
        <w:t>zawarta w dniu</w:t>
      </w:r>
      <w:r w:rsidR="00CD7C73">
        <w:rPr>
          <w:rFonts w:ascii="Arial" w:hAnsi="Arial" w:cs="Arial"/>
        </w:rPr>
        <w:t xml:space="preserve"> </w:t>
      </w:r>
      <w:bookmarkStart w:id="0" w:name="_GoBack"/>
      <w:r w:rsidR="00AA0C4B">
        <w:rPr>
          <w:rFonts w:ascii="Arial" w:hAnsi="Arial" w:cs="Arial"/>
        </w:rPr>
        <w:t>____ 2025 roku</w:t>
      </w:r>
      <w:bookmarkEnd w:id="0"/>
      <w:r w:rsidR="00CD7C73">
        <w:rPr>
          <w:rFonts w:ascii="Arial" w:hAnsi="Arial" w:cs="Arial"/>
        </w:rPr>
        <w:t xml:space="preserve"> </w:t>
      </w:r>
    </w:p>
    <w:p w14:paraId="0BF21503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</w:rPr>
      </w:pPr>
    </w:p>
    <w:p w14:paraId="611CD7C0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pomiędzy: </w:t>
      </w:r>
    </w:p>
    <w:p w14:paraId="2A8DBB6A" w14:textId="77777777" w:rsidR="002A02F0" w:rsidRPr="00ED1F56" w:rsidRDefault="002A02F0" w:rsidP="002A02F0">
      <w:pPr>
        <w:spacing w:line="276" w:lineRule="auto"/>
        <w:jc w:val="both"/>
        <w:rPr>
          <w:rFonts w:ascii="Arial" w:hAnsi="Arial" w:cs="Arial"/>
          <w:bCs/>
        </w:rPr>
      </w:pPr>
      <w:r w:rsidRPr="00ED1F56">
        <w:rPr>
          <w:rFonts w:ascii="Arial" w:hAnsi="Arial" w:cs="Arial"/>
          <w:b/>
        </w:rPr>
        <w:t>Zamawiającym</w:t>
      </w:r>
      <w:r w:rsidRPr="00ED1F56">
        <w:rPr>
          <w:rFonts w:ascii="Arial" w:hAnsi="Arial" w:cs="Arial"/>
          <w:bCs/>
        </w:rPr>
        <w:t>:</w:t>
      </w:r>
    </w:p>
    <w:p w14:paraId="61565FC5" w14:textId="77777777" w:rsidR="00CD7C73" w:rsidRPr="00CD7C73" w:rsidRDefault="00CD7C73" w:rsidP="00477CC3">
      <w:pPr>
        <w:spacing w:line="360" w:lineRule="auto"/>
        <w:jc w:val="both"/>
        <w:rPr>
          <w:rFonts w:ascii="Arial" w:hAnsi="Arial" w:cs="Arial"/>
          <w:bCs/>
        </w:rPr>
      </w:pPr>
      <w:r w:rsidRPr="00CD7C73">
        <w:rPr>
          <w:rFonts w:ascii="Arial" w:hAnsi="Arial" w:cs="Arial"/>
          <w:bCs/>
        </w:rPr>
        <w:t>Nadleśnictwem Miechów, os. Kolejowe 54a,</w:t>
      </w:r>
    </w:p>
    <w:p w14:paraId="67744AC7" w14:textId="121DB09C" w:rsidR="002A02F0" w:rsidRPr="00ED1F56" w:rsidRDefault="00CD7C73" w:rsidP="00477CC3">
      <w:pPr>
        <w:spacing w:line="360" w:lineRule="auto"/>
        <w:jc w:val="both"/>
        <w:rPr>
          <w:rFonts w:ascii="Arial" w:hAnsi="Arial" w:cs="Arial"/>
          <w:bCs/>
        </w:rPr>
      </w:pPr>
      <w:r w:rsidRPr="00CD7C73">
        <w:rPr>
          <w:rFonts w:ascii="Arial" w:hAnsi="Arial" w:cs="Arial"/>
          <w:bCs/>
        </w:rPr>
        <w:t>32-200 Miechów</w:t>
      </w:r>
      <w:r w:rsidR="00667508">
        <w:rPr>
          <w:rFonts w:ascii="Arial" w:hAnsi="Arial" w:cs="Arial"/>
          <w:bCs/>
        </w:rPr>
        <w:t xml:space="preserve">, </w:t>
      </w:r>
      <w:r w:rsidRPr="00CD7C73">
        <w:rPr>
          <w:rFonts w:ascii="Arial" w:hAnsi="Arial" w:cs="Arial"/>
          <w:bCs/>
        </w:rPr>
        <w:t>NIP 659-000-34-15</w:t>
      </w:r>
    </w:p>
    <w:p w14:paraId="1D9F76C5" w14:textId="2859E1FA" w:rsidR="002A02F0" w:rsidRPr="00204E70" w:rsidRDefault="002A02F0" w:rsidP="00477CC3">
      <w:pPr>
        <w:spacing w:line="360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</w:t>
      </w:r>
      <w:r w:rsidR="000724A3">
        <w:rPr>
          <w:rFonts w:ascii="Arial" w:hAnsi="Arial" w:cs="Arial"/>
        </w:rPr>
        <w:t>e</w:t>
      </w:r>
      <w:r w:rsidRPr="00204E70">
        <w:rPr>
          <w:rFonts w:ascii="Arial" w:hAnsi="Arial" w:cs="Arial"/>
        </w:rPr>
        <w:t xml:space="preserve"> przez</w:t>
      </w:r>
      <w:r w:rsidR="00477CC3">
        <w:rPr>
          <w:rFonts w:ascii="Arial" w:hAnsi="Arial" w:cs="Arial"/>
        </w:rPr>
        <w:t>:</w:t>
      </w:r>
      <w:r w:rsidRPr="00204E70">
        <w:rPr>
          <w:rFonts w:ascii="Arial" w:hAnsi="Arial" w:cs="Arial"/>
        </w:rPr>
        <w:t xml:space="preserve"> </w:t>
      </w:r>
      <w:r w:rsidR="00CD7C73">
        <w:rPr>
          <w:rFonts w:ascii="Arial" w:hAnsi="Arial" w:cs="Arial"/>
        </w:rPr>
        <w:t xml:space="preserve">Jana Karczmarskiego – Nadleśniczego Nadleśnictwa Miechów </w:t>
      </w:r>
    </w:p>
    <w:p w14:paraId="1CE9BD60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4E12DAB3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a </w:t>
      </w:r>
    </w:p>
    <w:p w14:paraId="1F56C8F7" w14:textId="77777777" w:rsidR="005B7164" w:rsidRPr="00204E70" w:rsidRDefault="005B7164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924CB3D" w14:textId="3B7C019D" w:rsidR="00CD7C73" w:rsidRPr="00CD7C73" w:rsidRDefault="002A02F0" w:rsidP="00CD7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E429F">
        <w:rPr>
          <w:rFonts w:ascii="Arial" w:hAnsi="Arial" w:cs="Arial"/>
          <w:b/>
        </w:rPr>
        <w:t>Wykonawcą:</w:t>
      </w:r>
      <w:r w:rsidRPr="00204E70">
        <w:rPr>
          <w:rFonts w:ascii="Arial" w:hAnsi="Arial" w:cs="Arial"/>
        </w:rPr>
        <w:t xml:space="preserve"> </w:t>
      </w:r>
      <w:r w:rsidR="005B7164">
        <w:rPr>
          <w:rFonts w:ascii="Arial" w:hAnsi="Arial" w:cs="Arial"/>
          <w:color w:val="000000" w:themeColor="text1"/>
        </w:rPr>
        <w:t>…………………………………………………………………</w:t>
      </w:r>
    </w:p>
    <w:p w14:paraId="5F6878E8" w14:textId="40149CDB" w:rsidR="005B7164" w:rsidRDefault="005B7164" w:rsidP="00681F31">
      <w:pPr>
        <w:tabs>
          <w:tab w:val="left" w:pos="66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………………………………………………………………………………….</w:t>
      </w:r>
    </w:p>
    <w:p w14:paraId="14882FF5" w14:textId="4F12C87D" w:rsidR="00CD7C73" w:rsidRDefault="005B7164" w:rsidP="00681F31">
      <w:pPr>
        <w:tabs>
          <w:tab w:val="left" w:pos="66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</w:t>
      </w:r>
      <w:r w:rsidR="00681F31">
        <w:rPr>
          <w:rFonts w:ascii="Arial" w:hAnsi="Arial" w:cs="Arial"/>
          <w:color w:val="000000" w:themeColor="text1"/>
        </w:rPr>
        <w:tab/>
      </w:r>
    </w:p>
    <w:p w14:paraId="20609E40" w14:textId="77777777" w:rsidR="00CD7C73" w:rsidRDefault="00CD7C73" w:rsidP="00CD7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7575A4F" w14:textId="6428EEDF" w:rsidR="00CD7C73" w:rsidRPr="00571E48" w:rsidRDefault="00CD7C73" w:rsidP="00CD7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1E48">
        <w:rPr>
          <w:rFonts w:ascii="Arial" w:hAnsi="Arial" w:cs="Arial"/>
          <w:color w:val="000000" w:themeColor="text1"/>
        </w:rPr>
        <w:t xml:space="preserve">reprezentowanym przez: </w:t>
      </w:r>
      <w:r w:rsidR="005B7164">
        <w:rPr>
          <w:rFonts w:ascii="Arial" w:hAnsi="Arial" w:cs="Arial"/>
          <w:color w:val="000000" w:themeColor="text1"/>
        </w:rPr>
        <w:t>……………………………………………………..</w:t>
      </w:r>
    </w:p>
    <w:p w14:paraId="26E032B9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0206B03D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</w:rPr>
        <w:t>zwanym</w:t>
      </w:r>
      <w:r w:rsidRPr="00204E70">
        <w:rPr>
          <w:rFonts w:ascii="Arial" w:hAnsi="Arial" w:cs="Arial"/>
          <w:lang w:val="pl-PL"/>
        </w:rPr>
        <w:t xml:space="preserve"> w dalszej części umowy </w:t>
      </w:r>
      <w:r w:rsidRPr="00204E70">
        <w:rPr>
          <w:rFonts w:ascii="Arial" w:hAnsi="Arial" w:cs="Arial"/>
          <w:b/>
          <w:lang w:val="pl-PL"/>
        </w:rPr>
        <w:t>Wykonawcą</w:t>
      </w:r>
      <w:r w:rsidRPr="00204E70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 xml:space="preserve">zaś wspólnie zwanymi w dalszej części umowy </w:t>
      </w:r>
      <w:r w:rsidR="00FC7C11">
        <w:rPr>
          <w:rFonts w:ascii="Arial" w:hAnsi="Arial" w:cs="Arial"/>
          <w:lang w:val="pl-PL"/>
        </w:rPr>
        <w:t>„</w:t>
      </w:r>
      <w:r w:rsidRPr="00204E70">
        <w:rPr>
          <w:rFonts w:ascii="Arial" w:hAnsi="Arial" w:cs="Arial"/>
          <w:lang w:val="pl-PL"/>
        </w:rPr>
        <w:t>Stronami</w:t>
      </w:r>
      <w:r w:rsidR="00FC7C11">
        <w:rPr>
          <w:rFonts w:ascii="Arial" w:hAnsi="Arial" w:cs="Arial"/>
          <w:lang w:val="pl-PL"/>
        </w:rPr>
        <w:t>”</w:t>
      </w:r>
    </w:p>
    <w:p w14:paraId="059C1C00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o następującej treści:</w:t>
      </w:r>
    </w:p>
    <w:p w14:paraId="1CB8148C" w14:textId="0BF5ABAE" w:rsidR="002A02F0" w:rsidRDefault="002A02F0" w:rsidP="002A02F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 </w:t>
      </w:r>
    </w:p>
    <w:p w14:paraId="39127AF9" w14:textId="77777777" w:rsidR="0036603B" w:rsidRPr="005B7164" w:rsidRDefault="0036603B" w:rsidP="0036603B">
      <w:pPr>
        <w:jc w:val="center"/>
        <w:rPr>
          <w:rFonts w:ascii="Arial" w:hAnsi="Arial" w:cs="Arial"/>
          <w:b/>
          <w:i/>
        </w:rPr>
      </w:pPr>
      <w:r w:rsidRPr="005B7164">
        <w:rPr>
          <w:rFonts w:ascii="Arial" w:hAnsi="Arial" w:cs="Arial"/>
          <w:b/>
          <w:i/>
        </w:rPr>
        <w:t>Preambuła</w:t>
      </w:r>
    </w:p>
    <w:p w14:paraId="150466A6" w14:textId="770222D2" w:rsidR="0036603B" w:rsidRPr="005B7164" w:rsidRDefault="0036603B" w:rsidP="0036603B">
      <w:pPr>
        <w:tabs>
          <w:tab w:val="right" w:pos="9214"/>
        </w:tabs>
        <w:spacing w:after="240"/>
        <w:jc w:val="both"/>
        <w:rPr>
          <w:rFonts w:ascii="Arial" w:hAnsi="Arial" w:cs="Arial"/>
          <w:i/>
        </w:rPr>
      </w:pPr>
      <w:r w:rsidRPr="005B7164">
        <w:rPr>
          <w:rFonts w:ascii="Arial" w:hAnsi="Arial" w:cs="Arial"/>
          <w:i/>
        </w:rPr>
        <w:t xml:space="preserve">Postępowanie prowadzone bez stosowania przepisów ustawy z dnia 11 września 2019 roku Prawo zamówień publicznych (tekst jednolity </w:t>
      </w:r>
      <w:r w:rsidR="005B7164" w:rsidRPr="005B7164">
        <w:rPr>
          <w:rFonts w:ascii="Arial" w:hAnsi="Arial" w:cs="Arial"/>
          <w:i/>
        </w:rPr>
        <w:t>Dz.U. 2024</w:t>
      </w:r>
      <w:r w:rsidRPr="005B7164">
        <w:rPr>
          <w:rFonts w:ascii="Arial" w:hAnsi="Arial" w:cs="Arial"/>
          <w:i/>
        </w:rPr>
        <w:t xml:space="preserve"> poz. 1</w:t>
      </w:r>
      <w:r w:rsidR="005B7164" w:rsidRPr="005B7164">
        <w:rPr>
          <w:rFonts w:ascii="Arial" w:hAnsi="Arial" w:cs="Arial"/>
          <w:i/>
        </w:rPr>
        <w:t>320</w:t>
      </w:r>
      <w:r w:rsidRPr="005B7164">
        <w:rPr>
          <w:rFonts w:ascii="Arial" w:hAnsi="Arial" w:cs="Arial"/>
          <w:i/>
        </w:rPr>
        <w:t xml:space="preserve">) z uwagi na wartość zamówienia, której wartość </w:t>
      </w:r>
      <w:r w:rsidR="001A0667" w:rsidRPr="005B7164">
        <w:rPr>
          <w:rFonts w:ascii="Arial" w:hAnsi="Arial" w:cs="Arial"/>
          <w:i/>
        </w:rPr>
        <w:t>nie przekracza</w:t>
      </w:r>
      <w:r w:rsidRPr="005B7164">
        <w:rPr>
          <w:rFonts w:ascii="Arial" w:hAnsi="Arial" w:cs="Arial"/>
          <w:i/>
        </w:rPr>
        <w:t xml:space="preserve"> 130 000,00 zł netto.</w:t>
      </w:r>
    </w:p>
    <w:p w14:paraId="5CF91241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A3E27D2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</w:p>
    <w:p w14:paraId="1D8A85D2" w14:textId="07B5E815" w:rsidR="002A02F0" w:rsidRPr="00A40C40" w:rsidRDefault="0036603B" w:rsidP="003660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6603B">
        <w:rPr>
          <w:rFonts w:ascii="Arial" w:hAnsi="Arial" w:cs="Arial"/>
          <w:sz w:val="24"/>
          <w:szCs w:val="24"/>
        </w:rPr>
        <w:t>Przedmiotem umowy jest</w:t>
      </w:r>
      <w:r w:rsidR="00477CC3">
        <w:rPr>
          <w:rFonts w:ascii="Arial" w:hAnsi="Arial" w:cs="Arial"/>
          <w:sz w:val="24"/>
          <w:szCs w:val="24"/>
        </w:rPr>
        <w:t xml:space="preserve">: </w:t>
      </w:r>
      <w:r w:rsidR="00477CC3" w:rsidRPr="00477CC3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CD7C73" w:rsidRPr="00477CC3">
        <w:rPr>
          <w:rFonts w:ascii="Arial" w:hAnsi="Arial" w:cs="Arial"/>
          <w:b/>
          <w:bCs/>
          <w:i/>
          <w:iCs/>
          <w:sz w:val="24"/>
          <w:szCs w:val="24"/>
        </w:rPr>
        <w:t>Dostawa środków ochrony indywidualnej oraz odzieży</w:t>
      </w:r>
      <w:r w:rsidR="00477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D7C73" w:rsidRPr="00477CC3">
        <w:rPr>
          <w:rFonts w:ascii="Arial" w:hAnsi="Arial" w:cs="Arial"/>
          <w:b/>
          <w:bCs/>
          <w:i/>
          <w:iCs/>
          <w:sz w:val="24"/>
          <w:szCs w:val="24"/>
        </w:rPr>
        <w:t xml:space="preserve">i obuwia roboczego dla pracowników Nadleśnictwa Miechów na okres od </w:t>
      </w:r>
      <w:r w:rsidR="00AA0C4B">
        <w:rPr>
          <w:rFonts w:ascii="Arial" w:hAnsi="Arial" w:cs="Arial"/>
          <w:b/>
          <w:bCs/>
          <w:i/>
          <w:iCs/>
          <w:sz w:val="24"/>
          <w:szCs w:val="24"/>
        </w:rPr>
        <w:t>dnia zawarcia umowy</w:t>
      </w:r>
      <w:r w:rsidR="00CD7C73" w:rsidRPr="00477CC3">
        <w:rPr>
          <w:rFonts w:ascii="Arial" w:hAnsi="Arial" w:cs="Arial"/>
          <w:b/>
          <w:bCs/>
          <w:i/>
          <w:iCs/>
          <w:sz w:val="24"/>
          <w:szCs w:val="24"/>
        </w:rPr>
        <w:t xml:space="preserve"> do 31.12.202</w:t>
      </w:r>
      <w:r w:rsidR="005B7164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CD7C73" w:rsidRPr="00477CC3">
        <w:rPr>
          <w:rFonts w:ascii="Arial" w:hAnsi="Arial" w:cs="Arial"/>
          <w:b/>
          <w:bCs/>
          <w:i/>
          <w:iCs/>
          <w:sz w:val="24"/>
          <w:szCs w:val="24"/>
        </w:rPr>
        <w:t xml:space="preserve"> roku</w:t>
      </w:r>
      <w:r w:rsidR="00477CC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zgodnie </w:t>
      </w:r>
      <w:r w:rsidR="00AA0C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</w:t>
      </w:r>
      <w:r w:rsidR="00ED1F56">
        <w:rPr>
          <w:rFonts w:ascii="Arial" w:hAnsi="Arial" w:cs="Arial"/>
          <w:sz w:val="24"/>
          <w:szCs w:val="24"/>
        </w:rPr>
        <w:t xml:space="preserve"> otrzymaną</w:t>
      </w:r>
      <w:r>
        <w:rPr>
          <w:rFonts w:ascii="Arial" w:hAnsi="Arial" w:cs="Arial"/>
          <w:sz w:val="24"/>
          <w:szCs w:val="24"/>
        </w:rPr>
        <w:t xml:space="preserve"> ofertą. </w:t>
      </w:r>
      <w:r w:rsidRPr="00204E70">
        <w:rPr>
          <w:rFonts w:ascii="Arial" w:hAnsi="Arial" w:cs="Arial"/>
          <w:sz w:val="24"/>
          <w:szCs w:val="24"/>
        </w:rPr>
        <w:t xml:space="preserve">Przedmiot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wraz ze stawkam</w:t>
      </w:r>
      <w:r w:rsidR="00C7369F">
        <w:rPr>
          <w:rFonts w:ascii="Arial" w:hAnsi="Arial" w:cs="Arial"/>
          <w:sz w:val="24"/>
          <w:szCs w:val="24"/>
        </w:rPr>
        <w:t xml:space="preserve">i jest szczegółowo określony w </w:t>
      </w:r>
      <w:r w:rsidR="00C7369F" w:rsidRPr="00A40C40">
        <w:rPr>
          <w:rFonts w:ascii="Arial" w:hAnsi="Arial" w:cs="Arial"/>
          <w:b/>
          <w:bCs/>
          <w:sz w:val="24"/>
          <w:szCs w:val="24"/>
        </w:rPr>
        <w:t>f</w:t>
      </w:r>
      <w:r w:rsidRPr="00A40C40">
        <w:rPr>
          <w:rFonts w:ascii="Arial" w:hAnsi="Arial" w:cs="Arial"/>
          <w:b/>
          <w:bCs/>
          <w:sz w:val="24"/>
          <w:szCs w:val="24"/>
        </w:rPr>
        <w:t>ormularzu ofertowym Wykonawcy, który</w:t>
      </w:r>
      <w:r w:rsidR="00034C43" w:rsidRPr="00A40C40">
        <w:rPr>
          <w:rFonts w:ascii="Arial" w:hAnsi="Arial" w:cs="Arial"/>
          <w:b/>
          <w:bCs/>
          <w:sz w:val="24"/>
          <w:szCs w:val="24"/>
        </w:rPr>
        <w:t xml:space="preserve"> stanowi</w:t>
      </w:r>
      <w:r w:rsidRPr="00A40C40">
        <w:rPr>
          <w:rFonts w:ascii="Arial" w:hAnsi="Arial" w:cs="Arial"/>
          <w:b/>
          <w:bCs/>
          <w:sz w:val="24"/>
          <w:szCs w:val="24"/>
        </w:rPr>
        <w:t xml:space="preserve"> załącznik </w:t>
      </w:r>
      <w:r w:rsidR="00ED1F56" w:rsidRPr="00A40C40">
        <w:rPr>
          <w:rFonts w:ascii="Arial" w:hAnsi="Arial" w:cs="Arial"/>
          <w:b/>
          <w:bCs/>
          <w:sz w:val="24"/>
          <w:szCs w:val="24"/>
        </w:rPr>
        <w:t>nr 2</w:t>
      </w:r>
      <w:r w:rsidRPr="00A40C40">
        <w:rPr>
          <w:rFonts w:ascii="Arial" w:hAnsi="Arial" w:cs="Arial"/>
          <w:b/>
          <w:bCs/>
          <w:sz w:val="24"/>
          <w:szCs w:val="24"/>
        </w:rPr>
        <w:t xml:space="preserve"> do niniejszej umowy.</w:t>
      </w:r>
    </w:p>
    <w:p w14:paraId="3E79241A" w14:textId="04749514" w:rsidR="002A02F0" w:rsidRPr="00034C43" w:rsidRDefault="002A02F0" w:rsidP="00C7369F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 xml:space="preserve">Wykonawca zobowiązany jest dostarczać elementy </w:t>
      </w:r>
      <w:r w:rsidR="0036603B" w:rsidRPr="00034C43">
        <w:rPr>
          <w:rFonts w:ascii="Arial" w:hAnsi="Arial" w:cs="Arial"/>
          <w:sz w:val="24"/>
          <w:szCs w:val="24"/>
        </w:rPr>
        <w:t>BHP</w:t>
      </w:r>
      <w:r w:rsidRPr="00034C43">
        <w:rPr>
          <w:rFonts w:ascii="Arial" w:hAnsi="Arial" w:cs="Arial"/>
          <w:sz w:val="24"/>
          <w:szCs w:val="24"/>
        </w:rPr>
        <w:t xml:space="preserve"> będące przedmiotem dostawy zachowuj</w:t>
      </w:r>
      <w:r w:rsidR="00034C43" w:rsidRPr="00034C43">
        <w:rPr>
          <w:rFonts w:ascii="Arial" w:hAnsi="Arial" w:cs="Arial"/>
          <w:sz w:val="24"/>
          <w:szCs w:val="24"/>
        </w:rPr>
        <w:t>ące zgodność z</w:t>
      </w:r>
      <w:r w:rsidRPr="00034C43">
        <w:rPr>
          <w:rFonts w:ascii="Arial" w:hAnsi="Arial" w:cs="Arial"/>
          <w:sz w:val="24"/>
          <w:szCs w:val="24"/>
        </w:rPr>
        <w:t xml:space="preserve"> </w:t>
      </w:r>
      <w:r w:rsidR="00034C43" w:rsidRPr="00A40C40">
        <w:rPr>
          <w:rFonts w:ascii="Arial" w:hAnsi="Arial" w:cs="Arial"/>
          <w:b/>
          <w:bCs/>
          <w:sz w:val="24"/>
          <w:szCs w:val="24"/>
        </w:rPr>
        <w:t xml:space="preserve">opisem technicznym, który stanowi </w:t>
      </w:r>
      <w:r w:rsidR="00C7369F" w:rsidRPr="00A40C40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CD7C73" w:rsidRPr="00A40C40">
        <w:rPr>
          <w:rFonts w:ascii="Arial" w:hAnsi="Arial" w:cs="Arial"/>
          <w:b/>
          <w:bCs/>
          <w:sz w:val="24"/>
          <w:szCs w:val="24"/>
        </w:rPr>
        <w:br/>
      </w:r>
      <w:r w:rsidR="00C7369F" w:rsidRPr="00A40C40">
        <w:rPr>
          <w:rFonts w:ascii="Arial" w:hAnsi="Arial" w:cs="Arial"/>
          <w:b/>
          <w:bCs/>
          <w:sz w:val="24"/>
          <w:szCs w:val="24"/>
        </w:rPr>
        <w:t>nr</w:t>
      </w:r>
      <w:r w:rsidR="00034C43" w:rsidRPr="00A40C40">
        <w:rPr>
          <w:rFonts w:ascii="Arial" w:hAnsi="Arial" w:cs="Arial"/>
          <w:b/>
          <w:bCs/>
          <w:sz w:val="24"/>
          <w:szCs w:val="24"/>
        </w:rPr>
        <w:t xml:space="preserve"> 1 do niniejszej umowy</w:t>
      </w:r>
      <w:r w:rsidR="00034C43">
        <w:rPr>
          <w:rFonts w:ascii="Arial" w:hAnsi="Arial" w:cs="Arial"/>
          <w:sz w:val="24"/>
          <w:szCs w:val="24"/>
        </w:rPr>
        <w:t xml:space="preserve">. </w:t>
      </w:r>
      <w:r w:rsidRPr="00034C43">
        <w:rPr>
          <w:rFonts w:ascii="Arial" w:hAnsi="Arial" w:cs="Arial"/>
          <w:sz w:val="24"/>
          <w:szCs w:val="24"/>
        </w:rPr>
        <w:t xml:space="preserve">W razie wątpliwości dotyczących jakości dostarczanych elementów </w:t>
      </w:r>
      <w:r w:rsidR="00034C43">
        <w:rPr>
          <w:rFonts w:ascii="Arial" w:hAnsi="Arial" w:cs="Arial"/>
          <w:sz w:val="24"/>
          <w:szCs w:val="24"/>
        </w:rPr>
        <w:t>BHP</w:t>
      </w:r>
      <w:r w:rsidRPr="00034C43">
        <w:rPr>
          <w:rFonts w:ascii="Arial" w:hAnsi="Arial" w:cs="Arial"/>
          <w:sz w:val="24"/>
          <w:szCs w:val="24"/>
        </w:rPr>
        <w:t xml:space="preserve">, Zamawiający ma prawo żądać od Wykonawcy potwierdzenia, że dostarczany asortyment spełnia warunki dokumentacji </w:t>
      </w:r>
      <w:r w:rsidR="00034C43">
        <w:rPr>
          <w:rFonts w:ascii="Arial" w:hAnsi="Arial" w:cs="Arial"/>
          <w:sz w:val="24"/>
          <w:szCs w:val="24"/>
        </w:rPr>
        <w:t>technicznej</w:t>
      </w:r>
      <w:r w:rsidRPr="00034C43">
        <w:rPr>
          <w:rFonts w:ascii="Arial" w:hAnsi="Arial" w:cs="Arial"/>
          <w:sz w:val="24"/>
          <w:szCs w:val="24"/>
        </w:rPr>
        <w:t xml:space="preserve"> poprzez </w:t>
      </w:r>
      <w:r w:rsidRPr="00034C43">
        <w:rPr>
          <w:rFonts w:ascii="Arial" w:hAnsi="Arial" w:cs="Arial"/>
          <w:sz w:val="24"/>
          <w:szCs w:val="24"/>
        </w:rPr>
        <w:lastRenderedPageBreak/>
        <w:t>przedłożenie środków dowodowych, np. badań tkanin wykonanych przez akredytowane laboratorium na każdym etapie trwania umowy.</w:t>
      </w:r>
    </w:p>
    <w:p w14:paraId="486ACCC4" w14:textId="6BAA0FC7" w:rsidR="002A02F0" w:rsidRPr="00204E70" w:rsidRDefault="002A02F0" w:rsidP="00034C4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Dostarczanie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następowało sukcesywnie przez cały okres trwania umowy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 zależności od potrzeb </w:t>
      </w:r>
      <w:r w:rsidR="00A04067">
        <w:rPr>
          <w:rFonts w:ascii="Arial" w:hAnsi="Arial" w:cs="Arial"/>
          <w:sz w:val="24"/>
          <w:szCs w:val="24"/>
        </w:rPr>
        <w:t>Zamawiającego</w:t>
      </w:r>
      <w:r w:rsidRPr="00204E70">
        <w:rPr>
          <w:rFonts w:ascii="Arial" w:hAnsi="Arial" w:cs="Arial"/>
          <w:sz w:val="24"/>
          <w:szCs w:val="24"/>
        </w:rPr>
        <w:t xml:space="preserve">. Ilość oraz rodzaj poszczególnych elementów </w:t>
      </w:r>
      <w:r w:rsidR="001A0667">
        <w:rPr>
          <w:rFonts w:ascii="Arial" w:hAnsi="Arial" w:cs="Arial"/>
          <w:sz w:val="24"/>
          <w:szCs w:val="24"/>
        </w:rPr>
        <w:t>BHP</w:t>
      </w:r>
      <w:r w:rsidR="00700421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będą </w:t>
      </w:r>
      <w:r w:rsidRPr="00F66F97">
        <w:rPr>
          <w:rFonts w:ascii="Arial" w:hAnsi="Arial" w:cs="Arial"/>
          <w:sz w:val="24"/>
          <w:szCs w:val="24"/>
        </w:rPr>
        <w:t>zamawiane lub pobierane w</w:t>
      </w:r>
      <w:r w:rsidR="00700421">
        <w:rPr>
          <w:rFonts w:ascii="Arial" w:hAnsi="Arial" w:cs="Arial"/>
          <w:sz w:val="24"/>
          <w:szCs w:val="24"/>
        </w:rPr>
        <w:t> </w:t>
      </w:r>
      <w:r w:rsidRPr="00F66F97">
        <w:rPr>
          <w:rFonts w:ascii="Arial" w:hAnsi="Arial" w:cs="Arial"/>
          <w:sz w:val="24"/>
          <w:szCs w:val="24"/>
        </w:rPr>
        <w:t xml:space="preserve">punkcie </w:t>
      </w:r>
      <w:r w:rsidR="00FC7C11" w:rsidRPr="00F66F97">
        <w:rPr>
          <w:rFonts w:ascii="Arial" w:hAnsi="Arial" w:cs="Arial"/>
          <w:sz w:val="24"/>
          <w:szCs w:val="24"/>
        </w:rPr>
        <w:t>dystrybucji</w:t>
      </w:r>
      <w:r w:rsidR="009453AC">
        <w:rPr>
          <w:rFonts w:ascii="Arial" w:hAnsi="Arial" w:cs="Arial"/>
          <w:sz w:val="24"/>
          <w:szCs w:val="24"/>
        </w:rPr>
        <w:t>.</w:t>
      </w:r>
      <w:r w:rsidR="00034C43">
        <w:rPr>
          <w:rFonts w:ascii="Arial" w:hAnsi="Arial" w:cs="Arial"/>
          <w:sz w:val="24"/>
          <w:szCs w:val="24"/>
        </w:rPr>
        <w:t xml:space="preserve"> </w:t>
      </w:r>
      <w:r w:rsidR="00034C43" w:rsidRPr="00034C43">
        <w:rPr>
          <w:rFonts w:ascii="Arial" w:hAnsi="Arial" w:cs="Arial"/>
          <w:sz w:val="24"/>
          <w:szCs w:val="24"/>
        </w:rPr>
        <w:t xml:space="preserve">Do odbioru </w:t>
      </w:r>
      <w:r w:rsidR="00034C43">
        <w:rPr>
          <w:rFonts w:ascii="Arial" w:hAnsi="Arial" w:cs="Arial"/>
          <w:sz w:val="24"/>
          <w:szCs w:val="24"/>
        </w:rPr>
        <w:t>sortów BHP,</w:t>
      </w:r>
      <w:r w:rsidR="00034C43" w:rsidRPr="00034C43">
        <w:rPr>
          <w:rFonts w:ascii="Arial" w:hAnsi="Arial" w:cs="Arial"/>
          <w:sz w:val="24"/>
          <w:szCs w:val="24"/>
        </w:rPr>
        <w:t xml:space="preserve"> będą uprawnieni pracownicy biura </w:t>
      </w:r>
      <w:r w:rsidR="00CD7C73">
        <w:rPr>
          <w:rFonts w:ascii="Arial" w:hAnsi="Arial" w:cs="Arial"/>
          <w:sz w:val="24"/>
          <w:szCs w:val="24"/>
        </w:rPr>
        <w:t>Nadleśnictwa Miechów</w:t>
      </w:r>
      <w:r w:rsidR="00034C43" w:rsidRPr="00034C43">
        <w:rPr>
          <w:rFonts w:ascii="Arial" w:hAnsi="Arial" w:cs="Arial"/>
          <w:sz w:val="24"/>
          <w:szCs w:val="24"/>
        </w:rPr>
        <w:t xml:space="preserve"> na podstawie wykazów (kart indywidualnych) wydanych przez komórkę organizacyjną </w:t>
      </w:r>
      <w:r w:rsidR="00CD7C73">
        <w:rPr>
          <w:rFonts w:ascii="Arial" w:hAnsi="Arial" w:cs="Arial"/>
          <w:sz w:val="24"/>
          <w:szCs w:val="24"/>
        </w:rPr>
        <w:t xml:space="preserve">Nadleśnictwa Miechów </w:t>
      </w:r>
      <w:r w:rsidR="00034C43" w:rsidRPr="00034C43">
        <w:rPr>
          <w:rFonts w:ascii="Arial" w:hAnsi="Arial" w:cs="Arial"/>
          <w:sz w:val="24"/>
          <w:szCs w:val="24"/>
        </w:rPr>
        <w:t>odpowiedzialną za zaopatrzenie pracowników w sorty BHP</w:t>
      </w:r>
      <w:r w:rsidR="00034C43">
        <w:rPr>
          <w:rFonts w:ascii="Arial" w:hAnsi="Arial" w:cs="Arial"/>
          <w:sz w:val="24"/>
          <w:szCs w:val="24"/>
        </w:rPr>
        <w:t>.</w:t>
      </w:r>
    </w:p>
    <w:p w14:paraId="263A59B4" w14:textId="62F939A8" w:rsidR="002A02F0" w:rsidRPr="00204E70" w:rsidRDefault="002A02F0" w:rsidP="00C7369F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zobowiązany jest każdorazowo do dostarczenia elementów </w:t>
      </w:r>
      <w:r w:rsidR="00034C43">
        <w:rPr>
          <w:rFonts w:ascii="Arial" w:hAnsi="Arial" w:cs="Arial"/>
          <w:sz w:val="24"/>
          <w:szCs w:val="24"/>
        </w:rPr>
        <w:t>BHP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zgodnie ze złożonym zapotrzebowaniem co do ilości i rozmiaru zamawianych asortymentów. W przypadku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gdy elementy </w:t>
      </w:r>
      <w:r w:rsidR="00034C43">
        <w:rPr>
          <w:rFonts w:ascii="Arial" w:hAnsi="Arial" w:cs="Arial"/>
          <w:sz w:val="24"/>
          <w:szCs w:val="24"/>
        </w:rPr>
        <w:t>BHP</w:t>
      </w:r>
      <w:r w:rsidRPr="00204E70">
        <w:rPr>
          <w:rFonts w:ascii="Arial" w:hAnsi="Arial" w:cs="Arial"/>
          <w:sz w:val="24"/>
          <w:szCs w:val="24"/>
        </w:rPr>
        <w:t xml:space="preserve"> nie spełnią wymogów</w:t>
      </w:r>
      <w:r w:rsidRPr="00204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04E70">
        <w:rPr>
          <w:rFonts w:ascii="Arial" w:hAnsi="Arial" w:cs="Arial"/>
          <w:sz w:val="24"/>
          <w:szCs w:val="24"/>
        </w:rPr>
        <w:t xml:space="preserve">amawiającego co do rozmiaru i jakości, Wykonawca zobowiązany jest odebrać zakwestionowany element i dostarczyć odpowiedni na własny </w:t>
      </w:r>
      <w:r w:rsidRPr="00F9305E">
        <w:rPr>
          <w:rFonts w:ascii="Arial" w:hAnsi="Arial" w:cs="Arial"/>
          <w:sz w:val="24"/>
          <w:szCs w:val="24"/>
        </w:rPr>
        <w:t xml:space="preserve">koszt w terminie </w:t>
      </w:r>
      <w:r w:rsidR="00667508">
        <w:rPr>
          <w:rFonts w:ascii="Arial" w:hAnsi="Arial" w:cs="Arial"/>
          <w:sz w:val="24"/>
          <w:szCs w:val="24"/>
        </w:rPr>
        <w:br/>
      </w:r>
      <w:r w:rsidR="00F9305E">
        <w:rPr>
          <w:rFonts w:ascii="Arial" w:hAnsi="Arial" w:cs="Arial"/>
          <w:sz w:val="24"/>
          <w:szCs w:val="24"/>
        </w:rPr>
        <w:t>7 dni</w:t>
      </w:r>
      <w:r w:rsidRPr="00204E70">
        <w:rPr>
          <w:rFonts w:ascii="Arial" w:hAnsi="Arial" w:cs="Arial"/>
          <w:sz w:val="24"/>
          <w:szCs w:val="24"/>
        </w:rPr>
        <w:t>.</w:t>
      </w:r>
    </w:p>
    <w:p w14:paraId="27902263" w14:textId="57949E20" w:rsidR="002A02F0" w:rsidRPr="00204E70" w:rsidRDefault="002A02F0" w:rsidP="00C7369F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Elementy </w:t>
      </w:r>
      <w:r w:rsidR="00034C43">
        <w:rPr>
          <w:rFonts w:ascii="Arial" w:hAnsi="Arial" w:cs="Arial"/>
          <w:sz w:val="24"/>
          <w:szCs w:val="24"/>
        </w:rPr>
        <w:t>BHP</w:t>
      </w:r>
      <w:r w:rsidRPr="00204E70">
        <w:rPr>
          <w:rFonts w:ascii="Arial" w:hAnsi="Arial" w:cs="Arial"/>
          <w:sz w:val="24"/>
          <w:szCs w:val="24"/>
        </w:rPr>
        <w:t>, będą dostarczane zgodnie z zobowiązaniami określonymi w ofercie i będą realizowane sukcesywnie w zależności od potrzeb Zamawiającego na następujących warunkach:</w:t>
      </w:r>
    </w:p>
    <w:p w14:paraId="26CCACF0" w14:textId="48954E86" w:rsidR="002A02F0" w:rsidRPr="00A83A7D" w:rsidRDefault="002A02F0" w:rsidP="00743B04">
      <w:pPr>
        <w:pStyle w:val="Akapitzlist"/>
        <w:numPr>
          <w:ilvl w:val="7"/>
          <w:numId w:val="14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 xml:space="preserve">Realizacja dostawy </w:t>
      </w:r>
      <w:r w:rsidR="00700421">
        <w:rPr>
          <w:rFonts w:ascii="Arial" w:hAnsi="Arial" w:cs="Arial"/>
          <w:sz w:val="24"/>
          <w:szCs w:val="24"/>
        </w:rPr>
        <w:t xml:space="preserve">elementów </w:t>
      </w:r>
      <w:r w:rsidR="00034C43">
        <w:rPr>
          <w:rFonts w:ascii="Arial" w:hAnsi="Arial" w:cs="Arial"/>
          <w:sz w:val="24"/>
          <w:szCs w:val="24"/>
        </w:rPr>
        <w:t>BHP</w:t>
      </w:r>
      <w:r w:rsidRPr="00A83A7D">
        <w:rPr>
          <w:rFonts w:ascii="Arial" w:hAnsi="Arial" w:cs="Arial"/>
          <w:sz w:val="24"/>
          <w:szCs w:val="24"/>
        </w:rPr>
        <w:t xml:space="preserve"> przez Wykonawcę, w punkcie dystrybucyjnym (magazynie) zlokalizowanym</w:t>
      </w:r>
      <w:r w:rsidR="00C840BC">
        <w:rPr>
          <w:rFonts w:ascii="Arial" w:hAnsi="Arial" w:cs="Arial"/>
          <w:sz w:val="24"/>
          <w:szCs w:val="24"/>
        </w:rPr>
        <w:t xml:space="preserve"> na terenie Miasta Krakowa</w:t>
      </w:r>
      <w:r w:rsidR="00A40C40">
        <w:rPr>
          <w:rFonts w:ascii="Arial" w:hAnsi="Arial" w:cs="Arial"/>
          <w:sz w:val="24"/>
          <w:szCs w:val="24"/>
        </w:rPr>
        <w:t>.</w:t>
      </w:r>
      <w:r w:rsidR="00F9305E" w:rsidRPr="00A83A7D">
        <w:rPr>
          <w:rFonts w:ascii="Arial" w:hAnsi="Arial" w:cs="Arial"/>
          <w:sz w:val="24"/>
          <w:szCs w:val="24"/>
        </w:rPr>
        <w:t xml:space="preserve"> </w:t>
      </w:r>
    </w:p>
    <w:p w14:paraId="15134516" w14:textId="3DC30E2A" w:rsidR="002A02F0" w:rsidRPr="00A83A7D" w:rsidRDefault="002A02F0" w:rsidP="00743B04">
      <w:pPr>
        <w:pStyle w:val="Akapitzlist"/>
        <w:numPr>
          <w:ilvl w:val="1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61E4F0BE" w:rsidR="002A02F0" w:rsidRDefault="002A02F0" w:rsidP="00743B04">
      <w:pPr>
        <w:pStyle w:val="Akapitzlist"/>
        <w:numPr>
          <w:ilvl w:val="2"/>
          <w:numId w:val="1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godziny otwarcia punktu od 9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 do 17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="00034C43">
        <w:rPr>
          <w:rFonts w:ascii="Arial" w:hAnsi="Arial" w:cs="Arial"/>
          <w:sz w:val="24"/>
          <w:szCs w:val="24"/>
        </w:rPr>
        <w:t>, przez 3 dni roboczych w tygodniu;</w:t>
      </w:r>
    </w:p>
    <w:p w14:paraId="52C5B440" w14:textId="108CC23E" w:rsidR="00034C43" w:rsidRDefault="00034C43" w:rsidP="00034C43">
      <w:pPr>
        <w:pStyle w:val="Akapitzlist"/>
        <w:numPr>
          <w:ilvl w:val="2"/>
          <w:numId w:val="15"/>
        </w:numPr>
        <w:spacing w:after="0"/>
        <w:ind w:left="993" w:hanging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34C43">
        <w:rPr>
          <w:rFonts w:ascii="Arial" w:hAnsi="Arial" w:cs="Arial"/>
          <w:sz w:val="24"/>
          <w:szCs w:val="24"/>
        </w:rPr>
        <w:t>ykonawca zapewni pracownikom Zamawiając</w:t>
      </w:r>
      <w:r>
        <w:rPr>
          <w:rFonts w:ascii="Arial" w:hAnsi="Arial" w:cs="Arial"/>
          <w:sz w:val="24"/>
          <w:szCs w:val="24"/>
        </w:rPr>
        <w:t xml:space="preserve">ego upoważnionym do odbioru </w:t>
      </w:r>
      <w:r w:rsidRPr="00034C43">
        <w:rPr>
          <w:rFonts w:ascii="Arial" w:hAnsi="Arial" w:cs="Arial"/>
          <w:sz w:val="24"/>
          <w:szCs w:val="24"/>
        </w:rPr>
        <w:t>sortów BHP, możliwość indywidualnego przymierzenia lub dopasowania przedmiotowych sortów BHP w wydzielonym pomieszczeniu przymierzalni</w:t>
      </w:r>
      <w:r w:rsidR="00FD22D3">
        <w:rPr>
          <w:rFonts w:ascii="Arial" w:hAnsi="Arial" w:cs="Arial"/>
          <w:sz w:val="24"/>
          <w:szCs w:val="24"/>
        </w:rPr>
        <w:t>;</w:t>
      </w:r>
    </w:p>
    <w:p w14:paraId="0C5AC037" w14:textId="2B66FD2D" w:rsidR="00FD22D3" w:rsidRPr="00A83A7D" w:rsidRDefault="00FD22D3" w:rsidP="00FD22D3">
      <w:pPr>
        <w:pStyle w:val="Akapitzlist"/>
        <w:numPr>
          <w:ilvl w:val="2"/>
          <w:numId w:val="15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D22D3">
        <w:rPr>
          <w:rFonts w:ascii="Arial" w:hAnsi="Arial" w:cs="Arial"/>
          <w:sz w:val="24"/>
          <w:szCs w:val="24"/>
        </w:rPr>
        <w:t>a zgodą Stron dopuszcza się odbiór sortów BHP w innych punktach handlowych posiadanych przez Wykonawcę</w:t>
      </w:r>
      <w:r>
        <w:rPr>
          <w:rFonts w:ascii="Arial" w:hAnsi="Arial" w:cs="Arial"/>
          <w:sz w:val="24"/>
          <w:szCs w:val="24"/>
        </w:rPr>
        <w:t>.</w:t>
      </w:r>
    </w:p>
    <w:p w14:paraId="2A4BF5BD" w14:textId="60258E25" w:rsidR="002A02F0" w:rsidRPr="00A83A7D" w:rsidRDefault="002A02F0" w:rsidP="00743B04">
      <w:pPr>
        <w:pStyle w:val="Akapitzlist"/>
        <w:numPr>
          <w:ilvl w:val="1"/>
          <w:numId w:val="1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A83A7D">
        <w:rPr>
          <w:rFonts w:ascii="Arial" w:hAnsi="Arial" w:cs="Arial"/>
          <w:sz w:val="24"/>
          <w:szCs w:val="24"/>
        </w:rPr>
        <w:t>ów</w:t>
      </w:r>
      <w:r w:rsidR="00A04067" w:rsidRPr="00A83A7D">
        <w:rPr>
          <w:rFonts w:ascii="Arial" w:hAnsi="Arial" w:cs="Arial"/>
          <w:sz w:val="24"/>
          <w:szCs w:val="24"/>
        </w:rPr>
        <w:t>.</w:t>
      </w:r>
    </w:p>
    <w:p w14:paraId="3F1F0C9B" w14:textId="6895108B" w:rsidR="002A02F0" w:rsidRPr="00204E70" w:rsidRDefault="002A02F0" w:rsidP="00743B04">
      <w:pPr>
        <w:numPr>
          <w:ilvl w:val="1"/>
          <w:numId w:val="15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A83A7D">
        <w:rPr>
          <w:rFonts w:ascii="Arial" w:hAnsi="Arial" w:cs="Arial"/>
        </w:rPr>
        <w:t xml:space="preserve">Wykonawca zapewni pracownikom Zamawiającego upoważnionym do odbioru elementów </w:t>
      </w:r>
      <w:r w:rsidR="00FD22D3">
        <w:rPr>
          <w:rFonts w:ascii="Arial" w:hAnsi="Arial" w:cs="Arial"/>
        </w:rPr>
        <w:t>BHP</w:t>
      </w:r>
      <w:r w:rsidRPr="00A83A7D">
        <w:rPr>
          <w:rFonts w:ascii="Arial" w:hAnsi="Arial" w:cs="Arial"/>
        </w:rPr>
        <w:t xml:space="preserve"> </w:t>
      </w:r>
      <w:r w:rsidR="00AA0C4B">
        <w:rPr>
          <w:rFonts w:ascii="Arial" w:hAnsi="Arial" w:cs="Arial"/>
        </w:rPr>
        <w:t>dostępność</w:t>
      </w:r>
      <w:r w:rsidRPr="00A83A7D">
        <w:rPr>
          <w:rFonts w:ascii="Arial" w:hAnsi="Arial" w:cs="Arial"/>
        </w:rPr>
        <w:t xml:space="preserve"> towaru od ręki w punkcie dystrybucji wskazanym w </w:t>
      </w:r>
      <w:r w:rsidRPr="00A83A7D">
        <w:rPr>
          <w:rFonts w:ascii="Arial" w:hAnsi="Arial" w:cs="Arial"/>
          <w:bCs/>
        </w:rPr>
        <w:t xml:space="preserve">§ 1 ust. </w:t>
      </w:r>
      <w:r w:rsidR="00A83A7D">
        <w:rPr>
          <w:rFonts w:ascii="Arial" w:hAnsi="Arial" w:cs="Arial"/>
        </w:rPr>
        <w:t>5 lit. a.</w:t>
      </w:r>
      <w:r w:rsidRPr="00A83A7D">
        <w:rPr>
          <w:rFonts w:ascii="Arial" w:hAnsi="Arial" w:cs="Arial"/>
        </w:rPr>
        <w:t xml:space="preserve"> umowy </w:t>
      </w:r>
      <w:r w:rsidRPr="00FD22D3">
        <w:rPr>
          <w:rFonts w:ascii="Arial" w:hAnsi="Arial" w:cs="Arial"/>
        </w:rPr>
        <w:t xml:space="preserve">lub realizację dostawy towaru poprzez skuteczne dosłanie do siedziby </w:t>
      </w:r>
      <w:r w:rsidR="00ED1F56">
        <w:rPr>
          <w:rFonts w:ascii="Arial" w:hAnsi="Arial" w:cs="Arial"/>
        </w:rPr>
        <w:t>Zamawiającego</w:t>
      </w:r>
      <w:r w:rsidRPr="00FD22D3">
        <w:rPr>
          <w:rFonts w:ascii="Arial" w:hAnsi="Arial" w:cs="Arial"/>
        </w:rPr>
        <w:t>, w</w:t>
      </w:r>
      <w:r w:rsidR="000B242C" w:rsidRPr="00FD22D3">
        <w:rPr>
          <w:rFonts w:ascii="Arial" w:hAnsi="Arial" w:cs="Arial"/>
        </w:rPr>
        <w:t> </w:t>
      </w:r>
      <w:r w:rsidRPr="00FD22D3">
        <w:rPr>
          <w:rFonts w:ascii="Arial" w:hAnsi="Arial" w:cs="Arial"/>
        </w:rPr>
        <w:t xml:space="preserve">maksymalnym czasie </w:t>
      </w:r>
      <w:r w:rsidR="00C840BC" w:rsidRPr="00FD22D3">
        <w:rPr>
          <w:rFonts w:ascii="Arial" w:hAnsi="Arial" w:cs="Arial"/>
        </w:rPr>
        <w:t>14</w:t>
      </w:r>
      <w:r w:rsidRPr="00FD22D3">
        <w:rPr>
          <w:rFonts w:ascii="Arial" w:hAnsi="Arial" w:cs="Arial"/>
        </w:rPr>
        <w:t xml:space="preserve"> dni od momentu złożenia zamówienia.</w:t>
      </w:r>
    </w:p>
    <w:p w14:paraId="253371F3" w14:textId="12643C37" w:rsidR="002A02F0" w:rsidRPr="00204E70" w:rsidRDefault="002A02F0" w:rsidP="00743B04">
      <w:pPr>
        <w:numPr>
          <w:ilvl w:val="1"/>
          <w:numId w:val="15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Wykonawca umożliwi składanie zamówień za pomocą poczty elektronicznej, email</w:t>
      </w:r>
      <w:r w:rsidR="000B242C">
        <w:rPr>
          <w:rFonts w:ascii="Arial" w:hAnsi="Arial" w:cs="Arial"/>
        </w:rPr>
        <w:t xml:space="preserve"> </w:t>
      </w:r>
      <w:r w:rsidRPr="00204E70">
        <w:rPr>
          <w:rFonts w:ascii="Arial" w:hAnsi="Arial" w:cs="Arial"/>
        </w:rPr>
        <w:t>lub osobiście w punkcie dystrybucji.</w:t>
      </w:r>
    </w:p>
    <w:p w14:paraId="41A7305F" w14:textId="77777777" w:rsidR="002A02F0" w:rsidRDefault="002A02F0" w:rsidP="00743B04">
      <w:pPr>
        <w:numPr>
          <w:ilvl w:val="1"/>
          <w:numId w:val="15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204E70" w:rsidRDefault="002A02F0" w:rsidP="00743B04">
      <w:pPr>
        <w:numPr>
          <w:ilvl w:val="1"/>
          <w:numId w:val="15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bezpłatny zwrot towaru. Zwrot dokonywany będzie nie </w:t>
      </w:r>
      <w:r w:rsidR="000B242C" w:rsidRPr="00204E70">
        <w:rPr>
          <w:rFonts w:ascii="Arial" w:hAnsi="Arial" w:cs="Arial"/>
        </w:rPr>
        <w:t>częściej</w:t>
      </w:r>
      <w:r w:rsidRPr="00204E70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204E70" w:rsidRDefault="002A02F0" w:rsidP="00743B04">
      <w:pPr>
        <w:pStyle w:val="Akapitzlist"/>
        <w:numPr>
          <w:ilvl w:val="1"/>
          <w:numId w:val="1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204E70">
        <w:rPr>
          <w:rFonts w:ascii="Arial" w:hAnsi="Arial" w:cs="Arial"/>
          <w:sz w:val="24"/>
          <w:szCs w:val="24"/>
        </w:rPr>
        <w:t>rzadziej</w:t>
      </w:r>
      <w:r w:rsidRPr="00204E70">
        <w:rPr>
          <w:rFonts w:ascii="Arial" w:hAnsi="Arial" w:cs="Arial"/>
          <w:sz w:val="24"/>
          <w:szCs w:val="24"/>
        </w:rPr>
        <w:t xml:space="preserve"> niż jeden raz w tygodniu. </w:t>
      </w:r>
    </w:p>
    <w:p w14:paraId="44480983" w14:textId="77777777" w:rsidR="00AA0C4B" w:rsidRDefault="002A02F0" w:rsidP="00743B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t>Strony ustalają również, że określone ilości</w:t>
      </w:r>
      <w:r>
        <w:rPr>
          <w:rFonts w:ascii="Arial" w:hAnsi="Arial" w:cs="Arial"/>
          <w:color w:val="000000"/>
          <w:sz w:val="24"/>
          <w:szCs w:val="24"/>
        </w:rPr>
        <w:t xml:space="preserve"> elementów </w:t>
      </w:r>
      <w:r w:rsidR="00FD22D3">
        <w:rPr>
          <w:rFonts w:ascii="Arial" w:hAnsi="Arial" w:cs="Arial"/>
          <w:color w:val="000000"/>
          <w:sz w:val="24"/>
          <w:szCs w:val="24"/>
        </w:rPr>
        <w:t>BHP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E70">
        <w:rPr>
          <w:rFonts w:ascii="Arial" w:hAnsi="Arial" w:cs="Arial"/>
          <w:color w:val="000000"/>
          <w:sz w:val="24"/>
          <w:szCs w:val="24"/>
        </w:rPr>
        <w:t xml:space="preserve">są wielkościami szacunkowymi i nie zobowiązują Zamawiającego do realizacji zamówienia </w:t>
      </w:r>
      <w:r w:rsidR="00A40C40">
        <w:rPr>
          <w:rFonts w:ascii="Arial" w:hAnsi="Arial" w:cs="Arial"/>
          <w:color w:val="000000"/>
          <w:sz w:val="24"/>
          <w:szCs w:val="24"/>
        </w:rPr>
        <w:br/>
      </w:r>
      <w:r w:rsidRPr="00204E70">
        <w:rPr>
          <w:rFonts w:ascii="Arial" w:hAnsi="Arial" w:cs="Arial"/>
          <w:color w:val="000000"/>
          <w:sz w:val="24"/>
          <w:szCs w:val="24"/>
        </w:rPr>
        <w:t xml:space="preserve">w pełnych ilościach. </w:t>
      </w:r>
    </w:p>
    <w:p w14:paraId="3DC0F5F0" w14:textId="26F947E6" w:rsidR="002A02F0" w:rsidRPr="00204E70" w:rsidRDefault="00AA0C4B" w:rsidP="00743B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Zamawiający przewiduje możliwość zwiększenia lub zmniejszenia ilości zamawianych elementów BHP o 70% w stosunku do ilości wskazanych w formularzu ofertowym.</w:t>
      </w:r>
    </w:p>
    <w:p w14:paraId="7942106A" w14:textId="4A667562" w:rsidR="002A02F0" w:rsidRPr="00AA0C4B" w:rsidRDefault="00AA0C4B" w:rsidP="00AA0C4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A0C4B">
        <w:rPr>
          <w:rFonts w:ascii="Arial" w:hAnsi="Arial" w:cs="Arial"/>
          <w:color w:val="000000"/>
        </w:rPr>
        <w:t xml:space="preserve"> </w:t>
      </w:r>
      <w:r w:rsidR="002A02F0" w:rsidRPr="00AA0C4B">
        <w:rPr>
          <w:rFonts w:ascii="Arial" w:hAnsi="Arial" w:cs="Arial"/>
          <w:sz w:val="24"/>
          <w:szCs w:val="24"/>
        </w:rPr>
        <w:t xml:space="preserve">W przypadku opisanym w </w:t>
      </w:r>
      <w:r w:rsidR="002A02F0" w:rsidRPr="00AA0C4B">
        <w:rPr>
          <w:rFonts w:ascii="Arial" w:hAnsi="Arial" w:cs="Arial"/>
          <w:bCs/>
          <w:sz w:val="24"/>
          <w:szCs w:val="24"/>
        </w:rPr>
        <w:t>§ 1</w:t>
      </w:r>
      <w:r w:rsidR="002A02F0" w:rsidRPr="00AA0C4B">
        <w:rPr>
          <w:rFonts w:ascii="Arial" w:hAnsi="Arial" w:cs="Arial"/>
          <w:b/>
          <w:bCs/>
          <w:sz w:val="24"/>
          <w:szCs w:val="24"/>
        </w:rPr>
        <w:t xml:space="preserve"> </w:t>
      </w:r>
      <w:r w:rsidR="002A02F0" w:rsidRPr="00AA0C4B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>7</w:t>
      </w:r>
      <w:r w:rsidR="002A02F0" w:rsidRPr="00AA0C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należne Wykonawcy wynagrodzenie zostanie stosownie zmniejszone lub zwiększone</w:t>
      </w:r>
      <w:r w:rsidR="002A02F0" w:rsidRPr="00AA0C4B">
        <w:rPr>
          <w:rFonts w:ascii="Arial" w:hAnsi="Arial" w:cs="Arial"/>
          <w:sz w:val="24"/>
          <w:szCs w:val="24"/>
        </w:rPr>
        <w:t>. Należne wynagrodzenie zostanie obliczone proporcjonalnie do zmniejszenia</w:t>
      </w:r>
      <w:r>
        <w:rPr>
          <w:rFonts w:ascii="Arial" w:hAnsi="Arial" w:cs="Arial"/>
          <w:sz w:val="24"/>
          <w:szCs w:val="24"/>
        </w:rPr>
        <w:t>/zwiększenia</w:t>
      </w:r>
      <w:r w:rsidR="002A02F0" w:rsidRPr="00AA0C4B">
        <w:rPr>
          <w:rFonts w:ascii="Arial" w:hAnsi="Arial" w:cs="Arial"/>
          <w:sz w:val="24"/>
          <w:szCs w:val="24"/>
        </w:rPr>
        <w:t xml:space="preserve"> ilości rzeczywiście odebranych elementów </w:t>
      </w:r>
      <w:r w:rsidR="001A0667" w:rsidRPr="00AA0C4B">
        <w:rPr>
          <w:rFonts w:ascii="Arial" w:hAnsi="Arial" w:cs="Arial"/>
          <w:sz w:val="24"/>
          <w:szCs w:val="24"/>
        </w:rPr>
        <w:t>BHP</w:t>
      </w:r>
      <w:r w:rsidR="002A02F0" w:rsidRPr="00AA0C4B">
        <w:rPr>
          <w:rFonts w:ascii="Arial" w:hAnsi="Arial" w:cs="Arial"/>
          <w:sz w:val="24"/>
          <w:szCs w:val="24"/>
        </w:rPr>
        <w:t>, przy przyjęciu aktualnych stawek - cen jednostkowych. Wykonawca może żądać wyłącznie wynagrodzenia należnego za rzeczywiście wykonaną część umowy.</w:t>
      </w:r>
    </w:p>
    <w:p w14:paraId="767CBB40" w14:textId="0AED2C5F" w:rsidR="002A02F0" w:rsidRPr="00010ED4" w:rsidRDefault="002A02F0" w:rsidP="00743B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Ograniczenie</w:t>
      </w:r>
      <w:r w:rsidR="00AA0C4B">
        <w:rPr>
          <w:rFonts w:ascii="Arial" w:hAnsi="Arial" w:cs="Arial"/>
          <w:sz w:val="24"/>
          <w:szCs w:val="24"/>
        </w:rPr>
        <w:t xml:space="preserve"> lub zwiększenie</w:t>
      </w:r>
      <w:r w:rsidRPr="00010ED4">
        <w:rPr>
          <w:rFonts w:ascii="Arial" w:hAnsi="Arial" w:cs="Arial"/>
          <w:sz w:val="24"/>
          <w:szCs w:val="24"/>
        </w:rPr>
        <w:t xml:space="preserve"> Przedmiotu Umowy na zasadach wyżej określonych nie stanowi niewykonania lub nienależytego wykonania zobowiązania i nie jest w związku z</w:t>
      </w:r>
      <w:r w:rsidR="000B242C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tym podstawą do podnoszenia jakichkolwiek roszczeń w stosunku do Zamawiającego.</w:t>
      </w:r>
    </w:p>
    <w:p w14:paraId="2A28731F" w14:textId="7945B670" w:rsidR="002A02F0" w:rsidRDefault="002A02F0" w:rsidP="00743B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</w:t>
      </w:r>
      <w:r w:rsidR="001A0667">
        <w:rPr>
          <w:rFonts w:ascii="Arial" w:hAnsi="Arial" w:cs="Arial"/>
          <w:sz w:val="24"/>
          <w:szCs w:val="24"/>
        </w:rPr>
        <w:t>BHP</w:t>
      </w:r>
      <w:r w:rsidRPr="00010ED4">
        <w:rPr>
          <w:rFonts w:ascii="Arial" w:hAnsi="Arial" w:cs="Arial"/>
          <w:sz w:val="24"/>
          <w:szCs w:val="24"/>
        </w:rPr>
        <w:t xml:space="preserve"> w</w:t>
      </w:r>
      <w:r w:rsidR="001A0667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 xml:space="preserve">trakcie realizacji umowy, pod warunkiem, że suma wartości zamówienia po zmianach nie przekroczy </w:t>
      </w:r>
      <w:r w:rsidR="00FD22D3">
        <w:rPr>
          <w:rFonts w:ascii="Arial" w:hAnsi="Arial" w:cs="Arial"/>
          <w:sz w:val="24"/>
          <w:szCs w:val="24"/>
        </w:rPr>
        <w:t>wartości przedmiotu zamówienia.</w:t>
      </w:r>
    </w:p>
    <w:p w14:paraId="4448B02A" w14:textId="0274F248" w:rsidR="00FD22D3" w:rsidRPr="00FD22D3" w:rsidRDefault="00FD22D3" w:rsidP="00700421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D22D3">
        <w:rPr>
          <w:rFonts w:ascii="Arial" w:hAnsi="Arial" w:cs="Arial"/>
          <w:sz w:val="24"/>
          <w:szCs w:val="24"/>
        </w:rPr>
        <w:t xml:space="preserve">Strony ustalają, że przy sukcesywnych dostawach dopuszczalna jest zmiana producenta poszczególnych sortów, </w:t>
      </w:r>
      <w:r w:rsidR="00E3761D">
        <w:rPr>
          <w:rFonts w:ascii="Arial" w:hAnsi="Arial" w:cs="Arial"/>
          <w:sz w:val="24"/>
          <w:szCs w:val="24"/>
        </w:rPr>
        <w:t>BHP</w:t>
      </w:r>
      <w:r w:rsidR="00E3761D" w:rsidRPr="00FD22D3">
        <w:rPr>
          <w:rFonts w:ascii="Arial" w:hAnsi="Arial" w:cs="Arial"/>
          <w:sz w:val="24"/>
          <w:szCs w:val="24"/>
        </w:rPr>
        <w:t xml:space="preserve"> </w:t>
      </w:r>
      <w:r w:rsidRPr="00FD22D3">
        <w:rPr>
          <w:rFonts w:ascii="Arial" w:hAnsi="Arial" w:cs="Arial"/>
          <w:sz w:val="24"/>
          <w:szCs w:val="24"/>
        </w:rPr>
        <w:t xml:space="preserve">pod warunkiem, że gwarantowałoby to lepszą lub przynajmniej równoważną jakość, potwierdzoną certyfikatem jakości. </w:t>
      </w:r>
    </w:p>
    <w:p w14:paraId="61179FA6" w14:textId="5B7F76EA" w:rsidR="00FD22D3" w:rsidRPr="00FD22D3" w:rsidRDefault="00FD22D3" w:rsidP="00700421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D22D3">
        <w:rPr>
          <w:rFonts w:ascii="Arial" w:hAnsi="Arial" w:cs="Arial"/>
          <w:sz w:val="24"/>
          <w:szCs w:val="24"/>
        </w:rPr>
        <w:t>Dodatkowo strony ustalają, że w przypadku wystąpienia zmian w zakresie wymagań dla poszczególnych przedmiotów sortów BHP, wprowadzonych przepisami zewnętrznymi,</w:t>
      </w:r>
      <w:r w:rsidR="00700421">
        <w:rPr>
          <w:rFonts w:ascii="Arial" w:hAnsi="Arial" w:cs="Arial"/>
          <w:sz w:val="24"/>
          <w:szCs w:val="24"/>
        </w:rPr>
        <w:t xml:space="preserve"> strony</w:t>
      </w:r>
      <w:r w:rsidRPr="00FD22D3">
        <w:rPr>
          <w:rFonts w:ascii="Arial" w:hAnsi="Arial" w:cs="Arial"/>
          <w:sz w:val="24"/>
          <w:szCs w:val="24"/>
        </w:rPr>
        <w:t xml:space="preserve"> dopuszczają wprowadzenie takich zmian w</w:t>
      </w:r>
      <w:r w:rsidR="00700421">
        <w:rPr>
          <w:rFonts w:ascii="Arial" w:hAnsi="Arial" w:cs="Arial"/>
          <w:sz w:val="24"/>
          <w:szCs w:val="24"/>
        </w:rPr>
        <w:t> </w:t>
      </w:r>
      <w:r w:rsidRPr="00FD22D3">
        <w:rPr>
          <w:rFonts w:ascii="Arial" w:hAnsi="Arial" w:cs="Arial"/>
          <w:sz w:val="24"/>
          <w:szCs w:val="24"/>
        </w:rPr>
        <w:t xml:space="preserve">formie aneksu do umowy, po przeprowadzeniu negocjacji w sprawie ceny jednostkowej poszczególnych sortów </w:t>
      </w:r>
      <w:r w:rsidR="00E3761D">
        <w:rPr>
          <w:rFonts w:ascii="Arial" w:hAnsi="Arial" w:cs="Arial"/>
          <w:sz w:val="24"/>
          <w:szCs w:val="24"/>
        </w:rPr>
        <w:t>BHP</w:t>
      </w:r>
      <w:r w:rsidRPr="00FD22D3">
        <w:rPr>
          <w:rFonts w:ascii="Arial" w:hAnsi="Arial" w:cs="Arial"/>
          <w:sz w:val="24"/>
          <w:szCs w:val="24"/>
        </w:rPr>
        <w:t>.</w:t>
      </w:r>
    </w:p>
    <w:p w14:paraId="74097AEA" w14:textId="2491138A" w:rsidR="002A02F0" w:rsidRPr="00204E70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2</w:t>
      </w:r>
    </w:p>
    <w:p w14:paraId="2ABD4876" w14:textId="6ACDC06B" w:rsidR="002A02F0" w:rsidRPr="00667508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Pr="00204E70">
        <w:rPr>
          <w:rFonts w:ascii="Arial" w:hAnsi="Arial" w:cs="Arial"/>
          <w:sz w:val="24"/>
          <w:szCs w:val="24"/>
        </w:rPr>
        <w:t xml:space="preserve">Przedmiotu Umowy – od </w:t>
      </w:r>
      <w:r w:rsidR="009933B9">
        <w:rPr>
          <w:rFonts w:ascii="Arial" w:hAnsi="Arial" w:cs="Arial"/>
          <w:b/>
          <w:bCs/>
          <w:sz w:val="24"/>
          <w:szCs w:val="24"/>
        </w:rPr>
        <w:t>dnia zawarcia umowy</w:t>
      </w:r>
      <w:r w:rsidRPr="00667508">
        <w:rPr>
          <w:rFonts w:ascii="Arial" w:hAnsi="Arial" w:cs="Arial"/>
          <w:b/>
          <w:bCs/>
          <w:sz w:val="24"/>
          <w:szCs w:val="24"/>
        </w:rPr>
        <w:t xml:space="preserve"> </w:t>
      </w:r>
      <w:r w:rsidR="00FD22D3" w:rsidRPr="00667508">
        <w:rPr>
          <w:rFonts w:ascii="Arial" w:hAnsi="Arial" w:cs="Arial"/>
          <w:b/>
          <w:bCs/>
          <w:sz w:val="24"/>
          <w:szCs w:val="24"/>
        </w:rPr>
        <w:t>do 31.12.202</w:t>
      </w:r>
      <w:r w:rsidR="005B7164">
        <w:rPr>
          <w:rFonts w:ascii="Arial" w:hAnsi="Arial" w:cs="Arial"/>
          <w:b/>
          <w:bCs/>
          <w:sz w:val="24"/>
          <w:szCs w:val="24"/>
        </w:rPr>
        <w:t>5</w:t>
      </w:r>
      <w:r w:rsidR="00A04067" w:rsidRPr="00667508">
        <w:rPr>
          <w:rFonts w:ascii="Arial" w:hAnsi="Arial" w:cs="Arial"/>
          <w:b/>
          <w:bCs/>
          <w:sz w:val="24"/>
          <w:szCs w:val="24"/>
        </w:rPr>
        <w:t xml:space="preserve"> r</w:t>
      </w:r>
      <w:r w:rsidRPr="0066750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A91AE9C" w14:textId="77777777" w:rsidR="002A02F0" w:rsidRPr="00667508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3</w:t>
      </w:r>
    </w:p>
    <w:p w14:paraId="3205570D" w14:textId="7E0A2596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Wynagrodzenie za wykonanie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określone na podstawie oferty wynosi:</w:t>
      </w:r>
    </w:p>
    <w:p w14:paraId="2E4DBD99" w14:textId="43B33B8D" w:rsidR="00CD7C73" w:rsidRPr="00A40C40" w:rsidRDefault="00CD7C73" w:rsidP="00CD7C73">
      <w:pPr>
        <w:spacing w:line="276" w:lineRule="auto"/>
        <w:ind w:left="1134" w:hanging="426"/>
        <w:contextualSpacing/>
        <w:jc w:val="both"/>
        <w:rPr>
          <w:rFonts w:ascii="Arial" w:hAnsi="Arial" w:cs="Arial"/>
          <w:b/>
          <w:bCs/>
        </w:rPr>
      </w:pPr>
      <w:r w:rsidRPr="00A40C40">
        <w:rPr>
          <w:rFonts w:ascii="Arial" w:hAnsi="Arial" w:cs="Arial"/>
          <w:b/>
          <w:bCs/>
        </w:rPr>
        <w:t xml:space="preserve">Netto: </w:t>
      </w:r>
      <w:r w:rsidR="005B7164">
        <w:rPr>
          <w:rFonts w:ascii="Arial" w:hAnsi="Arial" w:cs="Arial"/>
          <w:b/>
          <w:bCs/>
        </w:rPr>
        <w:t>………………</w:t>
      </w:r>
      <w:r w:rsidRPr="00A40C40">
        <w:rPr>
          <w:rFonts w:ascii="Arial" w:hAnsi="Arial" w:cs="Arial"/>
          <w:b/>
          <w:bCs/>
        </w:rPr>
        <w:t xml:space="preserve"> zł</w:t>
      </w:r>
    </w:p>
    <w:p w14:paraId="776F5AEA" w14:textId="55CB6D03" w:rsidR="00CD7C73" w:rsidRPr="00A40C40" w:rsidRDefault="00CD7C73" w:rsidP="00CD7C73">
      <w:pPr>
        <w:spacing w:line="276" w:lineRule="auto"/>
        <w:ind w:left="1134" w:hanging="426"/>
        <w:contextualSpacing/>
        <w:jc w:val="both"/>
        <w:rPr>
          <w:rFonts w:ascii="Arial" w:hAnsi="Arial" w:cs="Arial"/>
          <w:b/>
          <w:bCs/>
        </w:rPr>
      </w:pPr>
      <w:r w:rsidRPr="00A40C40">
        <w:rPr>
          <w:rFonts w:ascii="Arial" w:hAnsi="Arial" w:cs="Arial"/>
          <w:b/>
          <w:bCs/>
        </w:rPr>
        <w:t xml:space="preserve">VAT: </w:t>
      </w:r>
      <w:r w:rsidR="005B7164">
        <w:rPr>
          <w:rFonts w:ascii="Arial" w:hAnsi="Arial" w:cs="Arial"/>
          <w:b/>
          <w:bCs/>
        </w:rPr>
        <w:t>………………..</w:t>
      </w:r>
      <w:r w:rsidRPr="00A40C40">
        <w:rPr>
          <w:rFonts w:ascii="Arial" w:hAnsi="Arial" w:cs="Arial"/>
          <w:b/>
          <w:bCs/>
        </w:rPr>
        <w:t xml:space="preserve"> zł</w:t>
      </w:r>
    </w:p>
    <w:p w14:paraId="05FFB607" w14:textId="3079CDE5" w:rsidR="00CD7C73" w:rsidRPr="00A40C40" w:rsidRDefault="00CD7C73" w:rsidP="00CD7C73">
      <w:pPr>
        <w:spacing w:line="276" w:lineRule="auto"/>
        <w:ind w:left="1134" w:hanging="426"/>
        <w:contextualSpacing/>
        <w:jc w:val="both"/>
        <w:rPr>
          <w:rFonts w:ascii="Arial" w:hAnsi="Arial" w:cs="Arial"/>
          <w:b/>
          <w:bCs/>
        </w:rPr>
      </w:pPr>
      <w:r w:rsidRPr="00A40C40">
        <w:rPr>
          <w:rFonts w:ascii="Arial" w:hAnsi="Arial" w:cs="Arial"/>
          <w:b/>
          <w:bCs/>
        </w:rPr>
        <w:t xml:space="preserve">Brutto: </w:t>
      </w:r>
      <w:r w:rsidR="005B7164">
        <w:rPr>
          <w:rFonts w:ascii="Arial" w:hAnsi="Arial" w:cs="Arial"/>
          <w:b/>
          <w:bCs/>
        </w:rPr>
        <w:t>……………..</w:t>
      </w:r>
      <w:r w:rsidRPr="00A40C40">
        <w:rPr>
          <w:rFonts w:ascii="Arial" w:hAnsi="Arial" w:cs="Arial"/>
          <w:b/>
          <w:bCs/>
        </w:rPr>
        <w:t xml:space="preserve"> zł</w:t>
      </w:r>
    </w:p>
    <w:p w14:paraId="15D55208" w14:textId="3F85B571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wynagrodzeniu określonym </w:t>
      </w:r>
      <w:r w:rsidRPr="00F9305E">
        <w:rPr>
          <w:rFonts w:ascii="Arial" w:hAnsi="Arial" w:cs="Arial"/>
          <w:sz w:val="24"/>
          <w:szCs w:val="24"/>
        </w:rPr>
        <w:t xml:space="preserve">w </w:t>
      </w:r>
      <w:r w:rsidR="00DF71DE" w:rsidRPr="00F9305E">
        <w:rPr>
          <w:rFonts w:ascii="Arial" w:hAnsi="Arial" w:cs="Arial"/>
          <w:sz w:val="24"/>
          <w:szCs w:val="24"/>
        </w:rPr>
        <w:t>§ 3</w:t>
      </w:r>
      <w:r w:rsidR="00DF71DE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 xml:space="preserve">ust. 1 mieszczą się wszelkie koszty wykonania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– określone w formularzu oferty</w:t>
      </w:r>
      <w:r w:rsidRPr="00204E70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51CB0265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będą płatne przelewem na rachunek bankowy wskazany przez Wykonawcę w ciągu 14 dni, licząc od dnia otrzymania </w:t>
      </w:r>
      <w:r w:rsidR="0041528A">
        <w:rPr>
          <w:rFonts w:ascii="Arial" w:hAnsi="Arial" w:cs="Arial"/>
          <w:sz w:val="24"/>
          <w:szCs w:val="24"/>
        </w:rPr>
        <w:t xml:space="preserve">przez Zamawiającego </w:t>
      </w:r>
      <w:r w:rsidRPr="00204E70">
        <w:rPr>
          <w:rFonts w:ascii="Arial" w:hAnsi="Arial" w:cs="Arial"/>
          <w:sz w:val="24"/>
          <w:szCs w:val="24"/>
        </w:rPr>
        <w:t>prawidłowo wystawionej faktury.</w:t>
      </w:r>
    </w:p>
    <w:p w14:paraId="5369C233" w14:textId="67BF60E5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wystawiane będą w PLN na </w:t>
      </w:r>
      <w:r w:rsidR="0041528A">
        <w:rPr>
          <w:rFonts w:ascii="Arial" w:hAnsi="Arial" w:cs="Arial"/>
          <w:sz w:val="24"/>
          <w:szCs w:val="24"/>
        </w:rPr>
        <w:t xml:space="preserve">adres siedziby </w:t>
      </w:r>
      <w:r w:rsidR="00CD7C73">
        <w:rPr>
          <w:rFonts w:ascii="Arial" w:hAnsi="Arial" w:cs="Arial"/>
          <w:sz w:val="24"/>
          <w:szCs w:val="24"/>
        </w:rPr>
        <w:t>Nadleśnictwa Miechów</w:t>
      </w:r>
      <w:r w:rsidR="0041528A">
        <w:rPr>
          <w:rFonts w:ascii="Arial" w:hAnsi="Arial" w:cs="Arial"/>
          <w:sz w:val="24"/>
          <w:szCs w:val="24"/>
        </w:rPr>
        <w:t xml:space="preserve"> </w:t>
      </w:r>
    </w:p>
    <w:p w14:paraId="1B4BF406" w14:textId="08DB8DF0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przyjmuje do wiadomości, że Zamawiający przy zapłacie wynagrodzenia będzie stosował mechanizm podzielonej płatności, o którym mowa </w:t>
      </w:r>
      <w:r w:rsidRPr="00204E70">
        <w:rPr>
          <w:rFonts w:ascii="Arial" w:hAnsi="Arial" w:cs="Arial"/>
          <w:sz w:val="24"/>
          <w:szCs w:val="24"/>
        </w:rPr>
        <w:lastRenderedPageBreak/>
        <w:t>w art. 108 a ust. 1 ustawy z dnia 11 marca 2004 r. o podatku od towarów i usłu</w:t>
      </w:r>
      <w:r w:rsidR="005B7164">
        <w:rPr>
          <w:rFonts w:ascii="Arial" w:hAnsi="Arial" w:cs="Arial"/>
          <w:sz w:val="24"/>
          <w:szCs w:val="24"/>
        </w:rPr>
        <w:t>g (tekst jednolity Dz. U. z 2024</w:t>
      </w:r>
      <w:r w:rsidRPr="00204E70">
        <w:rPr>
          <w:rFonts w:ascii="Arial" w:hAnsi="Arial" w:cs="Arial"/>
          <w:sz w:val="24"/>
          <w:szCs w:val="24"/>
        </w:rPr>
        <w:t xml:space="preserve"> r., poz. </w:t>
      </w:r>
      <w:r w:rsidR="005B7164">
        <w:rPr>
          <w:rFonts w:ascii="Arial" w:hAnsi="Arial" w:cs="Arial"/>
          <w:sz w:val="24"/>
          <w:szCs w:val="24"/>
        </w:rPr>
        <w:t>361</w:t>
      </w:r>
      <w:r w:rsidRPr="00204E70">
        <w:rPr>
          <w:rFonts w:ascii="Arial" w:hAnsi="Arial" w:cs="Arial"/>
          <w:sz w:val="24"/>
          <w:szCs w:val="24"/>
        </w:rPr>
        <w:t xml:space="preserve"> ze zm.).</w:t>
      </w:r>
    </w:p>
    <w:p w14:paraId="4BDD4752" w14:textId="21C53C97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 realizacji umowy zobowiązuje się posługiwać rachunkiem rozliczeniowym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o którym mowa w art. 49 ust. 1 pkt 1 ustawy z dnia 29 sierpnia 1997 r. Prawo Bankow</w:t>
      </w:r>
      <w:r w:rsidR="005B7164">
        <w:rPr>
          <w:rFonts w:ascii="Arial" w:hAnsi="Arial" w:cs="Arial"/>
          <w:sz w:val="24"/>
          <w:szCs w:val="24"/>
        </w:rPr>
        <w:t>e (tekst jednolity Dz. U. z 2024</w:t>
      </w:r>
      <w:r w:rsidRPr="00204E70">
        <w:rPr>
          <w:rFonts w:ascii="Arial" w:hAnsi="Arial" w:cs="Arial"/>
          <w:sz w:val="24"/>
          <w:szCs w:val="24"/>
        </w:rPr>
        <w:t xml:space="preserve"> r., poz. </w:t>
      </w:r>
      <w:r w:rsidR="005B7164">
        <w:rPr>
          <w:rFonts w:ascii="Arial" w:hAnsi="Arial" w:cs="Arial"/>
          <w:sz w:val="24"/>
          <w:szCs w:val="24"/>
        </w:rPr>
        <w:t>1646</w:t>
      </w:r>
      <w:r w:rsidRPr="00204E70">
        <w:rPr>
          <w:rFonts w:ascii="Arial" w:hAnsi="Arial" w:cs="Arial"/>
          <w:sz w:val="24"/>
          <w:szCs w:val="24"/>
        </w:rPr>
        <w:t xml:space="preserve">) zawartym </w:t>
      </w:r>
      <w:r w:rsidR="00C840BC">
        <w:rPr>
          <w:rFonts w:ascii="Arial" w:hAnsi="Arial" w:cs="Arial"/>
          <w:sz w:val="24"/>
          <w:szCs w:val="24"/>
        </w:rPr>
        <w:br/>
      </w:r>
      <w:r w:rsidRPr="00204E70">
        <w:rPr>
          <w:rFonts w:ascii="Arial" w:hAnsi="Arial" w:cs="Arial"/>
          <w:sz w:val="24"/>
          <w:szCs w:val="24"/>
        </w:rPr>
        <w:t>w wykazie podmiotów, o którym mowa w art. 96 b ust. 1 ustawy o podatku od towarów i usług.</w:t>
      </w:r>
    </w:p>
    <w:p w14:paraId="0305F706" w14:textId="0ABD470F" w:rsidR="002A02F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cf11"/>
          <w:rFonts w:ascii="Arial" w:hAnsi="Arial" w:cs="Arial"/>
          <w:sz w:val="24"/>
          <w:szCs w:val="24"/>
        </w:rPr>
      </w:pPr>
      <w:r w:rsidRPr="00AB08E4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>
        <w:rPr>
          <w:rStyle w:val="cf11"/>
          <w:rFonts w:ascii="Arial" w:hAnsi="Arial" w:cs="Arial"/>
          <w:sz w:val="24"/>
          <w:szCs w:val="24"/>
        </w:rPr>
        <w:t xml:space="preserve">będzie </w:t>
      </w:r>
      <w:r w:rsidR="00477CC3">
        <w:rPr>
          <w:rStyle w:val="cf11"/>
          <w:rFonts w:ascii="Arial" w:hAnsi="Arial" w:cs="Arial"/>
          <w:sz w:val="24"/>
          <w:szCs w:val="24"/>
        </w:rPr>
        <w:t>Nadleśnictwo Miechów</w:t>
      </w:r>
      <w:r w:rsidRPr="00204E70">
        <w:rPr>
          <w:rStyle w:val="cf11"/>
          <w:rFonts w:ascii="Arial" w:hAnsi="Arial" w:cs="Arial"/>
          <w:sz w:val="24"/>
          <w:szCs w:val="24"/>
        </w:rPr>
        <w:t>. Do każdej zrealizowanej</w:t>
      </w:r>
      <w:r w:rsidR="00477CC3">
        <w:rPr>
          <w:rStyle w:val="cf11"/>
          <w:rFonts w:ascii="Arial" w:hAnsi="Arial" w:cs="Arial"/>
          <w:sz w:val="24"/>
          <w:szCs w:val="24"/>
        </w:rPr>
        <w:br/>
      </w:r>
      <w:r w:rsidRPr="00204E70">
        <w:rPr>
          <w:rStyle w:val="cf11"/>
          <w:rFonts w:ascii="Arial" w:hAnsi="Arial" w:cs="Arial"/>
          <w:sz w:val="24"/>
          <w:szCs w:val="24"/>
        </w:rPr>
        <w:t xml:space="preserve">i potwierdzonej przez pobierającego pracownika (na druku WZ) dostawy </w:t>
      </w:r>
      <w:r>
        <w:rPr>
          <w:rStyle w:val="cf11"/>
          <w:rFonts w:ascii="Arial" w:hAnsi="Arial" w:cs="Arial"/>
          <w:sz w:val="24"/>
          <w:szCs w:val="24"/>
        </w:rPr>
        <w:t>P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rzedmiotu </w:t>
      </w:r>
      <w:r>
        <w:rPr>
          <w:rStyle w:val="cf11"/>
          <w:rFonts w:ascii="Arial" w:hAnsi="Arial" w:cs="Arial"/>
          <w:sz w:val="24"/>
          <w:szCs w:val="24"/>
        </w:rPr>
        <w:t>U</w:t>
      </w:r>
      <w:r w:rsidRPr="00204E70">
        <w:rPr>
          <w:rStyle w:val="cf11"/>
          <w:rFonts w:ascii="Arial" w:hAnsi="Arial" w:cs="Arial"/>
          <w:sz w:val="24"/>
          <w:szCs w:val="24"/>
        </w:rPr>
        <w:t>mowy, Wykonawca prześle w</w:t>
      </w:r>
      <w:r w:rsidR="00F9305E">
        <w:rPr>
          <w:rStyle w:val="cf11"/>
          <w:rFonts w:ascii="Arial" w:hAnsi="Arial" w:cs="Arial"/>
          <w:sz w:val="24"/>
          <w:szCs w:val="24"/>
        </w:rPr>
        <w:t> 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ciągu 5 dni od daty dostawy, elektroniczną fakturę VAT wraz z dokumentem WZ na adres e-mail </w:t>
      </w:r>
      <w:hyperlink r:id="rId8" w:history="1">
        <w:r w:rsidR="00CD7C73" w:rsidRPr="00950462">
          <w:rPr>
            <w:rStyle w:val="Hipercze"/>
            <w:rFonts w:ascii="Arial" w:hAnsi="Arial" w:cs="Arial"/>
            <w:sz w:val="24"/>
            <w:szCs w:val="24"/>
          </w:rPr>
          <w:t>miechow@krakow.lasy.gov.pl</w:t>
        </w:r>
      </w:hyperlink>
    </w:p>
    <w:p w14:paraId="16E259AE" w14:textId="232D5DCE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>
        <w:rPr>
          <w:rFonts w:ascii="Arial" w:hAnsi="Arial" w:cs="Arial"/>
          <w:sz w:val="24"/>
          <w:szCs w:val="24"/>
        </w:rPr>
        <w:t>go</w:t>
      </w:r>
      <w:r w:rsidRPr="00204E70">
        <w:rPr>
          <w:rFonts w:ascii="Arial" w:hAnsi="Arial" w:cs="Arial"/>
          <w:sz w:val="24"/>
          <w:szCs w:val="24"/>
        </w:rPr>
        <w:t>.</w:t>
      </w:r>
    </w:p>
    <w:p w14:paraId="04971A0B" w14:textId="6324F2A8" w:rsidR="002A02F0" w:rsidRPr="00204E7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przypadku nieterminowej płatności należności</w:t>
      </w:r>
      <w:r w:rsidR="0041528A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Wykonawca ma prawo naliczyć Zamawiającemu odsetki ustawowe za każdy dzień zwłoki w regulowaniu należności przekraczającej 15 dni.</w:t>
      </w:r>
    </w:p>
    <w:p w14:paraId="33CEDA75" w14:textId="21D72F7C" w:rsidR="002A02F0" w:rsidRDefault="002A02F0" w:rsidP="00743B0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może żądać wyłącznie wynagrodzenia należnego za rzeczywiście wykonaną część umowy. Ostateczne wynagrodzenie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ykonawcy za wykonanie dostaw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będzie obliczona na podstawie faktycznie odebranych elementów </w:t>
      </w:r>
      <w:r w:rsidR="0041528A">
        <w:rPr>
          <w:rFonts w:ascii="Arial" w:hAnsi="Arial" w:cs="Arial"/>
          <w:sz w:val="24"/>
          <w:szCs w:val="24"/>
        </w:rPr>
        <w:t xml:space="preserve">- </w:t>
      </w:r>
      <w:r w:rsidR="001A0667">
        <w:rPr>
          <w:rFonts w:ascii="Arial" w:hAnsi="Arial" w:cs="Arial"/>
          <w:sz w:val="24"/>
          <w:szCs w:val="24"/>
        </w:rPr>
        <w:t>BHP</w:t>
      </w:r>
      <w:r w:rsidRPr="00204E70">
        <w:rPr>
          <w:rFonts w:ascii="Arial" w:hAnsi="Arial" w:cs="Arial"/>
          <w:sz w:val="24"/>
          <w:szCs w:val="24"/>
        </w:rPr>
        <w:t xml:space="preserve"> według cen zawartych w formularzu ofertowym.</w:t>
      </w:r>
    </w:p>
    <w:p w14:paraId="219F98C4" w14:textId="77777777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4</w:t>
      </w:r>
    </w:p>
    <w:p w14:paraId="5C876584" w14:textId="77777777" w:rsidR="002A02F0" w:rsidRPr="00204E70" w:rsidRDefault="002A02F0" w:rsidP="00743B0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12D69F38" w:rsidR="002A02F0" w:rsidRPr="00204E70" w:rsidRDefault="002A02F0" w:rsidP="00743B04">
      <w:pPr>
        <w:pStyle w:val="Akapitzlist"/>
        <w:numPr>
          <w:ilvl w:val="1"/>
          <w:numId w:val="4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za zwłokę w dostarczeniu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do siedziby Zamawiającego </w:t>
      </w:r>
      <w:r w:rsidR="009933B9">
        <w:rPr>
          <w:rFonts w:ascii="Arial" w:hAnsi="Arial" w:cs="Arial"/>
          <w:sz w:val="24"/>
          <w:szCs w:val="24"/>
        </w:rPr>
        <w:t xml:space="preserve">lub w udostępnieniu Przedmiotu Umowy zgodnie z § 2 ust. 5 powyżej - </w:t>
      </w:r>
      <w:r w:rsidRPr="00204E70">
        <w:rPr>
          <w:rFonts w:ascii="Arial" w:hAnsi="Arial" w:cs="Arial"/>
          <w:sz w:val="24"/>
          <w:szCs w:val="24"/>
        </w:rPr>
        <w:t>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wysokości 1% wynagrodzenia należnego Wykonawcy za partię zamówienia, którego zwłoka dotyczy, za każdy dzień zwłoki liczony od terminów określonych w § 1 ust 5 lit </w:t>
      </w:r>
      <w:r w:rsidR="00700421">
        <w:rPr>
          <w:rFonts w:ascii="Arial" w:hAnsi="Arial" w:cs="Arial"/>
          <w:sz w:val="24"/>
          <w:szCs w:val="24"/>
        </w:rPr>
        <w:t>d</w:t>
      </w:r>
      <w:r w:rsidRPr="00204E70">
        <w:rPr>
          <w:rFonts w:ascii="Arial" w:hAnsi="Arial" w:cs="Arial"/>
          <w:sz w:val="24"/>
          <w:szCs w:val="24"/>
        </w:rPr>
        <w:t>),</w:t>
      </w:r>
    </w:p>
    <w:p w14:paraId="465D8C51" w14:textId="77777777" w:rsidR="002A02F0" w:rsidRPr="00204E70" w:rsidRDefault="002A02F0" w:rsidP="00743B04">
      <w:pPr>
        <w:pStyle w:val="Akapitzlist"/>
        <w:numPr>
          <w:ilvl w:val="1"/>
          <w:numId w:val="4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 określonego w § 3 ust.1.</w:t>
      </w:r>
    </w:p>
    <w:p w14:paraId="0DDCCE41" w14:textId="1E6D8C1F" w:rsidR="002A02F0" w:rsidRPr="00204E70" w:rsidRDefault="002A02F0" w:rsidP="00743B04">
      <w:pPr>
        <w:pStyle w:val="Akapitzlist"/>
        <w:numPr>
          <w:ilvl w:val="1"/>
          <w:numId w:val="4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wysokości 10% wynagrodzenia określonego w § 3 ust.1.</w:t>
      </w:r>
    </w:p>
    <w:p w14:paraId="6AE14A62" w14:textId="5194CA57" w:rsidR="002A02F0" w:rsidRPr="00204E70" w:rsidRDefault="002A02F0" w:rsidP="00743B04">
      <w:pPr>
        <w:pStyle w:val="Akapitzlist"/>
        <w:numPr>
          <w:ilvl w:val="1"/>
          <w:numId w:val="4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>
        <w:rPr>
          <w:rFonts w:ascii="Arial" w:hAnsi="Arial" w:cs="Arial"/>
          <w:sz w:val="24"/>
          <w:szCs w:val="24"/>
        </w:rPr>
        <w:t xml:space="preserve">elementów </w:t>
      </w:r>
      <w:r w:rsidR="001A0667">
        <w:rPr>
          <w:rFonts w:ascii="Arial" w:hAnsi="Arial" w:cs="Arial"/>
          <w:sz w:val="24"/>
          <w:szCs w:val="24"/>
        </w:rPr>
        <w:t>BHP</w:t>
      </w:r>
      <w:r w:rsidR="00A268D3">
        <w:rPr>
          <w:rFonts w:ascii="Arial" w:hAnsi="Arial" w:cs="Arial"/>
          <w:sz w:val="24"/>
          <w:szCs w:val="24"/>
        </w:rPr>
        <w:t xml:space="preserve"> stanowiących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stwierdzonych w okresie gwarancji za wady - </w:t>
      </w:r>
      <w:r w:rsidR="00E3761D">
        <w:rPr>
          <w:rFonts w:ascii="Arial" w:hAnsi="Arial" w:cs="Arial"/>
          <w:sz w:val="24"/>
          <w:szCs w:val="24"/>
        </w:rPr>
        <w:t>50</w:t>
      </w:r>
      <w:r w:rsidRPr="00204E70">
        <w:rPr>
          <w:rFonts w:ascii="Arial" w:hAnsi="Arial" w:cs="Arial"/>
          <w:sz w:val="24"/>
          <w:szCs w:val="24"/>
        </w:rPr>
        <w:t xml:space="preserve"> zł za każdy dzień zwłoki.</w:t>
      </w:r>
    </w:p>
    <w:p w14:paraId="03748C47" w14:textId="57D080CC" w:rsidR="002A02F0" w:rsidRPr="000424E1" w:rsidRDefault="002A02F0" w:rsidP="00743B0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stwierdzenia, że dostarczone i oferowane przez Wykonawcę elementy </w:t>
      </w:r>
      <w:r w:rsidR="001A0667">
        <w:rPr>
          <w:rFonts w:ascii="Arial" w:hAnsi="Arial" w:cs="Arial"/>
          <w:sz w:val="24"/>
          <w:szCs w:val="24"/>
        </w:rPr>
        <w:t>BHP</w:t>
      </w:r>
      <w:r w:rsidRPr="00204E70">
        <w:rPr>
          <w:rFonts w:ascii="Arial" w:hAnsi="Arial" w:cs="Arial"/>
          <w:sz w:val="24"/>
          <w:szCs w:val="24"/>
        </w:rPr>
        <w:t xml:space="preserve"> nie spełniają wymogów określonych w § 1. </w:t>
      </w:r>
      <w:r>
        <w:rPr>
          <w:rFonts w:ascii="Arial" w:hAnsi="Arial" w:cs="Arial"/>
          <w:sz w:val="24"/>
          <w:szCs w:val="24"/>
        </w:rPr>
        <w:t>ust</w:t>
      </w:r>
      <w:r w:rsidRPr="00204E70">
        <w:rPr>
          <w:rFonts w:ascii="Arial" w:hAnsi="Arial" w:cs="Arial"/>
          <w:sz w:val="24"/>
          <w:szCs w:val="24"/>
        </w:rPr>
        <w:t xml:space="preserve">. 2 umowy, </w:t>
      </w:r>
      <w:r w:rsidR="000424E1" w:rsidRPr="000424E1">
        <w:rPr>
          <w:rFonts w:ascii="Arial" w:hAnsi="Arial" w:cs="Arial"/>
          <w:sz w:val="24"/>
          <w:szCs w:val="24"/>
        </w:rPr>
        <w:t>Zamawiając</w:t>
      </w:r>
      <w:r w:rsidR="000424E1">
        <w:rPr>
          <w:rFonts w:ascii="Arial" w:hAnsi="Arial" w:cs="Arial"/>
          <w:sz w:val="24"/>
          <w:szCs w:val="24"/>
        </w:rPr>
        <w:t>emu</w:t>
      </w:r>
      <w:r w:rsidR="000424E1" w:rsidRPr="000424E1">
        <w:rPr>
          <w:rFonts w:ascii="Arial" w:hAnsi="Arial" w:cs="Arial"/>
          <w:sz w:val="24"/>
          <w:szCs w:val="24"/>
        </w:rPr>
        <w:t xml:space="preserve"> przysługuje od Wykonawcy kara w wysokości 500 zł za każdy taki przypadek. Jeżeli dostarczone i oferowane przez Wykonawcę elementy </w:t>
      </w:r>
      <w:r w:rsidR="001A0667">
        <w:rPr>
          <w:rFonts w:ascii="Arial" w:hAnsi="Arial" w:cs="Arial"/>
          <w:sz w:val="24"/>
          <w:szCs w:val="24"/>
        </w:rPr>
        <w:t>BHP</w:t>
      </w:r>
      <w:r w:rsidR="000424E1" w:rsidRPr="000424E1">
        <w:rPr>
          <w:rFonts w:ascii="Arial" w:hAnsi="Arial" w:cs="Arial"/>
          <w:sz w:val="24"/>
          <w:szCs w:val="24"/>
        </w:rPr>
        <w:t xml:space="preserve"> nie będą spełniać wymogów określonych w </w:t>
      </w:r>
      <w:r w:rsidR="00A906BE">
        <w:rPr>
          <w:rFonts w:ascii="Arial" w:hAnsi="Arial" w:cs="Arial"/>
          <w:sz w:val="24"/>
          <w:szCs w:val="24"/>
        </w:rPr>
        <w:t>warunkach zamówienia</w:t>
      </w:r>
      <w:r w:rsidR="000424E1" w:rsidRPr="000424E1">
        <w:rPr>
          <w:rFonts w:ascii="Arial" w:hAnsi="Arial" w:cs="Arial"/>
          <w:sz w:val="24"/>
          <w:szCs w:val="24"/>
        </w:rPr>
        <w:t>, a Wykonawca nie dostarczy potwierdzenia</w:t>
      </w:r>
      <w:r w:rsidR="00E3761D">
        <w:rPr>
          <w:rFonts w:ascii="Arial" w:hAnsi="Arial" w:cs="Arial"/>
          <w:sz w:val="24"/>
          <w:szCs w:val="24"/>
        </w:rPr>
        <w:t xml:space="preserve"> </w:t>
      </w:r>
      <w:r w:rsidR="000424E1" w:rsidRPr="000424E1">
        <w:rPr>
          <w:rFonts w:ascii="Arial" w:hAnsi="Arial" w:cs="Arial"/>
          <w:sz w:val="24"/>
          <w:szCs w:val="24"/>
        </w:rPr>
        <w:t>badań trzy razy z rzędu, Zamawiający ma prawo do odstąpienia od umowy z przyczyn leżących po stronie Wykonawcy</w:t>
      </w:r>
      <w:r w:rsidR="000424E1">
        <w:rPr>
          <w:rFonts w:ascii="Arial" w:hAnsi="Arial" w:cs="Arial"/>
          <w:sz w:val="24"/>
          <w:szCs w:val="24"/>
        </w:rPr>
        <w:t>.</w:t>
      </w:r>
    </w:p>
    <w:p w14:paraId="29361FB7" w14:textId="77777777" w:rsidR="002A02F0" w:rsidRDefault="002A02F0" w:rsidP="00743B0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>Jeżeli kary umowne nie pokryją poniesionej szkody, Zamawiającemu i Wykonawcy przysługuje prawo do dochodzenia odszkodowania uzupełniającego na zasadach ogólnych Kodeksu Cywilnego.</w:t>
      </w:r>
    </w:p>
    <w:p w14:paraId="1C6B717F" w14:textId="77777777" w:rsidR="002A02F0" w:rsidRDefault="002A02F0" w:rsidP="00743B0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ceny określonej pierwotnie. </w:t>
      </w:r>
    </w:p>
    <w:p w14:paraId="60EDC996" w14:textId="2E0E38C1" w:rsidR="002A02F0" w:rsidRPr="000424E1" w:rsidRDefault="002A02F0" w:rsidP="00743B0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4E1">
        <w:rPr>
          <w:rFonts w:ascii="Arial" w:hAnsi="Arial" w:cs="Arial"/>
          <w:sz w:val="24"/>
          <w:szCs w:val="24"/>
        </w:rPr>
        <w:t xml:space="preserve">Za </w:t>
      </w:r>
      <w:r w:rsidR="000424E1" w:rsidRPr="000424E1">
        <w:rPr>
          <w:rFonts w:ascii="Arial" w:hAnsi="Arial" w:cs="Arial"/>
          <w:sz w:val="24"/>
          <w:szCs w:val="24"/>
        </w:rPr>
        <w:t>zwłokę</w:t>
      </w:r>
      <w:r w:rsidRPr="000424E1">
        <w:rPr>
          <w:rFonts w:ascii="Arial" w:hAnsi="Arial" w:cs="Arial"/>
          <w:sz w:val="24"/>
          <w:szCs w:val="24"/>
        </w:rPr>
        <w:t xml:space="preserve"> w zapłacie wynagrodzenia, Wykonawca ma prawo do naliczania odsetek ustawowych z tytułu </w:t>
      </w:r>
      <w:r w:rsidR="000424E1" w:rsidRPr="000424E1">
        <w:rPr>
          <w:rFonts w:ascii="Arial" w:hAnsi="Arial" w:cs="Arial"/>
          <w:sz w:val="24"/>
          <w:szCs w:val="24"/>
        </w:rPr>
        <w:t>zwłoki w zapłacie przysługującego wynagrodzenia</w:t>
      </w:r>
      <w:r w:rsidRPr="000424E1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56D1A4" w14:textId="77777777" w:rsidR="00667508" w:rsidRDefault="00667508" w:rsidP="002A02F0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959B9" w14:textId="0F47961F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5</w:t>
      </w:r>
    </w:p>
    <w:p w14:paraId="0547C406" w14:textId="508E7299" w:rsidR="00B33187" w:rsidRPr="00B33187" w:rsidRDefault="00B33187" w:rsidP="00B3318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3187">
        <w:rPr>
          <w:rFonts w:ascii="Arial" w:hAnsi="Arial" w:cs="Arial"/>
          <w:sz w:val="24"/>
          <w:szCs w:val="24"/>
        </w:rPr>
        <w:t>Wykonawca zapewni na dostarczone sorty BHP gwarancję na okres 24 miesięcy, przy czym na przedmioty lub sorty</w:t>
      </w:r>
      <w:r w:rsidR="005535CD">
        <w:rPr>
          <w:rFonts w:ascii="Arial" w:hAnsi="Arial" w:cs="Arial"/>
          <w:sz w:val="24"/>
          <w:szCs w:val="24"/>
        </w:rPr>
        <w:t xml:space="preserve"> BHP</w:t>
      </w:r>
      <w:r w:rsidR="005D583D">
        <w:rPr>
          <w:rFonts w:ascii="Arial" w:hAnsi="Arial" w:cs="Arial"/>
          <w:sz w:val="24"/>
          <w:szCs w:val="24"/>
        </w:rPr>
        <w:t xml:space="preserve"> zawarte w </w:t>
      </w:r>
      <w:r w:rsidR="005D583D" w:rsidRPr="00E422F6">
        <w:rPr>
          <w:rFonts w:ascii="Arial" w:hAnsi="Arial" w:cs="Arial"/>
          <w:sz w:val="24"/>
          <w:szCs w:val="24"/>
        </w:rPr>
        <w:t>załącznik</w:t>
      </w:r>
      <w:r w:rsidR="005D583D">
        <w:rPr>
          <w:rFonts w:ascii="Arial" w:hAnsi="Arial" w:cs="Arial"/>
          <w:sz w:val="24"/>
          <w:szCs w:val="24"/>
        </w:rPr>
        <w:t>u</w:t>
      </w:r>
      <w:r w:rsidR="005D583D" w:rsidRPr="00E422F6">
        <w:rPr>
          <w:rFonts w:ascii="Arial" w:hAnsi="Arial" w:cs="Arial"/>
          <w:sz w:val="24"/>
          <w:szCs w:val="24"/>
        </w:rPr>
        <w:t xml:space="preserve"> </w:t>
      </w:r>
      <w:r w:rsidR="00E5797E" w:rsidRPr="00E422F6">
        <w:rPr>
          <w:rFonts w:ascii="Arial" w:hAnsi="Arial" w:cs="Arial"/>
          <w:sz w:val="24"/>
          <w:szCs w:val="24"/>
        </w:rPr>
        <w:t xml:space="preserve">nr </w:t>
      </w:r>
      <w:r w:rsidR="00E5797E">
        <w:rPr>
          <w:rFonts w:ascii="Arial" w:hAnsi="Arial" w:cs="Arial"/>
          <w:sz w:val="24"/>
          <w:szCs w:val="24"/>
        </w:rPr>
        <w:t>2</w:t>
      </w:r>
      <w:r w:rsidR="005D583D">
        <w:rPr>
          <w:rFonts w:ascii="Arial" w:hAnsi="Arial" w:cs="Arial"/>
          <w:sz w:val="24"/>
          <w:szCs w:val="24"/>
        </w:rPr>
        <w:t xml:space="preserve"> </w:t>
      </w:r>
      <w:r w:rsidR="005D583D" w:rsidRPr="00204E70">
        <w:rPr>
          <w:rFonts w:ascii="Arial" w:hAnsi="Arial" w:cs="Arial"/>
          <w:sz w:val="24"/>
          <w:szCs w:val="24"/>
        </w:rPr>
        <w:t>do niniejszej umowy</w:t>
      </w:r>
      <w:r w:rsidR="005D583D">
        <w:rPr>
          <w:rFonts w:ascii="Arial" w:hAnsi="Arial" w:cs="Arial"/>
          <w:sz w:val="24"/>
          <w:szCs w:val="24"/>
        </w:rPr>
        <w:t>,</w:t>
      </w:r>
      <w:r w:rsidRPr="00B33187">
        <w:rPr>
          <w:rFonts w:ascii="Arial" w:hAnsi="Arial" w:cs="Arial"/>
          <w:sz w:val="24"/>
          <w:szCs w:val="24"/>
        </w:rPr>
        <w:t xml:space="preserve"> posiadające zapis „do zużyci</w:t>
      </w:r>
      <w:r w:rsidR="005D583D">
        <w:rPr>
          <w:rFonts w:ascii="Arial" w:hAnsi="Arial" w:cs="Arial"/>
          <w:sz w:val="24"/>
          <w:szCs w:val="24"/>
        </w:rPr>
        <w:t>a” (poza rękawicami) – gwarancję</w:t>
      </w:r>
      <w:r w:rsidRPr="00B33187">
        <w:rPr>
          <w:rFonts w:ascii="Arial" w:hAnsi="Arial" w:cs="Arial"/>
          <w:sz w:val="24"/>
          <w:szCs w:val="24"/>
        </w:rPr>
        <w:t xml:space="preserve"> 12 miesięczną liczoną od daty dostawy - wystawienia faktury, na następujących warunkach:</w:t>
      </w:r>
    </w:p>
    <w:p w14:paraId="2D37C6FE" w14:textId="73B3394C" w:rsidR="00B33187" w:rsidRPr="00B33187" w:rsidRDefault="00B33187" w:rsidP="00B33187">
      <w:pPr>
        <w:pStyle w:val="Akapitzli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187">
        <w:rPr>
          <w:rFonts w:ascii="Arial" w:hAnsi="Arial" w:cs="Arial"/>
          <w:sz w:val="24"/>
          <w:szCs w:val="24"/>
        </w:rPr>
        <w:t>1.</w:t>
      </w:r>
      <w:r w:rsidRPr="00B33187">
        <w:rPr>
          <w:rFonts w:ascii="Arial" w:hAnsi="Arial" w:cs="Arial"/>
          <w:sz w:val="24"/>
          <w:szCs w:val="24"/>
        </w:rPr>
        <w:tab/>
        <w:t>W okresie gwarancji Zamawiający zobowiązany jest powiadomić Wykonawcę o</w:t>
      </w:r>
      <w:r>
        <w:rPr>
          <w:rFonts w:ascii="Arial" w:hAnsi="Arial" w:cs="Arial"/>
          <w:sz w:val="24"/>
          <w:szCs w:val="24"/>
        </w:rPr>
        <w:t> </w:t>
      </w:r>
      <w:r w:rsidRPr="00B33187">
        <w:rPr>
          <w:rFonts w:ascii="Arial" w:hAnsi="Arial" w:cs="Arial"/>
          <w:sz w:val="24"/>
          <w:szCs w:val="24"/>
        </w:rPr>
        <w:t xml:space="preserve">stwierdzonych wadach przedmiotu umowy w terminie 14 dni od ich ujawnienia, natomiast Wykonawca zobowiązany do ich usunięcia, w terminie wspólnie wyznaczonym stosownym protokołem. </w:t>
      </w:r>
    </w:p>
    <w:p w14:paraId="0E30A198" w14:textId="73B8088C" w:rsidR="00B33187" w:rsidRPr="00B33187" w:rsidRDefault="00B33187" w:rsidP="00B33187">
      <w:pPr>
        <w:pStyle w:val="Akapitzli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187">
        <w:rPr>
          <w:rFonts w:ascii="Arial" w:hAnsi="Arial" w:cs="Arial"/>
          <w:sz w:val="24"/>
          <w:szCs w:val="24"/>
        </w:rPr>
        <w:t>2.</w:t>
      </w:r>
      <w:r w:rsidRPr="00B33187">
        <w:rPr>
          <w:rFonts w:ascii="Arial" w:hAnsi="Arial" w:cs="Arial"/>
          <w:sz w:val="24"/>
          <w:szCs w:val="24"/>
        </w:rPr>
        <w:tab/>
        <w:t>Zgłoszenia wad będą wysyłane do</w:t>
      </w:r>
      <w:r>
        <w:rPr>
          <w:rFonts w:ascii="Arial" w:hAnsi="Arial" w:cs="Arial"/>
          <w:sz w:val="24"/>
          <w:szCs w:val="24"/>
        </w:rPr>
        <w:t xml:space="preserve"> gwaranta (Wykonawcy) pisemnie.</w:t>
      </w:r>
    </w:p>
    <w:p w14:paraId="5E7731AB" w14:textId="6C55D995" w:rsidR="002A02F0" w:rsidRDefault="002A02F0" w:rsidP="00B33187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Gwarancją objęte są wady fizyczne </w:t>
      </w:r>
      <w:r w:rsidR="000424E1" w:rsidRPr="00204E70">
        <w:rPr>
          <w:rFonts w:ascii="Arial" w:hAnsi="Arial" w:cs="Arial"/>
          <w:sz w:val="24"/>
          <w:szCs w:val="24"/>
        </w:rPr>
        <w:t>tj.,</w:t>
      </w:r>
      <w:r w:rsidRPr="00204E70">
        <w:rPr>
          <w:rFonts w:ascii="Arial" w:hAnsi="Arial" w:cs="Arial"/>
          <w:sz w:val="24"/>
          <w:szCs w:val="24"/>
        </w:rPr>
        <w:t xml:space="preserve"> gdy rzecz stanowiąca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nie ma właściwości określonych w umowie. Gwarancją objęte są też wady estetyczne.</w:t>
      </w:r>
    </w:p>
    <w:p w14:paraId="1DB96023" w14:textId="77777777" w:rsidR="002A02F0" w:rsidRPr="00204E70" w:rsidRDefault="002A02F0" w:rsidP="00B33187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204E70" w:rsidRDefault="002A02F0" w:rsidP="00743B04">
      <w:pPr>
        <w:pStyle w:val="Akapitzlist"/>
        <w:numPr>
          <w:ilvl w:val="1"/>
          <w:numId w:val="3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zobowiązanym z tytułu gwarancji jest Wykonawca;</w:t>
      </w:r>
    </w:p>
    <w:p w14:paraId="19BEF725" w14:textId="77671FED" w:rsidR="00A40C40" w:rsidRDefault="002A02F0" w:rsidP="00743B04">
      <w:pPr>
        <w:pStyle w:val="Akapitzlist"/>
        <w:numPr>
          <w:ilvl w:val="1"/>
          <w:numId w:val="3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zgłaszane wady będą wysyłane do Wykonawcy pisemnie lub za pomocą poc</w:t>
      </w:r>
      <w:r w:rsidR="005C73BF">
        <w:rPr>
          <w:rFonts w:ascii="Arial" w:hAnsi="Arial" w:cs="Arial"/>
          <w:sz w:val="24"/>
          <w:szCs w:val="24"/>
        </w:rPr>
        <w:t>zty e-mail (na następujący adres ……………………………………………………)</w:t>
      </w:r>
      <w:r w:rsidRPr="00204E70">
        <w:rPr>
          <w:rFonts w:ascii="Arial" w:hAnsi="Arial" w:cs="Arial"/>
          <w:sz w:val="24"/>
          <w:szCs w:val="24"/>
        </w:rPr>
        <w:t>,</w:t>
      </w:r>
    </w:p>
    <w:p w14:paraId="71A5DD48" w14:textId="1A5BED3F" w:rsidR="002A02F0" w:rsidRPr="00204E70" w:rsidRDefault="002A02F0" w:rsidP="00743B04">
      <w:pPr>
        <w:pStyle w:val="Akapitzlist"/>
        <w:numPr>
          <w:ilvl w:val="1"/>
          <w:numId w:val="3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ady mogą być zgłaszane w punkcie </w:t>
      </w:r>
      <w:r w:rsidR="000424E1">
        <w:rPr>
          <w:rFonts w:ascii="Arial" w:hAnsi="Arial" w:cs="Arial"/>
          <w:sz w:val="24"/>
          <w:szCs w:val="24"/>
        </w:rPr>
        <w:t>dystrybucji</w:t>
      </w:r>
      <w:r w:rsidRPr="00204E70">
        <w:rPr>
          <w:rFonts w:ascii="Arial" w:hAnsi="Arial" w:cs="Arial"/>
          <w:sz w:val="24"/>
          <w:szCs w:val="24"/>
        </w:rPr>
        <w:t>;</w:t>
      </w:r>
    </w:p>
    <w:p w14:paraId="0D01C377" w14:textId="189A2755" w:rsidR="002A02F0" w:rsidRPr="00204E70" w:rsidRDefault="002A02F0" w:rsidP="00743B04">
      <w:pPr>
        <w:pStyle w:val="Akapitzlist"/>
        <w:numPr>
          <w:ilvl w:val="1"/>
          <w:numId w:val="3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866CF9">
        <w:rPr>
          <w:rFonts w:ascii="Arial" w:hAnsi="Arial" w:cs="Arial"/>
          <w:sz w:val="24"/>
          <w:szCs w:val="24"/>
        </w:rPr>
        <w:t>14</w:t>
      </w:r>
      <w:r w:rsidRPr="00204E70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Default="002A02F0" w:rsidP="00743B04">
      <w:pPr>
        <w:pStyle w:val="Akapitzlist"/>
        <w:numPr>
          <w:ilvl w:val="1"/>
          <w:numId w:val="3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strony umowy ustalają, że usunięcie wad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nastąpi poprzez nieodpłatną naprawę lub wymianę towaru na wolny od wad w terminie do 14 dni od dnia uznania reklamacji za zasadną.</w:t>
      </w:r>
    </w:p>
    <w:p w14:paraId="2D671BF8" w14:textId="7A4C9E5B" w:rsidR="00866CF9" w:rsidRPr="00866CF9" w:rsidRDefault="00866CF9" w:rsidP="00743B04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Gwarancji nie podlegają:</w:t>
      </w:r>
    </w:p>
    <w:p w14:paraId="1C4F0D54" w14:textId="0FD628D2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wszelkiego rodzaju przypadkowe lub celowe uszkodzenia mechaniczne, a</w:t>
      </w:r>
      <w:r>
        <w:rPr>
          <w:rFonts w:ascii="Arial" w:hAnsi="Arial" w:cs="Arial"/>
          <w:sz w:val="24"/>
          <w:szCs w:val="24"/>
        </w:rPr>
        <w:t> </w:t>
      </w:r>
      <w:r w:rsidRPr="00866CF9">
        <w:rPr>
          <w:rFonts w:ascii="Arial" w:hAnsi="Arial" w:cs="Arial"/>
          <w:sz w:val="24"/>
          <w:szCs w:val="24"/>
        </w:rPr>
        <w:t>także</w:t>
      </w:r>
      <w:r>
        <w:rPr>
          <w:rFonts w:ascii="Arial" w:hAnsi="Arial" w:cs="Arial"/>
          <w:sz w:val="24"/>
          <w:szCs w:val="24"/>
        </w:rPr>
        <w:t xml:space="preserve"> </w:t>
      </w:r>
      <w:r w:rsidRPr="00866CF9">
        <w:rPr>
          <w:rFonts w:ascii="Arial" w:hAnsi="Arial" w:cs="Arial"/>
          <w:sz w:val="24"/>
          <w:szCs w:val="24"/>
        </w:rPr>
        <w:t>uszkodzenia spowodowane niedbałym i niewłaściwym użytkowaniem, wygoda obuwia i</w:t>
      </w:r>
      <w:r>
        <w:rPr>
          <w:rFonts w:ascii="Arial" w:hAnsi="Arial" w:cs="Arial"/>
          <w:sz w:val="24"/>
          <w:szCs w:val="24"/>
        </w:rPr>
        <w:t xml:space="preserve"> </w:t>
      </w:r>
      <w:r w:rsidRPr="00866CF9">
        <w:rPr>
          <w:rFonts w:ascii="Arial" w:hAnsi="Arial" w:cs="Arial"/>
          <w:sz w:val="24"/>
          <w:szCs w:val="24"/>
        </w:rPr>
        <w:t>odzieży, komfort termiczny,</w:t>
      </w:r>
    </w:p>
    <w:p w14:paraId="1FBF0877" w14:textId="5D756CD8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towar naprawiany we własnym zakresie,</w:t>
      </w:r>
    </w:p>
    <w:p w14:paraId="7EB47280" w14:textId="6B6A0231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naturalne zużycie,</w:t>
      </w:r>
    </w:p>
    <w:p w14:paraId="6B999E52" w14:textId="2714FD1F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uszkodzenia powstałe w wyniku braku lub nieprawidłowej konserwacji,</w:t>
      </w:r>
    </w:p>
    <w:p w14:paraId="7F5B9982" w14:textId="340F7760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obicia,</w:t>
      </w:r>
    </w:p>
    <w:p w14:paraId="781D1BD1" w14:textId="0FEECB27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otarcia,</w:t>
      </w:r>
    </w:p>
    <w:p w14:paraId="0FC10A0E" w14:textId="10747E98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uszkodzenia wynikłe ze złego dopasowania obuwia lub odzieży,</w:t>
      </w:r>
    </w:p>
    <w:p w14:paraId="7BAB6890" w14:textId="493DDFA3" w:rsidR="00866CF9" w:rsidRPr="00866CF9" w:rsidRDefault="00866CF9" w:rsidP="00743B04">
      <w:pPr>
        <w:pStyle w:val="Akapitzlist"/>
        <w:numPr>
          <w:ilvl w:val="0"/>
          <w:numId w:val="16"/>
        </w:numPr>
        <w:ind w:left="1071" w:hanging="357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zmiany wyglądu używanego towaru, zabrudzenia i odbarwienia.</w:t>
      </w:r>
    </w:p>
    <w:p w14:paraId="577D94D5" w14:textId="35C5555F" w:rsidR="00866CF9" w:rsidRPr="00866CF9" w:rsidRDefault="00866CF9" w:rsidP="00866CF9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W przypadku uznania reklamacji nastąpi nieodpłatna naprawa lub wymiana produktu na</w:t>
      </w:r>
      <w:r>
        <w:rPr>
          <w:rFonts w:ascii="Arial" w:hAnsi="Arial" w:cs="Arial"/>
          <w:sz w:val="24"/>
          <w:szCs w:val="24"/>
        </w:rPr>
        <w:t xml:space="preserve"> </w:t>
      </w:r>
      <w:r w:rsidRPr="00866CF9">
        <w:rPr>
          <w:rFonts w:ascii="Arial" w:hAnsi="Arial" w:cs="Arial"/>
          <w:sz w:val="24"/>
          <w:szCs w:val="24"/>
        </w:rPr>
        <w:t>nowy, wolny od wad.</w:t>
      </w:r>
    </w:p>
    <w:p w14:paraId="7511E864" w14:textId="770A95ED" w:rsidR="00866CF9" w:rsidRPr="00866CF9" w:rsidRDefault="00866CF9" w:rsidP="00866CF9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lastRenderedPageBreak/>
        <w:t>Reklamowany towar przesłany do reklamacji powinien być czysty, w innym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866CF9">
        <w:rPr>
          <w:rFonts w:ascii="Arial" w:hAnsi="Arial" w:cs="Arial"/>
          <w:sz w:val="24"/>
          <w:szCs w:val="24"/>
        </w:rPr>
        <w:t>zostanie odesłany bez rozpatrywania reklamacji.</w:t>
      </w:r>
    </w:p>
    <w:p w14:paraId="5447C6F7" w14:textId="35352FC8" w:rsidR="00866CF9" w:rsidRPr="00866CF9" w:rsidRDefault="00866CF9" w:rsidP="00866CF9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Odpowiedzialność z tytułu udzielonej gwarancji ograniczona jest do wysokości wartości</w:t>
      </w:r>
      <w:r>
        <w:rPr>
          <w:rFonts w:ascii="Arial" w:hAnsi="Arial" w:cs="Arial"/>
          <w:sz w:val="24"/>
          <w:szCs w:val="24"/>
        </w:rPr>
        <w:t xml:space="preserve"> </w:t>
      </w:r>
      <w:r w:rsidRPr="00866CF9">
        <w:rPr>
          <w:rFonts w:ascii="Arial" w:hAnsi="Arial" w:cs="Arial"/>
          <w:sz w:val="24"/>
          <w:szCs w:val="24"/>
        </w:rPr>
        <w:t>odzieży i obuwia wskazanej na dowodzie zakupu.</w:t>
      </w:r>
    </w:p>
    <w:p w14:paraId="2C8AB1EA" w14:textId="03CF43B5" w:rsidR="00866CF9" w:rsidRPr="00866CF9" w:rsidRDefault="00866CF9" w:rsidP="00866CF9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66CF9">
        <w:rPr>
          <w:rFonts w:ascii="Arial" w:hAnsi="Arial" w:cs="Arial"/>
          <w:sz w:val="24"/>
          <w:szCs w:val="24"/>
        </w:rPr>
        <w:t>Gwarancja obowiązuje wyłącznie wtedy, kiedy odzież i obuwie są użytkowane</w:t>
      </w:r>
      <w:r>
        <w:rPr>
          <w:rFonts w:ascii="Arial" w:hAnsi="Arial" w:cs="Arial"/>
          <w:sz w:val="24"/>
          <w:szCs w:val="24"/>
        </w:rPr>
        <w:t xml:space="preserve"> </w:t>
      </w:r>
      <w:r w:rsidR="00B33187">
        <w:rPr>
          <w:rFonts w:ascii="Arial" w:hAnsi="Arial" w:cs="Arial"/>
          <w:sz w:val="24"/>
          <w:szCs w:val="24"/>
        </w:rPr>
        <w:t>zgodnie z ich przeznaczeniem.</w:t>
      </w:r>
    </w:p>
    <w:p w14:paraId="7F2FDB40" w14:textId="77777777" w:rsidR="002A02F0" w:rsidRPr="00204E70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FA0DF14" w14:textId="77777777" w:rsidR="00A40C40" w:rsidRDefault="00A40C4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BDB8FB4" w14:textId="77777777" w:rsidR="00667508" w:rsidRDefault="00667508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69FB23A4" w14:textId="1124C78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6</w:t>
      </w:r>
    </w:p>
    <w:p w14:paraId="629336B3" w14:textId="77777777" w:rsidR="002A02F0" w:rsidRDefault="002A02F0" w:rsidP="00743B04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46544675"/>
      <w:r w:rsidRPr="00204E70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1"/>
    </w:p>
    <w:p w14:paraId="44A64EFD" w14:textId="77777777" w:rsidR="002A02F0" w:rsidRPr="00204E70" w:rsidRDefault="002A02F0" w:rsidP="00743B04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53A9E8D" w14:textId="77777777" w:rsidR="00866CF9" w:rsidRDefault="00866CF9" w:rsidP="002A02F0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6DFB2A" w14:textId="76091369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204E70" w:rsidRDefault="002A02F0" w:rsidP="00743B0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204E70" w:rsidRDefault="002A02F0" w:rsidP="00743B04">
      <w:pPr>
        <w:pStyle w:val="Akapitzlist"/>
        <w:numPr>
          <w:ilvl w:val="0"/>
          <w:numId w:val="7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41652E5A" w:rsidR="002A02F0" w:rsidRPr="00204E70" w:rsidRDefault="002A02F0" w:rsidP="00743B04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zrealizowania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przy zastosowaniu innych materiałów gwarantujących lepszą jakość elementów </w:t>
      </w:r>
      <w:r w:rsidR="00B33187">
        <w:rPr>
          <w:rFonts w:ascii="Arial" w:hAnsi="Arial" w:cs="Arial"/>
          <w:sz w:val="24"/>
          <w:szCs w:val="24"/>
        </w:rPr>
        <w:t>BHP</w:t>
      </w:r>
      <w:r w:rsidRPr="00204E70">
        <w:rPr>
          <w:rFonts w:ascii="Arial" w:hAnsi="Arial" w:cs="Arial"/>
          <w:sz w:val="24"/>
          <w:szCs w:val="24"/>
        </w:rPr>
        <w:t>;</w:t>
      </w:r>
    </w:p>
    <w:p w14:paraId="3BB0006C" w14:textId="77777777" w:rsidR="002A02F0" w:rsidRPr="00204E70" w:rsidRDefault="002A02F0" w:rsidP="00743B04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204E70" w:rsidRDefault="002A02F0" w:rsidP="00743B04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204E70" w:rsidRDefault="002A02F0" w:rsidP="00743B04">
      <w:pPr>
        <w:pStyle w:val="Akapitzlist"/>
        <w:numPr>
          <w:ilvl w:val="0"/>
          <w:numId w:val="7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zmiany terminu realizacji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spowodowanej:</w:t>
      </w:r>
    </w:p>
    <w:p w14:paraId="7007A138" w14:textId="77777777" w:rsidR="002A02F0" w:rsidRPr="00204E70" w:rsidRDefault="002A02F0" w:rsidP="00743B04">
      <w:pPr>
        <w:pStyle w:val="Akapitzlist"/>
        <w:numPr>
          <w:ilvl w:val="1"/>
          <w:numId w:val="7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204E70" w:rsidRDefault="002A02F0" w:rsidP="00743B04">
      <w:pPr>
        <w:pStyle w:val="Akapitzlist"/>
        <w:numPr>
          <w:ilvl w:val="1"/>
          <w:numId w:val="7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545A77E3" w14:textId="77777777" w:rsidR="002A02F0" w:rsidRPr="00E8198A" w:rsidRDefault="002A02F0" w:rsidP="00743B04">
      <w:pPr>
        <w:pStyle w:val="Akapitzlist"/>
        <w:numPr>
          <w:ilvl w:val="1"/>
          <w:numId w:val="7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E8198A">
        <w:rPr>
          <w:rFonts w:ascii="Arial" w:hAnsi="Arial" w:cs="Arial"/>
          <w:sz w:val="24"/>
          <w:szCs w:val="24"/>
        </w:rPr>
        <w:t xml:space="preserve">w przypadku wystąpienia którejkolwiek z okoliczności wymienionych w </w:t>
      </w:r>
      <w:r w:rsidRPr="004E7DFB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 xml:space="preserve">7 ust. 1 lit a i b </w:t>
      </w:r>
      <w:r w:rsidRPr="00E8198A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2DB61602" w14:textId="77777777" w:rsidR="002A02F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0FEEAC7" w14:textId="0E158DDB" w:rsidR="002A02F0" w:rsidRPr="00D07780" w:rsidRDefault="002A02F0" w:rsidP="00B301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7E81C0DC" w14:textId="2998B26B" w:rsidR="002A02F0" w:rsidRPr="00204E70" w:rsidRDefault="002A02F0" w:rsidP="00743B0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dopuszcza możliwość zmian red</w:t>
      </w:r>
      <w:r w:rsidR="002E72FB">
        <w:rPr>
          <w:rFonts w:ascii="Arial" w:hAnsi="Arial" w:cs="Arial"/>
          <w:sz w:val="24"/>
          <w:szCs w:val="24"/>
        </w:rPr>
        <w:t>a</w:t>
      </w:r>
      <w:r w:rsidRPr="00204E70">
        <w:rPr>
          <w:rFonts w:ascii="Arial" w:hAnsi="Arial" w:cs="Arial"/>
          <w:sz w:val="24"/>
          <w:szCs w:val="24"/>
        </w:rPr>
        <w:t>kcyjnych umowy, zmian będących następstwem zmian danych zarówno jego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jak i Wykonawcy, w tym ujawnionych </w:t>
      </w:r>
      <w:r w:rsidRPr="00204E70">
        <w:rPr>
          <w:rFonts w:ascii="Arial" w:hAnsi="Arial" w:cs="Arial"/>
          <w:sz w:val="24"/>
          <w:szCs w:val="24"/>
        </w:rPr>
        <w:lastRenderedPageBreak/>
        <w:t>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52D0BFC4" w14:textId="74775875" w:rsidR="002A02F0" w:rsidRPr="00204E70" w:rsidRDefault="002A02F0" w:rsidP="00743B0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powodować wykroczenia poza określeniem przedmiotu zamówienia zawarte w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specyfikacji warunków zamówienia.</w:t>
      </w:r>
    </w:p>
    <w:p w14:paraId="2D59A82F" w14:textId="615A7915" w:rsidR="002A02F0" w:rsidRPr="00204E70" w:rsidRDefault="002A02F0" w:rsidP="00743B0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3EC41C9D" w14:textId="77777777" w:rsidR="00B30177" w:rsidRPr="001A0667" w:rsidRDefault="00B30177" w:rsidP="001A0667">
      <w:pPr>
        <w:jc w:val="both"/>
        <w:rPr>
          <w:rFonts w:ascii="Arial" w:hAnsi="Arial" w:cs="Arial"/>
        </w:rPr>
      </w:pPr>
    </w:p>
    <w:p w14:paraId="376DB0C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0623017C" w14:textId="6099C1ED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 w:rsidR="001A0667">
        <w:rPr>
          <w:rFonts w:ascii="Arial" w:hAnsi="Arial" w:cs="Arial"/>
          <w:b/>
          <w:bCs/>
        </w:rPr>
        <w:t>9</w:t>
      </w:r>
    </w:p>
    <w:p w14:paraId="07FCA0F5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08DC6BCA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1A0667">
        <w:rPr>
          <w:rFonts w:ascii="Arial" w:hAnsi="Arial" w:cs="Arial"/>
          <w:b/>
          <w:bCs/>
        </w:rPr>
        <w:t>0</w:t>
      </w:r>
    </w:p>
    <w:p w14:paraId="4BB00AD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 sprawach nie uregulowanych w niniejszej Umowie stosuje się przepisy Kodeksu cywilnego.</w:t>
      </w:r>
    </w:p>
    <w:p w14:paraId="3B9D2097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5F022C18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1A0667">
        <w:rPr>
          <w:rFonts w:ascii="Arial" w:hAnsi="Arial" w:cs="Arial"/>
          <w:b/>
          <w:bCs/>
        </w:rPr>
        <w:t>1</w:t>
      </w:r>
    </w:p>
    <w:p w14:paraId="6B194557" w14:textId="77777777" w:rsidR="002A02F0" w:rsidRPr="00204E70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04E70">
        <w:rPr>
          <w:rFonts w:ascii="Arial" w:eastAsia="Times New Roman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>
        <w:rPr>
          <w:rFonts w:ascii="Arial" w:eastAsia="Times New Roman" w:hAnsi="Arial" w:cs="Arial"/>
        </w:rPr>
        <w:t>informuje się</w:t>
      </w:r>
      <w:r w:rsidRPr="00204E70">
        <w:rPr>
          <w:rFonts w:ascii="Arial" w:eastAsia="Times New Roman" w:hAnsi="Arial" w:cs="Arial"/>
        </w:rPr>
        <w:t xml:space="preserve">, że: </w:t>
      </w:r>
    </w:p>
    <w:p w14:paraId="43861557" w14:textId="202F0F63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administratorem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="004B7D1A">
        <w:rPr>
          <w:rFonts w:ascii="Arial" w:hAnsi="Arial" w:cs="Arial"/>
          <w:sz w:val="24"/>
          <w:szCs w:val="24"/>
        </w:rPr>
        <w:t>Państwa</w:t>
      </w:r>
      <w:r w:rsidR="004B7D1A" w:rsidRPr="00204E70">
        <w:rPr>
          <w:rFonts w:ascii="Arial" w:hAnsi="Arial" w:cs="Arial"/>
          <w:sz w:val="24"/>
          <w:szCs w:val="24"/>
        </w:rPr>
        <w:t xml:space="preserve"> danych</w:t>
      </w:r>
      <w:r w:rsidRPr="00204E70">
        <w:rPr>
          <w:rFonts w:ascii="Arial" w:hAnsi="Arial" w:cs="Arial"/>
          <w:sz w:val="24"/>
          <w:szCs w:val="24"/>
        </w:rPr>
        <w:t xml:space="preserve"> osobowych jest Skarb Państwa Państwowe Gospodarstwo Leśne Lasy Państwowe </w:t>
      </w:r>
      <w:r w:rsidR="00667508">
        <w:rPr>
          <w:rFonts w:ascii="Arial" w:hAnsi="Arial" w:cs="Arial"/>
          <w:sz w:val="24"/>
          <w:szCs w:val="24"/>
        </w:rPr>
        <w:t>Nadleśnictwo Miechów</w:t>
      </w:r>
      <w:r w:rsidRPr="00204E70">
        <w:rPr>
          <w:rFonts w:ascii="Arial" w:hAnsi="Arial" w:cs="Arial"/>
          <w:sz w:val="24"/>
          <w:szCs w:val="24"/>
        </w:rPr>
        <w:t xml:space="preserve">; </w:t>
      </w:r>
    </w:p>
    <w:p w14:paraId="09ED7277" w14:textId="60A20AA4" w:rsidR="002A02F0" w:rsidRPr="00667508" w:rsidRDefault="002A02F0" w:rsidP="006675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administrator </w:t>
      </w:r>
      <w:r w:rsidRPr="00667508">
        <w:rPr>
          <w:rFonts w:ascii="Arial" w:hAnsi="Arial" w:cs="Arial"/>
          <w:sz w:val="24"/>
          <w:szCs w:val="24"/>
        </w:rPr>
        <w:t xml:space="preserve">wyznaczył Inspektora Ochrony Danych Osobowych: Pana </w:t>
      </w:r>
      <w:r w:rsidR="00667508" w:rsidRPr="00667508">
        <w:rPr>
          <w:rFonts w:ascii="Arial" w:hAnsi="Arial" w:cs="Arial"/>
          <w:sz w:val="24"/>
          <w:szCs w:val="24"/>
        </w:rPr>
        <w:t xml:space="preserve">Sebastian Strzech </w:t>
      </w:r>
      <w:r w:rsidRPr="00667508">
        <w:rPr>
          <w:rFonts w:ascii="Arial" w:hAnsi="Arial" w:cs="Arial"/>
          <w:sz w:val="24"/>
          <w:szCs w:val="24"/>
        </w:rPr>
        <w:t xml:space="preserve">z którym w sprawach dotyczących przetwarzania danych osobowych można skontaktować się za pośrednictwem poczty elektronicznej pod adresem </w:t>
      </w:r>
      <w:r w:rsidR="00AB5D96" w:rsidRPr="00667508">
        <w:rPr>
          <w:rStyle w:val="Hipercze"/>
          <w:rFonts w:ascii="Arial" w:hAnsi="Arial" w:cs="Arial"/>
          <w:sz w:val="24"/>
          <w:szCs w:val="24"/>
        </w:rPr>
        <w:t>iod@</w:t>
      </w:r>
      <w:r w:rsidR="003B5D29" w:rsidRPr="00667508">
        <w:rPr>
          <w:rStyle w:val="Hipercze"/>
          <w:rFonts w:ascii="Arial" w:hAnsi="Arial" w:cs="Arial"/>
          <w:sz w:val="24"/>
          <w:szCs w:val="24"/>
        </w:rPr>
        <w:t>comp</w:t>
      </w:r>
      <w:r w:rsidR="00AB5D96" w:rsidRPr="00667508">
        <w:rPr>
          <w:rStyle w:val="Hipercze"/>
          <w:rFonts w:ascii="Arial" w:hAnsi="Arial" w:cs="Arial"/>
          <w:sz w:val="24"/>
          <w:szCs w:val="24"/>
        </w:rPr>
        <w:t>-net.pl</w:t>
      </w:r>
      <w:r w:rsidRPr="00667508">
        <w:rPr>
          <w:rFonts w:ascii="Arial" w:hAnsi="Arial" w:cs="Arial"/>
          <w:sz w:val="24"/>
          <w:szCs w:val="24"/>
        </w:rPr>
        <w:t>;</w:t>
      </w:r>
    </w:p>
    <w:p w14:paraId="754CFA1F" w14:textId="487B5706" w:rsidR="002A02F0" w:rsidRPr="00204E70" w:rsidRDefault="00176D8D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2A02F0" w:rsidRPr="00204E70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odbiorcami </w:t>
      </w:r>
      <w:r w:rsidR="004D23B0">
        <w:rPr>
          <w:rFonts w:ascii="Arial" w:hAnsi="Arial" w:cs="Arial"/>
          <w:sz w:val="24"/>
          <w:szCs w:val="24"/>
        </w:rPr>
        <w:t>P</w:t>
      </w:r>
      <w:r w:rsidR="00176D8D">
        <w:rPr>
          <w:rFonts w:ascii="Arial" w:hAnsi="Arial" w:cs="Arial"/>
          <w:sz w:val="24"/>
          <w:szCs w:val="24"/>
        </w:rPr>
        <w:t xml:space="preserve">aństwa </w:t>
      </w:r>
      <w:r w:rsidRPr="00204E70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>
        <w:rPr>
          <w:rFonts w:ascii="Arial" w:hAnsi="Arial" w:cs="Arial"/>
          <w:sz w:val="24"/>
          <w:szCs w:val="24"/>
        </w:rPr>
        <w:t>;</w:t>
      </w:r>
    </w:p>
    <w:p w14:paraId="0166FAE5" w14:textId="6C7FEC9D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odniesieniu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204E70">
        <w:rPr>
          <w:rFonts w:ascii="Arial" w:hAnsi="Arial" w:cs="Arial"/>
          <w:sz w:val="24"/>
          <w:szCs w:val="24"/>
        </w:rPr>
        <w:t xml:space="preserve">w tym również w formie profilowania </w:t>
      </w:r>
      <w:r w:rsidRPr="00204E70">
        <w:rPr>
          <w:rFonts w:ascii="Arial" w:hAnsi="Arial" w:cs="Arial"/>
          <w:sz w:val="24"/>
          <w:szCs w:val="24"/>
        </w:rPr>
        <w:t>stosownie do art. 22 RODO.;</w:t>
      </w:r>
    </w:p>
    <w:p w14:paraId="66B3D981" w14:textId="02A524BF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posiada</w:t>
      </w:r>
      <w:r w:rsidR="00176D8D">
        <w:rPr>
          <w:rFonts w:ascii="Arial" w:hAnsi="Arial" w:cs="Arial"/>
          <w:sz w:val="24"/>
          <w:szCs w:val="24"/>
        </w:rPr>
        <w:t>ją</w:t>
      </w:r>
      <w:r w:rsidRPr="00204E70">
        <w:rPr>
          <w:rFonts w:ascii="Arial" w:hAnsi="Arial" w:cs="Arial"/>
          <w:sz w:val="24"/>
          <w:szCs w:val="24"/>
        </w:rPr>
        <w:t xml:space="preserve"> </w:t>
      </w:r>
      <w:r w:rsidR="00176D8D">
        <w:rPr>
          <w:rFonts w:ascii="Arial" w:hAnsi="Arial" w:cs="Arial"/>
          <w:sz w:val="24"/>
          <w:szCs w:val="24"/>
        </w:rPr>
        <w:t>Państwo: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1CAC0EE6" w14:textId="77B7BCD7" w:rsidR="002A02F0" w:rsidRPr="00204E70" w:rsidRDefault="002A02F0" w:rsidP="00743B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na podstawie art. 15 RODO prawo dostępu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>danych osobowych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dotyczących (w przypadku, gdy skorzystanie z tego prawa wymagałoby po stronie administratora niewspółmiernie dużego wysiłku może</w:t>
      </w:r>
      <w:r w:rsidR="00176D8D">
        <w:rPr>
          <w:rFonts w:ascii="Arial" w:hAnsi="Arial" w:cs="Arial"/>
          <w:sz w:val="24"/>
          <w:szCs w:val="24"/>
        </w:rPr>
        <w:t>cie</w:t>
      </w:r>
      <w:r w:rsidRPr="00204E70">
        <w:rPr>
          <w:rFonts w:ascii="Arial" w:hAnsi="Arial" w:cs="Arial"/>
          <w:sz w:val="24"/>
          <w:szCs w:val="24"/>
        </w:rPr>
        <w:t xml:space="preserve"> zostać</w:t>
      </w:r>
      <w:r w:rsidR="00176D8D">
        <w:rPr>
          <w:rFonts w:ascii="Arial" w:hAnsi="Arial" w:cs="Arial"/>
          <w:sz w:val="24"/>
          <w:szCs w:val="24"/>
        </w:rPr>
        <w:t xml:space="preserve"> Państwo</w:t>
      </w:r>
      <w:r w:rsidRPr="00204E70">
        <w:rPr>
          <w:rFonts w:ascii="Arial" w:hAnsi="Arial" w:cs="Arial"/>
          <w:sz w:val="24"/>
          <w:szCs w:val="24"/>
        </w:rPr>
        <w:t xml:space="preserve"> zobowiąza</w:t>
      </w:r>
      <w:r w:rsidR="00176D8D">
        <w:rPr>
          <w:rFonts w:ascii="Arial" w:hAnsi="Arial" w:cs="Arial"/>
          <w:sz w:val="24"/>
          <w:szCs w:val="24"/>
        </w:rPr>
        <w:t>ni</w:t>
      </w:r>
      <w:r w:rsidRPr="00204E70">
        <w:rPr>
          <w:rFonts w:ascii="Arial" w:hAnsi="Arial" w:cs="Arial"/>
          <w:sz w:val="24"/>
          <w:szCs w:val="24"/>
        </w:rPr>
        <w:t xml:space="preserve"> do wskazania dodatkowych informacji mających na celu sprecyzowanie żądania, w</w:t>
      </w:r>
      <w:r w:rsidR="00176D8D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204E70" w:rsidRDefault="002A02F0" w:rsidP="00743B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16 RODO prawo do sprostowania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204E70" w:rsidRDefault="002A02F0" w:rsidP="00743B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6E2B61E7" w:rsidR="002A02F0" w:rsidRPr="00204E70" w:rsidRDefault="002A02F0" w:rsidP="00743B0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>
        <w:rPr>
          <w:rFonts w:ascii="Arial" w:hAnsi="Arial" w:cs="Arial"/>
          <w:sz w:val="24"/>
          <w:szCs w:val="24"/>
        </w:rPr>
        <w:t xml:space="preserve">w </w:t>
      </w:r>
      <w:r w:rsidR="004B7D1A">
        <w:rPr>
          <w:rFonts w:ascii="Arial" w:hAnsi="Arial" w:cs="Arial"/>
          <w:sz w:val="24"/>
          <w:szCs w:val="24"/>
        </w:rPr>
        <w:t>przypadku,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gdy uzna</w:t>
      </w:r>
      <w:r w:rsidR="00176D8D">
        <w:rPr>
          <w:rFonts w:ascii="Arial" w:hAnsi="Arial" w:cs="Arial"/>
          <w:sz w:val="24"/>
          <w:szCs w:val="24"/>
        </w:rPr>
        <w:t>ją Państwo</w:t>
      </w:r>
      <w:r w:rsidR="00602083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nie przysługuje </w:t>
      </w:r>
      <w:r w:rsidR="00176D8D">
        <w:rPr>
          <w:rFonts w:ascii="Arial" w:hAnsi="Arial" w:cs="Arial"/>
          <w:sz w:val="24"/>
          <w:szCs w:val="24"/>
        </w:rPr>
        <w:t>Państwu</w:t>
      </w:r>
      <w:r w:rsidRPr="00204E70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204E70" w:rsidRDefault="002A02F0" w:rsidP="00743B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związku z art. 17 ust. 3 lit. b, d lub e RODO prawo do usunięcia danych osobowych; </w:t>
      </w:r>
    </w:p>
    <w:p w14:paraId="05D272D7" w14:textId="77777777" w:rsidR="002A02F0" w:rsidRPr="00204E70" w:rsidRDefault="002A02F0" w:rsidP="00743B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204E70" w:rsidRDefault="002A02F0" w:rsidP="00743B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60EF3434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przysługuje</w:t>
      </w:r>
      <w:r w:rsidR="00176D8D">
        <w:rPr>
          <w:rFonts w:ascii="Arial" w:hAnsi="Arial" w:cs="Arial"/>
          <w:sz w:val="24"/>
          <w:szCs w:val="24"/>
        </w:rPr>
        <w:t xml:space="preserve"> Państwu</w:t>
      </w:r>
      <w:r w:rsidRPr="00204E70">
        <w:rPr>
          <w:rFonts w:ascii="Arial" w:hAnsi="Arial" w:cs="Arial"/>
          <w:sz w:val="24"/>
          <w:szCs w:val="24"/>
        </w:rPr>
        <w:t xml:space="preserve"> prawo wniesienia skargi do organu nadzorczego na niezgodne z RODO przetwarzanie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204E70" w:rsidRDefault="002A02F0" w:rsidP="00743B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204E70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697A272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1A0667">
        <w:rPr>
          <w:rFonts w:ascii="Arial" w:hAnsi="Arial" w:cs="Arial"/>
          <w:b/>
          <w:bCs/>
        </w:rPr>
        <w:t>2</w:t>
      </w:r>
    </w:p>
    <w:p w14:paraId="7D447A53" w14:textId="29BFFE0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Integralną część umowy stanowi </w:t>
      </w:r>
      <w:r w:rsidR="00B31EAA" w:rsidRPr="00204E70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="00B30177">
        <w:rPr>
          <w:rFonts w:ascii="Arial" w:hAnsi="Arial" w:cs="Arial"/>
        </w:rPr>
        <w:t xml:space="preserve">oraz </w:t>
      </w:r>
      <w:r w:rsidR="001A0667">
        <w:rPr>
          <w:rFonts w:ascii="Arial" w:hAnsi="Arial" w:cs="Arial"/>
        </w:rPr>
        <w:t>opis techniczny przedmiotowych sortów BHP</w:t>
      </w:r>
      <w:r w:rsidR="00B30177">
        <w:rPr>
          <w:rFonts w:ascii="Arial" w:hAnsi="Arial" w:cs="Arial"/>
        </w:rPr>
        <w:t>.</w:t>
      </w:r>
    </w:p>
    <w:p w14:paraId="4715CFF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38BEF2D8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1A0667">
        <w:rPr>
          <w:rFonts w:ascii="Arial" w:hAnsi="Arial" w:cs="Arial"/>
          <w:b/>
          <w:bCs/>
        </w:rPr>
        <w:t>3</w:t>
      </w:r>
    </w:p>
    <w:p w14:paraId="655E7D4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Umowa została sporządzona w dwóch jednobrzmiących egzemplarzach, po jednym dla każdej ze stron.</w:t>
      </w:r>
    </w:p>
    <w:p w14:paraId="74F98E2B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lastRenderedPageBreak/>
        <w:t xml:space="preserve">                  </w:t>
      </w:r>
    </w:p>
    <w:p w14:paraId="24D0055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b/>
        </w:rPr>
        <w:t xml:space="preserve"> WYKONAWCA:</w:t>
      </w:r>
      <w:r w:rsidRPr="00204E70">
        <w:rPr>
          <w:rFonts w:ascii="Arial" w:hAnsi="Arial" w:cs="Arial"/>
          <w:b/>
        </w:rPr>
        <w:tab/>
        <w:t xml:space="preserve">              </w:t>
      </w:r>
      <w:r w:rsidRPr="00204E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E70">
        <w:rPr>
          <w:rFonts w:ascii="Arial" w:hAnsi="Arial" w:cs="Arial"/>
          <w:b/>
        </w:rPr>
        <w:t>ZAMAWIAJĄCY:</w:t>
      </w:r>
    </w:p>
    <w:p w14:paraId="37B71EEF" w14:textId="6A9214E5" w:rsidR="005831F7" w:rsidRPr="002A02F0" w:rsidRDefault="005831F7" w:rsidP="002A02F0"/>
    <w:sectPr w:rsidR="005831F7" w:rsidRPr="002A02F0" w:rsidSect="00140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9FD42" w14:textId="77777777" w:rsidR="008B7780" w:rsidRDefault="008B7780">
      <w:r>
        <w:separator/>
      </w:r>
    </w:p>
  </w:endnote>
  <w:endnote w:type="continuationSeparator" w:id="0">
    <w:p w14:paraId="5D88196E" w14:textId="77777777" w:rsidR="008B7780" w:rsidRDefault="008B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833F1" w14:textId="77777777" w:rsidR="009164E0" w:rsidRDefault="009164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50BAC36B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CC6E9D" w:rsidRPr="00CC6E9D">
          <w:rPr>
            <w:rFonts w:asciiTheme="minorHAnsi" w:eastAsiaTheme="majorEastAsia" w:hAnsiTheme="minorHAnsi" w:cstheme="majorBidi"/>
            <w:noProof/>
            <w:sz w:val="20"/>
            <w:szCs w:val="20"/>
          </w:rPr>
          <w:t>2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724C" w14:textId="77777777" w:rsidR="009164E0" w:rsidRDefault="009164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05C5E" w14:textId="77777777" w:rsidR="008B7780" w:rsidRDefault="008B7780">
      <w:r>
        <w:separator/>
      </w:r>
    </w:p>
  </w:footnote>
  <w:footnote w:type="continuationSeparator" w:id="0">
    <w:p w14:paraId="3930EAA8" w14:textId="77777777" w:rsidR="008B7780" w:rsidRDefault="008B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21B3" w14:textId="0C787880" w:rsidR="009164E0" w:rsidRDefault="009164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A9E1" w14:textId="04B38DC3" w:rsidR="009164E0" w:rsidRDefault="009164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2936" w14:textId="19B9EAFC" w:rsidR="009164E0" w:rsidRDefault="009164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BAA"/>
    <w:multiLevelType w:val="hybridMultilevel"/>
    <w:tmpl w:val="10E0D3EC"/>
    <w:lvl w:ilvl="0" w:tplc="BEC4D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49209D"/>
    <w:multiLevelType w:val="hybridMultilevel"/>
    <w:tmpl w:val="154437A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74E301E"/>
    <w:multiLevelType w:val="hybridMultilevel"/>
    <w:tmpl w:val="7CE2595A"/>
    <w:lvl w:ilvl="0" w:tplc="A5005A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828EE"/>
    <w:multiLevelType w:val="hybridMultilevel"/>
    <w:tmpl w:val="87B21A08"/>
    <w:lvl w:ilvl="0" w:tplc="021432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1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5"/>
  </w:num>
  <w:num w:numId="5">
    <w:abstractNumId w:val="1"/>
  </w:num>
  <w:num w:numId="6">
    <w:abstractNumId w:val="18"/>
  </w:num>
  <w:num w:numId="7">
    <w:abstractNumId w:val="13"/>
  </w:num>
  <w:num w:numId="8">
    <w:abstractNumId w:val="10"/>
  </w:num>
  <w:num w:numId="9">
    <w:abstractNumId w:val="6"/>
  </w:num>
  <w:num w:numId="10">
    <w:abstractNumId w:val="17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7"/>
  </w:num>
  <w:num w:numId="17">
    <w:abstractNumId w:val="2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10ED4"/>
    <w:rsid w:val="00015725"/>
    <w:rsid w:val="00022348"/>
    <w:rsid w:val="00024589"/>
    <w:rsid w:val="00026203"/>
    <w:rsid w:val="00034C43"/>
    <w:rsid w:val="00041EC0"/>
    <w:rsid w:val="000424E1"/>
    <w:rsid w:val="00054F21"/>
    <w:rsid w:val="000724A3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40EC8"/>
    <w:rsid w:val="0016579E"/>
    <w:rsid w:val="00176D8D"/>
    <w:rsid w:val="001838BB"/>
    <w:rsid w:val="00187E6C"/>
    <w:rsid w:val="00191A4A"/>
    <w:rsid w:val="00191A9B"/>
    <w:rsid w:val="00194AFB"/>
    <w:rsid w:val="00194D08"/>
    <w:rsid w:val="0019500D"/>
    <w:rsid w:val="0019576F"/>
    <w:rsid w:val="001A0309"/>
    <w:rsid w:val="001A0667"/>
    <w:rsid w:val="001A1B40"/>
    <w:rsid w:val="001B0C28"/>
    <w:rsid w:val="001F74D8"/>
    <w:rsid w:val="0023416C"/>
    <w:rsid w:val="00244508"/>
    <w:rsid w:val="00260D5E"/>
    <w:rsid w:val="0027119E"/>
    <w:rsid w:val="0027283F"/>
    <w:rsid w:val="00277381"/>
    <w:rsid w:val="00286F48"/>
    <w:rsid w:val="002A02F0"/>
    <w:rsid w:val="002B26A7"/>
    <w:rsid w:val="002B4D43"/>
    <w:rsid w:val="002C3022"/>
    <w:rsid w:val="002E72FB"/>
    <w:rsid w:val="002F4D6A"/>
    <w:rsid w:val="00334D67"/>
    <w:rsid w:val="00335729"/>
    <w:rsid w:val="003409D8"/>
    <w:rsid w:val="0036603B"/>
    <w:rsid w:val="0036665E"/>
    <w:rsid w:val="00391823"/>
    <w:rsid w:val="00392485"/>
    <w:rsid w:val="00393E29"/>
    <w:rsid w:val="00393E5F"/>
    <w:rsid w:val="003A57AB"/>
    <w:rsid w:val="003B5D29"/>
    <w:rsid w:val="003D3433"/>
    <w:rsid w:val="003F3934"/>
    <w:rsid w:val="0040304A"/>
    <w:rsid w:val="00411DDC"/>
    <w:rsid w:val="004123D5"/>
    <w:rsid w:val="00413748"/>
    <w:rsid w:val="0041528A"/>
    <w:rsid w:val="004161A6"/>
    <w:rsid w:val="00416E02"/>
    <w:rsid w:val="004226CE"/>
    <w:rsid w:val="004247D0"/>
    <w:rsid w:val="00464B12"/>
    <w:rsid w:val="00474E24"/>
    <w:rsid w:val="00477CC3"/>
    <w:rsid w:val="00483C62"/>
    <w:rsid w:val="004847E3"/>
    <w:rsid w:val="00494F95"/>
    <w:rsid w:val="004B0DA4"/>
    <w:rsid w:val="004B7D1A"/>
    <w:rsid w:val="004D23B0"/>
    <w:rsid w:val="005064FD"/>
    <w:rsid w:val="00510D01"/>
    <w:rsid w:val="00514336"/>
    <w:rsid w:val="00515357"/>
    <w:rsid w:val="00521464"/>
    <w:rsid w:val="00534FC2"/>
    <w:rsid w:val="00542CB3"/>
    <w:rsid w:val="00550BC9"/>
    <w:rsid w:val="005535CD"/>
    <w:rsid w:val="00560A84"/>
    <w:rsid w:val="005642AF"/>
    <w:rsid w:val="005754B1"/>
    <w:rsid w:val="00577436"/>
    <w:rsid w:val="005831F7"/>
    <w:rsid w:val="00584EAB"/>
    <w:rsid w:val="00585EB7"/>
    <w:rsid w:val="0058760F"/>
    <w:rsid w:val="005911E2"/>
    <w:rsid w:val="005A4621"/>
    <w:rsid w:val="005A4910"/>
    <w:rsid w:val="005B7164"/>
    <w:rsid w:val="005C2465"/>
    <w:rsid w:val="005C73BF"/>
    <w:rsid w:val="005D583D"/>
    <w:rsid w:val="005E5B20"/>
    <w:rsid w:val="005E7084"/>
    <w:rsid w:val="00601DDC"/>
    <w:rsid w:val="00602083"/>
    <w:rsid w:val="006057DE"/>
    <w:rsid w:val="0064034E"/>
    <w:rsid w:val="00643713"/>
    <w:rsid w:val="00646FB5"/>
    <w:rsid w:val="006660A2"/>
    <w:rsid w:val="00667508"/>
    <w:rsid w:val="0067433A"/>
    <w:rsid w:val="00674B30"/>
    <w:rsid w:val="006775A5"/>
    <w:rsid w:val="00680F29"/>
    <w:rsid w:val="00681F31"/>
    <w:rsid w:val="00685704"/>
    <w:rsid w:val="006922B7"/>
    <w:rsid w:val="00692B4C"/>
    <w:rsid w:val="00697453"/>
    <w:rsid w:val="006A26A4"/>
    <w:rsid w:val="006A40B1"/>
    <w:rsid w:val="006A6628"/>
    <w:rsid w:val="006B2040"/>
    <w:rsid w:val="006C189C"/>
    <w:rsid w:val="006C6468"/>
    <w:rsid w:val="006C7CE3"/>
    <w:rsid w:val="006D6850"/>
    <w:rsid w:val="006E1E7D"/>
    <w:rsid w:val="006E7BE1"/>
    <w:rsid w:val="00700421"/>
    <w:rsid w:val="0071155A"/>
    <w:rsid w:val="00721CF2"/>
    <w:rsid w:val="0072394F"/>
    <w:rsid w:val="00734B59"/>
    <w:rsid w:val="00737B76"/>
    <w:rsid w:val="00743B04"/>
    <w:rsid w:val="007462C2"/>
    <w:rsid w:val="00763717"/>
    <w:rsid w:val="0077302D"/>
    <w:rsid w:val="00782D33"/>
    <w:rsid w:val="007939FA"/>
    <w:rsid w:val="007A3AEB"/>
    <w:rsid w:val="007B278E"/>
    <w:rsid w:val="007B385F"/>
    <w:rsid w:val="007D3D53"/>
    <w:rsid w:val="007E2ED0"/>
    <w:rsid w:val="007E67B6"/>
    <w:rsid w:val="0080611A"/>
    <w:rsid w:val="00810F59"/>
    <w:rsid w:val="00813C3C"/>
    <w:rsid w:val="008219A2"/>
    <w:rsid w:val="00835528"/>
    <w:rsid w:val="00853B05"/>
    <w:rsid w:val="00853B5E"/>
    <w:rsid w:val="00856040"/>
    <w:rsid w:val="00866CF9"/>
    <w:rsid w:val="0087016B"/>
    <w:rsid w:val="008704D1"/>
    <w:rsid w:val="00871259"/>
    <w:rsid w:val="008725D1"/>
    <w:rsid w:val="008824E0"/>
    <w:rsid w:val="0088304A"/>
    <w:rsid w:val="008B6739"/>
    <w:rsid w:val="008B7780"/>
    <w:rsid w:val="008C1473"/>
    <w:rsid w:val="008D4D6D"/>
    <w:rsid w:val="008E11CF"/>
    <w:rsid w:val="008F5EE4"/>
    <w:rsid w:val="008F62CD"/>
    <w:rsid w:val="00905E71"/>
    <w:rsid w:val="009155A6"/>
    <w:rsid w:val="009164E0"/>
    <w:rsid w:val="009453AC"/>
    <w:rsid w:val="009454E9"/>
    <w:rsid w:val="0095024D"/>
    <w:rsid w:val="00956731"/>
    <w:rsid w:val="00963D5C"/>
    <w:rsid w:val="00966FD6"/>
    <w:rsid w:val="009862A9"/>
    <w:rsid w:val="009933B9"/>
    <w:rsid w:val="009E5984"/>
    <w:rsid w:val="009F2FF7"/>
    <w:rsid w:val="00A04067"/>
    <w:rsid w:val="00A127BD"/>
    <w:rsid w:val="00A23B30"/>
    <w:rsid w:val="00A259A5"/>
    <w:rsid w:val="00A268D3"/>
    <w:rsid w:val="00A300CC"/>
    <w:rsid w:val="00A40C40"/>
    <w:rsid w:val="00A5167E"/>
    <w:rsid w:val="00A668B2"/>
    <w:rsid w:val="00A67758"/>
    <w:rsid w:val="00A7604D"/>
    <w:rsid w:val="00A83A7D"/>
    <w:rsid w:val="00A86144"/>
    <w:rsid w:val="00A906BE"/>
    <w:rsid w:val="00A93865"/>
    <w:rsid w:val="00AA0C4B"/>
    <w:rsid w:val="00AA3F6E"/>
    <w:rsid w:val="00AA4A1C"/>
    <w:rsid w:val="00AB43A0"/>
    <w:rsid w:val="00AB5D96"/>
    <w:rsid w:val="00AD23E3"/>
    <w:rsid w:val="00AD2C8B"/>
    <w:rsid w:val="00AD7BCD"/>
    <w:rsid w:val="00B202F2"/>
    <w:rsid w:val="00B24D88"/>
    <w:rsid w:val="00B30177"/>
    <w:rsid w:val="00B30540"/>
    <w:rsid w:val="00B31EAA"/>
    <w:rsid w:val="00B33187"/>
    <w:rsid w:val="00B42C99"/>
    <w:rsid w:val="00B4709A"/>
    <w:rsid w:val="00B47ED5"/>
    <w:rsid w:val="00B656D1"/>
    <w:rsid w:val="00B814D7"/>
    <w:rsid w:val="00B911FC"/>
    <w:rsid w:val="00BC2A68"/>
    <w:rsid w:val="00BE2A22"/>
    <w:rsid w:val="00BE65F2"/>
    <w:rsid w:val="00BF3AB0"/>
    <w:rsid w:val="00BF4C89"/>
    <w:rsid w:val="00BF5267"/>
    <w:rsid w:val="00C03ED1"/>
    <w:rsid w:val="00C05838"/>
    <w:rsid w:val="00C131F5"/>
    <w:rsid w:val="00C22E61"/>
    <w:rsid w:val="00C2545F"/>
    <w:rsid w:val="00C368EA"/>
    <w:rsid w:val="00C5614F"/>
    <w:rsid w:val="00C73082"/>
    <w:rsid w:val="00C7369F"/>
    <w:rsid w:val="00C80A2F"/>
    <w:rsid w:val="00C840BC"/>
    <w:rsid w:val="00C85F99"/>
    <w:rsid w:val="00C86ADA"/>
    <w:rsid w:val="00CC4311"/>
    <w:rsid w:val="00CC6B01"/>
    <w:rsid w:val="00CC6E9D"/>
    <w:rsid w:val="00CC79C7"/>
    <w:rsid w:val="00CD221B"/>
    <w:rsid w:val="00CD7C73"/>
    <w:rsid w:val="00D149F7"/>
    <w:rsid w:val="00D173B6"/>
    <w:rsid w:val="00D249B6"/>
    <w:rsid w:val="00D24C85"/>
    <w:rsid w:val="00D355DF"/>
    <w:rsid w:val="00D4633F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140F4"/>
    <w:rsid w:val="00E22865"/>
    <w:rsid w:val="00E27FB3"/>
    <w:rsid w:val="00E334DE"/>
    <w:rsid w:val="00E3761D"/>
    <w:rsid w:val="00E4248E"/>
    <w:rsid w:val="00E51873"/>
    <w:rsid w:val="00E539F6"/>
    <w:rsid w:val="00E5797E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D1F56"/>
    <w:rsid w:val="00EE3541"/>
    <w:rsid w:val="00EF058C"/>
    <w:rsid w:val="00EF7C7D"/>
    <w:rsid w:val="00F138FA"/>
    <w:rsid w:val="00F21772"/>
    <w:rsid w:val="00F5284E"/>
    <w:rsid w:val="00F55D1C"/>
    <w:rsid w:val="00F573B3"/>
    <w:rsid w:val="00F60086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D22D3"/>
    <w:rsid w:val="00FE308E"/>
    <w:rsid w:val="00FE3D59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chow@krakow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D9E6-01F1-40A4-85E4-3C978F32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Mikołaj Tulej (Nadl. Miechów)</cp:lastModifiedBy>
  <cp:revision>2</cp:revision>
  <cp:lastPrinted>2023-03-24T14:03:00Z</cp:lastPrinted>
  <dcterms:created xsi:type="dcterms:W3CDTF">2025-01-30T06:19:00Z</dcterms:created>
  <dcterms:modified xsi:type="dcterms:W3CDTF">2025-01-30T06:19:00Z</dcterms:modified>
</cp:coreProperties>
</file>