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3C5" w:rsidRPr="00A263C5" w:rsidRDefault="00AB12BB" w:rsidP="00A263C5">
      <w:pPr>
        <w:rPr>
          <w:rFonts w:ascii="Myriad Pro" w:hAnsi="Myriad Pro"/>
          <w:sz w:val="22"/>
          <w:szCs w:val="22"/>
        </w:rPr>
      </w:pPr>
      <w:r>
        <w:rPr>
          <w:rFonts w:ascii="Myriad Pro" w:hAnsi="Myriad Pro" w:cs="Tahoma"/>
          <w:color w:val="6A6664"/>
          <w:sz w:val="20"/>
          <w:szCs w:val="20"/>
          <w:shd w:val="clear" w:color="auto" w:fill="F4F4F4"/>
        </w:rPr>
        <w:t xml:space="preserve">                                                    </w:t>
      </w:r>
      <w:r w:rsidR="00A263C5" w:rsidRPr="00796687">
        <w:rPr>
          <w:rFonts w:ascii="Myriad Pro" w:hAnsi="Myriad Pro" w:cs="Calibri Light"/>
          <w:sz w:val="20"/>
          <w:szCs w:val="20"/>
        </w:rPr>
        <w:t xml:space="preserve"> </w:t>
      </w:r>
      <w:r w:rsidR="00A263C5" w:rsidRPr="00A263C5">
        <w:rPr>
          <w:rFonts w:ascii="Myriad Pro" w:hAnsi="Myriad Pro" w:cs="Calibri Light"/>
          <w:sz w:val="22"/>
          <w:szCs w:val="22"/>
        </w:rPr>
        <w:t xml:space="preserve">                                                                                                             </w:t>
      </w:r>
      <w:r w:rsidR="00A263C5" w:rsidRPr="00A263C5">
        <w:rPr>
          <w:rFonts w:ascii="Myriad Pro" w:hAnsi="Myriad Pro"/>
          <w:sz w:val="22"/>
          <w:szCs w:val="22"/>
        </w:rPr>
        <w:t xml:space="preserve">Wrocław, </w:t>
      </w:r>
      <w:r>
        <w:rPr>
          <w:rFonts w:ascii="Myriad Pro" w:hAnsi="Myriad Pro"/>
          <w:sz w:val="22"/>
          <w:szCs w:val="22"/>
        </w:rPr>
        <w:t>0</w:t>
      </w:r>
      <w:r w:rsidR="004E4461">
        <w:rPr>
          <w:rFonts w:ascii="Myriad Pro" w:hAnsi="Myriad Pro"/>
          <w:sz w:val="22"/>
          <w:szCs w:val="22"/>
        </w:rPr>
        <w:t>7</w:t>
      </w:r>
      <w:r>
        <w:rPr>
          <w:rFonts w:ascii="Myriad Pro" w:hAnsi="Myriad Pro"/>
          <w:sz w:val="22"/>
          <w:szCs w:val="22"/>
        </w:rPr>
        <w:t>.0</w:t>
      </w:r>
      <w:r w:rsidR="003A7EC5">
        <w:rPr>
          <w:rFonts w:ascii="Myriad Pro" w:hAnsi="Myriad Pro"/>
          <w:sz w:val="22"/>
          <w:szCs w:val="22"/>
        </w:rPr>
        <w:t>2</w:t>
      </w:r>
      <w:r>
        <w:rPr>
          <w:rFonts w:ascii="Myriad Pro" w:hAnsi="Myriad Pro"/>
          <w:sz w:val="22"/>
          <w:szCs w:val="22"/>
        </w:rPr>
        <w:t>.2024</w:t>
      </w:r>
      <w:r w:rsidR="00A263C5" w:rsidRPr="00A263C5">
        <w:rPr>
          <w:rFonts w:ascii="Myriad Pro" w:hAnsi="Myriad Pro"/>
          <w:sz w:val="22"/>
          <w:szCs w:val="22"/>
        </w:rPr>
        <w:t xml:space="preserve"> r.</w:t>
      </w:r>
    </w:p>
    <w:p w:rsidR="00A263C5" w:rsidRPr="00A263C5" w:rsidRDefault="00A263C5" w:rsidP="00A263C5">
      <w:pPr>
        <w:spacing w:before="240"/>
        <w:jc w:val="center"/>
        <w:rPr>
          <w:rFonts w:ascii="Myriad Pro" w:hAnsi="Myriad Pro"/>
          <w:b/>
          <w:smallCaps/>
          <w:sz w:val="22"/>
          <w:szCs w:val="22"/>
        </w:rPr>
      </w:pPr>
      <w:r w:rsidRPr="00A263C5">
        <w:rPr>
          <w:rFonts w:ascii="Myriad Pro" w:hAnsi="Myriad Pro"/>
          <w:b/>
          <w:smallCaps/>
          <w:sz w:val="22"/>
          <w:szCs w:val="22"/>
        </w:rPr>
        <w:t>ZAPYTANIE OFERTOWE</w:t>
      </w:r>
    </w:p>
    <w:p w:rsidR="00A263C5" w:rsidRDefault="00361A9C" w:rsidP="00A263C5">
      <w:pPr>
        <w:tabs>
          <w:tab w:val="left" w:pos="357"/>
          <w:tab w:val="left" w:pos="567"/>
        </w:tabs>
        <w:spacing w:before="240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  </w:t>
      </w:r>
      <w:r w:rsidR="00A263C5" w:rsidRPr="00A263C5">
        <w:rPr>
          <w:rFonts w:ascii="Myriad Pro" w:hAnsi="Myriad Pro"/>
          <w:sz w:val="22"/>
          <w:szCs w:val="22"/>
        </w:rPr>
        <w:t>Miejskie Przedsiębiorstwo Komunikacyjne Sp. z o.o. z siedzibą we Wrocławiu, na podstawie Regulaminu udzielania zamówień na usługi, dostawy i roboty budowlane przez MPK Sp. z o.o. we Wrocławiu (</w:t>
      </w:r>
      <w:r w:rsidR="00A263C5" w:rsidRPr="00A263C5">
        <w:rPr>
          <w:rFonts w:ascii="Myriad Pro" w:hAnsi="Myriad Pro"/>
          <w:i/>
          <w:sz w:val="22"/>
          <w:szCs w:val="22"/>
        </w:rPr>
        <w:t>określenie podstawy prawnej</w:t>
      </w:r>
      <w:r w:rsidR="00A263C5" w:rsidRPr="00A263C5">
        <w:rPr>
          <w:rFonts w:ascii="Myriad Pro" w:hAnsi="Myriad Pro"/>
          <w:sz w:val="22"/>
          <w:szCs w:val="22"/>
        </w:rPr>
        <w:t>), zwraca się z zapytaniem ofertowym, dotyczącym realizacji zamówienia:</w:t>
      </w:r>
    </w:p>
    <w:p w:rsidR="00361A9C" w:rsidRPr="00A263C5" w:rsidRDefault="00361A9C" w:rsidP="00A263C5">
      <w:pPr>
        <w:tabs>
          <w:tab w:val="left" w:pos="357"/>
          <w:tab w:val="left" w:pos="567"/>
        </w:tabs>
        <w:spacing w:before="240"/>
        <w:jc w:val="both"/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tabs>
          <w:tab w:val="left" w:pos="1155"/>
        </w:tabs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 w:cs="Cambria"/>
          <w:b/>
          <w:sz w:val="22"/>
          <w:szCs w:val="22"/>
        </w:rPr>
        <w:t>Wykonanie usługi napraw, uzupełnienia ubytków, przebudowy nawierzchni drogowych na nieruchomościach wchodzących w skład Miejskiego Przedsiębiorstwa Komunikacyjnego we Wrocławiu – roboty drogowe</w:t>
      </w:r>
    </w:p>
    <w:p w:rsidR="00A263C5" w:rsidRPr="00A263C5" w:rsidRDefault="00A263C5" w:rsidP="00A263C5">
      <w:pPr>
        <w:tabs>
          <w:tab w:val="left" w:pos="1155"/>
        </w:tabs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(</w:t>
      </w:r>
      <w:r w:rsidRPr="00A263C5">
        <w:rPr>
          <w:rFonts w:ascii="Myriad Pro" w:hAnsi="Myriad Pro"/>
          <w:i/>
          <w:sz w:val="22"/>
          <w:szCs w:val="22"/>
        </w:rPr>
        <w:t>nazwa nadana zamówieniu</w:t>
      </w:r>
      <w:r w:rsidRPr="00A263C5">
        <w:rPr>
          <w:rFonts w:ascii="Myriad Pro" w:hAnsi="Myriad Pro"/>
          <w:sz w:val="22"/>
          <w:szCs w:val="22"/>
        </w:rPr>
        <w:t>)</w:t>
      </w:r>
    </w:p>
    <w:p w:rsidR="00A263C5" w:rsidRPr="00A263C5" w:rsidRDefault="00A263C5" w:rsidP="00A263C5">
      <w:pPr>
        <w:tabs>
          <w:tab w:val="left" w:pos="1155"/>
        </w:tabs>
        <w:spacing w:before="120"/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Postępowanie planowane do udzielenia na podstawie Regulaminu udzielania zamówień na usługi, dostawy i roboty budowlane przez MPK Sp. z o.o. we Wrocławiu, w zw. Art. 133 ust. 1 ustawy z dnia 29 stycznia 2004r. Prawo zamówień publicznych (Dz. U. z 2019 r., poz. 1843)</w:t>
      </w:r>
    </w:p>
    <w:p w:rsidR="00A263C5" w:rsidRDefault="00A263C5" w:rsidP="00A263C5">
      <w:pPr>
        <w:tabs>
          <w:tab w:val="left" w:pos="1155"/>
        </w:tabs>
        <w:spacing w:before="120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Miejskie Przedsiębiorstwo Komunikacyjne Sp. z o.o. z siedzibą we Wrocławiu, w przypadku zainteresowania zapytaniem ofertowym prosi o złożenie oferty w terminie do dnia </w:t>
      </w:r>
      <w:r w:rsidR="00FC6B9D">
        <w:rPr>
          <w:rFonts w:ascii="Myriad Pro" w:hAnsi="Myriad Pro"/>
          <w:b/>
          <w:sz w:val="22"/>
          <w:szCs w:val="22"/>
        </w:rPr>
        <w:t>01.03</w:t>
      </w:r>
      <w:r w:rsidR="00AB12BB">
        <w:rPr>
          <w:rFonts w:ascii="Myriad Pro" w:hAnsi="Myriad Pro"/>
          <w:b/>
          <w:sz w:val="22"/>
          <w:szCs w:val="22"/>
        </w:rPr>
        <w:t>.2024</w:t>
      </w:r>
      <w:r w:rsidRPr="00A263C5">
        <w:rPr>
          <w:rFonts w:ascii="Myriad Pro" w:hAnsi="Myriad Pro"/>
          <w:b/>
          <w:sz w:val="22"/>
          <w:szCs w:val="22"/>
        </w:rPr>
        <w:t>.</w:t>
      </w:r>
    </w:p>
    <w:p w:rsidR="00A263C5" w:rsidRPr="00A263C5" w:rsidRDefault="00A263C5" w:rsidP="00A263C5">
      <w:pPr>
        <w:widowControl w:val="0"/>
        <w:numPr>
          <w:ilvl w:val="1"/>
          <w:numId w:val="3"/>
        </w:numPr>
        <w:tabs>
          <w:tab w:val="clear" w:pos="1080"/>
        </w:tabs>
        <w:autoSpaceDN/>
        <w:spacing w:before="24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Opis przedmiotu zamówienia:</w:t>
      </w:r>
    </w:p>
    <w:p w:rsidR="00FC6B9D" w:rsidRDefault="00A263C5" w:rsidP="00FC6B9D">
      <w:pPr>
        <w:suppressAutoHyphens w:val="0"/>
        <w:autoSpaceDN/>
        <w:ind w:left="360"/>
        <w:jc w:val="both"/>
        <w:textAlignment w:val="auto"/>
        <w:rPr>
          <w:rFonts w:ascii="Myriad Pro" w:hAnsi="Myriad Pro"/>
          <w:color w:val="000000"/>
        </w:rPr>
      </w:pPr>
      <w:r w:rsidRPr="00A263C5">
        <w:rPr>
          <w:rFonts w:ascii="Myriad Pro" w:hAnsi="Myriad Pro" w:cs="Calibri"/>
          <w:sz w:val="22"/>
          <w:szCs w:val="22"/>
        </w:rPr>
        <w:t xml:space="preserve">  Przedmiotem zamówienia jest: </w:t>
      </w:r>
      <w:r w:rsidR="00FC6B9D" w:rsidRPr="006114EB">
        <w:rPr>
          <w:rFonts w:ascii="Myriad Pro" w:hAnsi="Myriad Pro"/>
          <w:color w:val="000000"/>
        </w:rPr>
        <w:t>wykonanie, dostawa oraz montaż podestu do pracy na wysokości, związanej z wymianą szyb w tramwajach na Zajezdni Tramwajowej „</w:t>
      </w:r>
      <w:proofErr w:type="spellStart"/>
      <w:r w:rsidR="00FC6B9D" w:rsidRPr="006114EB">
        <w:rPr>
          <w:rFonts w:ascii="Myriad Pro" w:hAnsi="Myriad Pro"/>
          <w:color w:val="000000"/>
        </w:rPr>
        <w:t>Ołbin</w:t>
      </w:r>
      <w:proofErr w:type="spellEnd"/>
      <w:r w:rsidR="00FC6B9D" w:rsidRPr="006114EB">
        <w:rPr>
          <w:rFonts w:ascii="Myriad Pro" w:hAnsi="Myriad Pro"/>
          <w:color w:val="000000"/>
        </w:rPr>
        <w:t>” przy ul. Słowiańskiej 16  oraz wykonanie linii życia na Zajezdni Tramwajowej „Borek” przy ul. Powstańców Śląskich  209 we Wrocławiu.</w:t>
      </w:r>
    </w:p>
    <w:p w:rsidR="00FC6B9D" w:rsidRPr="006114EB" w:rsidRDefault="00FC6B9D" w:rsidP="00FC6B9D">
      <w:pPr>
        <w:suppressAutoHyphens w:val="0"/>
        <w:autoSpaceDN/>
        <w:ind w:left="360"/>
        <w:jc w:val="both"/>
        <w:textAlignment w:val="auto"/>
        <w:rPr>
          <w:rFonts w:ascii="Myriad Pro" w:hAnsi="Myriad Pro"/>
          <w:color w:val="000000"/>
        </w:rPr>
      </w:pPr>
    </w:p>
    <w:p w:rsidR="00FC6B9D" w:rsidRPr="00FC6B9D" w:rsidRDefault="00A263C5" w:rsidP="00FC6B9D">
      <w:pPr>
        <w:spacing w:line="276" w:lineRule="auto"/>
        <w:ind w:left="360"/>
        <w:jc w:val="both"/>
        <w:rPr>
          <w:rFonts w:ascii="Myriad Pro" w:hAnsi="Myriad Pro" w:cs="Calibri"/>
          <w:b/>
          <w:sz w:val="22"/>
          <w:szCs w:val="22"/>
        </w:rPr>
      </w:pPr>
      <w:r w:rsidRPr="00FC6B9D">
        <w:rPr>
          <w:rFonts w:ascii="Myriad Pro" w:hAnsi="Myriad Pro" w:cs="Calibri"/>
          <w:b/>
          <w:sz w:val="22"/>
          <w:szCs w:val="22"/>
        </w:rPr>
        <w:t xml:space="preserve">Zakres </w:t>
      </w:r>
      <w:r w:rsidR="00FC6B9D" w:rsidRPr="00FC6B9D">
        <w:rPr>
          <w:rFonts w:ascii="Myriad Pro" w:hAnsi="Myriad Pro" w:cs="Calibri"/>
          <w:b/>
          <w:sz w:val="22"/>
          <w:szCs w:val="22"/>
        </w:rPr>
        <w:t>objęty zleceniem:</w:t>
      </w:r>
      <w:bookmarkStart w:id="0" w:name="_Hlk158978578"/>
    </w:p>
    <w:p w:rsidR="00FC6B9D" w:rsidRDefault="00FC6B9D" w:rsidP="00FC6B9D">
      <w:pPr>
        <w:spacing w:line="276" w:lineRule="auto"/>
        <w:ind w:left="426" w:hanging="284"/>
        <w:jc w:val="both"/>
        <w:rPr>
          <w:rFonts w:ascii="Myriad Pro" w:hAnsi="Myriad Pro"/>
          <w:b/>
          <w:color w:val="000000"/>
        </w:rPr>
      </w:pPr>
    </w:p>
    <w:p w:rsidR="00FC6B9D" w:rsidRPr="00FC6B9D" w:rsidRDefault="00FC6B9D" w:rsidP="00FC6B9D">
      <w:pPr>
        <w:pStyle w:val="Akapitzlist"/>
        <w:numPr>
          <w:ilvl w:val="0"/>
          <w:numId w:val="15"/>
        </w:numPr>
        <w:spacing w:line="276" w:lineRule="auto"/>
        <w:ind w:left="426" w:hanging="284"/>
        <w:jc w:val="both"/>
        <w:rPr>
          <w:rFonts w:ascii="Myriad Pro" w:hAnsi="Myriad Pro" w:cs="Calibri"/>
          <w:sz w:val="22"/>
          <w:szCs w:val="22"/>
        </w:rPr>
      </w:pPr>
      <w:r w:rsidRPr="00FC6B9D">
        <w:rPr>
          <w:rFonts w:ascii="Myriad Pro" w:hAnsi="Myriad Pro"/>
          <w:b/>
          <w:color w:val="000000"/>
        </w:rPr>
        <w:t>Dostawa oraz montaż 1 sztuki podestu do pracy na wysokości do wymiany szyb na Zajezdni Tramwajowej „</w:t>
      </w:r>
      <w:proofErr w:type="spellStart"/>
      <w:r w:rsidRPr="00FC6B9D">
        <w:rPr>
          <w:rFonts w:ascii="Myriad Pro" w:hAnsi="Myriad Pro"/>
          <w:b/>
          <w:color w:val="000000"/>
        </w:rPr>
        <w:t>Ołbin</w:t>
      </w:r>
      <w:proofErr w:type="spellEnd"/>
      <w:r w:rsidRPr="00FC6B9D">
        <w:rPr>
          <w:rFonts w:ascii="Myriad Pro" w:hAnsi="Myriad Pro"/>
          <w:b/>
          <w:color w:val="000000"/>
        </w:rPr>
        <w:t>” przy ul. Słowiańskiej 16 we Wrocławiu</w:t>
      </w:r>
    </w:p>
    <w:p w:rsidR="00FC6B9D" w:rsidRPr="006114EB" w:rsidRDefault="00FC6B9D" w:rsidP="00FC6B9D">
      <w:pPr>
        <w:rPr>
          <w:rFonts w:ascii="Myriad Pro" w:hAnsi="Myriad Pro"/>
          <w:color w:val="000000"/>
        </w:rPr>
      </w:pPr>
      <w:r w:rsidRPr="006114EB">
        <w:rPr>
          <w:rFonts w:ascii="Myriad Pro" w:hAnsi="Myriad Pro"/>
          <w:color w:val="000000"/>
        </w:rPr>
        <w:t>Podest używany będzie do wymiany szyb czołowych i tylnych w tramwaju. Wymiary dopasowane do naszych warunków warsztatowych. Przed realizacją podestu konieczna jest wizja lokalna i przygotowanie projektu technicznego zaakceptowanego przez kierownika Zajezdni Tramwajowej „</w:t>
      </w:r>
      <w:proofErr w:type="spellStart"/>
      <w:r w:rsidRPr="006114EB">
        <w:rPr>
          <w:rFonts w:ascii="Myriad Pro" w:hAnsi="Myriad Pro"/>
          <w:color w:val="000000"/>
        </w:rPr>
        <w:t>Ołbin</w:t>
      </w:r>
      <w:proofErr w:type="spellEnd"/>
      <w:r w:rsidRPr="006114EB">
        <w:rPr>
          <w:rFonts w:ascii="Myriad Pro" w:hAnsi="Myriad Pro"/>
          <w:color w:val="000000"/>
        </w:rPr>
        <w:t xml:space="preserve">” Pana Piotra </w:t>
      </w:r>
      <w:proofErr w:type="spellStart"/>
      <w:r w:rsidRPr="006114EB">
        <w:rPr>
          <w:rFonts w:ascii="Myriad Pro" w:hAnsi="Myriad Pro"/>
          <w:color w:val="000000"/>
        </w:rPr>
        <w:t>Poterę</w:t>
      </w:r>
      <w:proofErr w:type="spellEnd"/>
      <w:r w:rsidRPr="006114EB">
        <w:rPr>
          <w:rFonts w:ascii="Myriad Pro" w:hAnsi="Myriad Pro"/>
          <w:color w:val="000000"/>
        </w:rPr>
        <w:t xml:space="preserve"> tel. 71 308 5651, e-mail: </w:t>
      </w:r>
      <w:hyperlink r:id="rId8" w:history="1">
        <w:r w:rsidRPr="006114EB">
          <w:rPr>
            <w:rFonts w:ascii="Myriad Pro" w:hAnsi="Myriad Pro"/>
            <w:color w:val="000000"/>
          </w:rPr>
          <w:t>p.potera@mpk.wroc.pl</w:t>
        </w:r>
      </w:hyperlink>
      <w:r w:rsidRPr="006114EB">
        <w:rPr>
          <w:rFonts w:ascii="Myriad Pro" w:hAnsi="Myriad Pro"/>
          <w:color w:val="000000"/>
        </w:rPr>
        <w:t xml:space="preserve"> oraz przedstawiciela Zamawiającego zgodnie z § 7 ust. 1. 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 xml:space="preserve">wysokość </w:t>
      </w:r>
      <w:r w:rsidR="007378EA">
        <w:rPr>
          <w:rFonts w:ascii="Myriad Pro" w:eastAsia="Calibri" w:hAnsi="Myriad Pro"/>
          <w:color w:val="000000"/>
        </w:rPr>
        <w:t xml:space="preserve">do </w:t>
      </w:r>
      <w:r w:rsidRPr="006114EB">
        <w:rPr>
          <w:rFonts w:ascii="Myriad Pro" w:eastAsia="Calibri" w:hAnsi="Myriad Pro"/>
          <w:color w:val="000000"/>
        </w:rPr>
        <w:t xml:space="preserve">podestu w pionie </w:t>
      </w:r>
      <w:r w:rsidR="007378EA">
        <w:rPr>
          <w:rFonts w:ascii="Myriad Pro" w:eastAsia="Calibri" w:hAnsi="Myriad Pro"/>
          <w:color w:val="000000"/>
        </w:rPr>
        <w:t>12</w:t>
      </w:r>
      <w:r w:rsidRPr="006114EB">
        <w:rPr>
          <w:rFonts w:ascii="Myriad Pro" w:eastAsia="Calibri" w:hAnsi="Myriad Pro"/>
          <w:color w:val="000000"/>
        </w:rPr>
        <w:t>00 mm,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>dopuszczalne obciążenie konstrukcji 3</w:t>
      </w:r>
      <w:r w:rsidR="00151469">
        <w:rPr>
          <w:rFonts w:ascii="Myriad Pro" w:eastAsia="Calibri" w:hAnsi="Myriad Pro"/>
          <w:color w:val="000000"/>
        </w:rPr>
        <w:t>0</w:t>
      </w:r>
      <w:r w:rsidRPr="006114EB">
        <w:rPr>
          <w:rFonts w:ascii="Myriad Pro" w:eastAsia="Calibri" w:hAnsi="Myriad Pro"/>
          <w:color w:val="000000"/>
        </w:rPr>
        <w:t>0 kg,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>obciążenie stopni 150 kg,</w:t>
      </w:r>
      <w:r w:rsidR="00151469">
        <w:rPr>
          <w:rFonts w:ascii="Myriad Pro" w:eastAsia="Calibri" w:hAnsi="Myriad Pro"/>
          <w:color w:val="000000"/>
        </w:rPr>
        <w:t xml:space="preserve"> demontowane,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 xml:space="preserve">poręcz zabezpieczająca przy wejściu na </w:t>
      </w:r>
      <w:r w:rsidR="00C06A5E">
        <w:rPr>
          <w:rFonts w:ascii="Myriad Pro" w:eastAsia="Calibri" w:hAnsi="Myriad Pro"/>
          <w:color w:val="000000"/>
        </w:rPr>
        <w:t>drabinkę</w:t>
      </w:r>
      <w:r w:rsidRPr="006114EB">
        <w:rPr>
          <w:rFonts w:ascii="Myriad Pro" w:eastAsia="Calibri" w:hAnsi="Myriad Pro"/>
          <w:color w:val="000000"/>
        </w:rPr>
        <w:t>,</w:t>
      </w:r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>rodzaj powierzchni podestu/stopni: aluminium ryflowane,</w:t>
      </w:r>
      <w:bookmarkStart w:id="1" w:name="_GoBack"/>
      <w:bookmarkEnd w:id="1"/>
    </w:p>
    <w:p w:rsidR="00FC6B9D" w:rsidRPr="006114EB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t xml:space="preserve">podest musi </w:t>
      </w:r>
      <w:r>
        <w:rPr>
          <w:rFonts w:ascii="Myriad Pro" w:eastAsia="Calibri" w:hAnsi="Myriad Pro"/>
          <w:color w:val="000000"/>
        </w:rPr>
        <w:t>posiadać</w:t>
      </w:r>
      <w:r w:rsidRPr="006114EB">
        <w:rPr>
          <w:rFonts w:ascii="Myriad Pro" w:eastAsia="Calibri" w:hAnsi="Myriad Pro"/>
          <w:color w:val="000000"/>
        </w:rPr>
        <w:t xml:space="preserve"> zdejmowana tylną barierkę wraz cokołem.</w:t>
      </w:r>
    </w:p>
    <w:p w:rsidR="00FC6B9D" w:rsidRPr="006114EB" w:rsidRDefault="00FC6B9D" w:rsidP="00FC6B9D">
      <w:pPr>
        <w:pStyle w:val="Akapitzlist"/>
        <w:jc w:val="both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Default="00FC6B9D" w:rsidP="00FC6B9D">
      <w:pPr>
        <w:pStyle w:val="Akapitzlist"/>
        <w:rPr>
          <w:rFonts w:ascii="Myriad Pro" w:eastAsia="Calibri" w:hAnsi="Myriad Pro"/>
          <w:color w:val="000000"/>
        </w:rPr>
      </w:pPr>
    </w:p>
    <w:p w:rsidR="00FC6B9D" w:rsidRPr="006114EB" w:rsidRDefault="00FC6B9D" w:rsidP="00FC6B9D">
      <w:pPr>
        <w:pStyle w:val="Akapitzlist"/>
        <w:rPr>
          <w:rFonts w:ascii="Myriad Pro" w:eastAsia="Calibri" w:hAnsi="Myriad Pro"/>
          <w:color w:val="000000"/>
        </w:rPr>
      </w:pPr>
      <w:r w:rsidRPr="006114EB">
        <w:rPr>
          <w:rFonts w:ascii="Myriad Pro" w:eastAsia="Calibri" w:hAnsi="Myriad Pro"/>
          <w:color w:val="000000"/>
        </w:rPr>
        <w:lastRenderedPageBreak/>
        <w:t>wymiary oraz kształt podestu:</w:t>
      </w:r>
    </w:p>
    <w:p w:rsidR="00FC6B9D" w:rsidRPr="006114EB" w:rsidRDefault="00FC6B9D" w:rsidP="00FC6B9D">
      <w:pPr>
        <w:pStyle w:val="Akapitzlist"/>
        <w:jc w:val="both"/>
        <w:rPr>
          <w:rFonts w:ascii="Myriad Pro" w:eastAsia="Calibri" w:hAnsi="Myriad Pro"/>
          <w:color w:val="000000"/>
        </w:rPr>
      </w:pPr>
    </w:p>
    <w:p w:rsidR="00FC6B9D" w:rsidRPr="006114EB" w:rsidRDefault="00151469" w:rsidP="00FC6B9D">
      <w:pPr>
        <w:ind w:left="360"/>
        <w:jc w:val="both"/>
        <w:rPr>
          <w:rFonts w:ascii="Myriad Pro" w:hAnsi="Myriad Pro"/>
          <w:color w:val="000000"/>
        </w:rPr>
      </w:pPr>
      <w:r w:rsidRPr="00151469">
        <w:rPr>
          <w:rFonts w:ascii="Myriad Pro" w:hAnsi="Myriad Pro"/>
          <w:color w:val="000000"/>
        </w:rPr>
        <w:drawing>
          <wp:inline distT="0" distB="0" distL="0" distR="0" wp14:anchorId="17E44F12" wp14:editId="7F5D4214">
            <wp:extent cx="6188710" cy="428053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9D" w:rsidRPr="006114EB" w:rsidRDefault="00FC6B9D" w:rsidP="00FC6B9D">
      <w:pPr>
        <w:pStyle w:val="Akapitzlist"/>
        <w:tabs>
          <w:tab w:val="left" w:pos="426"/>
        </w:tabs>
        <w:ind w:left="426"/>
        <w:rPr>
          <w:rFonts w:ascii="Myriad Pro" w:eastAsia="Calibri" w:hAnsi="Myriad Pro"/>
          <w:color w:val="000000"/>
        </w:rPr>
      </w:pPr>
    </w:p>
    <w:p w:rsidR="00FC6B9D" w:rsidRPr="006114EB" w:rsidRDefault="00FC6B9D" w:rsidP="00FC6B9D">
      <w:pPr>
        <w:pStyle w:val="Akapitzlist"/>
        <w:tabs>
          <w:tab w:val="left" w:pos="426"/>
        </w:tabs>
        <w:ind w:left="426"/>
        <w:rPr>
          <w:rFonts w:ascii="Myriad Pro" w:eastAsia="Calibri" w:hAnsi="Myriad Pro"/>
          <w:color w:val="000000"/>
        </w:rPr>
      </w:pPr>
    </w:p>
    <w:p w:rsidR="00FC6B9D" w:rsidRPr="00FC6B9D" w:rsidRDefault="00FC6B9D" w:rsidP="00FC6B9D">
      <w:pPr>
        <w:pStyle w:val="Akapitzlist"/>
        <w:numPr>
          <w:ilvl w:val="0"/>
          <w:numId w:val="15"/>
        </w:numPr>
        <w:tabs>
          <w:tab w:val="left" w:pos="426"/>
          <w:tab w:val="num" w:pos="720"/>
        </w:tabs>
        <w:suppressAutoHyphens w:val="0"/>
        <w:autoSpaceDN/>
        <w:spacing w:after="200" w:line="276" w:lineRule="auto"/>
        <w:ind w:left="709" w:hanging="425"/>
        <w:textAlignment w:val="auto"/>
        <w:rPr>
          <w:rFonts w:ascii="Myriad Pro" w:eastAsia="Calibri" w:hAnsi="Myriad Pro"/>
          <w:b/>
          <w:color w:val="000000"/>
        </w:rPr>
      </w:pPr>
      <w:r w:rsidRPr="00FC6B9D">
        <w:rPr>
          <w:rFonts w:ascii="Myriad Pro" w:eastAsia="Calibri" w:hAnsi="Myriad Pro"/>
          <w:b/>
          <w:color w:val="000000"/>
        </w:rPr>
        <w:t>Montaż systemu asekuracyjnego do pracy na wysokości - "linia życia" wykonanych na Zajezdni Tramwajowej „Borek” przy ul. Powstańców Śląskich 209 we Wrocławiu. Prace mają na celu zabezpieczenie pracowników pracujących na dachu tramwaju przed upadkiem.</w:t>
      </w:r>
    </w:p>
    <w:p w:rsidR="00FC6B9D" w:rsidRPr="00FC6B9D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FC6B9D">
        <w:rPr>
          <w:rFonts w:ascii="Myriad Pro" w:eastAsia="Calibri" w:hAnsi="Myriad Pro"/>
          <w:color w:val="000000"/>
        </w:rPr>
        <w:t xml:space="preserve">Wykonanie systemów linowych, poziomych wykonanych ze stali nierdzewnej rozpiętej między przęsłami konstrukcyjnymi hali, wraz z odciągami o długości  ( 2 x 12m ). Linie życia zamontowane będą na dwóch niezależnych torach. </w:t>
      </w:r>
    </w:p>
    <w:p w:rsidR="00FC6B9D" w:rsidRPr="00FC6B9D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FC6B9D">
        <w:rPr>
          <w:rFonts w:ascii="Myriad Pro" w:eastAsia="Calibri" w:hAnsi="Myriad Pro"/>
          <w:color w:val="000000"/>
        </w:rPr>
        <w:t xml:space="preserve"> Dostawa czterech zestawów asekuracyjnych (uprzęży-pasów wraz linami asekuracyjnymi).</w:t>
      </w:r>
    </w:p>
    <w:p w:rsidR="00FC6B9D" w:rsidRPr="00FC6B9D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FC6B9D">
        <w:rPr>
          <w:rFonts w:ascii="Myriad Pro" w:eastAsia="Calibri" w:hAnsi="Myriad Pro"/>
          <w:color w:val="000000"/>
        </w:rPr>
        <w:t xml:space="preserve">Przed rozpoczęciem prac konieczna wizja lokalna na Zajezdni Tramwajowej Borek, </w:t>
      </w:r>
    </w:p>
    <w:p w:rsidR="00FC6B9D" w:rsidRPr="00FC6B9D" w:rsidRDefault="00FC6B9D" w:rsidP="00FC6B9D">
      <w:pPr>
        <w:pStyle w:val="Akapitzlist"/>
        <w:numPr>
          <w:ilvl w:val="0"/>
          <w:numId w:val="14"/>
        </w:numPr>
        <w:suppressAutoHyphens w:val="0"/>
        <w:autoSpaceDN/>
        <w:jc w:val="both"/>
        <w:textAlignment w:val="auto"/>
        <w:rPr>
          <w:rFonts w:ascii="Myriad Pro" w:eastAsia="Calibri" w:hAnsi="Myriad Pro"/>
          <w:color w:val="000000"/>
        </w:rPr>
      </w:pPr>
      <w:r w:rsidRPr="00FC6B9D">
        <w:rPr>
          <w:rFonts w:ascii="Myriad Pro" w:eastAsia="Calibri" w:hAnsi="Myriad Pro"/>
          <w:color w:val="000000"/>
        </w:rPr>
        <w:t>Prace wykonywane będą na czynnym zakładzie, o rozpoczęciu prac należy powiadomić pracownika Działu Utrzymania Infrastruktury w celu wyłączenia zasilania trakcji.</w:t>
      </w:r>
    </w:p>
    <w:p w:rsidR="00FC6B9D" w:rsidRPr="006114EB" w:rsidRDefault="00FC6B9D" w:rsidP="00FC6B9D">
      <w:pPr>
        <w:ind w:left="1440"/>
        <w:jc w:val="both"/>
        <w:rPr>
          <w:rFonts w:ascii="Myriad Pro" w:hAnsi="Myriad Pro"/>
          <w:color w:val="000000"/>
        </w:rPr>
      </w:pPr>
    </w:p>
    <w:p w:rsidR="00FC6B9D" w:rsidRPr="006114EB" w:rsidRDefault="00FC6B9D" w:rsidP="00FC6B9D">
      <w:pPr>
        <w:pStyle w:val="NormalnyWeb"/>
        <w:ind w:left="720"/>
        <w:rPr>
          <w:rFonts w:ascii="Myriad Pro" w:eastAsia="Calibri" w:hAnsi="Myriad Pro"/>
          <w:color w:val="000000"/>
          <w:sz w:val="22"/>
          <w:szCs w:val="22"/>
          <w:lang w:eastAsia="en-US"/>
        </w:rPr>
      </w:pPr>
      <w:r w:rsidRPr="006114EB">
        <w:rPr>
          <w:rFonts w:ascii="Myriad Pro" w:eastAsia="Calibri" w:hAnsi="Myriad Pro"/>
          <w:noProof/>
          <w:color w:val="000000"/>
          <w:sz w:val="22"/>
          <w:szCs w:val="22"/>
          <w:lang w:eastAsia="en-US"/>
        </w:rPr>
        <w:lastRenderedPageBreak/>
        <w:drawing>
          <wp:inline distT="0" distB="0" distL="0" distR="0" wp14:anchorId="736AC0F4" wp14:editId="61794274">
            <wp:extent cx="2222671" cy="5215890"/>
            <wp:effectExtent l="8255" t="0" r="0" b="0"/>
            <wp:docPr id="2" name="Obraz 2" descr="C:\Users\m.bledowski\Desktop\ROBOTY BUDOWLANE MB\Podesty\Linia Życia\foto\20210421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bledowski\Desktop\ROBOTY BUDOWLANE MB\Podesty\Linia Życia\foto\20210421_103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090"/>
                    <a:stretch/>
                  </pic:blipFill>
                  <pic:spPr bwMode="auto">
                    <a:xfrm rot="5400000">
                      <a:off x="0" y="0"/>
                      <a:ext cx="2230709" cy="523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9D" w:rsidRPr="006114EB" w:rsidRDefault="00FC6B9D" w:rsidP="00FC6B9D">
      <w:pPr>
        <w:spacing w:before="480"/>
        <w:jc w:val="center"/>
        <w:rPr>
          <w:rFonts w:ascii="Myriad Pro" w:hAnsi="Myriad Pro"/>
          <w:color w:val="000000"/>
        </w:rPr>
      </w:pPr>
    </w:p>
    <w:bookmarkEnd w:id="0"/>
    <w:p w:rsidR="00FC6B9D" w:rsidRDefault="00FC6B9D" w:rsidP="00FC6B9D">
      <w:pPr>
        <w:spacing w:line="276" w:lineRule="auto"/>
        <w:ind w:left="360"/>
        <w:jc w:val="both"/>
        <w:rPr>
          <w:rFonts w:ascii="Myriad Pro" w:hAnsi="Myriad Pro" w:cs="Calibri"/>
          <w:sz w:val="22"/>
          <w:szCs w:val="22"/>
        </w:rPr>
      </w:pPr>
    </w:p>
    <w:p w:rsidR="00A263C5" w:rsidRPr="00A263C5" w:rsidRDefault="00A263C5" w:rsidP="00FC6B9D">
      <w:pPr>
        <w:spacing w:line="276" w:lineRule="auto"/>
        <w:ind w:left="360"/>
        <w:jc w:val="both"/>
        <w:rPr>
          <w:rFonts w:ascii="Myriad Pro" w:hAnsi="Myriad Pro" w:cs="Calibri"/>
          <w:sz w:val="22"/>
          <w:szCs w:val="22"/>
        </w:rPr>
      </w:pPr>
      <w:r w:rsidRPr="00A263C5">
        <w:rPr>
          <w:rFonts w:ascii="Myriad Pro" w:hAnsi="Myriad Pro" w:cs="Calibri"/>
          <w:sz w:val="22"/>
          <w:szCs w:val="22"/>
        </w:rPr>
        <w:t xml:space="preserve"> 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clear" w:pos="108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Termin realizacji zamówienia:</w:t>
      </w:r>
    </w:p>
    <w:p w:rsidR="00FC6B9D" w:rsidRDefault="00FC6B9D" w:rsidP="00FC6B9D">
      <w:pPr>
        <w:pStyle w:val="1"/>
        <w:rPr>
          <w:rFonts w:ascii="Myriad Pro" w:hAnsi="Myriad Pro"/>
          <w:color w:val="000000"/>
        </w:rPr>
      </w:pPr>
      <w:r>
        <w:rPr>
          <w:rFonts w:ascii="Myriad Pro" w:hAnsi="Myriad Pro"/>
          <w:color w:val="000000"/>
        </w:rPr>
        <w:t xml:space="preserve">        </w:t>
      </w:r>
      <w:r w:rsidRPr="006114EB">
        <w:rPr>
          <w:rFonts w:ascii="Myriad Pro" w:hAnsi="Myriad Pro"/>
          <w:color w:val="000000"/>
        </w:rPr>
        <w:t xml:space="preserve">60 dni roboczych od dnia zatwierdzenia projektu technicznego przedłożonego przez </w:t>
      </w:r>
      <w:r>
        <w:rPr>
          <w:rFonts w:ascii="Myriad Pro" w:hAnsi="Myriad Pro"/>
          <w:color w:val="000000"/>
        </w:rPr>
        <w:t>W</w:t>
      </w:r>
      <w:r w:rsidRPr="006114EB">
        <w:rPr>
          <w:rFonts w:ascii="Myriad Pro" w:hAnsi="Myriad Pro"/>
          <w:color w:val="000000"/>
        </w:rPr>
        <w:t>ykonawcę.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clear" w:pos="108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b/>
          <w:bCs/>
          <w:sz w:val="22"/>
          <w:szCs w:val="22"/>
        </w:rPr>
        <w:t>Opis warunków udziału w postępowaniu oraz opis sposobu dokonywania oceny ich spełniania:</w:t>
      </w:r>
      <w:r w:rsidRPr="00A263C5">
        <w:rPr>
          <w:rFonts w:ascii="Myriad Pro" w:hAnsi="Myriad Pro"/>
          <w:sz w:val="22"/>
          <w:szCs w:val="22"/>
        </w:rPr>
        <w:t xml:space="preserve"> (</w:t>
      </w:r>
      <w:r w:rsidRPr="00A263C5">
        <w:rPr>
          <w:rFonts w:ascii="Myriad Pro" w:hAnsi="Myriad Pro"/>
          <w:i/>
          <w:sz w:val="22"/>
          <w:szCs w:val="22"/>
        </w:rPr>
        <w:t>jeżeli występują lub są wymagane</w:t>
      </w:r>
      <w:r w:rsidRPr="00A263C5">
        <w:rPr>
          <w:rFonts w:ascii="Myriad Pro" w:hAnsi="Myriad Pro"/>
          <w:sz w:val="22"/>
          <w:szCs w:val="22"/>
        </w:rPr>
        <w:t>):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Zarejestrowana nazwa </w:t>
      </w:r>
      <w:r w:rsidRPr="00A263C5">
        <w:rPr>
          <w:rFonts w:ascii="Myriad Pro" w:hAnsi="Myriad Pro" w:cs="Cambria"/>
          <w:sz w:val="22"/>
          <w:szCs w:val="22"/>
        </w:rPr>
        <w:t xml:space="preserve">i adres wykonawcy, województwo, powiat, nr telefonu, REGON, NIP,      </w:t>
      </w:r>
      <w:r w:rsidR="00F54C61">
        <w:rPr>
          <w:rFonts w:ascii="Myriad Pro" w:hAnsi="Myriad Pro" w:cs="Cambria"/>
          <w:sz w:val="22"/>
          <w:szCs w:val="22"/>
        </w:rPr>
        <w:t xml:space="preserve">                      </w:t>
      </w:r>
      <w:r w:rsidRPr="00A263C5">
        <w:rPr>
          <w:rFonts w:ascii="Myriad Pro" w:hAnsi="Myriad Pro" w:cs="Cambria"/>
          <w:sz w:val="22"/>
          <w:szCs w:val="22"/>
        </w:rPr>
        <w:t xml:space="preserve">   e-mail, nr telefonu osoby upoważnionej do kontaktów.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clear" w:pos="108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bCs/>
          <w:sz w:val="22"/>
          <w:szCs w:val="22"/>
        </w:rPr>
        <w:t>Kryteria oceny ofert (</w:t>
      </w:r>
      <w:r w:rsidRPr="00A263C5">
        <w:rPr>
          <w:rFonts w:ascii="Myriad Pro" w:hAnsi="Myriad Pro"/>
          <w:b/>
          <w:bCs/>
          <w:i/>
          <w:sz w:val="22"/>
          <w:szCs w:val="22"/>
        </w:rPr>
        <w:t>z podaniem rodzaju i wagi</w:t>
      </w:r>
      <w:r w:rsidRPr="00A263C5">
        <w:rPr>
          <w:rFonts w:ascii="Myriad Pro" w:hAnsi="Myriad Pro"/>
          <w:b/>
          <w:bCs/>
          <w:sz w:val="22"/>
          <w:szCs w:val="22"/>
        </w:rPr>
        <w:t>):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Cena oferty - znaczenie -100%, 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clear" w:pos="108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Oferta winna zawierać następujące dokumenty: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- </w:t>
      </w:r>
      <w:r w:rsidR="00EF330C">
        <w:rPr>
          <w:rFonts w:ascii="Myriad Pro" w:hAnsi="Myriad Pro"/>
          <w:sz w:val="22"/>
          <w:szCs w:val="22"/>
        </w:rPr>
        <w:t xml:space="preserve"> </w:t>
      </w:r>
      <w:r w:rsidRPr="00A263C5">
        <w:rPr>
          <w:rFonts w:ascii="Myriad Pro" w:hAnsi="Myriad Pro"/>
          <w:sz w:val="22"/>
          <w:szCs w:val="22"/>
        </w:rPr>
        <w:t>Formularz ofertowy wraz z załącznikiem nr 1,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-</w:t>
      </w:r>
      <w:r w:rsidR="00EF330C">
        <w:rPr>
          <w:rFonts w:ascii="Myriad Pro" w:hAnsi="Myriad Pro"/>
          <w:sz w:val="22"/>
          <w:szCs w:val="22"/>
        </w:rPr>
        <w:t xml:space="preserve"> Zaparafowany wzór umowy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left" w:pos="36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Sposób przygotowania oferty:</w:t>
      </w:r>
    </w:p>
    <w:p w:rsidR="00A263C5" w:rsidRPr="00A263C5" w:rsidRDefault="00A263C5" w:rsidP="00A263C5">
      <w:pPr>
        <w:ind w:left="357"/>
        <w:jc w:val="both"/>
        <w:rPr>
          <w:rFonts w:ascii="Myriad Pro" w:hAnsi="Myriad Pro" w:cs="Calibri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- Ofertę w formie elektronicznej proszę umieścić na platformie zakupowej </w:t>
      </w:r>
      <w:proofErr w:type="spellStart"/>
      <w:r w:rsidRPr="00A263C5">
        <w:rPr>
          <w:rFonts w:ascii="Myriad Pro" w:hAnsi="Myriad Pro"/>
          <w:sz w:val="22"/>
          <w:szCs w:val="22"/>
        </w:rPr>
        <w:t>OpenNexus</w:t>
      </w:r>
      <w:proofErr w:type="spellEnd"/>
      <w:r w:rsidRPr="00A263C5">
        <w:rPr>
          <w:rFonts w:ascii="Myriad Pro" w:hAnsi="Myriad Pro"/>
          <w:sz w:val="22"/>
          <w:szCs w:val="22"/>
        </w:rPr>
        <w:t>.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left" w:pos="36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Osobą uprawnioną do kontaktów z wykonawcami ze strony Zamawiającego jest:</w:t>
      </w:r>
    </w:p>
    <w:p w:rsidR="00A263C5" w:rsidRPr="00A263C5" w:rsidRDefault="00A263C5" w:rsidP="00A263C5">
      <w:pPr>
        <w:ind w:left="360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 xml:space="preserve">Marcin Błędowski, tel. </w:t>
      </w:r>
      <w:r w:rsidRPr="00A263C5">
        <w:rPr>
          <w:rFonts w:ascii="Myriad Pro" w:hAnsi="Myriad Pro" w:cs="Calibri"/>
          <w:noProof/>
          <w:sz w:val="22"/>
          <w:szCs w:val="22"/>
        </w:rPr>
        <w:t>885-886-316</w:t>
      </w:r>
      <w:r w:rsidRPr="00A263C5">
        <w:rPr>
          <w:rFonts w:ascii="Myriad Pro" w:hAnsi="Myriad Pro"/>
          <w:sz w:val="22"/>
          <w:szCs w:val="22"/>
        </w:rPr>
        <w:t xml:space="preserve">, </w:t>
      </w:r>
      <w:r w:rsidRPr="00A263C5">
        <w:rPr>
          <w:rFonts w:ascii="Myriad Pro" w:hAnsi="Myriad Pro" w:cs="Calibri"/>
          <w:sz w:val="22"/>
          <w:szCs w:val="22"/>
        </w:rPr>
        <w:t>m.bledowski@mpk.wroc.pl</w:t>
      </w:r>
    </w:p>
    <w:p w:rsidR="00A263C5" w:rsidRPr="00A263C5" w:rsidRDefault="00A263C5" w:rsidP="00A263C5">
      <w:pPr>
        <w:widowControl w:val="0"/>
        <w:numPr>
          <w:ilvl w:val="1"/>
          <w:numId w:val="2"/>
        </w:numPr>
        <w:tabs>
          <w:tab w:val="left" w:pos="360"/>
        </w:tabs>
        <w:autoSpaceDN/>
        <w:spacing w:before="120"/>
        <w:ind w:left="357" w:hanging="357"/>
        <w:jc w:val="both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Informacje dodatkowe (</w:t>
      </w:r>
      <w:r w:rsidRPr="00A263C5">
        <w:rPr>
          <w:rFonts w:ascii="Myriad Pro" w:hAnsi="Myriad Pro"/>
          <w:b/>
          <w:i/>
          <w:sz w:val="22"/>
          <w:szCs w:val="22"/>
        </w:rPr>
        <w:t>o ile będą zasadne</w:t>
      </w:r>
      <w:r w:rsidRPr="00A263C5">
        <w:rPr>
          <w:rFonts w:ascii="Myriad Pro" w:hAnsi="Myriad Pro"/>
          <w:b/>
          <w:sz w:val="22"/>
          <w:szCs w:val="22"/>
        </w:rPr>
        <w:t>):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Zamawiający informuje, że w wyniku przeprowadzonego zapytania ofertowego planuje zawrzeć umowę z wykonawcą, którego oferta zostanie uznana za najkorzystniejszą w oparciu o kryteria, o których mowa w pkt 4 niniejszego zapytania</w:t>
      </w:r>
      <w:r w:rsidRPr="00A263C5">
        <w:rPr>
          <w:rStyle w:val="Odwoanieprzypisudolnego"/>
          <w:rFonts w:ascii="Myriad Pro" w:eastAsia="Calibri" w:hAnsi="Myriad Pro"/>
          <w:sz w:val="22"/>
          <w:szCs w:val="22"/>
        </w:rPr>
        <w:footnoteReference w:id="1"/>
      </w:r>
      <w:r w:rsidRPr="00A263C5">
        <w:rPr>
          <w:rFonts w:ascii="Myriad Pro" w:hAnsi="Myriad Pro"/>
          <w:sz w:val="22"/>
          <w:szCs w:val="22"/>
        </w:rPr>
        <w:t>.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bCs/>
          <w:sz w:val="22"/>
          <w:szCs w:val="22"/>
        </w:rPr>
        <w:t>Zamawiający zastrzega sobie prawo do unieważnienia postępowania, prowadzonego w trybie zapytania ofertowego na każdym etapie bez wskazania przyczyny takiej decyzji.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bCs/>
          <w:sz w:val="22"/>
          <w:szCs w:val="22"/>
        </w:rPr>
      </w:pPr>
      <w:r w:rsidRPr="00A263C5">
        <w:rPr>
          <w:rFonts w:ascii="Myriad Pro" w:hAnsi="Myriad Pro"/>
          <w:bCs/>
          <w:sz w:val="22"/>
          <w:szCs w:val="22"/>
        </w:rPr>
        <w:t>Zamawiający informuje, że w przypadku, gdy nie będzie można wybrać oferty najkorzystniejszej ze względu na to, że co najmniej dwie oferty przedstawiają taki sam bilans ceny i innych kryteriów oceny ofert, Zamawiający spośród tych ofert wybiera ofertę z najniższą ceną</w:t>
      </w:r>
      <w:r w:rsidRPr="00A263C5">
        <w:rPr>
          <w:rStyle w:val="Odwoanieprzypisudolnego"/>
          <w:rFonts w:ascii="Myriad Pro" w:eastAsia="Calibri" w:hAnsi="Myriad Pro"/>
          <w:bCs/>
          <w:sz w:val="22"/>
          <w:szCs w:val="22"/>
        </w:rPr>
        <w:footnoteReference w:id="2"/>
      </w:r>
      <w:r w:rsidRPr="00A263C5">
        <w:rPr>
          <w:rFonts w:ascii="Myriad Pro" w:hAnsi="Myriad Pro"/>
          <w:bCs/>
          <w:sz w:val="22"/>
          <w:szCs w:val="22"/>
        </w:rPr>
        <w:t>.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 w:cs="Cambria"/>
          <w:sz w:val="22"/>
          <w:szCs w:val="22"/>
        </w:rPr>
      </w:pPr>
      <w:r w:rsidRPr="00A263C5">
        <w:rPr>
          <w:rFonts w:ascii="Myriad Pro" w:hAnsi="Myriad Pro"/>
          <w:bCs/>
          <w:sz w:val="22"/>
          <w:szCs w:val="22"/>
        </w:rPr>
        <w:lastRenderedPageBreak/>
        <w:t xml:space="preserve">Zamawiający zastrzega sobie prawo do </w:t>
      </w:r>
      <w:r w:rsidRPr="00A263C5">
        <w:rPr>
          <w:rFonts w:ascii="Myriad Pro" w:hAnsi="Myriad Pro" w:cs="Cambria"/>
          <w:bCs/>
          <w:sz w:val="22"/>
          <w:szCs w:val="22"/>
        </w:rPr>
        <w:t>przeprowadzenia dodatkowych negocjacji z oferentem, który złożył najkorzystniejszą ofertę.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 w:cs="Cambria"/>
          <w:bCs/>
          <w:sz w:val="22"/>
          <w:szCs w:val="22"/>
        </w:rPr>
        <w:t>Zamawiający wymaga gwarancji minimum 2 lata</w:t>
      </w:r>
    </w:p>
    <w:p w:rsidR="00A263C5" w:rsidRPr="00A263C5" w:rsidRDefault="00A263C5" w:rsidP="00A263C5">
      <w:pPr>
        <w:numPr>
          <w:ilvl w:val="0"/>
          <w:numId w:val="4"/>
        </w:numPr>
        <w:suppressAutoHyphens w:val="0"/>
        <w:autoSpaceDN/>
        <w:jc w:val="both"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 w:cs="Cambria"/>
          <w:bCs/>
          <w:sz w:val="22"/>
          <w:szCs w:val="22"/>
        </w:rPr>
        <w:t>Przed przygotowaniem ofert możliwa jest wizja lokalna po wcześniejszym uzgodnieniu telefonicznym</w:t>
      </w:r>
    </w:p>
    <w:p w:rsidR="00A263C5" w:rsidRPr="00A263C5" w:rsidRDefault="00A263C5" w:rsidP="00A263C5">
      <w:pPr>
        <w:numPr>
          <w:ilvl w:val="1"/>
          <w:numId w:val="2"/>
        </w:numPr>
        <w:tabs>
          <w:tab w:val="clear" w:pos="1080"/>
        </w:tabs>
        <w:suppressAutoHyphens w:val="0"/>
        <w:autoSpaceDN/>
        <w:spacing w:before="120"/>
        <w:ind w:left="360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Inne:</w:t>
      </w:r>
    </w:p>
    <w:p w:rsidR="00A263C5" w:rsidRPr="00A263C5" w:rsidRDefault="00A263C5" w:rsidP="00A263C5">
      <w:pPr>
        <w:ind w:left="360" w:firstLine="349"/>
        <w:jc w:val="both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brak</w:t>
      </w:r>
    </w:p>
    <w:p w:rsidR="00A263C5" w:rsidRPr="00A263C5" w:rsidRDefault="00A263C5" w:rsidP="00A263C5">
      <w:pPr>
        <w:numPr>
          <w:ilvl w:val="1"/>
          <w:numId w:val="2"/>
        </w:numPr>
        <w:tabs>
          <w:tab w:val="clear" w:pos="1080"/>
        </w:tabs>
        <w:suppressAutoHyphens w:val="0"/>
        <w:autoSpaceDN/>
        <w:spacing w:before="120"/>
        <w:ind w:left="360"/>
        <w:textAlignment w:val="auto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Załączniki do zapytania:</w:t>
      </w:r>
    </w:p>
    <w:p w:rsidR="00A263C5" w:rsidRPr="00A263C5" w:rsidRDefault="00A263C5" w:rsidP="00A263C5">
      <w:pPr>
        <w:numPr>
          <w:ilvl w:val="0"/>
          <w:numId w:val="5"/>
        </w:numPr>
        <w:suppressAutoHyphens w:val="0"/>
        <w:autoSpaceDN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Formularz ofertowy.</w:t>
      </w:r>
    </w:p>
    <w:p w:rsidR="00A263C5" w:rsidRPr="00A263C5" w:rsidRDefault="00A263C5" w:rsidP="00A263C5">
      <w:pPr>
        <w:numPr>
          <w:ilvl w:val="0"/>
          <w:numId w:val="5"/>
        </w:numPr>
        <w:suppressAutoHyphens w:val="0"/>
        <w:autoSpaceDN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Załącznik nr 1 do formularza ofertowego</w:t>
      </w:r>
    </w:p>
    <w:p w:rsidR="00A263C5" w:rsidRPr="00A263C5" w:rsidRDefault="00A263C5" w:rsidP="00A263C5">
      <w:pPr>
        <w:numPr>
          <w:ilvl w:val="0"/>
          <w:numId w:val="5"/>
        </w:numPr>
        <w:suppressAutoHyphens w:val="0"/>
        <w:autoSpaceDN/>
        <w:textAlignment w:val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Wzór umowy</w:t>
      </w:r>
    </w:p>
    <w:p w:rsidR="00A263C5" w:rsidRPr="00A263C5" w:rsidRDefault="00A263C5" w:rsidP="00A263C5">
      <w:pPr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spacing w:before="480"/>
        <w:ind w:left="4254"/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……………………………………………………</w:t>
      </w:r>
    </w:p>
    <w:p w:rsidR="00A263C5" w:rsidRPr="00A263C5" w:rsidRDefault="00A263C5" w:rsidP="00A263C5">
      <w:pPr>
        <w:ind w:left="4254"/>
        <w:jc w:val="center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(</w:t>
      </w:r>
      <w:r w:rsidRPr="00A263C5">
        <w:rPr>
          <w:rFonts w:ascii="Myriad Pro" w:hAnsi="Myriad Pro"/>
          <w:i/>
          <w:sz w:val="22"/>
          <w:szCs w:val="22"/>
        </w:rPr>
        <w:t>podpis</w:t>
      </w:r>
      <w:r w:rsidRPr="00A263C5">
        <w:rPr>
          <w:rFonts w:ascii="Myriad Pro" w:hAnsi="Myriad Pro"/>
          <w:sz w:val="22"/>
          <w:szCs w:val="22"/>
        </w:rPr>
        <w:t>)</w:t>
      </w:r>
    </w:p>
    <w:p w:rsidR="00A263C5" w:rsidRDefault="00A263C5" w:rsidP="00A263C5">
      <w:pPr>
        <w:rPr>
          <w:rFonts w:ascii="Myriad Pro" w:hAnsi="Myriad Pro"/>
          <w:sz w:val="22"/>
          <w:szCs w:val="22"/>
        </w:rPr>
      </w:pPr>
    </w:p>
    <w:p w:rsidR="00796687" w:rsidRDefault="00796687" w:rsidP="00A263C5">
      <w:pPr>
        <w:rPr>
          <w:rFonts w:ascii="Myriad Pro" w:hAnsi="Myriad Pro"/>
          <w:sz w:val="22"/>
          <w:szCs w:val="22"/>
        </w:rPr>
      </w:pPr>
    </w:p>
    <w:p w:rsidR="00796687" w:rsidRPr="00A263C5" w:rsidRDefault="00796687" w:rsidP="00A263C5">
      <w:pPr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rPr>
          <w:rFonts w:ascii="Myriad Pro" w:hAnsi="Myriad Pro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 w:after="480"/>
        <w:jc w:val="center"/>
        <w:rPr>
          <w:rFonts w:ascii="Myriad Pro" w:hAnsi="Myriad Pro"/>
          <w:b/>
          <w:color w:val="auto"/>
          <w:lang w:eastAsia="pl-PL"/>
        </w:rPr>
      </w:pPr>
      <w:bookmarkStart w:id="2" w:name="_Toc367277690"/>
      <w:bookmarkStart w:id="3" w:name="_Toc367694532"/>
      <w:r w:rsidRPr="00A263C5">
        <w:rPr>
          <w:rFonts w:ascii="Myriad Pro" w:hAnsi="Myriad Pro"/>
          <w:b/>
          <w:color w:val="auto"/>
          <w:lang w:eastAsia="pl-PL"/>
        </w:rPr>
        <w:t>FORMULARZ OFERTOWY</w:t>
      </w:r>
      <w:bookmarkEnd w:id="2"/>
      <w:bookmarkEnd w:id="3"/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Wykonawca: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Zarejestrowana nazwa Wykonawcy: …………………………………………..………………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Zarejestrowany adres Wykonawcy: 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Województwo: 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Powiat: ………………………………………………..………………</w:t>
      </w:r>
      <w:r w:rsidR="00361A9C">
        <w:rPr>
          <w:rFonts w:ascii="Myriad Pro" w:hAnsi="Myriad Pro"/>
          <w:color w:val="auto"/>
          <w:lang w:eastAsia="pl-PL"/>
        </w:rPr>
        <w:t>…………………….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telefonu: ……………………………………………………………….……………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faxu: 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</w:t>
      </w:r>
    </w:p>
    <w:p w:rsidR="00A263C5" w:rsidRPr="00D637D0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D637D0">
        <w:rPr>
          <w:rFonts w:ascii="Myriad Pro" w:hAnsi="Myriad Pro"/>
          <w:color w:val="auto"/>
          <w:lang w:eastAsia="pl-PL"/>
        </w:rPr>
        <w:t>Adres korespondencyjny (jeśli inny niż zarejestrowany): …………………………………………………</w:t>
      </w:r>
      <w:r w:rsidR="00361A9C" w:rsidRPr="00D637D0">
        <w:rPr>
          <w:rFonts w:ascii="Myriad Pro" w:hAnsi="Myriad Pro"/>
          <w:color w:val="auto"/>
          <w:lang w:eastAsia="pl-PL"/>
        </w:rPr>
        <w:t>……………………………………………………………</w:t>
      </w:r>
      <w:r w:rsidR="00D637D0">
        <w:rPr>
          <w:rFonts w:ascii="Myriad Pro" w:hAnsi="Myriad Pro"/>
          <w:color w:val="auto"/>
          <w:lang w:eastAsia="pl-PL"/>
        </w:rPr>
        <w:t xml:space="preserve"> </w:t>
      </w:r>
      <w:r w:rsidRPr="00D637D0">
        <w:rPr>
          <w:rFonts w:ascii="Myriad Pro" w:hAnsi="Myriad Pro"/>
          <w:color w:val="auto"/>
          <w:lang w:eastAsia="pl-PL"/>
        </w:rPr>
        <w:t>Numer Regon: ……………………………………………………………………………………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NIP: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E – mail: 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Internet: http://…………………………………………………………………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...............................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konta bankowego: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lastRenderedPageBreak/>
        <w:t>Osoba upoważniona do kontaktów z Zamawiającym przed podpisaniem umowy:</w:t>
      </w:r>
      <w:r w:rsidRPr="00A263C5">
        <w:rPr>
          <w:rFonts w:ascii="Myriad Pro" w:hAnsi="Myriad Pro"/>
          <w:color w:val="auto"/>
          <w:lang w:eastAsia="pl-PL"/>
        </w:rPr>
        <w:tab/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………………………….……………………………</w:t>
      </w:r>
      <w:r w:rsidR="00361A9C">
        <w:rPr>
          <w:rFonts w:ascii="Myriad Pro" w:hAnsi="Myriad Pro"/>
          <w:color w:val="auto"/>
          <w:lang w:eastAsia="pl-PL"/>
        </w:rPr>
        <w:t>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w sprawach technicznych: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</w:t>
      </w:r>
      <w:r w:rsidR="00361A9C">
        <w:rPr>
          <w:rFonts w:ascii="Myriad Pro" w:hAnsi="Myriad Pro"/>
          <w:color w:val="auto"/>
          <w:lang w:eastAsia="pl-PL"/>
        </w:rPr>
        <w:t>….</w:t>
      </w:r>
    </w:p>
    <w:p w:rsidR="00A263C5" w:rsidRPr="00A263C5" w:rsidRDefault="00A263C5" w:rsidP="00A263C5">
      <w:pPr>
        <w:contextualSpacing/>
        <w:jc w:val="both"/>
        <w:rPr>
          <w:rFonts w:ascii="Myriad Pro" w:hAnsi="Myriad Pro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nazwisko)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sz w:val="8"/>
          <w:szCs w:val="8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lastRenderedPageBreak/>
              <w:br w:type="page"/>
            </w:r>
            <w:r w:rsidRPr="00A263C5">
              <w:rPr>
                <w:rFonts w:ascii="Myriad Pro" w:hAnsi="Myriad Pro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/>
        <w:jc w:val="center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ZAŁĄCZNIK Nr 1 do Formularza Ofertowego</w:t>
      </w:r>
    </w:p>
    <w:p w:rsidR="00A263C5" w:rsidRPr="00A263C5" w:rsidRDefault="00A263C5" w:rsidP="00A263C5">
      <w:pPr>
        <w:pStyle w:val="Styl2"/>
        <w:spacing w:after="480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 xml:space="preserve">“Cena oferty” </w:t>
      </w:r>
    </w:p>
    <w:p w:rsidR="00A263C5" w:rsidRPr="00A263C5" w:rsidRDefault="00A263C5" w:rsidP="00A263C5">
      <w:pPr>
        <w:pStyle w:val="Styl2"/>
        <w:spacing w:after="120" w:line="360" w:lineRule="auto"/>
        <w:jc w:val="both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Nawiązując do zapytania ofertowego w sprawie udzielenia zamówienia dotyczącego „</w:t>
      </w:r>
      <w:r w:rsidR="00EF330C">
        <w:rPr>
          <w:rFonts w:ascii="Myriad Pro" w:hAnsi="Myriad Pro" w:cs="Calibri"/>
        </w:rPr>
        <w:t>W</w:t>
      </w:r>
      <w:r w:rsidR="00EF330C" w:rsidRPr="006114EB">
        <w:rPr>
          <w:rFonts w:ascii="Myriad Pro" w:hAnsi="Myriad Pro"/>
        </w:rPr>
        <w:t>ykonani</w:t>
      </w:r>
      <w:r w:rsidR="00EF330C">
        <w:rPr>
          <w:rFonts w:ascii="Myriad Pro" w:hAnsi="Myriad Pro"/>
        </w:rPr>
        <w:t>a</w:t>
      </w:r>
      <w:r w:rsidR="00EF330C" w:rsidRPr="006114EB">
        <w:rPr>
          <w:rFonts w:ascii="Myriad Pro" w:hAnsi="Myriad Pro"/>
        </w:rPr>
        <w:t>, dostaw</w:t>
      </w:r>
      <w:r w:rsidR="00EF330C">
        <w:rPr>
          <w:rFonts w:ascii="Myriad Pro" w:hAnsi="Myriad Pro"/>
        </w:rPr>
        <w:t>y</w:t>
      </w:r>
      <w:r w:rsidR="00EF330C" w:rsidRPr="006114EB">
        <w:rPr>
          <w:rFonts w:ascii="Myriad Pro" w:hAnsi="Myriad Pro"/>
        </w:rPr>
        <w:t xml:space="preserve"> oraz montaż</w:t>
      </w:r>
      <w:r w:rsidR="00EF330C">
        <w:rPr>
          <w:rFonts w:ascii="Myriad Pro" w:hAnsi="Myriad Pro"/>
        </w:rPr>
        <w:t>u</w:t>
      </w:r>
      <w:r w:rsidR="00EF330C" w:rsidRPr="006114EB">
        <w:rPr>
          <w:rFonts w:ascii="Myriad Pro" w:hAnsi="Myriad Pro"/>
        </w:rPr>
        <w:t xml:space="preserve"> podestu do pracy na wysokości, związanej z wymianą szyb w tramwajach na Zajezdni Tramwajowej „</w:t>
      </w:r>
      <w:proofErr w:type="spellStart"/>
      <w:r w:rsidR="00EF330C" w:rsidRPr="006114EB">
        <w:rPr>
          <w:rFonts w:ascii="Myriad Pro" w:hAnsi="Myriad Pro"/>
        </w:rPr>
        <w:t>Ołbin</w:t>
      </w:r>
      <w:proofErr w:type="spellEnd"/>
      <w:r w:rsidR="00EF330C" w:rsidRPr="006114EB">
        <w:rPr>
          <w:rFonts w:ascii="Myriad Pro" w:hAnsi="Myriad Pro"/>
        </w:rPr>
        <w:t>” przy ul. Słowiańskiej 16  oraz wykonanie linii życia na Zajezdni Tramwajowej „Borek” przy ul. Powstańców Śląskich  209 we Wrocławiu.</w:t>
      </w:r>
      <w:r w:rsidR="00EF330C" w:rsidRPr="00A263C5">
        <w:rPr>
          <w:rFonts w:ascii="Myriad Pro" w:hAnsi="Myriad Pro" w:cs="Cambria"/>
        </w:rPr>
        <w:t xml:space="preserve"> </w:t>
      </w:r>
      <w:r w:rsidRPr="00A263C5">
        <w:rPr>
          <w:rFonts w:ascii="Myriad Pro" w:hAnsi="Myriad Pro" w:cs="Cambria"/>
        </w:rPr>
        <w:t>„</w:t>
      </w:r>
      <w:r w:rsidRPr="00A263C5">
        <w:rPr>
          <w:rFonts w:ascii="Myriad Pro" w:hAnsi="Myriad Pro" w:cs="Cambria"/>
          <w:b/>
        </w:rPr>
        <w:t xml:space="preserve"> </w:t>
      </w:r>
      <w:r w:rsidRPr="00A263C5">
        <w:rPr>
          <w:rFonts w:ascii="Myriad Pro" w:hAnsi="Myriad Pro"/>
          <w:b/>
          <w:color w:val="auto"/>
          <w:lang w:eastAsia="pl-PL"/>
        </w:rPr>
        <w:t>oferujemy wykonanie zamówienia za cenę brutto w wysokości:</w:t>
      </w: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cyfrowo: …………………………</w:t>
      </w:r>
      <w:r w:rsidR="00361A9C">
        <w:rPr>
          <w:rFonts w:ascii="Myriad Pro" w:hAnsi="Myriad Pro"/>
          <w:color w:val="auto"/>
          <w:lang w:eastAsia="pl-PL"/>
        </w:rPr>
        <w:t xml:space="preserve">…………………………………………………………     </w:t>
      </w:r>
      <w:r w:rsidRPr="00A263C5">
        <w:rPr>
          <w:rFonts w:ascii="Myriad Pro" w:hAnsi="Myriad Pro"/>
          <w:color w:val="auto"/>
          <w:lang w:eastAsia="pl-PL"/>
        </w:rPr>
        <w:t>brutto</w:t>
      </w:r>
    </w:p>
    <w:p w:rsidR="00A263C5" w:rsidRPr="00A263C5" w:rsidRDefault="00A263C5" w:rsidP="00A263C5">
      <w:pPr>
        <w:pStyle w:val="Styl2"/>
        <w:spacing w:after="240"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słownie złotych: 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………………………………………………………………</w:t>
      </w: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b/>
          <w:color w:val="auto"/>
          <w:u w:val="single"/>
          <w:lang w:eastAsia="pl-PL"/>
        </w:rPr>
      </w:pPr>
      <w:r w:rsidRPr="00A263C5">
        <w:rPr>
          <w:rFonts w:ascii="Myriad Pro" w:hAnsi="Myriad Pro"/>
          <w:b/>
          <w:color w:val="auto"/>
          <w:u w:val="single"/>
          <w:lang w:eastAsia="pl-PL"/>
        </w:rPr>
        <w:t>Oferując realizację zamówienia jednocześnie</w:t>
      </w:r>
      <w:r w:rsidRPr="00A263C5">
        <w:rPr>
          <w:rStyle w:val="Odwoanieprzypisudolnego"/>
          <w:rFonts w:ascii="Myriad Pro" w:hAnsi="Myriad Pro"/>
          <w:b/>
          <w:color w:val="auto"/>
          <w:u w:val="single"/>
          <w:lang w:eastAsia="pl-PL"/>
        </w:rPr>
        <w:footnoteReference w:id="3"/>
      </w:r>
      <w:r w:rsidRPr="00A263C5">
        <w:rPr>
          <w:rFonts w:ascii="Myriad Pro" w:hAnsi="Myriad Pro"/>
          <w:b/>
          <w:color w:val="auto"/>
          <w:u w:val="single"/>
          <w:lang w:eastAsia="pl-PL"/>
        </w:rPr>
        <w:t>:</w:t>
      </w:r>
    </w:p>
    <w:p w:rsidR="00A263C5" w:rsidRPr="00A263C5" w:rsidRDefault="00A263C5" w:rsidP="00A263C5">
      <w:pPr>
        <w:pStyle w:val="Styl2"/>
        <w:numPr>
          <w:ilvl w:val="0"/>
          <w:numId w:val="7"/>
        </w:numPr>
        <w:spacing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deklarujemy ….……………………………………………………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……………………………...</w:t>
      </w:r>
    </w:p>
    <w:p w:rsidR="00A263C5" w:rsidRPr="00A263C5" w:rsidRDefault="00A263C5" w:rsidP="00A263C5">
      <w:pPr>
        <w:pStyle w:val="Styl2"/>
        <w:numPr>
          <w:ilvl w:val="0"/>
          <w:numId w:val="7"/>
        </w:numPr>
        <w:spacing w:after="240"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………….</w:t>
      </w:r>
    </w:p>
    <w:p w:rsidR="00A263C5" w:rsidRPr="00A263C5" w:rsidRDefault="00A263C5" w:rsidP="00A263C5">
      <w:pPr>
        <w:pStyle w:val="Styl2"/>
        <w:jc w:val="both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Do niniejszej oferty przedstawiamy szczegółową specyfikację asortymentowo-ilościową</w:t>
      </w:r>
      <w:r w:rsidRPr="00A263C5">
        <w:rPr>
          <w:rFonts w:ascii="Myriad Pro" w:hAnsi="Myriad Pro"/>
          <w:b/>
          <w:color w:val="auto"/>
          <w:vertAlign w:val="superscript"/>
          <w:lang w:eastAsia="pl-PL"/>
        </w:rPr>
        <w:t>*</w:t>
      </w:r>
      <w:r w:rsidRPr="00A263C5">
        <w:rPr>
          <w:rFonts w:ascii="Myriad Pro" w:hAnsi="Myriad Pro"/>
          <w:b/>
          <w:color w:val="auto"/>
          <w:lang w:eastAsia="pl-PL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"/>
        <w:gridCol w:w="3731"/>
        <w:gridCol w:w="631"/>
        <w:gridCol w:w="572"/>
        <w:gridCol w:w="2171"/>
        <w:gridCol w:w="2228"/>
      </w:tblGrid>
      <w:tr w:rsidR="00AB12BB" w:rsidRPr="00A263C5" w:rsidTr="00FC6B9D">
        <w:trPr>
          <w:trHeight w:val="851"/>
          <w:tblHeader/>
        </w:trPr>
        <w:tc>
          <w:tcPr>
            <w:tcW w:w="206" w:type="pct"/>
            <w:shd w:val="clear" w:color="auto" w:fill="D9D9D9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916" w:type="pct"/>
            <w:shd w:val="clear" w:color="auto" w:fill="D9D9D9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324" w:type="pct"/>
            <w:shd w:val="clear" w:color="auto" w:fill="D9D9D9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Jedn.</w:t>
            </w:r>
          </w:p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miary</w:t>
            </w:r>
          </w:p>
        </w:tc>
        <w:tc>
          <w:tcPr>
            <w:tcW w:w="294" w:type="pct"/>
            <w:shd w:val="clear" w:color="auto" w:fill="D9D9D9"/>
            <w:vAlign w:val="center"/>
          </w:tcPr>
          <w:p w:rsidR="00AB12BB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Ilość</w:t>
            </w:r>
          </w:p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shd w:val="clear" w:color="auto" w:fill="D9D9D9"/>
            <w:vAlign w:val="center"/>
          </w:tcPr>
          <w:p w:rsidR="00AB12BB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Cena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n</w:t>
            </w:r>
            <w:r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etto</w:t>
            </w:r>
          </w:p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44" w:type="pct"/>
            <w:shd w:val="clear" w:color="auto" w:fill="D9D9D9"/>
            <w:vAlign w:val="center"/>
          </w:tcPr>
          <w:p w:rsidR="00AB12BB" w:rsidRDefault="00FC6B9D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Cena</w:t>
            </w:r>
            <w:r w:rsidR="00AB12BB" w:rsidRPr="00A263C5"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  <w:t>brutto</w:t>
            </w:r>
          </w:p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b/>
                <w:color w:val="auto"/>
                <w:sz w:val="20"/>
                <w:szCs w:val="20"/>
                <w:lang w:eastAsia="pl-PL"/>
              </w:rPr>
            </w:pPr>
          </w:p>
        </w:tc>
      </w:tr>
      <w:tr w:rsidR="00AB12BB" w:rsidRPr="00A263C5" w:rsidTr="00FC6B9D">
        <w:trPr>
          <w:trHeight w:val="510"/>
        </w:trPr>
        <w:tc>
          <w:tcPr>
            <w:tcW w:w="206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916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jc w:val="center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4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294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44" w:type="pct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AB12BB" w:rsidRPr="00A263C5" w:rsidTr="00FC6B9D">
        <w:trPr>
          <w:trHeight w:val="510"/>
        </w:trPr>
        <w:tc>
          <w:tcPr>
            <w:tcW w:w="206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916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jc w:val="center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4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</w:p>
        </w:tc>
        <w:tc>
          <w:tcPr>
            <w:tcW w:w="294" w:type="pct"/>
            <w:shd w:val="clear" w:color="auto" w:fill="F2F2F2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44" w:type="pct"/>
            <w:vAlign w:val="center"/>
          </w:tcPr>
          <w:p w:rsidR="00AB12BB" w:rsidRPr="00A263C5" w:rsidRDefault="00AB12BB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  <w:tr w:rsidR="00F309B5" w:rsidRPr="00A263C5" w:rsidTr="00FC6B9D">
        <w:trPr>
          <w:trHeight w:val="510"/>
        </w:trPr>
        <w:tc>
          <w:tcPr>
            <w:tcW w:w="206" w:type="pct"/>
            <w:shd w:val="clear" w:color="auto" w:fill="F2F2F2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  <w:r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3</w:t>
            </w:r>
            <w:r w:rsidRPr="00A263C5"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16" w:type="pct"/>
            <w:shd w:val="clear" w:color="auto" w:fill="F2F2F2"/>
            <w:vAlign w:val="center"/>
          </w:tcPr>
          <w:p w:rsidR="00F309B5" w:rsidRPr="00A263C5" w:rsidRDefault="00F309B5" w:rsidP="00FC6B9D">
            <w:pPr>
              <w:jc w:val="center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4" w:type="pct"/>
            <w:shd w:val="clear" w:color="auto" w:fill="F2F2F2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</w:rPr>
            </w:pPr>
          </w:p>
        </w:tc>
        <w:tc>
          <w:tcPr>
            <w:tcW w:w="294" w:type="pct"/>
            <w:shd w:val="clear" w:color="auto" w:fill="F2F2F2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15" w:type="pct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144" w:type="pct"/>
            <w:vAlign w:val="center"/>
          </w:tcPr>
          <w:p w:rsidR="00F309B5" w:rsidRPr="00A263C5" w:rsidRDefault="00F309B5" w:rsidP="00FC6B9D">
            <w:pPr>
              <w:pStyle w:val="Styl2"/>
              <w:jc w:val="center"/>
              <w:rPr>
                <w:rFonts w:ascii="Myriad Pro" w:hAnsi="Myriad Pro"/>
                <w:color w:val="auto"/>
                <w:sz w:val="20"/>
                <w:szCs w:val="20"/>
                <w:lang w:eastAsia="pl-PL"/>
              </w:rPr>
            </w:pPr>
          </w:p>
        </w:tc>
      </w:tr>
    </w:tbl>
    <w:p w:rsidR="00A263C5" w:rsidRPr="00A263C5" w:rsidRDefault="00A263C5" w:rsidP="00A263C5">
      <w:pPr>
        <w:spacing w:before="240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Warunki gwarancji i/lub rękojmi</w:t>
      </w:r>
      <w:r w:rsidRPr="00A263C5">
        <w:rPr>
          <w:rStyle w:val="Odwoanieprzypisudolnego"/>
          <w:rFonts w:ascii="Myriad Pro" w:eastAsia="Calibri" w:hAnsi="Myriad Pro"/>
          <w:b/>
          <w:sz w:val="22"/>
          <w:szCs w:val="22"/>
        </w:rPr>
        <w:footnoteReference w:id="4"/>
      </w:r>
      <w:r w:rsidRPr="00A263C5">
        <w:rPr>
          <w:rFonts w:ascii="Myriad Pro" w:hAnsi="Myriad Pro"/>
          <w:b/>
          <w:sz w:val="22"/>
          <w:szCs w:val="22"/>
        </w:rPr>
        <w:t>:</w:t>
      </w:r>
    </w:p>
    <w:p w:rsidR="00A263C5" w:rsidRPr="00A263C5" w:rsidRDefault="00A263C5" w:rsidP="00A263C5">
      <w:pPr>
        <w:spacing w:line="360" w:lineRule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……………………………………………………………………………………………………</w:t>
      </w:r>
      <w:r w:rsidR="00361A9C">
        <w:rPr>
          <w:rFonts w:ascii="Myriad Pro" w:hAnsi="Myriad Pro"/>
          <w:sz w:val="22"/>
          <w:szCs w:val="22"/>
        </w:rPr>
        <w:t>….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before="240"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że: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posiadamy kompetencje lub uprawnienia do prowadzenia określonej działalności zawodowej, o ile wynika to z odrębnych przepisów,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znajdujemy się w sytuacji ekonomicznej i finansowej zapewniającej wykonanie zamówienia,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bCs/>
          <w:sz w:val="20"/>
          <w:szCs w:val="20"/>
        </w:rPr>
        <w:t xml:space="preserve">posiadamy zdolności technicznej lub zawodowej.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lastRenderedPageBreak/>
        <w:t xml:space="preserve">Oświadczamy, że zapoznaliśmy się z treścią zapytania ofertowego i jego załącznikami i nie wnosimy do niego zastrzeżeń oraz przyjmujemy warunki w nim zawarte.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zapoznaliśmy się ze wzorem umowy w niniejszym postępowaniu, akceptujemy go i nie wnosimy zastrzeżeń oraz przyjmujemy warunki tam zawarte</w:t>
      </w:r>
      <w:r w:rsidRPr="00D637D0">
        <w:rPr>
          <w:rStyle w:val="Odwoanieprzypisudolnego"/>
          <w:rFonts w:ascii="Myriad Pro" w:eastAsia="Calibri" w:hAnsi="Myriad Pro"/>
          <w:sz w:val="20"/>
          <w:szCs w:val="20"/>
        </w:rPr>
        <w:footnoteReference w:id="5"/>
      </w:r>
      <w:r w:rsidRPr="00D637D0">
        <w:rPr>
          <w:rFonts w:ascii="Myriad Pro" w:hAnsi="Myriad Pro"/>
          <w:sz w:val="20"/>
          <w:szCs w:val="20"/>
        </w:rPr>
        <w:t>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Oferujemy wykonanie zamówienia w terminach określonych w zapytaniu ofertowym.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uzyskaliśmy informacje niezbędne do właściwego przygotowania oferty i nie wnosimy żadnych uwag.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 xml:space="preserve">Oświadczamy, że w cenie złożonej oferty uwzględnione zostały wszystkie koszty wykonania przedmiotowego zamówienia, uwzględnia wszystkie uwarunkowania oraz czynniki związane z realizacją zamówienia i obejmuje cały zakres rzeczowy zamówienia – jest kompletna.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Integralną część oferty stanowią następujące dokumenty:</w:t>
      </w:r>
    </w:p>
    <w:p w:rsidR="00A263C5" w:rsidRPr="00D637D0" w:rsidRDefault="00A263C5" w:rsidP="00A263C5">
      <w:pPr>
        <w:numPr>
          <w:ilvl w:val="1"/>
          <w:numId w:val="10"/>
        </w:numPr>
        <w:suppressAutoHyphens w:val="0"/>
        <w:autoSpaceDN/>
        <w:spacing w:line="276" w:lineRule="auto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________________________________________________________</w:t>
      </w:r>
    </w:p>
    <w:p w:rsidR="00A263C5" w:rsidRPr="00A263C5" w:rsidRDefault="00A263C5" w:rsidP="00A263C5">
      <w:pPr>
        <w:spacing w:line="276" w:lineRule="auto"/>
        <w:rPr>
          <w:rFonts w:ascii="Myriad Pro" w:hAnsi="Myriad Pro"/>
          <w:bCs/>
          <w:i/>
          <w:sz w:val="22"/>
          <w:szCs w:val="22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B578A5" w:rsidRPr="00D637D0" w:rsidRDefault="00A263C5" w:rsidP="00D637D0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</w:t>
      </w:r>
      <w:r w:rsidR="00D637D0">
        <w:rPr>
          <w:rFonts w:ascii="Myriad Pro" w:hAnsi="Myriad Pro"/>
          <w:color w:val="auto"/>
          <w:lang w:eastAsia="pl-PL"/>
        </w:rPr>
        <w:t>)</w:t>
      </w:r>
    </w:p>
    <w:sectPr w:rsidR="00B578A5" w:rsidRPr="00D637D0" w:rsidSect="0079668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8F7" w:rsidRDefault="00F538F7" w:rsidP="00692567">
      <w:r>
        <w:separator/>
      </w:r>
    </w:p>
  </w:endnote>
  <w:endnote w:type="continuationSeparator" w:id="0">
    <w:p w:rsidR="00F538F7" w:rsidRDefault="00F538F7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8F7" w:rsidRDefault="00F538F7" w:rsidP="00692567">
      <w:r>
        <w:separator/>
      </w:r>
    </w:p>
  </w:footnote>
  <w:footnote w:type="continuationSeparator" w:id="0">
    <w:p w:rsidR="00F538F7" w:rsidRDefault="00F538F7" w:rsidP="00692567">
      <w:r>
        <w:continuationSeparator/>
      </w:r>
    </w:p>
  </w:footnote>
  <w:footnote w:id="1">
    <w:p w:rsidR="00A263C5" w:rsidRPr="004542D1" w:rsidRDefault="00A263C5" w:rsidP="00A263C5">
      <w:pPr>
        <w:pStyle w:val="Tekstprzypisudolnego"/>
        <w:jc w:val="both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Dotyczy zamówień prowadzonych na podstawie §3, §4 oraz §5 pkt 1-7 Regulaminu. Jeżeli zapytanie prowadzone jest w celu oszacowania wartości zamówienia i poprzedza wszczęcie postepowania w oparciu o ustawę </w:t>
      </w:r>
      <w:proofErr w:type="spellStart"/>
      <w:r w:rsidRPr="004542D1">
        <w:rPr>
          <w:rFonts w:ascii="Calibri" w:hAnsi="Calibri"/>
          <w:sz w:val="16"/>
          <w:szCs w:val="16"/>
        </w:rPr>
        <w:t>Pzp</w:t>
      </w:r>
      <w:proofErr w:type="spellEnd"/>
      <w:r w:rsidRPr="004542D1">
        <w:rPr>
          <w:rFonts w:ascii="Calibri" w:hAnsi="Calibri"/>
          <w:sz w:val="16"/>
          <w:szCs w:val="16"/>
        </w:rPr>
        <w:t xml:space="preserve"> stosowna informacja winna znaleźć się w nagłówku zapytania.</w:t>
      </w:r>
    </w:p>
  </w:footnote>
  <w:footnote w:id="2">
    <w:p w:rsidR="00A263C5" w:rsidRPr="004542D1" w:rsidRDefault="00A263C5" w:rsidP="00A263C5">
      <w:pPr>
        <w:pStyle w:val="Tekstprzypisudolnego"/>
        <w:jc w:val="both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w postępowaniu o udzielenie zamówienia, w którym jedynym kryterium oceny ofert jest cena, nie można dokonać wyboru oferty najkorzystniejszej ze względu na to, że zostały złożone oferty o takiej samej cenie, Zamawiający wzywa Wykonawców, którzy złożyli te</w:t>
      </w:r>
      <w:r>
        <w:rPr>
          <w:rFonts w:ascii="Calibri" w:hAnsi="Calibri"/>
          <w:sz w:val="16"/>
          <w:szCs w:val="16"/>
        </w:rPr>
        <w:t> </w:t>
      </w:r>
      <w:r w:rsidRPr="004542D1">
        <w:rPr>
          <w:rFonts w:ascii="Calibri" w:hAnsi="Calibri"/>
          <w:sz w:val="16"/>
          <w:szCs w:val="16"/>
        </w:rPr>
        <w:t>oferty, do złożenia w terminie określonym przez Zamawiającego ofert dodatkowych. Wykonawcy, składając oferty dodatkowe, nie mogą zaoferować cen wyższych niż zaoferowane w złożonych ofertach.</w:t>
      </w:r>
    </w:p>
  </w:footnote>
  <w:footnote w:id="3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  <w:footnote w:id="4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 Jeżeli dotyczy.</w:t>
      </w:r>
    </w:p>
  </w:footnote>
  <w:footnote w:id="5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F538F7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F538F7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7"/>
    <w:multiLevelType w:val="multilevel"/>
    <w:tmpl w:val="00000027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B33603"/>
    <w:multiLevelType w:val="hybridMultilevel"/>
    <w:tmpl w:val="C59CA7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74172"/>
    <w:multiLevelType w:val="hybridMultilevel"/>
    <w:tmpl w:val="B7C8F9E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2A0BEE"/>
    <w:multiLevelType w:val="hybridMultilevel"/>
    <w:tmpl w:val="64FEC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2436666"/>
    <w:multiLevelType w:val="hybridMultilevel"/>
    <w:tmpl w:val="3DA43E86"/>
    <w:lvl w:ilvl="0" w:tplc="B434D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7973C89"/>
    <w:multiLevelType w:val="multilevel"/>
    <w:tmpl w:val="625CC9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AA032CA"/>
    <w:multiLevelType w:val="hybridMultilevel"/>
    <w:tmpl w:val="8E42E9F2"/>
    <w:lvl w:ilvl="0" w:tplc="A0AED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446A6"/>
    <w:multiLevelType w:val="hybridMultilevel"/>
    <w:tmpl w:val="079A1914"/>
    <w:lvl w:ilvl="0" w:tplc="20E8C3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13"/>
  </w:num>
  <w:num w:numId="6">
    <w:abstractNumId w:val="6"/>
  </w:num>
  <w:num w:numId="7">
    <w:abstractNumId w:val="9"/>
  </w:num>
  <w:num w:numId="8">
    <w:abstractNumId w:val="14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0D065B"/>
    <w:rsid w:val="000D599F"/>
    <w:rsid w:val="000F5E44"/>
    <w:rsid w:val="001115EA"/>
    <w:rsid w:val="00141ADF"/>
    <w:rsid w:val="00151469"/>
    <w:rsid w:val="00161DD3"/>
    <w:rsid w:val="00192F15"/>
    <w:rsid w:val="001B29D8"/>
    <w:rsid w:val="002235E4"/>
    <w:rsid w:val="0026463F"/>
    <w:rsid w:val="002B5FCC"/>
    <w:rsid w:val="002E02DB"/>
    <w:rsid w:val="00333A5F"/>
    <w:rsid w:val="00356ECA"/>
    <w:rsid w:val="00361A9C"/>
    <w:rsid w:val="003712EA"/>
    <w:rsid w:val="003A7EC5"/>
    <w:rsid w:val="003C422C"/>
    <w:rsid w:val="003C74B7"/>
    <w:rsid w:val="003D7A8A"/>
    <w:rsid w:val="0045071B"/>
    <w:rsid w:val="0049090D"/>
    <w:rsid w:val="004E4461"/>
    <w:rsid w:val="004E6435"/>
    <w:rsid w:val="00623036"/>
    <w:rsid w:val="00692567"/>
    <w:rsid w:val="006B6C5D"/>
    <w:rsid w:val="007378EA"/>
    <w:rsid w:val="00776997"/>
    <w:rsid w:val="0077701D"/>
    <w:rsid w:val="00791FE3"/>
    <w:rsid w:val="00796687"/>
    <w:rsid w:val="00850558"/>
    <w:rsid w:val="008E50A0"/>
    <w:rsid w:val="008E6A4E"/>
    <w:rsid w:val="00922AF1"/>
    <w:rsid w:val="00931283"/>
    <w:rsid w:val="00970735"/>
    <w:rsid w:val="009B2374"/>
    <w:rsid w:val="00A263C5"/>
    <w:rsid w:val="00A41920"/>
    <w:rsid w:val="00A4234D"/>
    <w:rsid w:val="00AB12BB"/>
    <w:rsid w:val="00B578A5"/>
    <w:rsid w:val="00B82E0C"/>
    <w:rsid w:val="00C06A5E"/>
    <w:rsid w:val="00C12C38"/>
    <w:rsid w:val="00D637D0"/>
    <w:rsid w:val="00D71EFA"/>
    <w:rsid w:val="00D8606D"/>
    <w:rsid w:val="00DD37E2"/>
    <w:rsid w:val="00E30D1B"/>
    <w:rsid w:val="00E45E3C"/>
    <w:rsid w:val="00E7235C"/>
    <w:rsid w:val="00EB73E2"/>
    <w:rsid w:val="00EF330C"/>
    <w:rsid w:val="00F1442D"/>
    <w:rsid w:val="00F309B5"/>
    <w:rsid w:val="00F538F7"/>
    <w:rsid w:val="00F54C61"/>
    <w:rsid w:val="00F60223"/>
    <w:rsid w:val="00F80B25"/>
    <w:rsid w:val="00FC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21A5071F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6C5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customStyle="1" w:styleId="Adresat">
    <w:name w:val="Adresat"/>
    <w:basedOn w:val="Normalny"/>
    <w:rsid w:val="006B6C5D"/>
    <w:pPr>
      <w:spacing w:line="280" w:lineRule="exact"/>
      <w:jc w:val="both"/>
    </w:pPr>
    <w:rPr>
      <w:rFonts w:ascii="Arial" w:hAnsi="Arial"/>
      <w:sz w:val="18"/>
      <w:szCs w:val="18"/>
    </w:rPr>
  </w:style>
  <w:style w:type="paragraph" w:styleId="Tekstpodstawowy">
    <w:name w:val="Body Text"/>
    <w:basedOn w:val="Normalny"/>
    <w:link w:val="TekstpodstawowyZnak"/>
    <w:rsid w:val="006B6C5D"/>
    <w:pPr>
      <w:jc w:val="right"/>
    </w:pPr>
    <w:rPr>
      <w:rFonts w:ascii="Verdana" w:hAnsi="Verdana"/>
    </w:rPr>
  </w:style>
  <w:style w:type="character" w:customStyle="1" w:styleId="TekstpodstawowyZnak">
    <w:name w:val="Tekst podstawowy Znak"/>
    <w:basedOn w:val="Domylnaczcionkaakapitu"/>
    <w:link w:val="Tekstpodstawowy"/>
    <w:rsid w:val="006B6C5D"/>
    <w:rPr>
      <w:rFonts w:ascii="Verdana" w:eastAsia="Times New Roman" w:hAnsi="Verdana" w:cs="Times New Roman"/>
      <w:sz w:val="24"/>
      <w:szCs w:val="24"/>
      <w:lang w:eastAsia="pl-PL"/>
    </w:rPr>
  </w:style>
  <w:style w:type="paragraph" w:styleId="Akapitzlist">
    <w:name w:val="List Paragraph"/>
    <w:aliases w:val="Data wydania,List Paragraph,CW_Lista,WYPUNKTOWANIE Akapit z listą,List Paragraph2,Podsis rysunku,Numerowanie,Akapit z listą BS,T_SZ_List Paragraph,BulletC,normalny tekst,List bullet,Obiekt,List Paragraph1"/>
    <w:basedOn w:val="Normalny"/>
    <w:link w:val="AkapitzlistZnak"/>
    <w:uiPriority w:val="34"/>
    <w:qFormat/>
    <w:rsid w:val="000D06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A263C5"/>
    <w:pPr>
      <w:suppressAutoHyphens w:val="0"/>
      <w:autoSpaceDN/>
      <w:textAlignment w:val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63C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A263C5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A263C5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A263C5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7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735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AkapitzlistZnak">
    <w:name w:val="Akapit z listą Znak"/>
    <w:aliases w:val="Data wydania Znak,List Paragraph Znak,CW_Lista Znak,WYPUNKTOWANIE Akapit z listą Znak,List Paragraph2 Znak,Podsis rysunku Znak,Numerowanie Znak,Akapit z listą BS Znak,T_SZ_List Paragraph Znak,BulletC Znak,normalny tekst Znak"/>
    <w:link w:val="Akapitzlist"/>
    <w:uiPriority w:val="34"/>
    <w:qFormat/>
    <w:rsid w:val="00FC6B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C6B9D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1">
    <w:name w:val="1."/>
    <w:basedOn w:val="Normalny"/>
    <w:link w:val="1Znak"/>
    <w:qFormat/>
    <w:rsid w:val="00FC6B9D"/>
    <w:pPr>
      <w:suppressAutoHyphens w:val="0"/>
      <w:autoSpaceDN/>
      <w:jc w:val="both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Znak">
    <w:name w:val="1. Znak"/>
    <w:link w:val="1"/>
    <w:rsid w:val="00FC6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potera@mpk.wroc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C1920-37BE-41AC-AC27-CF62D0C24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1298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Błędowski Marcin</cp:lastModifiedBy>
  <cp:revision>6</cp:revision>
  <cp:lastPrinted>2024-02-07T09:13:00Z</cp:lastPrinted>
  <dcterms:created xsi:type="dcterms:W3CDTF">2024-02-16T11:43:00Z</dcterms:created>
  <dcterms:modified xsi:type="dcterms:W3CDTF">2024-02-27T13:00:00Z</dcterms:modified>
</cp:coreProperties>
</file>