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07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D03F07" w:rsidRPr="008E30A0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0A0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974088">
        <w:rPr>
          <w:rFonts w:ascii="Times New Roman" w:hAnsi="Times New Roman" w:cs="Times New Roman"/>
          <w:b/>
          <w:sz w:val="20"/>
          <w:szCs w:val="20"/>
        </w:rPr>
        <w:t>B</w:t>
      </w:r>
      <w:r w:rsidRPr="008E30A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D03F07" w:rsidRPr="008E30A0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0A0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27047B" w:rsidRPr="008E30A0">
        <w:rPr>
          <w:rFonts w:ascii="Times New Roman" w:hAnsi="Times New Roman" w:cs="Times New Roman"/>
          <w:b/>
          <w:sz w:val="20"/>
          <w:szCs w:val="20"/>
        </w:rPr>
        <w:t>2</w:t>
      </w:r>
      <w:r w:rsidR="00F06B14">
        <w:rPr>
          <w:rFonts w:ascii="Times New Roman" w:hAnsi="Times New Roman" w:cs="Times New Roman"/>
          <w:b/>
          <w:sz w:val="20"/>
          <w:szCs w:val="20"/>
        </w:rPr>
        <w:t>4</w:t>
      </w:r>
      <w:r w:rsidR="00CA4315" w:rsidRPr="008E30A0">
        <w:rPr>
          <w:rFonts w:ascii="Times New Roman" w:hAnsi="Times New Roman" w:cs="Times New Roman"/>
          <w:b/>
          <w:sz w:val="20"/>
          <w:szCs w:val="20"/>
        </w:rPr>
        <w:t>/21</w:t>
      </w:r>
    </w:p>
    <w:p w:rsidR="00D03F07" w:rsidRPr="003F2B69" w:rsidRDefault="00D03F07" w:rsidP="00D03F07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F2B6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D03F07" w:rsidRDefault="00D03F07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7047B" w:rsidRDefault="0027047B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7047B" w:rsidRDefault="0027047B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03F07" w:rsidRPr="009C5DBD" w:rsidRDefault="00D03F07" w:rsidP="00D03F07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D03F07" w:rsidRDefault="00D03F07" w:rsidP="00D03F07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87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39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  <w:vAlign w:val="bottom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0A0" w:rsidRPr="00C20C42" w:rsidRDefault="008E30A0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A4315" w:rsidRDefault="00CA4315" w:rsidP="00CA431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Kategoria przedsiębiorcy Wykonawcy:</w:t>
      </w:r>
    </w:p>
    <w:p w:rsidR="008E30A0" w:rsidRDefault="008E30A0" w:rsidP="00CA431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mikro przedsiębiorca</w:t>
      </w:r>
      <w:r w:rsidRPr="000F7E47">
        <w:rPr>
          <w:rFonts w:ascii="Times New Roman" w:hAnsi="Times New Roman" w:cs="Times New Roman"/>
          <w:b/>
        </w:rPr>
        <w:t xml:space="preserve"> 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mały przedsiębiorca</w:t>
      </w:r>
      <w:r w:rsidRPr="000F7E47">
        <w:rPr>
          <w:rFonts w:ascii="Times New Roman" w:hAnsi="Times New Roman" w:cs="Times New Roman"/>
          <w:b/>
        </w:rPr>
        <w:t xml:space="preserve"> 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</w:t>
      </w:r>
      <w:r w:rsidRPr="000F7E47">
        <w:rPr>
          <w:rFonts w:ascii="Times New Roman" w:hAnsi="Times New Roman" w:cs="Times New Roman"/>
          <w:b/>
        </w:rPr>
        <w:t xml:space="preserve"> przedsiębiorc</w:t>
      </w:r>
      <w:r>
        <w:rPr>
          <w:rFonts w:ascii="Times New Roman" w:hAnsi="Times New Roman" w:cs="Times New Roman"/>
          <w:b/>
        </w:rPr>
        <w:t>a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jednoosobowa</w:t>
      </w:r>
      <w:r w:rsidRPr="000F7E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działalność</w:t>
      </w:r>
      <w:r w:rsidRPr="000F7E47">
        <w:rPr>
          <w:rFonts w:ascii="Times New Roman" w:hAnsi="Times New Roman" w:cs="Times New Roman"/>
          <w:b/>
        </w:rPr>
        <w:t xml:space="preserve"> gospodarcz</w:t>
      </w:r>
      <w:r>
        <w:rPr>
          <w:rFonts w:ascii="Times New Roman" w:hAnsi="Times New Roman" w:cs="Times New Roman"/>
          <w:b/>
        </w:rPr>
        <w:t>a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</w:t>
      </w:r>
      <w:r w:rsidRPr="000F7E47">
        <w:rPr>
          <w:rFonts w:ascii="Times New Roman" w:hAnsi="Times New Roman" w:cs="Times New Roman"/>
          <w:b/>
        </w:rPr>
        <w:t xml:space="preserve"> nieprowadzącą działalności gospodarczej </w:t>
      </w:r>
    </w:p>
    <w:p w:rsidR="00CA4315" w:rsidRPr="008E30A0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7E47">
        <w:rPr>
          <w:rFonts w:ascii="Times New Roman" w:hAnsi="Times New Roman" w:cs="Times New Roman"/>
          <w:b/>
        </w:rPr>
        <w:t xml:space="preserve">inny rodzaj </w:t>
      </w:r>
    </w:p>
    <w:p w:rsidR="008E30A0" w:rsidRPr="000F7E47" w:rsidRDefault="008E30A0" w:rsidP="008E30A0">
      <w:pPr>
        <w:pStyle w:val="Akapitzlist"/>
        <w:spacing w:after="0" w:line="240" w:lineRule="auto"/>
        <w:ind w:left="706"/>
        <w:rPr>
          <w:rFonts w:ascii="Times New Roman" w:eastAsia="Times New Roman" w:hAnsi="Times New Roman" w:cs="Times New Roman"/>
          <w:lang w:eastAsia="pl-PL"/>
        </w:rPr>
      </w:pPr>
    </w:p>
    <w:p w:rsidR="00CA4315" w:rsidRDefault="00CA4315" w:rsidP="00CA4315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(właściwe zaznaczyć </w:t>
      </w: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A4315" w:rsidRPr="00A85986" w:rsidRDefault="00CA4315" w:rsidP="00CA4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A859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CA4315" w:rsidRPr="00A85986" w:rsidRDefault="00CA4315" w:rsidP="00CA431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bilansu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sporządzonego na koniec jednego z tych lat nie przekroczyły równowartości w złotych 2 milionów euro.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CA4315" w:rsidRPr="00A85986" w:rsidRDefault="00CA4315" w:rsidP="00CA43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10 milionów euro - i który nie jest mikro przedsiębiorcą.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CA4315" w:rsidRPr="00A926C9" w:rsidRDefault="00CA4315" w:rsidP="00CA431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43 milionów euro - i który nie jest mikro przedsiębiorcą ani małym przedsiębiorcą.</w:t>
      </w:r>
    </w:p>
    <w:p w:rsidR="00CA4315" w:rsidRDefault="00CA4315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4315" w:rsidRPr="00160089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Pr="00B76848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Pr="00B76848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adres email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:rsidR="00F46EBA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46EBA" w:rsidRPr="00B76848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46EBA" w:rsidRPr="00B76848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Default="00CA4315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46EBA" w:rsidRDefault="00F46EBA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46EBA" w:rsidRDefault="00F46EBA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CA4315" w:rsidRPr="00F46EBA" w:rsidRDefault="00CA4315" w:rsidP="00F46E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Numer rachunku bankowego na który należy dokonać zwrotu wadium (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EBA" w:rsidTr="00F46EBA">
        <w:tc>
          <w:tcPr>
            <w:tcW w:w="9062" w:type="dxa"/>
          </w:tcPr>
          <w:p w:rsidR="00F46EBA" w:rsidRDefault="00F46EBA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A4315" w:rsidRDefault="00CA4315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F06B14" w:rsidRDefault="00D03F07" w:rsidP="00F06B1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r w:rsidRPr="00DD01AB">
        <w:rPr>
          <w:rFonts w:ascii="Times New Roman" w:hAnsi="Times New Roman" w:cs="Times New Roman"/>
        </w:rPr>
        <w:t xml:space="preserve">. </w:t>
      </w:r>
      <w:r w:rsidR="00F46EBA" w:rsidRPr="00A813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,,</w:t>
      </w:r>
      <w:r w:rsidR="00F06B14" w:rsidRPr="00F06B14">
        <w:t xml:space="preserve"> </w:t>
      </w:r>
      <w:r w:rsidR="00F06B14" w:rsidRPr="00F06B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„KPP Kozienice – remont częściowy</w:t>
      </w:r>
      <w:r w:rsidR="00F06B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obiektu” - W OBIEKCIE  CZYNNYM </w:t>
      </w:r>
    </w:p>
    <w:p w:rsidR="00D03F07" w:rsidRPr="00F06B14" w:rsidRDefault="00974088" w:rsidP="00F06B1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Zadanie nr 2 pn.: „KPP Kozienice - remont  schodów zewnętrznych ”</w:t>
      </w:r>
      <w:bookmarkStart w:id="0" w:name="_GoBack"/>
      <w:bookmarkEnd w:id="0"/>
      <w:r w:rsidR="00F06B14" w:rsidRPr="00F06B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2F2E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D03F07">
        <w:rPr>
          <w:rFonts w:ascii="Times New Roman" w:hAnsi="Times New Roman" w:cs="Times New Roman"/>
          <w:b/>
        </w:rPr>
        <w:t xml:space="preserve"> </w:t>
      </w:r>
      <w:r w:rsidR="00D03F07" w:rsidRPr="00100D6B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 w:rsidR="00F46EBA">
        <w:rPr>
          <w:rFonts w:ascii="Times New Roman" w:eastAsia="Times New Roman" w:hAnsi="Times New Roman" w:cs="Times New Roman"/>
          <w:b/>
          <w:lang w:eastAsia="pl-PL"/>
        </w:rPr>
        <w:t>2</w:t>
      </w:r>
      <w:r w:rsidR="00F06B14">
        <w:rPr>
          <w:rFonts w:ascii="Times New Roman" w:eastAsia="Times New Roman" w:hAnsi="Times New Roman" w:cs="Times New Roman"/>
          <w:b/>
          <w:lang w:eastAsia="pl-PL"/>
        </w:rPr>
        <w:t>4</w:t>
      </w:r>
      <w:r w:rsidR="002F2ED9">
        <w:rPr>
          <w:rFonts w:ascii="Times New Roman" w:eastAsia="Times New Roman" w:hAnsi="Times New Roman" w:cs="Times New Roman"/>
          <w:b/>
          <w:lang w:eastAsia="pl-PL"/>
        </w:rPr>
        <w:t>/</w:t>
      </w:r>
      <w:r w:rsidR="00D03F07" w:rsidRPr="004E04A1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="00D03F07" w:rsidRPr="00100D6B">
        <w:rPr>
          <w:rFonts w:ascii="Times New Roman" w:eastAsia="Times New Roman" w:hAnsi="Times New Roman" w:cs="Times New Roman"/>
          <w:lang w:eastAsia="pl-PL"/>
        </w:rPr>
        <w:t>.</w:t>
      </w:r>
    </w:p>
    <w:p w:rsidR="00D03F07" w:rsidRDefault="00D03F07" w:rsidP="00F46EBA">
      <w:pPr>
        <w:jc w:val="both"/>
        <w:rPr>
          <w:rFonts w:ascii="Times New Roman" w:hAnsi="Times New Roman" w:cs="Times New Roman"/>
          <w:bCs/>
        </w:rPr>
      </w:pPr>
      <w:r w:rsidRPr="00F46EBA">
        <w:rPr>
          <w:rFonts w:ascii="Times New Roman" w:hAnsi="Times New Roman" w:cs="Times New Roman"/>
        </w:rPr>
        <w:lastRenderedPageBreak/>
        <w:t>SKLADAMY OFERTĘ na realizację przedmiotu zamówienia w zakresie określonym Specyfikacji Warunków Zamówienia, na następujących warunkach</w:t>
      </w:r>
      <w:r w:rsidRPr="00F46EBA">
        <w:rPr>
          <w:rFonts w:ascii="Times New Roman" w:hAnsi="Times New Roman" w:cs="Times New Roman"/>
          <w:bCs/>
        </w:rPr>
        <w:t>:</w:t>
      </w:r>
    </w:p>
    <w:p w:rsidR="00D03F07" w:rsidRDefault="00D03F07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p w:rsidR="00F46EBA" w:rsidRPr="00E62E61" w:rsidRDefault="00F46EBA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71"/>
      </w:tblGrid>
      <w:tr w:rsidR="00D03F07" w:rsidTr="00F46EBA">
        <w:trPr>
          <w:trHeight w:val="510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F46EBA">
        <w:trPr>
          <w:trHeight w:val="498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F46EBA">
        <w:trPr>
          <w:trHeight w:val="522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0A0" w:rsidRDefault="008E30A0" w:rsidP="00F46EB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03F07" w:rsidRDefault="00D03F07" w:rsidP="00D03F07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46EBA" w:rsidTr="00F46EBA">
        <w:tc>
          <w:tcPr>
            <w:tcW w:w="3681" w:type="dxa"/>
          </w:tcPr>
          <w:p w:rsidR="00F46EBA" w:rsidRDefault="00F46EBA" w:rsidP="00F46EB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F46EBA" w:rsidRDefault="00F46EBA" w:rsidP="00F46EB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03F07"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 w:rsidR="00D03F07">
        <w:rPr>
          <w:rFonts w:ascii="Times New Roman" w:hAnsi="Times New Roman" w:cs="Times New Roman"/>
          <w:b/>
          <w:color w:val="000000" w:themeColor="text1"/>
        </w:rPr>
        <w:t>K</w:t>
      </w:r>
      <w:r w:rsidR="00D03F07"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A813B3">
        <w:rPr>
          <w:rFonts w:ascii="Times New Roman" w:eastAsia="Arial Unicode MS" w:hAnsi="Times New Roman" w:cs="Times New Roman"/>
          <w:b/>
          <w:color w:val="000000" w:themeColor="text1"/>
        </w:rPr>
        <w:t xml:space="preserve">Okres  gwarancji  </w:t>
      </w:r>
      <w:r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</w:p>
    <w:p w:rsidR="00F06B14" w:rsidRDefault="00F06B14" w:rsidP="00F06B14">
      <w:pPr>
        <w:autoSpaceDE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zawierające okres gwarancji krótszy niż 60   miesięcy  zostaną   odrzucone,   jako    niezgodne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   SWZ, natomiast </w:t>
      </w:r>
      <w:bookmarkStart w:id="1" w:name="_Hlk507055702"/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w  przypadku  ofert   zawierających okres   gwarancji dłuższy  niż 84  miesiące,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do wyliczenia i przyznania ofercie punktacji za  zaoferow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any okres gwarancji  przyjęte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zostanie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br/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84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miesiące. </w:t>
      </w:r>
      <w:bookmarkEnd w:id="1"/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W przypadku, gdy Wykonawca  nie wskaże  w  ofercie   okresu  gwarancji, Wykonawca zobowiązany</w:t>
      </w:r>
    </w:p>
    <w:p w:rsidR="00F06B14" w:rsidRPr="00F06B14" w:rsidRDefault="00F06B14" w:rsidP="00F06B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jest   udzielić  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Zamawiają</w:t>
      </w:r>
      <w:r w:rsidR="00902F2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cemu  gwarancji  na okres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6</w:t>
      </w:r>
      <w:r w:rsidR="00902F2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0 miesięcy  i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do  wyliczenia i przyznania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06B14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pl-PL"/>
        </w:rPr>
        <w:t>ofercie punktacji przyjęte zostanie 60 miesięcy.</w:t>
      </w:r>
    </w:p>
    <w:p w:rsidR="00D03F07" w:rsidRDefault="00D03F07" w:rsidP="00F46E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Oświadczenie wykonawcy: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Oświadczam, iż w przypadku nie wpisania w kryterium II liczby </w:t>
      </w:r>
      <w:r w:rsidR="00F06B14">
        <w:rPr>
          <w:rFonts w:ascii="Times New Roman" w:eastAsiaTheme="minorEastAsia" w:hAnsi="Times New Roman" w:cs="Times New Roman"/>
          <w:color w:val="000000" w:themeColor="text1"/>
          <w:lang w:eastAsia="pl-PL"/>
        </w:rPr>
        <w:t>miesięcy</w:t>
      </w: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na jaką udzielam Zamawiającemu gw</w:t>
      </w:r>
      <w:r w:rsidR="00F06B14">
        <w:rPr>
          <w:rFonts w:ascii="Times New Roman" w:eastAsiaTheme="minorEastAsia" w:hAnsi="Times New Roman" w:cs="Times New Roman"/>
          <w:color w:val="000000" w:themeColor="text1"/>
          <w:lang w:eastAsia="pl-PL"/>
        </w:rPr>
        <w:t>arancji, oznajmiam, że oferuję 60 miesięcy</w:t>
      </w: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gwarancji na wykonane roboty budowlane.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335D09" w:rsidRDefault="00D03F07" w:rsidP="00D03F07">
      <w:pPr>
        <w:spacing w:after="0"/>
        <w:ind w:right="-2"/>
        <w:jc w:val="both"/>
        <w:rPr>
          <w:rFonts w:ascii="Times New Roman" w:hAnsi="Times New Roman" w:cs="Times New Roman"/>
          <w:bCs/>
        </w:rPr>
      </w:pPr>
    </w:p>
    <w:p w:rsidR="00D03F07" w:rsidRPr="004E04A1" w:rsidRDefault="00D03F07" w:rsidP="00D03F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D03F07" w:rsidRPr="006A0B69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D03F07" w:rsidRPr="006A0B69" w:rsidTr="00866B16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D03F07" w:rsidRDefault="00D03F07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Inne informacje: </w:t>
      </w:r>
    </w:p>
    <w:p w:rsidR="00A75E45" w:rsidRDefault="00A75E45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E45" w:rsidTr="00A75E45">
        <w:tc>
          <w:tcPr>
            <w:tcW w:w="9062" w:type="dxa"/>
          </w:tcPr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8E30A0" w:rsidRDefault="008E30A0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8E30A0" w:rsidRDefault="008E30A0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A75E45" w:rsidRDefault="00A75E45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Pr="002C2661" w:rsidRDefault="00D03F07" w:rsidP="00D03F07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D03F07" w:rsidRPr="002E0958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D03F07" w:rsidRPr="006A0B69" w:rsidTr="00866B16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E30A0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A0" w:rsidRPr="006A0B69" w:rsidRDefault="008E30A0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A0" w:rsidRPr="006A0B69" w:rsidRDefault="008E30A0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D03F07" w:rsidRDefault="00D03F07" w:rsidP="00D03F0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D03F07" w:rsidRPr="001720A4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03F07" w:rsidRPr="002E0958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D03F07" w:rsidRPr="003F2B69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 w:cs="Times New Roman"/>
          <w:b/>
        </w:rPr>
        <w:t xml:space="preserve">do dnia </w:t>
      </w:r>
      <w:r w:rsidR="00A75E45">
        <w:rPr>
          <w:rFonts w:ascii="Times New Roman" w:hAnsi="Times New Roman" w:cs="Times New Roman"/>
          <w:b/>
          <w:u w:val="single"/>
        </w:rPr>
        <w:t xml:space="preserve">wskazanego w pkt X </w:t>
      </w:r>
      <w:r w:rsidR="002F2ED9">
        <w:rPr>
          <w:rFonts w:ascii="Times New Roman" w:hAnsi="Times New Roman" w:cs="Times New Roman"/>
          <w:b/>
          <w:u w:val="single"/>
        </w:rPr>
        <w:t>ust.</w:t>
      </w:r>
      <w:r w:rsidR="00A75E45">
        <w:rPr>
          <w:rFonts w:ascii="Times New Roman" w:hAnsi="Times New Roman" w:cs="Times New Roman"/>
          <w:b/>
          <w:u w:val="single"/>
        </w:rPr>
        <w:t>1 SWZ</w:t>
      </w:r>
    </w:p>
    <w:p w:rsidR="00D03F07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>
        <w:rPr>
          <w:rFonts w:ascii="Times New Roman" w:hAnsi="Times New Roman" w:cs="Times New Roman"/>
          <w:b/>
        </w:rPr>
        <w:t>1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D03F07" w:rsidRPr="007577F4" w:rsidRDefault="00D03F07" w:rsidP="00D03F07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7577F4">
        <w:rPr>
          <w:rFonts w:ascii="Times New Roman" w:hAnsi="Times New Roman" w:cs="Times New Roman"/>
          <w:b/>
        </w:rPr>
        <w:t xml:space="preserve">OŚWIADCZAM, </w:t>
      </w:r>
      <w:r w:rsidRPr="007577F4">
        <w:rPr>
          <w:rFonts w:ascii="Times New Roman" w:hAnsi="Times New Roman" w:cs="Times New Roman"/>
        </w:rPr>
        <w:t>że zatrudniam l</w:t>
      </w:r>
      <w:r>
        <w:rPr>
          <w:rFonts w:ascii="Times New Roman" w:hAnsi="Times New Roman" w:cs="Times New Roman"/>
        </w:rPr>
        <w:t xml:space="preserve">ub zatrudnię osoby do wykonujące czynności bezpośrednio związane  z wykonywaniem robót budowlanych określonych w SWZ, czyli pracowników wykonujących w tym zakresie prace fizyczne w szczególności z branż: budowlanej, elektrycznej </w:t>
      </w:r>
      <w:r w:rsidR="00B16A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sanitarnej.</w:t>
      </w:r>
    </w:p>
    <w:p w:rsidR="00D03F07" w:rsidRPr="00D6452C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D03F07" w:rsidRPr="007E435F" w:rsidRDefault="00D03F07" w:rsidP="00D03F07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2"/>
      </w:tblGrid>
      <w:tr w:rsidR="00B16A92" w:rsidTr="00B16A92">
        <w:tc>
          <w:tcPr>
            <w:tcW w:w="9062" w:type="dxa"/>
          </w:tcPr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</w:tr>
    </w:tbl>
    <w:p w:rsidR="00D03F07" w:rsidRPr="00D57D92" w:rsidRDefault="00D03F07" w:rsidP="00D03F07">
      <w:pPr>
        <w:pStyle w:val="Akapitzlist"/>
        <w:ind w:left="350"/>
        <w:jc w:val="both"/>
        <w:rPr>
          <w:rFonts w:ascii="Times New Roman" w:hAnsi="Times New Roman" w:cs="Times New Roman"/>
        </w:rPr>
      </w:pPr>
    </w:p>
    <w:p w:rsidR="00B16A92" w:rsidRPr="00B16A92" w:rsidRDefault="00D03F07" w:rsidP="00D03F07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A92" w:rsidTr="00B16A92">
        <w:tc>
          <w:tcPr>
            <w:tcW w:w="9062" w:type="dxa"/>
          </w:tcPr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1.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2.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3.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4.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5.</w:t>
            </w:r>
          </w:p>
        </w:tc>
      </w:tr>
    </w:tbl>
    <w:p w:rsidR="00643638" w:rsidRDefault="00643638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2F2ED9" w:rsidRDefault="002F2ED9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902F29" w:rsidRDefault="00902F29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D03F07" w:rsidRPr="00136827" w:rsidRDefault="00D03F07" w:rsidP="00D03F0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lastRenderedPageBreak/>
        <w:t>Informacja dla Wykonawcy:</w:t>
      </w:r>
    </w:p>
    <w:p w:rsidR="00D03F07" w:rsidRPr="00AA17AF" w:rsidRDefault="00D03F07" w:rsidP="00D03F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) potwierdzającymi prawo </w:t>
      </w:r>
      <w:r>
        <w:rPr>
          <w:rFonts w:ascii="Times New Roman" w:hAnsi="Times New Roman" w:cs="Times New Roman"/>
        </w:rPr>
        <w:br/>
        <w:t>do reprezentacji Wykonawcy przez osobę podpisującą ofertę</w:t>
      </w:r>
    </w:p>
    <w:p w:rsidR="00D03F07" w:rsidRPr="00E07D42" w:rsidRDefault="00D03F07" w:rsidP="00D03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D03F07" w:rsidRPr="00ED774D" w:rsidRDefault="00D03F07" w:rsidP="00D03F07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D03F07" w:rsidRPr="00ED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FA9E2D0C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5E74017"/>
    <w:multiLevelType w:val="hybridMultilevel"/>
    <w:tmpl w:val="514E8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5F51704"/>
    <w:multiLevelType w:val="hybridMultilevel"/>
    <w:tmpl w:val="2E8ACBE2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382A1EEA"/>
    <w:lvl w:ilvl="0" w:tplc="4574F11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64"/>
    <w:rsid w:val="0027047B"/>
    <w:rsid w:val="002F2ED9"/>
    <w:rsid w:val="00643638"/>
    <w:rsid w:val="006461B0"/>
    <w:rsid w:val="00703E6E"/>
    <w:rsid w:val="008E30A0"/>
    <w:rsid w:val="00902F29"/>
    <w:rsid w:val="00974088"/>
    <w:rsid w:val="009D169F"/>
    <w:rsid w:val="00A17664"/>
    <w:rsid w:val="00A75E45"/>
    <w:rsid w:val="00AA5D37"/>
    <w:rsid w:val="00B16A92"/>
    <w:rsid w:val="00CA4315"/>
    <w:rsid w:val="00D03F07"/>
    <w:rsid w:val="00F06B14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7C2"/>
  <w15:chartTrackingRefBased/>
  <w15:docId w15:val="{9C72264C-90AB-42F3-ACD9-8CDD46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99"/>
    <w:qFormat/>
    <w:rsid w:val="00D03F0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03F07"/>
  </w:style>
  <w:style w:type="table" w:styleId="Tabela-Siatka">
    <w:name w:val="Table Grid"/>
    <w:basedOn w:val="Standardowy"/>
    <w:uiPriority w:val="39"/>
    <w:rsid w:val="00D03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4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30EA-AA5C-48C7-A6E8-B08919B3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13</cp:revision>
  <dcterms:created xsi:type="dcterms:W3CDTF">2021-07-13T11:56:00Z</dcterms:created>
  <dcterms:modified xsi:type="dcterms:W3CDTF">2021-07-28T12:45:00Z</dcterms:modified>
</cp:coreProperties>
</file>