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570828">
        <w:trPr>
          <w:trHeight w:val="80"/>
        </w:trPr>
        <w:tc>
          <w:tcPr>
            <w:tcW w:w="8647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dotyczące aktualności informacji zawartych</w:t>
            </w:r>
            <w:r w:rsidR="00570828">
              <w:rPr>
                <w:rFonts w:ascii="Arial" w:hAnsi="Arial" w:cs="Arial"/>
                <w:b w:val="0"/>
                <w:sz w:val="22"/>
              </w:rPr>
              <w:br/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A2A76" w:rsidRPr="003F5960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t>dostawę</w:t>
            </w:r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br/>
              <w:t xml:space="preserve">i wdrożenie </w:t>
            </w:r>
            <w:r w:rsidR="00570828">
              <w:rPr>
                <w:rFonts w:ascii="Arial" w:eastAsia="Calibri" w:hAnsi="Arial" w:cs="Arial"/>
                <w:b w:val="0"/>
                <w:sz w:val="22"/>
              </w:rPr>
              <w:t>przełączników sieci LAN</w:t>
            </w:r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t xml:space="preserve"> KG PSP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</w:t>
            </w:r>
            <w:r w:rsidR="00570828">
              <w:rPr>
                <w:rFonts w:ascii="Arial" w:hAnsi="Arial" w:cs="Arial"/>
                <w:b w:val="0"/>
                <w:sz w:val="22"/>
              </w:rPr>
              <w:t>.</w:t>
            </w:r>
            <w:r w:rsidR="00AF1708">
              <w:rPr>
                <w:rFonts w:ascii="Arial" w:hAnsi="Arial" w:cs="Arial"/>
                <w:b w:val="0"/>
                <w:sz w:val="22"/>
              </w:rPr>
              <w:t>2370</w:t>
            </w:r>
            <w:r w:rsidR="00570828">
              <w:rPr>
                <w:rFonts w:ascii="Arial" w:hAnsi="Arial" w:cs="Arial"/>
                <w:b w:val="0"/>
                <w:sz w:val="22"/>
              </w:rPr>
              <w:t>.3.2022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w formularzu JEDZ w zakresie podstaw wykluczenia z postępowania wskazanych przez Zamawiającego, o których mowa w: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10B91">
              <w:rPr>
                <w:rFonts w:ascii="Arial" w:hAnsi="Arial" w:cs="Arial"/>
                <w:b w:val="0"/>
                <w:sz w:val="22"/>
              </w:rPr>
              <w:t>.</w:t>
            </w:r>
          </w:p>
          <w:p w:rsidR="00AE2A09" w:rsidRPr="003F5960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502C1E">
              <w:trPr>
                <w:trHeight w:val="63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2" w:rsidRDefault="00324DC2" w:rsidP="009717F6">
      <w:pPr>
        <w:spacing w:line="240" w:lineRule="auto"/>
      </w:pPr>
      <w:r>
        <w:separator/>
      </w:r>
    </w:p>
  </w:endnote>
  <w:endnote w:type="continuationSeparator" w:id="0">
    <w:p w:rsidR="00324DC2" w:rsidRDefault="00324DC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2" w:rsidRDefault="00324DC2" w:rsidP="009717F6">
      <w:pPr>
        <w:spacing w:line="240" w:lineRule="auto"/>
      </w:pPr>
      <w:r>
        <w:separator/>
      </w:r>
    </w:p>
  </w:footnote>
  <w:footnote w:type="continuationSeparator" w:id="0">
    <w:p w:rsidR="00324DC2" w:rsidRDefault="00324DC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.3.2022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223C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11</cp:revision>
  <cp:lastPrinted>2021-02-24T11:54:00Z</cp:lastPrinted>
  <dcterms:created xsi:type="dcterms:W3CDTF">2021-04-01T10:37:00Z</dcterms:created>
  <dcterms:modified xsi:type="dcterms:W3CDTF">2022-03-17T10:35:00Z</dcterms:modified>
</cp:coreProperties>
</file>