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2745" w14:textId="7E8B27E2" w:rsidR="00FA6D2A" w:rsidRPr="007F1ADD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</w:t>
      </w:r>
      <w:r w:rsidR="00FA6D2A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SW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</w:p>
    <w:p w14:paraId="578959CE" w14:textId="1B92E820" w:rsidR="00FA6D2A" w:rsidRPr="007F1ADD" w:rsidRDefault="00FA6D2A" w:rsidP="00FA6D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="00F953BC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RP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.272.4</w:t>
      </w:r>
      <w:r w:rsidR="00865C82">
        <w:rPr>
          <w:rFonts w:asciiTheme="minorHAnsi" w:hAnsiTheme="minorHAnsi" w:cstheme="minorHAnsi"/>
          <w:b/>
          <w:bCs/>
          <w:color w:val="000000"/>
          <w:sz w:val="24"/>
          <w:szCs w:val="24"/>
        </w:rPr>
        <w:t>.8.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E8456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</w:p>
    <w:p w14:paraId="4B472893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3EC691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02CBD9AE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</w:t>
      </w:r>
      <w:r w:rsidR="007F1AD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 będąc upoważnionym(/mi) do reprezentowania:</w:t>
      </w:r>
    </w:p>
    <w:p w14:paraId="51DA6597" w14:textId="77777777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7F1ADD" w:rsidRDefault="00FA60DE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7F1ADD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12A7FE6C" w14:textId="77777777" w:rsidTr="004249F5">
        <w:tc>
          <w:tcPr>
            <w:tcW w:w="9211" w:type="dxa"/>
          </w:tcPr>
          <w:p w14:paraId="133FD3A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6F108BA0" w14:textId="77777777" w:rsidTr="004249F5">
        <w:tc>
          <w:tcPr>
            <w:tcW w:w="9211" w:type="dxa"/>
          </w:tcPr>
          <w:p w14:paraId="51D8390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1360275A" w14:textId="77777777" w:rsidTr="004249F5">
        <w:tc>
          <w:tcPr>
            <w:tcW w:w="9211" w:type="dxa"/>
          </w:tcPr>
          <w:p w14:paraId="68C97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7F1ADD" w14:paraId="26283451" w14:textId="77777777" w:rsidTr="004249F5">
        <w:tc>
          <w:tcPr>
            <w:tcW w:w="9211" w:type="dxa"/>
          </w:tcPr>
          <w:p w14:paraId="6AD2703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7F1ADD" w14:paraId="178E4C4F" w14:textId="77777777" w:rsidTr="004249F5">
        <w:tc>
          <w:tcPr>
            <w:tcW w:w="9211" w:type="dxa"/>
          </w:tcPr>
          <w:p w14:paraId="6F6BD9C5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82D64" w14:textId="77777777" w:rsidTr="004249F5">
        <w:tc>
          <w:tcPr>
            <w:tcW w:w="9211" w:type="dxa"/>
          </w:tcPr>
          <w:p w14:paraId="4912425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7EEB8" w14:textId="77777777" w:rsidTr="004249F5">
        <w:tc>
          <w:tcPr>
            <w:tcW w:w="9211" w:type="dxa"/>
          </w:tcPr>
          <w:p w14:paraId="6F424618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7F1ADD" w14:paraId="0CFA9D7D" w14:textId="77777777" w:rsidTr="004249F5">
        <w:tc>
          <w:tcPr>
            <w:tcW w:w="9211" w:type="dxa"/>
          </w:tcPr>
          <w:p w14:paraId="65DDE72D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7F1ADD" w14:paraId="33C142B6" w14:textId="77777777" w:rsidTr="004249F5">
        <w:tc>
          <w:tcPr>
            <w:tcW w:w="9211" w:type="dxa"/>
          </w:tcPr>
          <w:p w14:paraId="4D597C3C" w14:textId="466E0328" w:rsidR="00865C82" w:rsidRPr="00865C82" w:rsidRDefault="00865C82" w:rsidP="00865C82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65C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„Dostawę i montaż sprzętu pralniczego i pomocniczego do Powiatowego Zakładu Aktywności Zawodowej w </w:t>
            </w:r>
            <w:proofErr w:type="spellStart"/>
            <w:r w:rsidRPr="00865C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Jaszczowie</w:t>
            </w:r>
            <w:proofErr w:type="spellEnd"/>
            <w:r w:rsidRPr="00865C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wraz z wdrożeniem procesu technologicznego</w:t>
            </w:r>
            <w:r w:rsidR="004E64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7CBB2D2E" w14:textId="77777777" w:rsidR="00E26FCE" w:rsidRPr="007F1ADD" w:rsidRDefault="00E26FCE" w:rsidP="00E26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90D" w:rsidRPr="007F1ADD" w14:paraId="78774478" w14:textId="77777777" w:rsidTr="004249F5">
        <w:tc>
          <w:tcPr>
            <w:tcW w:w="9211" w:type="dxa"/>
          </w:tcPr>
          <w:p w14:paraId="18290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7F1ADD" w14:paraId="6EC328A1" w14:textId="77777777" w:rsidTr="004249F5">
        <w:tc>
          <w:tcPr>
            <w:tcW w:w="9211" w:type="dxa"/>
          </w:tcPr>
          <w:p w14:paraId="128AB80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7F1ADD" w14:paraId="5A6EEAC7" w14:textId="77777777" w:rsidTr="004249F5">
        <w:tc>
          <w:tcPr>
            <w:tcW w:w="9211" w:type="dxa"/>
          </w:tcPr>
          <w:p w14:paraId="4FFA8FE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C141BF1" w14:textId="77777777" w:rsidTr="004249F5">
        <w:tc>
          <w:tcPr>
            <w:tcW w:w="9211" w:type="dxa"/>
          </w:tcPr>
          <w:p w14:paraId="6C31C30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79647AB4" w14:textId="77777777" w:rsidTr="004249F5">
        <w:tc>
          <w:tcPr>
            <w:tcW w:w="9211" w:type="dxa"/>
          </w:tcPr>
          <w:p w14:paraId="3A80C72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7F1ADD" w14:paraId="6B165DA7" w14:textId="77777777" w:rsidTr="004249F5">
        <w:tc>
          <w:tcPr>
            <w:tcW w:w="9211" w:type="dxa"/>
          </w:tcPr>
          <w:p w14:paraId="1EC4484C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168216B1" w14:textId="77777777" w:rsidTr="004249F5">
        <w:tc>
          <w:tcPr>
            <w:tcW w:w="9211" w:type="dxa"/>
          </w:tcPr>
          <w:p w14:paraId="5413CBE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B83BBFD" w14:textId="77777777" w:rsidTr="004249F5">
        <w:tc>
          <w:tcPr>
            <w:tcW w:w="9211" w:type="dxa"/>
          </w:tcPr>
          <w:p w14:paraId="17AD3981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7F1ADD" w14:paraId="3902FF27" w14:textId="77777777" w:rsidTr="004249F5">
        <w:tc>
          <w:tcPr>
            <w:tcW w:w="9211" w:type="dxa"/>
          </w:tcPr>
          <w:p w14:paraId="37CFC69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F20BF15" w14:textId="77777777" w:rsidTr="004249F5">
        <w:tc>
          <w:tcPr>
            <w:tcW w:w="9211" w:type="dxa"/>
          </w:tcPr>
          <w:p w14:paraId="430342A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595D17C7" w14:textId="77777777" w:rsidTr="004249F5">
        <w:tc>
          <w:tcPr>
            <w:tcW w:w="9211" w:type="dxa"/>
          </w:tcPr>
          <w:p w14:paraId="564F6E3B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044B2F6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7F1ADD" w14:paraId="5D714668" w14:textId="77777777" w:rsidTr="004249F5">
        <w:tc>
          <w:tcPr>
            <w:tcW w:w="9211" w:type="dxa"/>
          </w:tcPr>
          <w:p w14:paraId="63660F99" w14:textId="77777777" w:rsidR="00DA190D" w:rsidRPr="007F1AD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7F1ADD" w14:paraId="6A73562D" w14:textId="77777777" w:rsidTr="004249F5">
        <w:tc>
          <w:tcPr>
            <w:tcW w:w="9211" w:type="dxa"/>
          </w:tcPr>
          <w:p w14:paraId="5DA6FE3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04D0FE9" w14:textId="77777777" w:rsidTr="004249F5">
        <w:tc>
          <w:tcPr>
            <w:tcW w:w="9211" w:type="dxa"/>
          </w:tcPr>
          <w:p w14:paraId="65BDE02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226D9582" w14:textId="77777777" w:rsidTr="004249F5">
        <w:tc>
          <w:tcPr>
            <w:tcW w:w="9211" w:type="dxa"/>
          </w:tcPr>
          <w:p w14:paraId="67682C0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7F1AD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77777777" w:rsidR="00DA190D" w:rsidRPr="007F1ADD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7F1ADD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lastRenderedPageBreak/>
        <w:t>w imieniu podmiotu oddającego do dyspozycji zasoby)</w:t>
      </w:r>
    </w:p>
    <w:sectPr w:rsidR="00DA190D" w:rsidRPr="007F1ADD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C627" w14:textId="77777777" w:rsidR="005D6044" w:rsidRDefault="005D6044" w:rsidP="00DA190D">
      <w:pPr>
        <w:spacing w:after="0" w:line="240" w:lineRule="auto"/>
      </w:pPr>
      <w:r>
        <w:separator/>
      </w:r>
    </w:p>
  </w:endnote>
  <w:endnote w:type="continuationSeparator" w:id="0">
    <w:p w14:paraId="2AC1D9E0" w14:textId="77777777" w:rsidR="005D6044" w:rsidRDefault="005D6044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0E4D217F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82">
          <w:rPr>
            <w:noProof/>
          </w:rPr>
          <w:t>2</w:t>
        </w:r>
        <w:r>
          <w:fldChar w:fldCharType="end"/>
        </w:r>
      </w:p>
      <w:p w14:paraId="6E014CC4" w14:textId="7279BFE3" w:rsidR="000E1BAD" w:rsidRDefault="00865C82" w:rsidP="00865C82">
        <w:pPr>
          <w:pStyle w:val="Stopka"/>
          <w:tabs>
            <w:tab w:val="left" w:pos="255"/>
          </w:tabs>
        </w:pPr>
        <w:r>
          <w:tab/>
        </w:r>
        <w:r>
          <w:tab/>
        </w:r>
        <w:r>
          <w:tab/>
        </w:r>
      </w:p>
      <w:p w14:paraId="3B3B2C95" w14:textId="17A22B54" w:rsidR="00971002" w:rsidRDefault="005D6044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FE16" w14:textId="77777777" w:rsidR="005D6044" w:rsidRDefault="005D6044" w:rsidP="00DA190D">
      <w:pPr>
        <w:spacing w:after="0" w:line="240" w:lineRule="auto"/>
      </w:pPr>
      <w:r>
        <w:separator/>
      </w:r>
    </w:p>
  </w:footnote>
  <w:footnote w:type="continuationSeparator" w:id="0">
    <w:p w14:paraId="751D844F" w14:textId="77777777" w:rsidR="005D6044" w:rsidRDefault="005D6044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D5B3" w14:textId="54468170" w:rsidR="000E1BAD" w:rsidRPr="000E1BAD" w:rsidRDefault="000E1BAD" w:rsidP="007F1AD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C599DAF" w14:textId="3EFF6300" w:rsidR="008A4266" w:rsidRDefault="008A4266" w:rsidP="00865C82">
    <w:pPr>
      <w:tabs>
        <w:tab w:val="left" w:pos="3270"/>
      </w:tabs>
      <w:rPr>
        <w:rFonts w:ascii="Calibri" w:eastAsia="Calibri" w:hAnsi="Calibri" w:cs="Calibri"/>
        <w:lang w:eastAsia="pl-PL"/>
      </w:rPr>
    </w:pPr>
    <w:r w:rsidRPr="008A4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86517B" wp14:editId="4CF0BB4B">
          <wp:extent cx="1066800" cy="669950"/>
          <wp:effectExtent l="0" t="0" r="0" b="0"/>
          <wp:docPr id="99" name="Obraz 9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69" cy="67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lang w:eastAsia="pl-PL"/>
      </w:rPr>
      <w:t xml:space="preserve">                                                                                           </w:t>
    </w:r>
    <w:r w:rsidRPr="008A4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E079DB6" wp14:editId="353A43A2">
          <wp:extent cx="1362075" cy="697964"/>
          <wp:effectExtent l="0" t="0" r="0" b="6985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20" cy="70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5C9B8" w14:textId="01AD2437" w:rsidR="008A4266" w:rsidRDefault="008A4266" w:rsidP="008A4266">
    <w:pPr>
      <w:tabs>
        <w:tab w:val="left" w:pos="3270"/>
      </w:tabs>
      <w:spacing w:after="0"/>
      <w:rPr>
        <w:rFonts w:ascii="Calibri" w:eastAsia="Calibri" w:hAnsi="Calibri" w:cs="Calibri"/>
        <w:lang w:eastAsia="pl-PL"/>
      </w:rPr>
    </w:pPr>
    <w:r>
      <w:rPr>
        <w:rFonts w:ascii="Calibri" w:eastAsia="Calibri" w:hAnsi="Calibri" w:cs="Calibri"/>
        <w:lang w:eastAsia="pl-PL"/>
      </w:rPr>
      <w:t>__________________________________________________________________________________</w:t>
    </w:r>
  </w:p>
  <w:p w14:paraId="330516F5" w14:textId="18C36DD7" w:rsidR="00865C82" w:rsidRPr="00865C82" w:rsidRDefault="007F1ADD" w:rsidP="008A4266">
    <w:pPr>
      <w:tabs>
        <w:tab w:val="left" w:pos="3270"/>
      </w:tabs>
      <w:spacing w:after="0"/>
      <w:rPr>
        <w:rFonts w:ascii="Calibri" w:eastAsia="Calibri" w:hAnsi="Calibri" w:cs="Calibri"/>
        <w:lang w:eastAsia="pl-PL"/>
      </w:rPr>
    </w:pPr>
    <w:r>
      <w:rPr>
        <w:rFonts w:ascii="Calibri" w:eastAsia="Calibri" w:hAnsi="Calibri" w:cs="Calibri"/>
        <w:lang w:eastAsia="pl-PL"/>
      </w:rPr>
      <w:t xml:space="preserve">     </w:t>
    </w:r>
    <w:bookmarkStart w:id="0" w:name="_Hlk74904660"/>
    <w:sdt>
      <w:sdtPr>
        <w:rPr>
          <w:rFonts w:ascii="Calibri" w:eastAsia="Calibri" w:hAnsi="Calibri" w:cs="Calibri"/>
          <w:lang w:eastAsia="pl-PL"/>
        </w:rPr>
        <w:alias w:val="Tytuł"/>
        <w:id w:val="-433670805"/>
        <w:placeholder>
          <w:docPart w:val="498BE72B94B84934B78B1FE6FB42839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65C82" w:rsidRPr="00865C82">
          <w:rPr>
            <w:rFonts w:ascii="Calibri" w:eastAsia="Calibri" w:hAnsi="Calibri" w:cs="Calibri"/>
            <w:lang w:eastAsia="pl-PL"/>
          </w:rPr>
          <w:t xml:space="preserve">Utworzenie Powiatowego Zakładu Aktywności Zawodowej w </w:t>
        </w:r>
        <w:proofErr w:type="spellStart"/>
        <w:r w:rsidR="00865C82" w:rsidRPr="00865C82">
          <w:rPr>
            <w:rFonts w:ascii="Calibri" w:eastAsia="Calibri" w:hAnsi="Calibri" w:cs="Calibri"/>
            <w:lang w:eastAsia="pl-PL"/>
          </w:rPr>
          <w:t>Jaszczowie</w:t>
        </w:r>
        <w:proofErr w:type="spellEnd"/>
        <w:r w:rsidR="00865C82" w:rsidRPr="00865C82">
          <w:rPr>
            <w:rFonts w:ascii="Calibri" w:eastAsia="Calibri" w:hAnsi="Calibri" w:cs="Calibri"/>
            <w:lang w:eastAsia="pl-PL"/>
          </w:rPr>
          <w:t xml:space="preserve"> dofinansowane przez Województwo Lubelskie ze środków Państwowego Funduszu rehabilitacji Osób Niepełnosprawnych</w:t>
        </w:r>
      </w:sdtContent>
    </w:sdt>
  </w:p>
  <w:p w14:paraId="4CF02521" w14:textId="64BD11A0" w:rsidR="00971002" w:rsidRDefault="00865C82" w:rsidP="00865C82">
    <w:pPr>
      <w:tabs>
        <w:tab w:val="left" w:pos="3270"/>
      </w:tabs>
      <w:spacing w:after="0"/>
    </w:pPr>
    <w:r w:rsidRPr="00865C82">
      <w:rPr>
        <w:rFonts w:ascii="Calibri" w:eastAsia="Calibri" w:hAnsi="Calibri" w:cs="Calibri"/>
        <w:lang w:eastAsia="pl-PL"/>
      </w:rPr>
      <w:t xml:space="preserve"> </w:t>
    </w:r>
    <w:bookmarkEnd w:id="0"/>
    <w:r w:rsidR="008A4266">
      <w:rPr>
        <w:rFonts w:ascii="Calibri" w:eastAsia="Calibri" w:hAnsi="Calibri" w:cs="Calibri"/>
        <w:lang w:eastAsia="pl-PL"/>
      </w:rPr>
      <w:t>__________________________________________________________________________________</w:t>
    </w:r>
  </w:p>
  <w:p w14:paraId="4C82233E" w14:textId="77777777" w:rsidR="007F1ADD" w:rsidRDefault="007F1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0E1BA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16A96"/>
    <w:rsid w:val="00241E77"/>
    <w:rsid w:val="002456A7"/>
    <w:rsid w:val="00250FC0"/>
    <w:rsid w:val="002B3904"/>
    <w:rsid w:val="0031614B"/>
    <w:rsid w:val="0032239F"/>
    <w:rsid w:val="003426B3"/>
    <w:rsid w:val="00367033"/>
    <w:rsid w:val="003B0DCB"/>
    <w:rsid w:val="003D5E6A"/>
    <w:rsid w:val="003E28F2"/>
    <w:rsid w:val="004655D7"/>
    <w:rsid w:val="004E6490"/>
    <w:rsid w:val="004F2494"/>
    <w:rsid w:val="0051614C"/>
    <w:rsid w:val="005D6044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633C9"/>
    <w:rsid w:val="007F1ADD"/>
    <w:rsid w:val="00817185"/>
    <w:rsid w:val="00865C82"/>
    <w:rsid w:val="00881770"/>
    <w:rsid w:val="00882D39"/>
    <w:rsid w:val="00890216"/>
    <w:rsid w:val="008A4266"/>
    <w:rsid w:val="008B7B7F"/>
    <w:rsid w:val="00925A7C"/>
    <w:rsid w:val="00940B44"/>
    <w:rsid w:val="00971002"/>
    <w:rsid w:val="009B0E11"/>
    <w:rsid w:val="009B2940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DE3F7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B1CB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  <w15:docId w15:val="{86662D6C-BF41-4946-9B17-E082443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8BE72B94B84934B78B1FE6FB428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24BBF-5FA0-47F1-964D-5A0369FD4784}"/>
      </w:docPartPr>
      <w:docPartBody>
        <w:p w:rsidR="00671372" w:rsidRDefault="000C3106" w:rsidP="000C3106">
          <w:pPr>
            <w:pStyle w:val="498BE72B94B84934B78B1FE6FB428394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06"/>
    <w:rsid w:val="000C3106"/>
    <w:rsid w:val="00671372"/>
    <w:rsid w:val="007772D2"/>
    <w:rsid w:val="007D55F5"/>
    <w:rsid w:val="00C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8BE72B94B84934B78B1FE6FB428394">
    <w:name w:val="498BE72B94B84934B78B1FE6FB428394"/>
    <w:rsid w:val="000C3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CFDE-728E-4EBC-94F6-89ACD5D0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Utworzenie Powiatowego Zakładu Aktywności Zawodowej w Jaszczowie dofinansowane przez Województwo Lubelskie ze środków Państwowego Funduszu rehabilitacji Osób Niepełnosprawnych</dc:title>
  <dc:creator>Marko</dc:creator>
  <cp:lastModifiedBy>Agnieszka Jóźwiak</cp:lastModifiedBy>
  <cp:revision>20</cp:revision>
  <cp:lastPrinted>2019-05-28T09:50:00Z</cp:lastPrinted>
  <dcterms:created xsi:type="dcterms:W3CDTF">2017-12-29T07:24:00Z</dcterms:created>
  <dcterms:modified xsi:type="dcterms:W3CDTF">2021-07-13T07:16:00Z</dcterms:modified>
</cp:coreProperties>
</file>