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DC" w:rsidRDefault="00D72081" w:rsidP="00D72081">
      <w:pPr>
        <w:pStyle w:val="Normalny1"/>
        <w:jc w:val="right"/>
        <w:rPr>
          <w:rFonts w:ascii="Times New Roman" w:eastAsiaTheme="minorHAnsi" w:hAnsi="Times New Roman"/>
          <w:b/>
          <w:lang w:eastAsia="en-US"/>
        </w:rPr>
      </w:pPr>
      <w:r w:rsidRPr="00BF79D3">
        <w:rPr>
          <w:rFonts w:ascii="Times New Roman" w:eastAsiaTheme="minorHAnsi" w:hAnsi="Times New Roman"/>
          <w:b/>
          <w:lang w:eastAsia="en-US"/>
        </w:rPr>
        <w:t xml:space="preserve">Załącznik </w:t>
      </w:r>
      <w:r>
        <w:rPr>
          <w:rFonts w:ascii="Times New Roman" w:eastAsiaTheme="minorHAnsi" w:hAnsi="Times New Roman"/>
          <w:b/>
          <w:lang w:eastAsia="en-US"/>
        </w:rPr>
        <w:t xml:space="preserve">Nr 8 </w:t>
      </w:r>
      <w:r w:rsidR="006A13DC">
        <w:rPr>
          <w:rFonts w:ascii="Times New Roman" w:eastAsiaTheme="minorHAnsi" w:hAnsi="Times New Roman"/>
          <w:b/>
          <w:lang w:eastAsia="en-US"/>
        </w:rPr>
        <w:t xml:space="preserve">do SIWZ </w:t>
      </w:r>
    </w:p>
    <w:p w:rsidR="00A81FDF" w:rsidRDefault="00A81FDF" w:rsidP="00D72081">
      <w:pPr>
        <w:pStyle w:val="Normalny1"/>
        <w:jc w:val="right"/>
        <w:rPr>
          <w:rFonts w:ascii="Times New Roman" w:eastAsiaTheme="minorHAnsi" w:hAnsi="Times New Roman"/>
          <w:b/>
          <w:lang w:eastAsia="en-US"/>
        </w:rPr>
      </w:pPr>
    </w:p>
    <w:p w:rsidR="00D72081" w:rsidRPr="00A81FDF" w:rsidRDefault="00A81FDF" w:rsidP="00D72081">
      <w:pPr>
        <w:pStyle w:val="Normalny1"/>
        <w:jc w:val="right"/>
        <w:rPr>
          <w:b/>
          <w:color w:val="FF0000"/>
        </w:rPr>
      </w:pPr>
      <w:r w:rsidRPr="00A81FDF">
        <w:rPr>
          <w:rFonts w:ascii="Times New Roman" w:eastAsiaTheme="minorHAnsi" w:hAnsi="Times New Roman"/>
          <w:b/>
          <w:color w:val="FF0000"/>
          <w:lang w:eastAsia="en-US"/>
        </w:rPr>
        <w:t xml:space="preserve">Załącznik </w:t>
      </w:r>
      <w:r w:rsidR="00D72081" w:rsidRPr="00A81FDF">
        <w:rPr>
          <w:rFonts w:ascii="Times New Roman" w:eastAsiaTheme="minorHAnsi" w:hAnsi="Times New Roman"/>
          <w:b/>
          <w:color w:val="FF0000"/>
          <w:lang w:eastAsia="en-US"/>
        </w:rPr>
        <w:t xml:space="preserve">składany wraz z ofertą    </w:t>
      </w:r>
    </w:p>
    <w:p w:rsidR="00D72081" w:rsidRPr="00BF79D3" w:rsidRDefault="00D72081" w:rsidP="00D72081">
      <w:pPr>
        <w:pStyle w:val="Normalny1"/>
        <w:rPr>
          <w:rFonts w:ascii="Times New Roman" w:eastAsiaTheme="minorHAnsi" w:hAnsi="Times New Roman"/>
          <w:b/>
          <w:lang w:eastAsia="en-US"/>
        </w:rPr>
      </w:pPr>
    </w:p>
    <w:p w:rsidR="00D72081" w:rsidRDefault="00D72081" w:rsidP="00D72081">
      <w:pPr>
        <w:pStyle w:val="Normalny1"/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72081" w:rsidRDefault="00D72081" w:rsidP="00D72081">
      <w:pPr>
        <w:pStyle w:val="Normalny1"/>
        <w:ind w:left="6663" w:hanging="6663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72081" w:rsidRDefault="00D72081" w:rsidP="00D72081">
      <w:pPr>
        <w:pStyle w:val="Normalny1"/>
        <w:spacing w:after="200" w:line="276" w:lineRule="auto"/>
        <w:ind w:left="57"/>
        <w:rPr>
          <w:rFonts w:eastAsiaTheme="minorHAnsi"/>
          <w:spacing w:val="-5"/>
          <w:lang w:eastAsia="en-US"/>
        </w:rPr>
      </w:pPr>
      <w:r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>(pieczęć adresowa firmy Wykonawcy)</w:t>
      </w:r>
    </w:p>
    <w:p w:rsidR="00D72081" w:rsidRDefault="00D72081" w:rsidP="00D72081">
      <w:pPr>
        <w:pStyle w:val="Normalny1"/>
        <w:spacing w:line="276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Dotyczy postępowania</w:t>
      </w:r>
      <w:r>
        <w:rPr>
          <w:rFonts w:ascii="Times New Roman" w:hAnsi="Times New Roman"/>
          <w:sz w:val="24"/>
          <w:szCs w:val="24"/>
        </w:rPr>
        <w:t xml:space="preserve">  o udzielenie zamówienia publicznego </w:t>
      </w:r>
      <w:r>
        <w:rPr>
          <w:rFonts w:ascii="Times New Roman" w:hAnsi="Times New Roman"/>
          <w:sz w:val="24"/>
          <w:szCs w:val="24"/>
        </w:rPr>
        <w:br/>
        <w:t>pn. „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Odbieranie, transport  i zagospodarowanie odpadów komunalnych odbieranych od właścicieli nieruchomości, a także podmiotów władających nieruchomością z terenu Gminy Włocławek” 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RBRiGK.271.2.</w:t>
      </w:r>
      <w:r>
        <w:rPr>
          <w:rFonts w:ascii="Times New Roman" w:hAnsi="Times New Roman"/>
          <w:b/>
          <w:color w:val="auto"/>
          <w:sz w:val="24"/>
          <w:szCs w:val="24"/>
        </w:rPr>
        <w:t>13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.20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20 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64570">
        <w:rPr>
          <w:rFonts w:ascii="Times New Roman" w:hAnsi="Times New Roman"/>
          <w:bCs/>
          <w:iCs/>
          <w:color w:val="auto"/>
          <w:sz w:val="24"/>
          <w:szCs w:val="24"/>
        </w:rPr>
        <w:t xml:space="preserve">prowadzonego </w:t>
      </w:r>
      <w:r>
        <w:rPr>
          <w:rFonts w:ascii="Times New Roman" w:hAnsi="Times New Roman"/>
          <w:bCs/>
          <w:iCs/>
          <w:sz w:val="24"/>
          <w:szCs w:val="24"/>
        </w:rPr>
        <w:t>przez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Gminę Włocławek</w:t>
      </w:r>
    </w:p>
    <w:p w:rsidR="00D72081" w:rsidRDefault="00D72081" w:rsidP="00D72081">
      <w:pPr>
        <w:pStyle w:val="Normalny1"/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:rsidR="00D72081" w:rsidRPr="00BF79D3" w:rsidRDefault="00D72081" w:rsidP="00D72081">
      <w:pPr>
        <w:pStyle w:val="Normalny1"/>
        <w:spacing w:line="276" w:lineRule="auto"/>
        <w:jc w:val="center"/>
        <w:rPr>
          <w:sz w:val="24"/>
          <w:szCs w:val="24"/>
        </w:rPr>
      </w:pPr>
      <w:r w:rsidRPr="00BF79D3">
        <w:rPr>
          <w:rFonts w:ascii="Times New Roman" w:hAnsi="Times New Roman"/>
          <w:b/>
          <w:bCs/>
          <w:iCs/>
          <w:sz w:val="24"/>
          <w:szCs w:val="24"/>
        </w:rPr>
        <w:t>WYKAZ        OSÓB</w:t>
      </w:r>
    </w:p>
    <w:p w:rsidR="00D72081" w:rsidRDefault="00D72081" w:rsidP="00D72081">
      <w:pPr>
        <w:pStyle w:val="Normalny1"/>
        <w:spacing w:after="200" w:line="276" w:lineRule="auto"/>
        <w:ind w:left="57"/>
        <w:rPr>
          <w:rFonts w:ascii="Times New Roman" w:eastAsiaTheme="minorHAnsi" w:hAnsi="Times New Roman"/>
          <w:spacing w:val="-5"/>
          <w:lang w:eastAsia="en-US"/>
        </w:rPr>
      </w:pPr>
    </w:p>
    <w:tbl>
      <w:tblPr>
        <w:tblW w:w="974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031"/>
        <w:gridCol w:w="1099"/>
        <w:gridCol w:w="1391"/>
        <w:gridCol w:w="1399"/>
        <w:gridCol w:w="2477"/>
      </w:tblGrid>
      <w:tr w:rsidR="00D72081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Kwalifikacje zawodowe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Ilość osób –minimalna ilość 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Zakres wykonywanych czynności 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Podstawa dysponowania osobami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Doświadczenie </w:t>
            </w:r>
          </w:p>
          <w:p w:rsidR="00D72081" w:rsidRDefault="00D72081" w:rsidP="003A04EA">
            <w:pPr>
              <w:pStyle w:val="Normalny1"/>
              <w:spacing w:line="276" w:lineRule="auto"/>
              <w:ind w:right="176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zawodowe </w:t>
            </w:r>
          </w:p>
        </w:tc>
      </w:tr>
      <w:tr w:rsidR="00D72081" w:rsidTr="003A04EA">
        <w:trPr>
          <w:trHeight w:val="345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Kierowca posiadający prawo jazdy kat. C oraz minimum trzyletnie doświadczenie do kierowania pojazdami samochodowymi  o dopuszczalnej masie całkowitej przekraczającej 3,5 tony 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72081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345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1268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Kierowca posiadający prawo jazdy kat. C oraz minimum trzyletnie doświadczenie do kierowania pojazdami samochodowymi  o dopuszczalnej masie całkowitej przekraczającej 3,5 tony wraz z uprawnieniami do obsługi pojazdów HDS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rPr>
          <w:trHeight w:val="1267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2081" w:rsidRDefault="00D72081" w:rsidP="003A04EA">
            <w:pPr>
              <w:pStyle w:val="Normalny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Pracownik nadzoru z trzyletnim doświadczeniem w zakresie nadzorowania pracy pracowników wykonujących czynności z zakresu odbierania odpadów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komunalnych </w:t>
            </w: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72081" w:rsidTr="003A04EA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4.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Pracownik posiadający trzyletnie doświadczenie w zakresie prowadzenia sprawozdawczości oraz ewidencji odpadów komunalnych tj. specjalista lub referent ds. ochrony środowiska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72081" w:rsidRDefault="00D72081" w:rsidP="003A04EA">
            <w:pPr>
              <w:pStyle w:val="Normalny1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2081" w:rsidRDefault="00D72081" w:rsidP="003A04EA">
            <w:pPr>
              <w:pStyle w:val="Normalny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72081" w:rsidRDefault="00D72081" w:rsidP="00D72081">
      <w:pPr>
        <w:pStyle w:val="Normalny1"/>
        <w:rPr>
          <w:rFonts w:ascii="Times New Roman" w:hAnsi="Times New Roman"/>
        </w:rPr>
      </w:pPr>
    </w:p>
    <w:p w:rsidR="00D72081" w:rsidRDefault="00D72081" w:rsidP="00D72081">
      <w:pPr>
        <w:pStyle w:val="Normalny1"/>
        <w:spacing w:after="200" w:line="276" w:lineRule="auto"/>
        <w:rPr>
          <w:rFonts w:ascii="Times New Roman" w:eastAsiaTheme="minorHAnsi" w:hAnsi="Times New Roman"/>
          <w:lang w:eastAsia="en-US"/>
        </w:rPr>
      </w:pPr>
    </w:p>
    <w:p w:rsidR="00D72081" w:rsidRDefault="00D72081" w:rsidP="00D72081">
      <w:pPr>
        <w:pStyle w:val="Normalny1"/>
        <w:ind w:left="5664" w:hanging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D72081" w:rsidRDefault="00D72081" w:rsidP="00D72081">
      <w:pPr>
        <w:pStyle w:val="Normalny1"/>
        <w:ind w:left="5664" w:hanging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Miejscowość/data                                                                     .........................................................</w:t>
      </w:r>
    </w:p>
    <w:p w:rsidR="00D72081" w:rsidRDefault="00D72081" w:rsidP="00D72081">
      <w:pPr>
        <w:pStyle w:val="Normalny1"/>
        <w:ind w:left="5664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/podpis upoważnionego przedstawiciela Wykonawcy/</w:t>
      </w:r>
    </w:p>
    <w:p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D72081" w:rsidRDefault="00D72081" w:rsidP="00D72081">
      <w:pPr>
        <w:pStyle w:val="Normalny1"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D72081" w:rsidRDefault="00D72081" w:rsidP="00D72081"/>
    <w:p w:rsidR="00D72081" w:rsidRDefault="00D72081" w:rsidP="00D72081"/>
    <w:p w:rsidR="00DD36C3" w:rsidRDefault="00A81FDF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1"/>
    <w:rsid w:val="00222FDF"/>
    <w:rsid w:val="003321C3"/>
    <w:rsid w:val="006A13DC"/>
    <w:rsid w:val="00A81FDF"/>
    <w:rsid w:val="00D72081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81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D72081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81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D72081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2020-05-05T10:35:00Z</dcterms:created>
  <dcterms:modified xsi:type="dcterms:W3CDTF">2020-05-05T13:23:00Z</dcterms:modified>
</cp:coreProperties>
</file>