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85544" w14:textId="77777777" w:rsidR="007B47B3" w:rsidRDefault="007B47B3">
      <w:pPr>
        <w:rPr>
          <w:rFonts w:ascii="Arial" w:hAnsi="Arial" w:cs="Arial"/>
        </w:rPr>
      </w:pPr>
      <w:r w:rsidRPr="007B47B3">
        <w:rPr>
          <w:rFonts w:ascii="Arial" w:hAnsi="Arial" w:cs="Arial"/>
        </w:rPr>
        <w:t>Dzień dobry,</w:t>
      </w:r>
    </w:p>
    <w:p w14:paraId="0818B10A" w14:textId="1D531C2F" w:rsidR="007B47B3" w:rsidRPr="007B47B3" w:rsidRDefault="007B47B3">
      <w:pPr>
        <w:rPr>
          <w:rFonts w:ascii="Arial" w:hAnsi="Arial" w:cs="Arial"/>
        </w:rPr>
      </w:pPr>
      <w:r w:rsidRPr="007B47B3">
        <w:rPr>
          <w:rFonts w:ascii="Arial" w:hAnsi="Arial" w:cs="Arial"/>
        </w:rPr>
        <w:t>mam prośbę o przesłanie oferty na dwa kleje typu</w:t>
      </w:r>
      <w:r>
        <w:rPr>
          <w:rFonts w:ascii="Arial" w:hAnsi="Arial" w:cs="Arial"/>
        </w:rPr>
        <w:t xml:space="preserve"> </w:t>
      </w:r>
      <w:r w:rsidRPr="007B47B3">
        <w:rPr>
          <w:rFonts w:ascii="Arial" w:hAnsi="Arial" w:cs="Arial"/>
        </w:rPr>
        <w:t>MONOLITH SE 132-1 50ML</w:t>
      </w:r>
      <w:r w:rsidRPr="007B47B3">
        <w:rPr>
          <w:rFonts w:ascii="Arial" w:hAnsi="Arial" w:cs="Arial"/>
        </w:rPr>
        <w:t xml:space="preserve"> .</w:t>
      </w:r>
    </w:p>
    <w:sectPr w:rsidR="007B47B3" w:rsidRPr="007B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631FCE"/>
    <w:rsid w:val="007B47B3"/>
    <w:rsid w:val="00BF1009"/>
    <w:rsid w:val="00C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BBC5"/>
  <w15:chartTrackingRefBased/>
  <w15:docId w15:val="{C4035AD8-1672-45A7-A211-852A734D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7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7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7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7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7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7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7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7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71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71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71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71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1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1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7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7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7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7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71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71B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71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1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7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Kayser Group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2</cp:revision>
  <dcterms:created xsi:type="dcterms:W3CDTF">2024-07-11T07:59:00Z</dcterms:created>
  <dcterms:modified xsi:type="dcterms:W3CDTF">2024-07-11T08:01:00Z</dcterms:modified>
</cp:coreProperties>
</file>