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788E9" w14:textId="77777777" w:rsidR="007D5D19" w:rsidRDefault="007D5D19" w:rsidP="00C53D72">
      <w:pPr>
        <w:tabs>
          <w:tab w:val="left" w:pos="708"/>
          <w:tab w:val="center" w:pos="4536"/>
          <w:tab w:val="right" w:pos="9072"/>
        </w:tabs>
        <w:spacing w:after="0" w:line="240" w:lineRule="auto"/>
        <w:jc w:val="right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04B09C26" w14:textId="344F8B1C" w:rsidR="00E164D5" w:rsidRPr="00D87DCF" w:rsidRDefault="00E164D5" w:rsidP="00E164D5">
      <w:pPr>
        <w:spacing w:after="200" w:line="360" w:lineRule="auto"/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</w:pPr>
      <w:bookmarkStart w:id="1" w:name="_Hlk158118806"/>
      <w:bookmarkStart w:id="2" w:name="_Hlk158115412"/>
      <w:bookmarkStart w:id="3" w:name="_Hlk162940323"/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>ZP.262.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4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>.2024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                                      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                                    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       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Załącznik nr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2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b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do SWZ </w:t>
      </w:r>
    </w:p>
    <w:p w14:paraId="06630047" w14:textId="77777777" w:rsidR="00E164D5" w:rsidRDefault="00E164D5" w:rsidP="00E164D5">
      <w:pPr>
        <w:tabs>
          <w:tab w:val="left" w:pos="708"/>
          <w:tab w:val="center" w:pos="4536"/>
          <w:tab w:val="right" w:pos="9072"/>
        </w:tabs>
        <w:spacing w:after="0" w:line="240" w:lineRule="auto"/>
        <w:jc w:val="right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  <w:r w:rsidRPr="001C31BD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Kalkulacja cenowa/opis przedmiotu zamówienia (OPZ)</w:t>
      </w:r>
    </w:p>
    <w:p w14:paraId="1F0E4630" w14:textId="59236F2F" w:rsidR="00E164D5" w:rsidRDefault="00E164D5" w:rsidP="00E164D5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Zadanie </w:t>
      </w:r>
      <w:r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>2</w:t>
      </w:r>
      <w:r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-</w:t>
      </w:r>
      <w:r w:rsidRPr="00BB7003">
        <w:rPr>
          <w:rFonts w:cs="Calibri"/>
          <w:b/>
          <w:bCs/>
          <w:sz w:val="20"/>
        </w:rPr>
        <w:t xml:space="preserve">dostawa </w:t>
      </w:r>
      <w:r>
        <w:rPr>
          <w:rFonts w:cs="Calibri"/>
          <w:b/>
          <w:bCs/>
          <w:sz w:val="20"/>
        </w:rPr>
        <w:t xml:space="preserve">11 </w:t>
      </w:r>
      <w:r>
        <w:rPr>
          <w:rFonts w:cs="Calibri"/>
          <w:b/>
          <w:bCs/>
          <w:sz w:val="20"/>
        </w:rPr>
        <w:t>szt. krzeseł biurowych</w:t>
      </w:r>
    </w:p>
    <w:bookmarkEnd w:id="3"/>
    <w:p w14:paraId="68AA1E31" w14:textId="5876C97B" w:rsidR="00AE04C7" w:rsidRDefault="00AE04C7" w:rsidP="00AE04C7">
      <w:pPr>
        <w:spacing w:before="100" w:beforeAutospacing="1" w:after="100" w:afterAutospacing="1" w:line="240" w:lineRule="auto"/>
        <w:outlineLvl w:val="1"/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</w:pPr>
    </w:p>
    <w:tbl>
      <w:tblPr>
        <w:tblW w:w="521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9"/>
        <w:gridCol w:w="7240"/>
        <w:gridCol w:w="991"/>
        <w:gridCol w:w="854"/>
        <w:gridCol w:w="1277"/>
        <w:gridCol w:w="1274"/>
        <w:gridCol w:w="2254"/>
      </w:tblGrid>
      <w:tr w:rsidR="00C305E6" w:rsidRPr="00C305E6" w14:paraId="7DAFAFB6" w14:textId="77777777" w:rsidTr="001C31BD">
        <w:trPr>
          <w:trHeight w:val="2981"/>
        </w:trPr>
        <w:tc>
          <w:tcPr>
            <w:tcW w:w="23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0618F7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0BF889BC" w14:textId="539E7687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Lp.</w:t>
            </w:r>
          </w:p>
          <w:p w14:paraId="24E76BC9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1EB76A" w14:textId="0135EE51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PRZEDMIOT ZAMÓWIENIA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6F3C97" w14:textId="0D0441AA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Jednostka miary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7459F4" w14:textId="7757DEFD" w:rsidR="00C305E6" w:rsidRPr="00C305E6" w:rsidRDefault="00B53A84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Ilość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ABAB19" w14:textId="6DBB4A33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Cena jednostkowa</w:t>
            </w:r>
            <w:r w:rsidR="00B53A84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brutto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CFC688" w14:textId="699A13B8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Wartość </w:t>
            </w:r>
          </w:p>
          <w:p w14:paraId="1A6BD9DA" w14:textId="19B00B72" w:rsidR="00C305E6" w:rsidRPr="00C305E6" w:rsidRDefault="00B53A84" w:rsidP="00B53A8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Brutto </w:t>
            </w:r>
          </w:p>
        </w:tc>
        <w:tc>
          <w:tcPr>
            <w:tcW w:w="77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6DEB76E6" w14:textId="77777777" w:rsidR="00764CFC" w:rsidRDefault="00764CFC" w:rsidP="00764CF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4BAFCB9E" w14:textId="77777777" w:rsidR="00764CFC" w:rsidRDefault="00764CFC" w:rsidP="00764CF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1359C169" w14:textId="77777777" w:rsidR="00E164D5" w:rsidRPr="006927E6" w:rsidRDefault="00E164D5" w:rsidP="00E164D5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Wykonawca winien wskazać dane z poniżej wskazanych, które będą umożliwiały Zamawiającemu jednoznaczną identyfikacje zaoferowanego produktu: </w:t>
            </w:r>
          </w:p>
          <w:p w14:paraId="755D9DED" w14:textId="77777777" w:rsidR="00E164D5" w:rsidRDefault="00E164D5" w:rsidP="00E164D5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6927E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nazyw</w:t>
            </w:r>
            <w:r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a</w:t>
            </w:r>
            <w:r w:rsidRPr="006927E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oferowanego produktu/</w:t>
            </w:r>
            <w:r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model produktu/</w:t>
            </w:r>
            <w:r w:rsidRPr="006927E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kod produktu</w:t>
            </w:r>
            <w:r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br/>
              <w:t>(numer katalogowy)</w:t>
            </w:r>
            <w:r w:rsidRPr="006927E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/</w:t>
            </w:r>
            <w:r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nazwa </w:t>
            </w:r>
            <w:r w:rsidRPr="006927E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producenta/nazwę handlową produktu.</w:t>
            </w:r>
            <w:r w:rsidRPr="00D87DCF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75F61C7C" w14:textId="2CD252E9" w:rsidR="00C305E6" w:rsidRPr="00C305E6" w:rsidRDefault="00764CFC" w:rsidP="00764CFC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D87DCF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</w:tc>
      </w:tr>
      <w:tr w:rsidR="00C305E6" w:rsidRPr="00C305E6" w14:paraId="239CB359" w14:textId="77777777" w:rsidTr="00B53A84">
        <w:trPr>
          <w:trHeight w:val="469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1CDBBE3" w14:textId="4F501036" w:rsidR="00C305E6" w:rsidRPr="00C305E6" w:rsidRDefault="00B53A84" w:rsidP="00B53A8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1.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EE007" w14:textId="00CB97FE" w:rsidR="007F3988" w:rsidRPr="00C53D72" w:rsidRDefault="00B53A84" w:rsidP="00B53A84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53D7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>2.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BBB4D" w14:textId="3595B381" w:rsidR="00C305E6" w:rsidRPr="00C305E6" w:rsidRDefault="00B53A84" w:rsidP="00B53A84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3.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BDCF6" w14:textId="787EAE03" w:rsidR="00C305E6" w:rsidRPr="00C305E6" w:rsidRDefault="00B53A84" w:rsidP="00B53A84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4.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8A4B4" w14:textId="35BB3718" w:rsidR="00C305E6" w:rsidRPr="00C53D72" w:rsidRDefault="00B53A84" w:rsidP="00B53A8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53D7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5.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37757" w14:textId="0B62FCE8" w:rsidR="00C305E6" w:rsidRPr="00C53D72" w:rsidRDefault="00B53A84" w:rsidP="00B53A8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53D7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6.(4</w:t>
            </w:r>
            <w:r w:rsidR="00C53D7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x</w:t>
            </w:r>
            <w:r w:rsidRPr="00C53D7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F17B0" w14:textId="5D8DAE01" w:rsidR="00C305E6" w:rsidRPr="00C53D72" w:rsidRDefault="00B53A84" w:rsidP="00C53D7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53D72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>7.</w:t>
            </w:r>
          </w:p>
        </w:tc>
      </w:tr>
      <w:bookmarkEnd w:id="1"/>
      <w:tr w:rsidR="00C15883" w:rsidRPr="00C305E6" w14:paraId="2EAF95F3" w14:textId="77777777" w:rsidTr="00A84EF8">
        <w:trPr>
          <w:trHeight w:val="610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5E293EC" w14:textId="66ED9BFA" w:rsidR="00C15883" w:rsidRDefault="00B53A84" w:rsidP="00C1588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>1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3F2ED" w14:textId="77777777" w:rsidR="00C15883" w:rsidRDefault="00C15883" w:rsidP="00C15883">
            <w:pPr>
              <w:rPr>
                <w:rFonts w:cstheme="minorHAnsi"/>
                <w:sz w:val="20"/>
                <w:szCs w:val="20"/>
              </w:rPr>
            </w:pPr>
            <w:r w:rsidRPr="00A84EF8">
              <w:rPr>
                <w:rFonts w:cstheme="minorHAnsi"/>
                <w:b/>
                <w:bCs/>
                <w:sz w:val="20"/>
                <w:szCs w:val="20"/>
              </w:rPr>
              <w:t>Krzesło obrotowe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z zagłówkiem </w:t>
            </w:r>
          </w:p>
          <w:p w14:paraId="21184EDD" w14:textId="5E1F837B" w:rsidR="00C15883" w:rsidRDefault="00C15883" w:rsidP="00C15883">
            <w:pPr>
              <w:rPr>
                <w:rFonts w:cstheme="minorHAnsi"/>
                <w:sz w:val="20"/>
                <w:szCs w:val="20"/>
              </w:rPr>
            </w:pPr>
            <w:r w:rsidRPr="00A14B16">
              <w:rPr>
                <w:rFonts w:cstheme="minorHAnsi"/>
                <w:sz w:val="20"/>
                <w:szCs w:val="20"/>
              </w:rPr>
              <w:t>wymagania:</w:t>
            </w:r>
          </w:p>
          <w:p w14:paraId="53841154" w14:textId="778B261B" w:rsidR="005D73F6" w:rsidRDefault="005D73F6" w:rsidP="005D73F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kern w:val="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Krzesło musi być spełniać </w:t>
            </w:r>
            <w:r w:rsidRPr="005D73F6">
              <w:rPr>
                <w:rFonts w:cstheme="minorHAnsi"/>
                <w:sz w:val="20"/>
                <w:szCs w:val="20"/>
              </w:rPr>
              <w:t xml:space="preserve">wymogi  </w:t>
            </w:r>
            <w:r w:rsidRPr="00725185">
              <w:rPr>
                <w:rFonts w:cstheme="minorHAnsi"/>
                <w:b/>
                <w:bCs/>
                <w:kern w:val="0"/>
                <w:sz w:val="20"/>
                <w:szCs w:val="20"/>
              </w:rPr>
              <w:t xml:space="preserve">ROZPORZĄDZENIA MINISTRA RODZINY I POLITYKI SPOŁECZNEJ </w:t>
            </w:r>
            <w:r w:rsidRPr="00725185">
              <w:rPr>
                <w:rFonts w:cstheme="minorHAnsi"/>
                <w:kern w:val="0"/>
                <w:sz w:val="20"/>
                <w:szCs w:val="20"/>
              </w:rPr>
              <w:t>z dnia 18 października 2023 r.</w:t>
            </w:r>
            <w:r>
              <w:rPr>
                <w:rFonts w:cstheme="minorHAnsi"/>
                <w:kern w:val="0"/>
                <w:sz w:val="20"/>
                <w:szCs w:val="20"/>
              </w:rPr>
              <w:t xml:space="preserve"> </w:t>
            </w:r>
            <w:r w:rsidRPr="00725185">
              <w:rPr>
                <w:rFonts w:cstheme="minorHAnsi"/>
                <w:b/>
                <w:bCs/>
                <w:kern w:val="0"/>
                <w:sz w:val="20"/>
                <w:szCs w:val="20"/>
              </w:rPr>
              <w:t>zmieniające rozporządzenie w sprawie bezpieczeństwa i higieny pracy na stanowiskach wyposażonych</w:t>
            </w:r>
            <w:r>
              <w:rPr>
                <w:rFonts w:cstheme="minorHAnsi"/>
                <w:b/>
                <w:bCs/>
                <w:kern w:val="0"/>
                <w:sz w:val="20"/>
                <w:szCs w:val="20"/>
              </w:rPr>
              <w:t xml:space="preserve"> </w:t>
            </w:r>
            <w:r w:rsidRPr="00725185">
              <w:rPr>
                <w:rFonts w:cstheme="minorHAnsi"/>
                <w:b/>
                <w:bCs/>
                <w:kern w:val="0"/>
                <w:sz w:val="20"/>
                <w:szCs w:val="20"/>
              </w:rPr>
              <w:t>w monitory ekranowe</w:t>
            </w:r>
            <w:r>
              <w:rPr>
                <w:rFonts w:cstheme="minorHAnsi"/>
                <w:b/>
                <w:bCs/>
                <w:kern w:val="0"/>
                <w:sz w:val="20"/>
                <w:szCs w:val="20"/>
              </w:rPr>
              <w:t>.</w:t>
            </w:r>
          </w:p>
          <w:p w14:paraId="57C61019" w14:textId="6C8C1B5C" w:rsidR="005D73F6" w:rsidRPr="005D73F6" w:rsidRDefault="005D73F6" w:rsidP="005D73F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D73F6">
              <w:rPr>
                <w:rFonts w:cstheme="minorHAnsi"/>
                <w:sz w:val="20"/>
                <w:szCs w:val="20"/>
              </w:rPr>
              <w:t>Załącznik do rozporządzenia Ministra Rodziny i Polityki Społecznej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5D73F6">
              <w:rPr>
                <w:rFonts w:cstheme="minorHAnsi"/>
                <w:sz w:val="20"/>
                <w:szCs w:val="20"/>
              </w:rPr>
              <w:t>z dnia 18 października 2023 r. (Dz. U. poz. 2367)</w:t>
            </w:r>
          </w:p>
          <w:p w14:paraId="64647D99" w14:textId="77777777" w:rsidR="005D73F6" w:rsidRPr="005D73F6" w:rsidRDefault="005D73F6" w:rsidP="005D73F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D73F6">
              <w:rPr>
                <w:rFonts w:cstheme="minorHAnsi"/>
                <w:sz w:val="20"/>
                <w:szCs w:val="20"/>
              </w:rPr>
              <w:t>MINIMALNE WYMAGANIA BEZPIECZEŃSTWA I HIGIENY PRACY ORAZ ERGONOMII,</w:t>
            </w:r>
          </w:p>
          <w:p w14:paraId="4C133323" w14:textId="5D5EB291" w:rsidR="005D73F6" w:rsidRDefault="005D73F6" w:rsidP="00725185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0"/>
                <w:szCs w:val="20"/>
              </w:rPr>
            </w:pPr>
            <w:r w:rsidRPr="005D73F6">
              <w:rPr>
                <w:rFonts w:cstheme="minorHAnsi"/>
                <w:sz w:val="20"/>
                <w:szCs w:val="20"/>
              </w:rPr>
              <w:t>JAKIE POWINNY SPEŁNIAĆ STANOWISKA PRACY WYPOSAŻONE W MONITORY EKRANOWE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1E4DD5CB" w14:textId="77777777" w:rsidR="001C61BC" w:rsidRPr="001C61BC" w:rsidRDefault="001C61BC" w:rsidP="001C61B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C61BC">
              <w:rPr>
                <w:rFonts w:cstheme="minorHAnsi"/>
                <w:sz w:val="20"/>
                <w:szCs w:val="20"/>
              </w:rPr>
              <w:t>Krzesło stanowiące wyposażenie stanowiska pracy powinno posiadać:</w:t>
            </w:r>
          </w:p>
          <w:p w14:paraId="2B0F7E6D" w14:textId="77777777" w:rsidR="001C61BC" w:rsidRPr="001C61BC" w:rsidRDefault="001C61BC" w:rsidP="001C61B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C61BC">
              <w:rPr>
                <w:rFonts w:cstheme="minorHAnsi"/>
                <w:sz w:val="20"/>
                <w:szCs w:val="20"/>
              </w:rPr>
              <w:t>a) dostateczną stabilność przez wyposażenie go w podstawę co najmniej pięciopodporową z kółkami jezdnymi,</w:t>
            </w:r>
          </w:p>
          <w:p w14:paraId="557ABFD9" w14:textId="7C897205" w:rsidR="001C61BC" w:rsidRPr="001C61BC" w:rsidRDefault="001C61BC" w:rsidP="001C61B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C61BC">
              <w:rPr>
                <w:rFonts w:cstheme="minorHAnsi"/>
                <w:sz w:val="20"/>
                <w:szCs w:val="20"/>
              </w:rPr>
              <w:t>b) regulację wysokości siedziska, regulację wysokości oparcia odcinka lędźwiowego kręgosłupa, regulację kąta pochylenia</w:t>
            </w:r>
            <w:r w:rsidR="00304531">
              <w:rPr>
                <w:rFonts w:cstheme="minorHAnsi"/>
                <w:sz w:val="20"/>
                <w:szCs w:val="20"/>
              </w:rPr>
              <w:t xml:space="preserve"> </w:t>
            </w:r>
            <w:r w:rsidRPr="001C61BC">
              <w:rPr>
                <w:rFonts w:cstheme="minorHAnsi"/>
                <w:sz w:val="20"/>
                <w:szCs w:val="20"/>
              </w:rPr>
              <w:t>oparcia oraz odpowiednie wymiary oparcia i siedziska, zapewniające wygodną pozycję ciała i swobodę</w:t>
            </w:r>
            <w:r w:rsidR="00A4199A">
              <w:rPr>
                <w:rFonts w:cstheme="minorHAnsi"/>
                <w:sz w:val="20"/>
                <w:szCs w:val="20"/>
              </w:rPr>
              <w:t xml:space="preserve"> </w:t>
            </w:r>
            <w:r w:rsidRPr="001C61BC">
              <w:rPr>
                <w:rFonts w:cstheme="minorHAnsi"/>
                <w:sz w:val="20"/>
                <w:szCs w:val="20"/>
              </w:rPr>
              <w:t>ruchów,</w:t>
            </w:r>
          </w:p>
          <w:p w14:paraId="611EBB60" w14:textId="77777777" w:rsidR="001C61BC" w:rsidRPr="001C61BC" w:rsidRDefault="001C61BC" w:rsidP="001C61B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C61BC">
              <w:rPr>
                <w:rFonts w:cstheme="minorHAnsi"/>
                <w:sz w:val="20"/>
                <w:szCs w:val="20"/>
              </w:rPr>
              <w:t>c) wyprofilowanie siedziska i oparcia odpowiednie do naturalnego wygięcia kręgosłupa i ud,</w:t>
            </w:r>
          </w:p>
          <w:p w14:paraId="73074004" w14:textId="77777777" w:rsidR="001C61BC" w:rsidRPr="001C61BC" w:rsidRDefault="001C61BC" w:rsidP="001C61B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C61BC">
              <w:rPr>
                <w:rFonts w:cstheme="minorHAnsi"/>
                <w:sz w:val="20"/>
                <w:szCs w:val="20"/>
              </w:rPr>
              <w:t>d) możliwość obrotu wokół osi pionowej o 360°,</w:t>
            </w:r>
          </w:p>
          <w:p w14:paraId="782FDA1A" w14:textId="77777777" w:rsidR="001C61BC" w:rsidRPr="001C61BC" w:rsidRDefault="001C61BC" w:rsidP="001C61B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C61BC">
              <w:rPr>
                <w:rFonts w:cstheme="minorHAnsi"/>
                <w:sz w:val="20"/>
                <w:szCs w:val="20"/>
              </w:rPr>
              <w:t>e) regulowane podłokietniki.</w:t>
            </w:r>
          </w:p>
          <w:p w14:paraId="3529A138" w14:textId="38BF8A3D" w:rsidR="005D73F6" w:rsidRDefault="001C61BC" w:rsidP="001C61B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C61BC">
              <w:rPr>
                <w:rFonts w:cstheme="minorHAnsi"/>
                <w:sz w:val="20"/>
                <w:szCs w:val="20"/>
              </w:rPr>
              <w:t>5.2. Mechanizmy regulacji wysokości siedziska i pochylenia oparcia powinny być łatwo dostępne i proste w obsłudze oraz</w:t>
            </w:r>
            <w:r w:rsidR="00A4199A">
              <w:rPr>
                <w:rFonts w:cstheme="minorHAnsi"/>
                <w:sz w:val="20"/>
                <w:szCs w:val="20"/>
              </w:rPr>
              <w:t xml:space="preserve"> </w:t>
            </w:r>
            <w:r w:rsidRPr="001C61BC">
              <w:rPr>
                <w:rFonts w:cstheme="minorHAnsi"/>
                <w:sz w:val="20"/>
                <w:szCs w:val="20"/>
              </w:rPr>
              <w:t>tak usytuowane, aby regulację można było wykonywać w pozycji siedzącej.</w:t>
            </w:r>
          </w:p>
          <w:p w14:paraId="5526C311" w14:textId="77777777" w:rsidR="005D73F6" w:rsidRPr="005D73F6" w:rsidRDefault="005D73F6" w:rsidP="0072518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0C7C17A5" w14:textId="5136F7BB" w:rsidR="00C85FE7" w:rsidRPr="00C85FE7" w:rsidRDefault="001C61BC" w:rsidP="00C85FE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25185">
              <w:rPr>
                <w:rFonts w:cstheme="minorHAnsi"/>
                <w:b/>
                <w:bCs/>
                <w:sz w:val="20"/>
                <w:szCs w:val="20"/>
              </w:rPr>
              <w:t>Pozostałe wymagania:</w:t>
            </w:r>
          </w:p>
          <w:p w14:paraId="695FBA14" w14:textId="45229E1A" w:rsidR="00C85FE7" w:rsidRDefault="00C15883" w:rsidP="00C15883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C85FE7">
              <w:rPr>
                <w:rFonts w:cstheme="minorHAnsi"/>
                <w:sz w:val="20"/>
                <w:szCs w:val="20"/>
              </w:rPr>
              <w:t xml:space="preserve">- </w:t>
            </w:r>
            <w:r w:rsidR="00C85FE7">
              <w:rPr>
                <w:rFonts w:cstheme="minorHAnsi"/>
                <w:sz w:val="20"/>
                <w:szCs w:val="20"/>
              </w:rPr>
              <w:t>s</w:t>
            </w:r>
            <w:r w:rsidR="00C85FE7" w:rsidRPr="00C85FE7">
              <w:rPr>
                <w:rFonts w:cstheme="minorHAnsi"/>
                <w:sz w:val="20"/>
                <w:szCs w:val="20"/>
              </w:rPr>
              <w:t>iedzisko tapicerowane na piance</w:t>
            </w:r>
            <w:r w:rsidR="001B7AC7">
              <w:rPr>
                <w:rFonts w:cstheme="minorHAnsi"/>
                <w:sz w:val="20"/>
                <w:szCs w:val="20"/>
              </w:rPr>
              <w:t>;</w:t>
            </w:r>
          </w:p>
          <w:p w14:paraId="537BFB2D" w14:textId="40DAD97D" w:rsidR="00C85FE7" w:rsidRDefault="00C85FE7" w:rsidP="00C15883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- z</w:t>
            </w:r>
            <w:r w:rsidRPr="00C85FE7">
              <w:rPr>
                <w:rFonts w:cstheme="minorHAnsi"/>
                <w:sz w:val="20"/>
                <w:szCs w:val="20"/>
              </w:rPr>
              <w:t xml:space="preserve">agłówek regulowany </w:t>
            </w:r>
            <w:r w:rsidR="0034691E">
              <w:rPr>
                <w:rFonts w:cstheme="minorHAnsi"/>
                <w:sz w:val="20"/>
                <w:szCs w:val="20"/>
              </w:rPr>
              <w:t xml:space="preserve">min. w dwóch pozycjach (2D), w tym min. 1 regulacja wysokości góra-dół, </w:t>
            </w:r>
            <w:r w:rsidRPr="00C85FE7">
              <w:rPr>
                <w:rFonts w:cstheme="minorHAnsi"/>
                <w:sz w:val="20"/>
                <w:szCs w:val="20"/>
              </w:rPr>
              <w:t>tapicerowany</w:t>
            </w:r>
            <w:r w:rsidR="00832152">
              <w:rPr>
                <w:rFonts w:cstheme="minorHAnsi"/>
                <w:sz w:val="20"/>
                <w:szCs w:val="20"/>
              </w:rPr>
              <w:t xml:space="preserve"> w kolorze siedziska;</w:t>
            </w:r>
          </w:p>
          <w:p w14:paraId="1E0E0228" w14:textId="1646B249" w:rsidR="00832152" w:rsidRDefault="00832152" w:rsidP="00C15883">
            <w:pPr>
              <w:spacing w:after="0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832152">
              <w:rPr>
                <w:rFonts w:cstheme="minorHAnsi"/>
                <w:sz w:val="20"/>
                <w:szCs w:val="20"/>
              </w:rPr>
              <w:t xml:space="preserve">podłokietniki </w:t>
            </w:r>
            <w:r w:rsidRPr="00832152">
              <w:rPr>
                <w:sz w:val="20"/>
                <w:szCs w:val="20"/>
              </w:rPr>
              <w:t>regul</w:t>
            </w:r>
            <w:r w:rsidR="0034691E">
              <w:rPr>
                <w:sz w:val="20"/>
                <w:szCs w:val="20"/>
              </w:rPr>
              <w:t xml:space="preserve">owane góra-dół, z regulowaną </w:t>
            </w:r>
            <w:r w:rsidR="00CB21E1">
              <w:rPr>
                <w:sz w:val="20"/>
                <w:szCs w:val="20"/>
              </w:rPr>
              <w:t>nakładką (</w:t>
            </w:r>
            <w:r w:rsidRPr="00832152">
              <w:rPr>
                <w:sz w:val="20"/>
                <w:szCs w:val="20"/>
              </w:rPr>
              <w:t>przesuw nakładki przód-tył</w:t>
            </w:r>
            <w:r w:rsidR="0034691E">
              <w:rPr>
                <w:sz w:val="20"/>
                <w:szCs w:val="20"/>
              </w:rPr>
              <w:t>)</w:t>
            </w:r>
            <w:r w:rsidRPr="00832152">
              <w:rPr>
                <w:sz w:val="20"/>
                <w:szCs w:val="20"/>
              </w:rPr>
              <w:t>;</w:t>
            </w:r>
          </w:p>
          <w:p w14:paraId="38FA606E" w14:textId="56EFC440" w:rsidR="00832152" w:rsidRDefault="00832152" w:rsidP="00C15883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podstawa </w:t>
            </w:r>
            <w:r w:rsidRPr="00832152">
              <w:rPr>
                <w:rFonts w:cstheme="minorHAnsi"/>
                <w:sz w:val="20"/>
                <w:szCs w:val="20"/>
              </w:rPr>
              <w:t xml:space="preserve">pięcioramienna </w:t>
            </w:r>
            <w:r>
              <w:rPr>
                <w:sz w:val="20"/>
                <w:szCs w:val="20"/>
              </w:rPr>
              <w:t>aluminiowa polerowana;</w:t>
            </w:r>
          </w:p>
          <w:p w14:paraId="2593FE47" w14:textId="175392EE" w:rsidR="00832152" w:rsidRDefault="00832152" w:rsidP="00C15883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832152">
              <w:rPr>
                <w:rFonts w:cstheme="minorHAnsi"/>
                <w:sz w:val="20"/>
                <w:szCs w:val="20"/>
              </w:rPr>
              <w:t>podparcie lędźwiowe regulowane w wysokości i głębokości;</w:t>
            </w:r>
          </w:p>
          <w:p w14:paraId="6C543DE6" w14:textId="2AC8BFDF" w:rsidR="00C15883" w:rsidRPr="00832152" w:rsidRDefault="00832152" w:rsidP="00C15883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832152">
              <w:rPr>
                <w:rFonts w:cstheme="minorHAnsi"/>
                <w:sz w:val="20"/>
                <w:szCs w:val="20"/>
              </w:rPr>
              <w:t xml:space="preserve">- </w:t>
            </w:r>
            <w:r w:rsidR="00C15883" w:rsidRPr="00832152">
              <w:rPr>
                <w:rFonts w:cstheme="minorHAnsi"/>
                <w:sz w:val="20"/>
                <w:szCs w:val="20"/>
              </w:rPr>
              <w:t xml:space="preserve">krzesło wyposażone w mechanizm synchroniczny </w:t>
            </w:r>
            <w:r w:rsidR="00915C8E" w:rsidRPr="00832152">
              <w:rPr>
                <w:rFonts w:cstheme="minorHAnsi"/>
                <w:sz w:val="20"/>
                <w:szCs w:val="20"/>
              </w:rPr>
              <w:t>z możliwością blokady w wybranej pozycji</w:t>
            </w:r>
            <w:r w:rsidR="0034691E">
              <w:rPr>
                <w:rFonts w:cstheme="minorHAnsi"/>
                <w:sz w:val="20"/>
                <w:szCs w:val="20"/>
              </w:rPr>
              <w:t xml:space="preserve"> (regulacja kąta nachylenia oparcia i siedziska)</w:t>
            </w:r>
            <w:r w:rsidR="00915C8E" w:rsidRPr="00832152">
              <w:rPr>
                <w:rFonts w:cstheme="minorHAnsi"/>
                <w:sz w:val="20"/>
                <w:szCs w:val="20"/>
              </w:rPr>
              <w:t>;</w:t>
            </w:r>
          </w:p>
          <w:p w14:paraId="6BF13BE1" w14:textId="1303A827" w:rsidR="0034691E" w:rsidRPr="00832152" w:rsidRDefault="00C15883" w:rsidP="00C15883">
            <w:pPr>
              <w:spacing w:after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32152">
              <w:rPr>
                <w:rFonts w:eastAsia="Times New Roman" w:cstheme="minorHAnsi"/>
                <w:sz w:val="20"/>
                <w:szCs w:val="20"/>
                <w:lang w:eastAsia="pl-PL"/>
              </w:rPr>
              <w:t>- regulacj</w:t>
            </w:r>
            <w:r w:rsidR="00915C8E" w:rsidRPr="00832152">
              <w:rPr>
                <w:rFonts w:eastAsia="Times New Roman" w:cstheme="minorHAnsi"/>
                <w:sz w:val="20"/>
                <w:szCs w:val="20"/>
                <w:lang w:eastAsia="pl-PL"/>
              </w:rPr>
              <w:t>a</w:t>
            </w:r>
            <w:r w:rsidRPr="0083215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siły oporu oparcia</w:t>
            </w:r>
            <w:r w:rsidR="00915C8E" w:rsidRPr="00832152">
              <w:rPr>
                <w:rFonts w:eastAsia="Times New Roman" w:cstheme="minorHAnsi"/>
                <w:sz w:val="20"/>
                <w:szCs w:val="20"/>
                <w:lang w:eastAsia="pl-PL"/>
              </w:rPr>
              <w:t>;</w:t>
            </w:r>
          </w:p>
          <w:p w14:paraId="5803D8C6" w14:textId="55820804" w:rsidR="00304531" w:rsidRPr="00832152" w:rsidRDefault="00C15883" w:rsidP="0083215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832152">
              <w:rPr>
                <w:rFonts w:cstheme="minorHAnsi"/>
                <w:sz w:val="20"/>
                <w:szCs w:val="20"/>
              </w:rPr>
              <w:t>- regul</w:t>
            </w:r>
            <w:r w:rsidR="00915C8E" w:rsidRPr="00832152">
              <w:rPr>
                <w:rFonts w:cstheme="minorHAnsi"/>
                <w:sz w:val="20"/>
                <w:szCs w:val="20"/>
              </w:rPr>
              <w:t>acja</w:t>
            </w:r>
            <w:r w:rsidRPr="00832152">
              <w:rPr>
                <w:rFonts w:cstheme="minorHAnsi"/>
                <w:sz w:val="20"/>
                <w:szCs w:val="20"/>
              </w:rPr>
              <w:t xml:space="preserve"> wysokoś</w:t>
            </w:r>
            <w:r w:rsidR="0034691E">
              <w:rPr>
                <w:rFonts w:cstheme="minorHAnsi"/>
                <w:sz w:val="20"/>
                <w:szCs w:val="20"/>
              </w:rPr>
              <w:t>ci</w:t>
            </w:r>
            <w:r w:rsidRPr="00832152">
              <w:rPr>
                <w:rFonts w:cstheme="minorHAnsi"/>
                <w:sz w:val="20"/>
                <w:szCs w:val="20"/>
              </w:rPr>
              <w:t xml:space="preserve"> </w:t>
            </w:r>
            <w:r w:rsidR="002E0478" w:rsidRPr="00832152">
              <w:rPr>
                <w:rFonts w:cstheme="minorHAnsi"/>
                <w:sz w:val="20"/>
                <w:szCs w:val="20"/>
              </w:rPr>
              <w:t>i</w:t>
            </w:r>
            <w:r w:rsidRPr="00832152">
              <w:rPr>
                <w:rFonts w:cstheme="minorHAnsi"/>
                <w:sz w:val="20"/>
                <w:szCs w:val="20"/>
              </w:rPr>
              <w:t xml:space="preserve"> </w:t>
            </w:r>
            <w:r w:rsidR="002E0478" w:rsidRPr="00832152">
              <w:rPr>
                <w:rFonts w:cstheme="minorHAnsi"/>
                <w:sz w:val="20"/>
                <w:szCs w:val="20"/>
              </w:rPr>
              <w:t>głębokości siedziska</w:t>
            </w:r>
            <w:r w:rsidR="00915C8E" w:rsidRPr="00832152">
              <w:rPr>
                <w:rFonts w:cstheme="minorHAnsi"/>
                <w:sz w:val="20"/>
                <w:szCs w:val="20"/>
              </w:rPr>
              <w:t>;</w:t>
            </w:r>
          </w:p>
          <w:p w14:paraId="4A559FE4" w14:textId="26D66B86" w:rsidR="002535FB" w:rsidRDefault="00C15883" w:rsidP="00C85FE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832152">
              <w:rPr>
                <w:rFonts w:cstheme="minorHAnsi"/>
                <w:sz w:val="20"/>
                <w:szCs w:val="20"/>
              </w:rPr>
              <w:t>- kółka do powierzchni twardych</w:t>
            </w:r>
            <w:r w:rsidR="00AE04C7">
              <w:rPr>
                <w:rFonts w:cstheme="minorHAnsi"/>
                <w:sz w:val="20"/>
                <w:szCs w:val="20"/>
              </w:rPr>
              <w:t>;</w:t>
            </w:r>
            <w:r w:rsidRPr="0083215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5DDF17C" w14:textId="58EE5E8D" w:rsidR="002535FB" w:rsidRDefault="002535FB" w:rsidP="00C85FE7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t</w:t>
            </w:r>
            <w:r w:rsidR="00C85FE7" w:rsidRPr="00832152">
              <w:rPr>
                <w:rFonts w:cstheme="minorHAnsi"/>
                <w:sz w:val="20"/>
                <w:szCs w:val="20"/>
              </w:rPr>
              <w:t xml:space="preserve">apicerka siedziska w kolorze czarnym: Skład: 100% poliester, Gramatura: </w:t>
            </w:r>
            <w:r w:rsidR="0034691E">
              <w:rPr>
                <w:rFonts w:cstheme="minorHAnsi"/>
                <w:sz w:val="20"/>
                <w:szCs w:val="20"/>
              </w:rPr>
              <w:t xml:space="preserve">min. </w:t>
            </w:r>
            <w:r w:rsidR="00C85FE7" w:rsidRPr="00832152">
              <w:rPr>
                <w:rFonts w:cstheme="minorHAnsi"/>
                <w:sz w:val="20"/>
                <w:szCs w:val="20"/>
              </w:rPr>
              <w:t xml:space="preserve">250 g/m2. Odporność na ścieranie: </w:t>
            </w:r>
            <w:r w:rsidR="0034691E">
              <w:rPr>
                <w:rFonts w:cstheme="minorHAnsi"/>
                <w:sz w:val="20"/>
                <w:szCs w:val="20"/>
              </w:rPr>
              <w:t>min.</w:t>
            </w:r>
            <w:r w:rsidR="00C85FE7" w:rsidRPr="00832152">
              <w:rPr>
                <w:rFonts w:cstheme="minorHAnsi"/>
                <w:sz w:val="20"/>
                <w:szCs w:val="20"/>
              </w:rPr>
              <w:t xml:space="preserve">150 000 cykli </w:t>
            </w:r>
            <w:proofErr w:type="spellStart"/>
            <w:r w:rsidR="00C85FE7" w:rsidRPr="00832152">
              <w:rPr>
                <w:rFonts w:cstheme="minorHAnsi"/>
                <w:sz w:val="20"/>
                <w:szCs w:val="20"/>
              </w:rPr>
              <w:t>Martindale</w:t>
            </w:r>
            <w:proofErr w:type="spellEnd"/>
            <w:r w:rsidR="00C85FE7" w:rsidRPr="00832152">
              <w:rPr>
                <w:rFonts w:cstheme="minorHAnsi"/>
                <w:sz w:val="20"/>
                <w:szCs w:val="20"/>
              </w:rPr>
              <w:t xml:space="preserve">. </w:t>
            </w:r>
            <w:proofErr w:type="spellStart"/>
            <w:r w:rsidR="00C85FE7" w:rsidRPr="00832152">
              <w:rPr>
                <w:rFonts w:cstheme="minorHAnsi"/>
                <w:sz w:val="20"/>
                <w:szCs w:val="20"/>
              </w:rPr>
              <w:t>Trudnozapalność</w:t>
            </w:r>
            <w:proofErr w:type="spellEnd"/>
            <w:r>
              <w:rPr>
                <w:rFonts w:cstheme="minorHAnsi"/>
                <w:sz w:val="20"/>
                <w:szCs w:val="20"/>
              </w:rPr>
              <w:t>;</w:t>
            </w:r>
          </w:p>
          <w:p w14:paraId="13CE26C7" w14:textId="72CF1A4B" w:rsidR="00C85FE7" w:rsidRPr="00832152" w:rsidRDefault="00C85FE7" w:rsidP="00C85FE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832152">
              <w:rPr>
                <w:rFonts w:cstheme="minorHAnsi"/>
                <w:sz w:val="20"/>
                <w:szCs w:val="20"/>
              </w:rPr>
              <w:t>- oparcie wykonane z mocnej, przewiewnej siatki w czarnym kolorze</w:t>
            </w:r>
            <w:r w:rsidR="00AE04C7">
              <w:rPr>
                <w:rFonts w:cstheme="minorHAnsi"/>
                <w:sz w:val="20"/>
                <w:szCs w:val="20"/>
              </w:rPr>
              <w:t>.</w:t>
            </w:r>
          </w:p>
          <w:p w14:paraId="0D192EFC" w14:textId="77777777" w:rsidR="00915C8E" w:rsidRPr="00915C8E" w:rsidRDefault="00915C8E" w:rsidP="00725185">
            <w:pPr>
              <w:spacing w:after="0"/>
              <w:rPr>
                <w:sz w:val="20"/>
                <w:szCs w:val="20"/>
              </w:rPr>
            </w:pPr>
          </w:p>
          <w:p w14:paraId="3AD284AE" w14:textId="77777777" w:rsidR="00C15883" w:rsidRPr="00A84EF8" w:rsidRDefault="00C15883" w:rsidP="00C15883">
            <w:pPr>
              <w:autoSpaceDE w:val="0"/>
              <w:snapToGrid w:val="0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 w:rsidRPr="00A84EF8">
              <w:rPr>
                <w:rFonts w:cstheme="minorHAnsi"/>
                <w:sz w:val="20"/>
                <w:szCs w:val="20"/>
                <w:u w:val="single"/>
              </w:rPr>
              <w:t>Wymiary krzesła:</w:t>
            </w:r>
          </w:p>
          <w:p w14:paraId="577771E0" w14:textId="241AD89B" w:rsidR="00C15883" w:rsidRPr="007D5D19" w:rsidRDefault="00B46BEB" w:rsidP="00725185">
            <w:pPr>
              <w:autoSpaceDE w:val="0"/>
              <w:snapToGrid w:val="0"/>
              <w:spacing w:after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  <w:r w:rsidRPr="007D5D19">
              <w:rPr>
                <w:rFonts w:cstheme="minorHAnsi"/>
                <w:sz w:val="20"/>
                <w:szCs w:val="20"/>
              </w:rPr>
              <w:t>- ś</w:t>
            </w:r>
            <w:r w:rsidR="00C15883" w:rsidRPr="007D5D19">
              <w:rPr>
                <w:rFonts w:cstheme="minorHAnsi"/>
                <w:sz w:val="20"/>
                <w:szCs w:val="20"/>
              </w:rPr>
              <w:t xml:space="preserve">rednica krzyżaka min. </w:t>
            </w:r>
            <w:r w:rsidR="00304531" w:rsidRPr="007D5D19">
              <w:rPr>
                <w:rFonts w:cstheme="minorHAnsi"/>
                <w:sz w:val="20"/>
                <w:szCs w:val="20"/>
              </w:rPr>
              <w:t>6</w:t>
            </w:r>
            <w:r w:rsidR="005A66E1" w:rsidRPr="007D5D19">
              <w:rPr>
                <w:rFonts w:cstheme="minorHAnsi"/>
                <w:sz w:val="20"/>
                <w:szCs w:val="20"/>
              </w:rPr>
              <w:t>9</w:t>
            </w:r>
            <w:r w:rsidR="00C15883" w:rsidRPr="007D5D19">
              <w:rPr>
                <w:rFonts w:cstheme="minorHAnsi"/>
                <w:sz w:val="20"/>
                <w:szCs w:val="20"/>
              </w:rPr>
              <w:t xml:space="preserve"> cm</w:t>
            </w:r>
            <w:r w:rsidRPr="007D5D19">
              <w:rPr>
                <w:rFonts w:cstheme="minorHAnsi"/>
                <w:sz w:val="20"/>
                <w:szCs w:val="20"/>
              </w:rPr>
              <w:t>;</w:t>
            </w:r>
          </w:p>
          <w:p w14:paraId="35D53997" w14:textId="434BCFA0" w:rsidR="00C15883" w:rsidRPr="00B46BEB" w:rsidRDefault="0069382D" w:rsidP="00C15883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s</w:t>
            </w:r>
            <w:r w:rsidR="00C15883" w:rsidRPr="00B46BEB">
              <w:rPr>
                <w:rFonts w:cstheme="minorHAnsi"/>
                <w:sz w:val="20"/>
                <w:szCs w:val="20"/>
              </w:rPr>
              <w:t>zerokość siedziska – min. 4</w:t>
            </w:r>
            <w:r w:rsidR="00B46BEB" w:rsidRPr="00725185">
              <w:rPr>
                <w:rFonts w:cstheme="minorHAnsi"/>
                <w:sz w:val="20"/>
                <w:szCs w:val="20"/>
              </w:rPr>
              <w:t>7</w:t>
            </w:r>
            <w:r w:rsidR="00C15883" w:rsidRPr="00B46BEB">
              <w:rPr>
                <w:rFonts w:cstheme="minorHAnsi"/>
                <w:sz w:val="20"/>
                <w:szCs w:val="20"/>
              </w:rPr>
              <w:t xml:space="preserve"> cm</w:t>
            </w:r>
          </w:p>
          <w:p w14:paraId="00517CC9" w14:textId="20D4BB23" w:rsidR="00C15883" w:rsidRPr="00A84EF8" w:rsidRDefault="00C15883" w:rsidP="00C1588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CD966" w14:textId="69FCFF12" w:rsidR="00C15883" w:rsidRDefault="00C15883" w:rsidP="00C15883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lastRenderedPageBreak/>
              <w:t>sztuka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D089B" w14:textId="29D24196" w:rsidR="00C15883" w:rsidRDefault="00C15883" w:rsidP="00C15883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FEF68" w14:textId="77777777" w:rsidR="00C15883" w:rsidRPr="00C305E6" w:rsidRDefault="00C15883" w:rsidP="00C15883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06576" w14:textId="77777777" w:rsidR="00C15883" w:rsidRPr="00C305E6" w:rsidRDefault="00C15883" w:rsidP="00C15883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434C" w14:textId="77777777" w:rsidR="00C15883" w:rsidRPr="00A84EF8" w:rsidRDefault="00C15883" w:rsidP="00C1588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A84EF8" w:rsidRPr="0065396F" w14:paraId="7A7D211B" w14:textId="77777777" w:rsidTr="001C31BD">
        <w:trPr>
          <w:trHeight w:val="610"/>
        </w:trPr>
        <w:tc>
          <w:tcPr>
            <w:tcW w:w="4227" w:type="pct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6DED864" w14:textId="391F187E" w:rsidR="00A84EF8" w:rsidRPr="0065396F" w:rsidRDefault="00A84EF8" w:rsidP="00A84EF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5396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RAZEM</w:t>
            </w:r>
            <w:r w:rsidR="0065396F" w:rsidRPr="0065396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</w:t>
            </w:r>
            <w:r w:rsidR="00E164D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BRUTTO</w:t>
            </w:r>
            <w:r w:rsidR="0065396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POZ. 1</w:t>
            </w:r>
            <w:r w:rsidRPr="0065396F">
              <w:rPr>
                <w:rFonts w:ascii="Arial" w:eastAsia="Times New Roman" w:hAnsi="Arial" w:cs="Arial"/>
                <w:b/>
                <w:bCs/>
                <w:strike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E205C2E" w14:textId="77777777" w:rsidR="00A84EF8" w:rsidRPr="0065396F" w:rsidRDefault="00A84EF8" w:rsidP="00A84E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</w:tbl>
    <w:p w14:paraId="7BF23638" w14:textId="77777777" w:rsidR="002F7796" w:rsidRDefault="002F7796" w:rsidP="00C305E6">
      <w:pPr>
        <w:spacing w:after="0" w:line="276" w:lineRule="auto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  <w:bookmarkStart w:id="4" w:name="_Hlk158119147"/>
    </w:p>
    <w:bookmarkEnd w:id="2"/>
    <w:bookmarkEnd w:id="4"/>
    <w:p w14:paraId="7F9CE5F3" w14:textId="77777777" w:rsidR="00E164D5" w:rsidRPr="00304F8A" w:rsidRDefault="00E164D5" w:rsidP="00E164D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>Wartość</w:t>
      </w:r>
      <w:r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 oferty</w:t>
      </w:r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 netto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............................................................ zł (słownie zł:..................................................................</w:t>
      </w:r>
      <w:r>
        <w:rPr>
          <w:rFonts w:eastAsia="Calibri" w:cstheme="minorHAnsi"/>
          <w:kern w:val="0"/>
          <w:sz w:val="20"/>
          <w:szCs w:val="20"/>
          <w14:ligatures w14:val="none"/>
        </w:rPr>
        <w:t>......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......)</w:t>
      </w:r>
    </w:p>
    <w:p w14:paraId="412E932A" w14:textId="77777777" w:rsidR="00E164D5" w:rsidRPr="00304F8A" w:rsidRDefault="00E164D5" w:rsidP="00E164D5">
      <w:pPr>
        <w:spacing w:after="0" w:line="276" w:lineRule="auto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Wartość podatku VAT 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........................................................................................... zł (słownie zł:..........................................................)</w:t>
      </w:r>
    </w:p>
    <w:p w14:paraId="32D07DB6" w14:textId="77777777" w:rsidR="00E164D5" w:rsidRPr="00304F8A" w:rsidRDefault="00E164D5" w:rsidP="00E164D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Wartość </w:t>
      </w:r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>oferty brutto)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................................................................................ zł (słownie zł:............................................)</w:t>
      </w:r>
    </w:p>
    <w:p w14:paraId="03738597" w14:textId="77777777" w:rsidR="00E164D5" w:rsidRPr="00304F8A" w:rsidRDefault="00E164D5" w:rsidP="00E164D5">
      <w:pPr>
        <w:spacing w:after="0" w:line="240" w:lineRule="auto"/>
        <w:rPr>
          <w:rFonts w:eastAsia="Calibri" w:cstheme="minorHAnsi"/>
          <w:kern w:val="0"/>
          <w:sz w:val="20"/>
          <w:szCs w:val="20"/>
          <w14:ligatures w14:val="none"/>
        </w:rPr>
      </w:pPr>
    </w:p>
    <w:p w14:paraId="01D89680" w14:textId="77777777" w:rsidR="00E164D5" w:rsidRPr="00304F8A" w:rsidRDefault="00E164D5" w:rsidP="00E164D5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6D125928" w14:textId="77777777" w:rsidR="00E164D5" w:rsidRDefault="00E164D5" w:rsidP="00E164D5">
      <w:pPr>
        <w:widowControl w:val="0"/>
        <w:suppressAutoHyphens/>
        <w:spacing w:after="0" w:line="256" w:lineRule="auto"/>
        <w:ind w:left="10620" w:firstLine="708"/>
        <w:jc w:val="center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</w:p>
    <w:p w14:paraId="73F33743" w14:textId="77777777" w:rsidR="00E164D5" w:rsidRPr="008C03AC" w:rsidRDefault="00E164D5" w:rsidP="00E164D5">
      <w:pPr>
        <w:spacing w:after="0" w:line="276" w:lineRule="auto"/>
        <w:rPr>
          <w:rFonts w:ascii="Calibri" w:eastAsia="Calibri" w:hAnsi="Calibri" w:cs="Arial"/>
          <w:kern w:val="0"/>
          <w:sz w:val="20"/>
          <w14:ligatures w14:val="none"/>
        </w:rPr>
      </w:pPr>
      <w:bookmarkStart w:id="5" w:name="_Hlk159227977"/>
    </w:p>
    <w:p w14:paraId="549BED1D" w14:textId="77777777" w:rsidR="00E164D5" w:rsidRPr="008C03AC" w:rsidRDefault="00E164D5" w:rsidP="00E164D5">
      <w:pPr>
        <w:spacing w:after="0" w:line="240" w:lineRule="auto"/>
        <w:jc w:val="both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8C03AC">
        <w:rPr>
          <w:rFonts w:ascii="Calibri" w:eastAsia="Calibri" w:hAnsi="Calibri" w:cs="Arial"/>
          <w:kern w:val="0"/>
          <w:sz w:val="20"/>
          <w:szCs w:val="20"/>
          <w14:ligatures w14:val="none"/>
        </w:rPr>
        <w:t>Formularz cenowy musi zostać podpisany przez osoby uprawnione do reprezentowania Wykonawcy kwalifikowalnym podpisem elektronicznym, podpisem zaufanym lub podpisem osobistym i przekazany Zamawiającemu wraz z dokumentem/-</w:t>
      </w:r>
      <w:proofErr w:type="spellStart"/>
      <w:r w:rsidRPr="008C03AC">
        <w:rPr>
          <w:rFonts w:ascii="Calibri" w:eastAsia="Calibri" w:hAnsi="Calibri" w:cs="Arial"/>
          <w:kern w:val="0"/>
          <w:sz w:val="20"/>
          <w:szCs w:val="20"/>
          <w14:ligatures w14:val="none"/>
        </w:rPr>
        <w:t>ami</w:t>
      </w:r>
      <w:proofErr w:type="spellEnd"/>
      <w:r w:rsidRPr="008C03AC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 potwierdzającymi prawo do reprezentowania Wykonawcy przez osobę podpisującą ofertę.</w:t>
      </w:r>
    </w:p>
    <w:bookmarkEnd w:id="5"/>
    <w:p w14:paraId="7CE46166" w14:textId="77777777" w:rsidR="00E164D5" w:rsidRDefault="00E164D5" w:rsidP="00E164D5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pl-PL"/>
          <w14:ligatures w14:val="none"/>
        </w:rPr>
      </w:pPr>
    </w:p>
    <w:p w14:paraId="60798D86" w14:textId="77777777" w:rsidR="00E164D5" w:rsidRDefault="00E164D5" w:rsidP="00E164D5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</w:p>
    <w:p w14:paraId="0DDDA852" w14:textId="77777777" w:rsidR="008C7B67" w:rsidRPr="00304F8A" w:rsidRDefault="008C7B67" w:rsidP="008C7B67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sectPr w:rsidR="008C7B67" w:rsidRPr="00304F8A" w:rsidSect="00BA4C7A">
      <w:headerReference w:type="default" r:id="rId7"/>
      <w:footerReference w:type="default" r:id="rId8"/>
      <w:pgSz w:w="16838" w:h="11906" w:orient="landscape"/>
      <w:pgMar w:top="1417" w:right="1417" w:bottom="1417" w:left="1417" w:header="708" w:footer="1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F6DE7" w14:textId="77777777" w:rsidR="00BA4C7A" w:rsidRDefault="00BA4C7A" w:rsidP="00984F2F">
      <w:pPr>
        <w:spacing w:after="0" w:line="240" w:lineRule="auto"/>
      </w:pPr>
      <w:r>
        <w:separator/>
      </w:r>
    </w:p>
  </w:endnote>
  <w:endnote w:type="continuationSeparator" w:id="0">
    <w:p w14:paraId="2E4EFFBC" w14:textId="77777777" w:rsidR="00BA4C7A" w:rsidRDefault="00BA4C7A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3483D" w14:textId="359B8C38" w:rsidR="00984F2F" w:rsidRPr="00984F2F" w:rsidRDefault="008C7B67" w:rsidP="00984F2F">
    <w:pPr>
      <w:pStyle w:val="NormalnyWeb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B5F14DD" wp14:editId="5B6A4E50">
          <wp:simplePos x="0" y="0"/>
          <wp:positionH relativeFrom="margin">
            <wp:posOffset>1237349</wp:posOffset>
          </wp:positionH>
          <wp:positionV relativeFrom="paragraph">
            <wp:posOffset>247636</wp:posOffset>
          </wp:positionV>
          <wp:extent cx="6145619" cy="833372"/>
          <wp:effectExtent l="0" t="0" r="7620" b="5080"/>
          <wp:wrapNone/>
          <wp:docPr id="77862213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7665" cy="83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14FF7" w14:textId="77777777" w:rsidR="00BA4C7A" w:rsidRDefault="00BA4C7A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7C7C4D50" w14:textId="77777777" w:rsidR="00BA4C7A" w:rsidRDefault="00BA4C7A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45080927" name="Obraz 4508092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C5574"/>
    <w:multiLevelType w:val="hybridMultilevel"/>
    <w:tmpl w:val="1FC408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E6E04"/>
    <w:multiLevelType w:val="multilevel"/>
    <w:tmpl w:val="D71E35A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8B0334B"/>
    <w:multiLevelType w:val="hybridMultilevel"/>
    <w:tmpl w:val="EDCE98C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1C202D"/>
    <w:multiLevelType w:val="hybridMultilevel"/>
    <w:tmpl w:val="28C0B5E4"/>
    <w:lvl w:ilvl="0" w:tplc="04150017">
      <w:start w:val="1"/>
      <w:numFmt w:val="lowerLetter"/>
      <w:lvlText w:val="%1)"/>
      <w:lvlJc w:val="left"/>
      <w:pPr>
        <w:ind w:left="1151" w:hanging="360"/>
      </w:pPr>
      <w:rPr>
        <w:rFonts w:hint="default"/>
      </w:rPr>
    </w:lvl>
    <w:lvl w:ilvl="1" w:tplc="9EC47290">
      <w:numFmt w:val="bullet"/>
      <w:lvlText w:val="•"/>
      <w:lvlJc w:val="left"/>
      <w:pPr>
        <w:ind w:left="1871" w:hanging="360"/>
      </w:pPr>
      <w:rPr>
        <w:rFonts w:ascii="Calibri" w:eastAsia="MS Mincho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4" w15:restartNumberingAfterBreak="0">
    <w:nsid w:val="3A273853"/>
    <w:multiLevelType w:val="hybridMultilevel"/>
    <w:tmpl w:val="EC32F1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4D33D6"/>
    <w:multiLevelType w:val="hybridMultilevel"/>
    <w:tmpl w:val="EF66B9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0675D"/>
    <w:multiLevelType w:val="hybridMultilevel"/>
    <w:tmpl w:val="6204AC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56D87"/>
    <w:multiLevelType w:val="hybridMultilevel"/>
    <w:tmpl w:val="333626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D4007"/>
    <w:multiLevelType w:val="hybridMultilevel"/>
    <w:tmpl w:val="26D4EE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3F5E3C"/>
    <w:multiLevelType w:val="hybridMultilevel"/>
    <w:tmpl w:val="D4BE162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FE672C7"/>
    <w:multiLevelType w:val="hybridMultilevel"/>
    <w:tmpl w:val="FC68B9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1456909">
    <w:abstractNumId w:val="1"/>
  </w:num>
  <w:num w:numId="2" w16cid:durableId="2071995081">
    <w:abstractNumId w:val="8"/>
  </w:num>
  <w:num w:numId="3" w16cid:durableId="573779853">
    <w:abstractNumId w:val="9"/>
  </w:num>
  <w:num w:numId="4" w16cid:durableId="1920288531">
    <w:abstractNumId w:val="7"/>
  </w:num>
  <w:num w:numId="5" w16cid:durableId="1124538428">
    <w:abstractNumId w:val="6"/>
  </w:num>
  <w:num w:numId="6" w16cid:durableId="1892422022">
    <w:abstractNumId w:val="4"/>
  </w:num>
  <w:num w:numId="7" w16cid:durableId="546065231">
    <w:abstractNumId w:val="0"/>
  </w:num>
  <w:num w:numId="8" w16cid:durableId="2024361503">
    <w:abstractNumId w:val="10"/>
  </w:num>
  <w:num w:numId="9" w16cid:durableId="1399983318">
    <w:abstractNumId w:val="2"/>
  </w:num>
  <w:num w:numId="10" w16cid:durableId="1361978972">
    <w:abstractNumId w:val="3"/>
  </w:num>
  <w:num w:numId="11" w16cid:durableId="18937355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F2F"/>
    <w:rsid w:val="0000687E"/>
    <w:rsid w:val="000220FF"/>
    <w:rsid w:val="000557D5"/>
    <w:rsid w:val="00056A82"/>
    <w:rsid w:val="000663F7"/>
    <w:rsid w:val="0009663F"/>
    <w:rsid w:val="00110C56"/>
    <w:rsid w:val="00130F5F"/>
    <w:rsid w:val="001B7AC7"/>
    <w:rsid w:val="001C0914"/>
    <w:rsid w:val="001C31BD"/>
    <w:rsid w:val="001C61BC"/>
    <w:rsid w:val="002535FB"/>
    <w:rsid w:val="00253B14"/>
    <w:rsid w:val="002E0478"/>
    <w:rsid w:val="002F7796"/>
    <w:rsid w:val="00304531"/>
    <w:rsid w:val="00304F8A"/>
    <w:rsid w:val="00311008"/>
    <w:rsid w:val="003309D1"/>
    <w:rsid w:val="0034691E"/>
    <w:rsid w:val="00353EA8"/>
    <w:rsid w:val="00392B01"/>
    <w:rsid w:val="00395EC9"/>
    <w:rsid w:val="003A2386"/>
    <w:rsid w:val="003E24C3"/>
    <w:rsid w:val="003E6021"/>
    <w:rsid w:val="00411ECC"/>
    <w:rsid w:val="0046296E"/>
    <w:rsid w:val="004B0376"/>
    <w:rsid w:val="004B14E4"/>
    <w:rsid w:val="004F31EB"/>
    <w:rsid w:val="0052514A"/>
    <w:rsid w:val="005764E4"/>
    <w:rsid w:val="00577E29"/>
    <w:rsid w:val="00577FDA"/>
    <w:rsid w:val="005A66E1"/>
    <w:rsid w:val="005D73F6"/>
    <w:rsid w:val="00605425"/>
    <w:rsid w:val="0065396F"/>
    <w:rsid w:val="00677854"/>
    <w:rsid w:val="0069382D"/>
    <w:rsid w:val="006B36CC"/>
    <w:rsid w:val="007043E1"/>
    <w:rsid w:val="00717168"/>
    <w:rsid w:val="00725185"/>
    <w:rsid w:val="00742BF3"/>
    <w:rsid w:val="00746A9D"/>
    <w:rsid w:val="0075180C"/>
    <w:rsid w:val="00764CFC"/>
    <w:rsid w:val="007A2D9A"/>
    <w:rsid w:val="007B5A42"/>
    <w:rsid w:val="007C0185"/>
    <w:rsid w:val="007D5D19"/>
    <w:rsid w:val="007F3988"/>
    <w:rsid w:val="00804E9A"/>
    <w:rsid w:val="0081353E"/>
    <w:rsid w:val="00832152"/>
    <w:rsid w:val="00844CB0"/>
    <w:rsid w:val="00851113"/>
    <w:rsid w:val="008526C9"/>
    <w:rsid w:val="00876C43"/>
    <w:rsid w:val="008C7B67"/>
    <w:rsid w:val="00914883"/>
    <w:rsid w:val="00915C8E"/>
    <w:rsid w:val="00937F48"/>
    <w:rsid w:val="00957447"/>
    <w:rsid w:val="00966992"/>
    <w:rsid w:val="009805A9"/>
    <w:rsid w:val="00984F2F"/>
    <w:rsid w:val="009F29D0"/>
    <w:rsid w:val="00A14B16"/>
    <w:rsid w:val="00A4199A"/>
    <w:rsid w:val="00A44227"/>
    <w:rsid w:val="00A73A10"/>
    <w:rsid w:val="00A84EF8"/>
    <w:rsid w:val="00AB4CFD"/>
    <w:rsid w:val="00AE04C7"/>
    <w:rsid w:val="00B33FC3"/>
    <w:rsid w:val="00B46BEB"/>
    <w:rsid w:val="00B53A84"/>
    <w:rsid w:val="00B758B2"/>
    <w:rsid w:val="00BA4C7A"/>
    <w:rsid w:val="00BB6045"/>
    <w:rsid w:val="00BC125E"/>
    <w:rsid w:val="00BC24F9"/>
    <w:rsid w:val="00BF06BD"/>
    <w:rsid w:val="00C15883"/>
    <w:rsid w:val="00C305E6"/>
    <w:rsid w:val="00C53D72"/>
    <w:rsid w:val="00C775EC"/>
    <w:rsid w:val="00C85FE7"/>
    <w:rsid w:val="00CB21E1"/>
    <w:rsid w:val="00CB5F60"/>
    <w:rsid w:val="00CE57E4"/>
    <w:rsid w:val="00D43CED"/>
    <w:rsid w:val="00D57EC2"/>
    <w:rsid w:val="00D71523"/>
    <w:rsid w:val="00D80391"/>
    <w:rsid w:val="00DA0B3B"/>
    <w:rsid w:val="00DE7019"/>
    <w:rsid w:val="00DF4656"/>
    <w:rsid w:val="00E042D1"/>
    <w:rsid w:val="00E164D5"/>
    <w:rsid w:val="00E759CF"/>
    <w:rsid w:val="00E77357"/>
    <w:rsid w:val="00E77B2B"/>
    <w:rsid w:val="00EA224B"/>
    <w:rsid w:val="00EA7C9D"/>
    <w:rsid w:val="00EB358E"/>
    <w:rsid w:val="00EF34BD"/>
    <w:rsid w:val="00F30E84"/>
    <w:rsid w:val="00F32314"/>
    <w:rsid w:val="00F371C0"/>
    <w:rsid w:val="00F4445D"/>
    <w:rsid w:val="00FC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C305E6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rsid w:val="00C305E6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rsid w:val="00C305E6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C305E6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C305E6"/>
    <w:rPr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C24F9"/>
    <w:rPr>
      <w:color w:val="605E5C"/>
      <w:shd w:val="clear" w:color="auto" w:fill="E1DFDD"/>
    </w:rPr>
  </w:style>
  <w:style w:type="character" w:customStyle="1" w:styleId="wdyuqq">
    <w:name w:val="wdyuqq"/>
    <w:basedOn w:val="Domylnaczcionkaakapitu"/>
    <w:rsid w:val="00EB358E"/>
  </w:style>
  <w:style w:type="paragraph" w:styleId="Poprawka">
    <w:name w:val="Revision"/>
    <w:hidden/>
    <w:uiPriority w:val="99"/>
    <w:semiHidden/>
    <w:rsid w:val="00EB358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253B1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539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5396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5396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39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396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0E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0E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573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Ewa Dymon</cp:lastModifiedBy>
  <cp:revision>4</cp:revision>
  <cp:lastPrinted>2024-04-16T09:08:00Z</cp:lastPrinted>
  <dcterms:created xsi:type="dcterms:W3CDTF">2024-04-23T07:07:00Z</dcterms:created>
  <dcterms:modified xsi:type="dcterms:W3CDTF">2024-04-24T11:15:00Z</dcterms:modified>
</cp:coreProperties>
</file>