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651264">
        <w:rPr>
          <w:rFonts w:cs="Times New Roman"/>
          <w:sz w:val="20"/>
          <w:szCs w:val="20"/>
        </w:rPr>
        <w:t xml:space="preserve">        </w:t>
      </w:r>
      <w:r w:rsidR="0092553D">
        <w:rPr>
          <w:rFonts w:cs="Times New Roman"/>
          <w:sz w:val="20"/>
          <w:szCs w:val="20"/>
        </w:rPr>
        <w:t>/WIR/202</w:t>
      </w:r>
      <w:r w:rsidR="00651264">
        <w:rPr>
          <w:rFonts w:cs="Times New Roman"/>
          <w:sz w:val="20"/>
          <w:szCs w:val="20"/>
        </w:rPr>
        <w:t>5</w:t>
      </w:r>
      <w:r w:rsidR="0092553D">
        <w:rPr>
          <w:rFonts w:cs="Times New Roman"/>
          <w:sz w:val="20"/>
          <w:szCs w:val="20"/>
        </w:rPr>
        <w:t>/9</w:t>
      </w:r>
    </w:p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DF5305" w:rsidRDefault="00DF5305" w:rsidP="00DF5305">
      <w:pPr>
        <w:pStyle w:val="Standard"/>
        <w:rPr>
          <w:rFonts w:cs="Times New Roman"/>
          <w:sz w:val="20"/>
          <w:szCs w:val="20"/>
        </w:rPr>
      </w:pPr>
    </w:p>
    <w:p w:rsidR="00DF5305" w:rsidRDefault="00DF5305" w:rsidP="00DF5305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DF5305" w:rsidRDefault="00DF5305" w:rsidP="00DF5305">
      <w:pPr>
        <w:pStyle w:val="Standard"/>
        <w:rPr>
          <w:rFonts w:cs="Times New Roman"/>
          <w:b/>
          <w:bCs/>
          <w:sz w:val="20"/>
          <w:szCs w:val="20"/>
        </w:rPr>
      </w:pPr>
    </w:p>
    <w:p w:rsidR="00DF5305" w:rsidRDefault="00DF5305" w:rsidP="00DF5305">
      <w:pPr>
        <w:pStyle w:val="Standard"/>
        <w:rPr>
          <w:rFonts w:cs="Times New Roman"/>
          <w:b/>
          <w:bCs/>
          <w:sz w:val="20"/>
          <w:szCs w:val="20"/>
        </w:rPr>
      </w:pPr>
    </w:p>
    <w:p w:rsidR="00651264" w:rsidRDefault="00651264" w:rsidP="00651264">
      <w:pPr>
        <w:pStyle w:val="Legenda"/>
        <w:numPr>
          <w:ilvl w:val="0"/>
          <w:numId w:val="0"/>
        </w:numPr>
        <w:tabs>
          <w:tab w:val="left" w:pos="708"/>
        </w:tabs>
        <w:spacing w:line="276" w:lineRule="auto"/>
        <w:jc w:val="both"/>
        <w:rPr>
          <w:sz w:val="22"/>
          <w:szCs w:val="22"/>
        </w:rPr>
      </w:pPr>
      <w:r>
        <w:rPr>
          <w:sz w:val="20"/>
        </w:rPr>
        <w:t>Prowadzenie prac konserwacyjno-naprawczych oraz utrzymanie w ruchu urządzeń dźwigowych w jednostkach Policji garnizonu mazowieckiego (zgodnie z załącznikiem nr 1) od dnia 01.07.2025r.-31.12.2026r</w:t>
      </w:r>
      <w:r>
        <w:rPr>
          <w:sz w:val="22"/>
          <w:szCs w:val="22"/>
        </w:rPr>
        <w:t>.</w:t>
      </w:r>
    </w:p>
    <w:p w:rsidR="00B673CF" w:rsidRPr="000530BE" w:rsidRDefault="00B673CF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1148E8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B673CF" w:rsidRPr="000530BE" w:rsidTr="00824F73">
        <w:tc>
          <w:tcPr>
            <w:tcW w:w="1951" w:type="dxa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B673CF" w:rsidRPr="00824F73" w:rsidRDefault="00B673CF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B673CF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B673CF" w:rsidRPr="000530BE" w:rsidRDefault="00B673CF" w:rsidP="002F4BF9">
      <w:pPr>
        <w:pStyle w:val="Standard"/>
        <w:rPr>
          <w:rFonts w:cs="Times New Roman"/>
          <w:sz w:val="20"/>
          <w:szCs w:val="20"/>
        </w:rPr>
      </w:pPr>
    </w:p>
    <w:p w:rsidR="00017D6B" w:rsidRPr="000530BE" w:rsidRDefault="00017D6B" w:rsidP="00017D6B">
      <w:pPr>
        <w:pStyle w:val="Standard"/>
        <w:rPr>
          <w:rFonts w:cs="Times New Roman"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805F46" w:rsidRPr="00382193" w:rsidTr="00E410EB">
        <w:trPr>
          <w:trHeight w:val="615"/>
        </w:trPr>
        <w:tc>
          <w:tcPr>
            <w:tcW w:w="851" w:type="dxa"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805F46" w:rsidRPr="00C571D0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805F46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805F46" w:rsidRPr="00382193" w:rsidTr="00E410EB">
        <w:trPr>
          <w:trHeight w:val="563"/>
        </w:trPr>
        <w:tc>
          <w:tcPr>
            <w:tcW w:w="851" w:type="dxa"/>
            <w:noWrap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9</w:t>
            </w:r>
          </w:p>
        </w:tc>
        <w:tc>
          <w:tcPr>
            <w:tcW w:w="1418" w:type="dxa"/>
            <w:vAlign w:val="center"/>
          </w:tcPr>
          <w:p w:rsidR="00805F46" w:rsidRPr="000530BE" w:rsidRDefault="00805F4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Płońsk</w:t>
            </w:r>
          </w:p>
        </w:tc>
        <w:tc>
          <w:tcPr>
            <w:tcW w:w="1417" w:type="dxa"/>
            <w:vAlign w:val="center"/>
          </w:tcPr>
          <w:p w:rsidR="00805F46" w:rsidRPr="000530BE" w:rsidRDefault="00805F46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09-100 Płońsk ul. 1 Maja 3</w:t>
            </w:r>
          </w:p>
        </w:tc>
        <w:tc>
          <w:tcPr>
            <w:tcW w:w="3402" w:type="dxa"/>
            <w:vAlign w:val="center"/>
          </w:tcPr>
          <w:p w:rsidR="00805F46" w:rsidRPr="00017D6B" w:rsidRDefault="00805F46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017D6B">
              <w:rPr>
                <w:rFonts w:cs="Times New Roman"/>
                <w:color w:val="000000"/>
                <w:sz w:val="20"/>
                <w:szCs w:val="20"/>
              </w:rPr>
              <w:t>dźwig osobowy  ZUD Warszawa typ 3VF 1000 AA (modernizacja PROLIFT)</w:t>
            </w:r>
          </w:p>
        </w:tc>
        <w:tc>
          <w:tcPr>
            <w:tcW w:w="2410" w:type="dxa"/>
            <w:noWrap/>
            <w:vAlign w:val="center"/>
          </w:tcPr>
          <w:p w:rsidR="00805F46" w:rsidRPr="00382193" w:rsidRDefault="00805F46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805F46" w:rsidRPr="000530BE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Pr="00382193" w:rsidRDefault="00805F46" w:rsidP="00805F46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805F46" w:rsidRPr="00382193" w:rsidRDefault="00805F46" w:rsidP="00805F46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b/>
          <w:bCs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FA712B" w:rsidRPr="00FA712B" w:rsidTr="00FA71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805F46" w:rsidRPr="00FA712B" w:rsidRDefault="00805F46" w:rsidP="00FA71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712B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F46" w:rsidRPr="00FA712B" w:rsidRDefault="00805F46" w:rsidP="00FA712B">
            <w:pPr>
              <w:jc w:val="center"/>
              <w:rPr>
                <w:rFonts w:cs="Times New Roman"/>
              </w:rPr>
            </w:pPr>
            <w:r w:rsidRPr="00FA712B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FA712B" w:rsidRPr="00FA712B" w:rsidTr="00FA712B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F46" w:rsidRPr="00FA712B" w:rsidRDefault="00805F46" w:rsidP="00FA71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712B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5F46" w:rsidRPr="00FA712B" w:rsidRDefault="00805F46" w:rsidP="00FA712B">
            <w:pPr>
              <w:jc w:val="center"/>
              <w:rPr>
                <w:rFonts w:cs="Times New Roman"/>
                <w:sz w:val="16"/>
                <w:szCs w:val="16"/>
              </w:rPr>
            </w:pPr>
            <w:r w:rsidRPr="00FA712B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805F46" w:rsidRDefault="00805F46" w:rsidP="00805F46">
      <w:pPr>
        <w:pStyle w:val="Standard"/>
        <w:rPr>
          <w:rFonts w:cs="Times New Roman"/>
          <w:sz w:val="20"/>
          <w:szCs w:val="20"/>
        </w:rPr>
      </w:pPr>
    </w:p>
    <w:p w:rsidR="00805F46" w:rsidRPr="000530BE" w:rsidRDefault="00805F46" w:rsidP="00805F46">
      <w:pPr>
        <w:pStyle w:val="Standard"/>
        <w:rPr>
          <w:rFonts w:cs="Times New Roman"/>
          <w:sz w:val="20"/>
          <w:szCs w:val="20"/>
        </w:rPr>
      </w:pPr>
    </w:p>
    <w:p w:rsidR="004C7B4E" w:rsidRDefault="004C7B4E" w:rsidP="00805F46">
      <w:pPr>
        <w:pStyle w:val="Default"/>
        <w:rPr>
          <w:b/>
          <w:bCs/>
          <w:sz w:val="20"/>
          <w:szCs w:val="20"/>
        </w:rPr>
      </w:pPr>
    </w:p>
    <w:sectPr w:rsidR="004C7B4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41E" w:rsidRDefault="000A441E" w:rsidP="00805F46">
      <w:r>
        <w:separator/>
      </w:r>
    </w:p>
  </w:endnote>
  <w:endnote w:type="continuationSeparator" w:id="0">
    <w:p w:rsidR="000A441E" w:rsidRDefault="000A441E" w:rsidP="00805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41E" w:rsidRDefault="000A441E" w:rsidP="00805F46">
      <w:r>
        <w:separator/>
      </w:r>
    </w:p>
  </w:footnote>
  <w:footnote w:type="continuationSeparator" w:id="0">
    <w:p w:rsidR="000A441E" w:rsidRDefault="000A441E" w:rsidP="00805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F46" w:rsidRDefault="00805F46" w:rsidP="00805F46">
    <w:pPr>
      <w:pStyle w:val="Nagwek"/>
      <w:jc w:val="right"/>
    </w:pPr>
    <w:r>
      <w:t>Załącznik nr 2.9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17D6B"/>
    <w:rsid w:val="000530BE"/>
    <w:rsid w:val="000A441E"/>
    <w:rsid w:val="000A4C2C"/>
    <w:rsid w:val="001148E8"/>
    <w:rsid w:val="00132DFF"/>
    <w:rsid w:val="001621A8"/>
    <w:rsid w:val="001B5C9E"/>
    <w:rsid w:val="0028521A"/>
    <w:rsid w:val="002C0D0D"/>
    <w:rsid w:val="002F4BF9"/>
    <w:rsid w:val="00337AF9"/>
    <w:rsid w:val="00381D83"/>
    <w:rsid w:val="00433D05"/>
    <w:rsid w:val="004C1A27"/>
    <w:rsid w:val="004C35CC"/>
    <w:rsid w:val="004C7B4E"/>
    <w:rsid w:val="00651264"/>
    <w:rsid w:val="006C56D3"/>
    <w:rsid w:val="0070268B"/>
    <w:rsid w:val="007149D6"/>
    <w:rsid w:val="00721A35"/>
    <w:rsid w:val="00766849"/>
    <w:rsid w:val="00805F46"/>
    <w:rsid w:val="0081283B"/>
    <w:rsid w:val="00824F73"/>
    <w:rsid w:val="008442FB"/>
    <w:rsid w:val="00854AE0"/>
    <w:rsid w:val="00896F66"/>
    <w:rsid w:val="008A1340"/>
    <w:rsid w:val="008D0D6B"/>
    <w:rsid w:val="0092553D"/>
    <w:rsid w:val="00932DA1"/>
    <w:rsid w:val="009E0765"/>
    <w:rsid w:val="009E6B05"/>
    <w:rsid w:val="00A80532"/>
    <w:rsid w:val="00AA127F"/>
    <w:rsid w:val="00B04909"/>
    <w:rsid w:val="00B673CF"/>
    <w:rsid w:val="00C02CFC"/>
    <w:rsid w:val="00C3403C"/>
    <w:rsid w:val="00C61BED"/>
    <w:rsid w:val="00C93512"/>
    <w:rsid w:val="00DF5305"/>
    <w:rsid w:val="00F5173E"/>
    <w:rsid w:val="00F7782C"/>
    <w:rsid w:val="00FA7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1148E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805F46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805F46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805F46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805F46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1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45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156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25</cp:revision>
  <cp:lastPrinted>2025-04-02T11:48:00Z</cp:lastPrinted>
  <dcterms:created xsi:type="dcterms:W3CDTF">2017-10-27T11:12:00Z</dcterms:created>
  <dcterms:modified xsi:type="dcterms:W3CDTF">2025-04-02T11:48:00Z</dcterms:modified>
</cp:coreProperties>
</file>