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7DE" w:rsidRDefault="00C707DE" w:rsidP="00C707DE">
      <w:pPr>
        <w:widowControl w:val="0"/>
        <w:suppressAutoHyphens/>
        <w:spacing w:after="0" w:line="240" w:lineRule="auto"/>
        <w:jc w:val="right"/>
        <w:rPr>
          <w:rFonts w:ascii="Book Antiqua" w:eastAsia="Times New Roman" w:hAnsi="Book Antiqua" w:cs="Book Antiqua"/>
          <w:bCs/>
          <w:i/>
          <w:spacing w:val="-4"/>
          <w:sz w:val="18"/>
          <w:szCs w:val="18"/>
          <w:lang w:eastAsia="pl-PL"/>
        </w:rPr>
      </w:pPr>
      <w:r>
        <w:rPr>
          <w:rFonts w:ascii="Book Antiqua" w:eastAsia="Times New Roman" w:hAnsi="Book Antiqua" w:cs="Book Antiqua"/>
          <w:bCs/>
          <w:i/>
          <w:spacing w:val="-4"/>
          <w:sz w:val="18"/>
          <w:szCs w:val="18"/>
          <w:lang w:eastAsia="pl-PL"/>
        </w:rPr>
        <w:t>Załącznik nr 2</w:t>
      </w:r>
    </w:p>
    <w:p w:rsidR="00C707DE" w:rsidRDefault="00C707DE" w:rsidP="00C707DE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</w:pPr>
    </w:p>
    <w:p w:rsidR="00C707DE" w:rsidRDefault="00C707DE" w:rsidP="00C707DE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pacing w:val="-4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pacing w:val="-4"/>
          <w:sz w:val="20"/>
          <w:szCs w:val="20"/>
          <w:lang w:eastAsia="pl-PL"/>
        </w:rPr>
        <w:t>FORMULARZ CENOWY</w:t>
      </w:r>
    </w:p>
    <w:p w:rsidR="00C707DE" w:rsidRDefault="00C707DE" w:rsidP="00C707DE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pacing w:val="-4"/>
          <w:sz w:val="20"/>
          <w:szCs w:val="20"/>
          <w:lang w:eastAsia="pl-PL"/>
        </w:rPr>
      </w:pPr>
    </w:p>
    <w:tbl>
      <w:tblPr>
        <w:tblW w:w="14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0"/>
        <w:gridCol w:w="5917"/>
        <w:gridCol w:w="567"/>
        <w:gridCol w:w="851"/>
        <w:gridCol w:w="1998"/>
        <w:gridCol w:w="1653"/>
        <w:gridCol w:w="1080"/>
        <w:gridCol w:w="1584"/>
      </w:tblGrid>
      <w:tr w:rsidR="00C707DE" w:rsidTr="00F73455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7DE" w:rsidRDefault="00C707DE" w:rsidP="00F73455">
            <w:pPr>
              <w:spacing w:after="0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7DE" w:rsidRDefault="00C707DE" w:rsidP="00F73455">
            <w:pPr>
              <w:spacing w:after="0"/>
              <w:ind w:left="432" w:hanging="432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NAZWA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j.m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ILOŚĆ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 xml:space="preserve">Cena jednostkowa netto 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Wartość netto</w:t>
            </w: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  <w:t>( cena jednostkowa netto x ilość 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% VAT</w:t>
            </w:r>
          </w:p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Wartość brutto</w:t>
            </w: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  <w:t>(wartość netto x % vat)</w:t>
            </w:r>
          </w:p>
        </w:tc>
      </w:tr>
      <w:tr w:rsidR="00C707DE" w:rsidTr="00F73455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Pr="00CB734C" w:rsidRDefault="00C707DE" w:rsidP="00F73455">
            <w:pPr>
              <w:tabs>
                <w:tab w:val="left" w:pos="282"/>
              </w:tabs>
              <w:spacing w:after="0"/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</w:pPr>
            <w:r w:rsidRPr="00CB734C"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  <w:t xml:space="preserve">Wykonanie długopisu </w:t>
            </w:r>
          </w:p>
          <w:p w:rsidR="00C707DE" w:rsidRPr="00CB734C" w:rsidRDefault="00C707DE" w:rsidP="00F73455">
            <w:pPr>
              <w:spacing w:after="0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>sztuk: 5000, długopis plastikowy z końcówką-wciskanie typu „</w:t>
            </w:r>
            <w:proofErr w:type="spellStart"/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>like</w:t>
            </w:r>
            <w:proofErr w:type="spellEnd"/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-Facebook”, długość od 13,5 cm 14,5 cm, zakończony antypoślizgowymi gumkami umiejscowionymi w miejscu chwytania długopisu podczas pisania, kolory 2 (2500 sztuk </w:t>
            </w: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br/>
            </w:r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w kolorach: pomarańczowy z czarnym nadrukiem; 2500 sztuk w kolorach: niebieski z czarnym nadrukiem), znakowanie: nadruk czarny na korpusie, mechanizm automatyczny, wciskany, wkład czarny lub niebieski. Nadruk logotyp </w:t>
            </w:r>
            <w:proofErr w:type="spellStart"/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>ukw</w:t>
            </w:r>
            <w:proofErr w:type="spellEnd"/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oraz adres www. </w:t>
            </w:r>
          </w:p>
          <w:p w:rsidR="00C707DE" w:rsidRPr="00CB734C" w:rsidRDefault="00C707DE" w:rsidP="00F73455">
            <w:pPr>
              <w:spacing w:after="0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B734C">
              <w:rPr>
                <w:rFonts w:ascii="Book Antiqua" w:hAnsi="Book Antiqua" w:cs="Times New Roman"/>
                <w:sz w:val="20"/>
                <w:szCs w:val="20"/>
                <w:u w:val="single"/>
              </w:rPr>
              <w:t>Przygotowanie projektu zgodnie z wytycznymi zamawiającego</w:t>
            </w:r>
            <w:r w:rsidRPr="00CB734C">
              <w:rPr>
                <w:rFonts w:ascii="Book Antiqua" w:hAnsi="Book Antiqua" w:cs="Times New Roman"/>
                <w:sz w:val="20"/>
                <w:szCs w:val="20"/>
              </w:rPr>
              <w:t>.</w:t>
            </w:r>
          </w:p>
          <w:p w:rsidR="00C707DE" w:rsidRPr="00880AB8" w:rsidRDefault="00C707DE" w:rsidP="00F73455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B734C">
              <w:rPr>
                <w:rFonts w:ascii="Book Antiqua" w:hAnsi="Book Antiqua" w:cs="Times New Roman"/>
                <w:sz w:val="20"/>
                <w:szCs w:val="20"/>
              </w:rPr>
              <w:object w:dxaOrig="3037" w:dyaOrig="769">
                <v:rect id="rectole0000000000" o:spid="_x0000_i1025" style="width:151.8pt;height:38.4pt" o:ole="" o:preferrelative="t" stroked="f">
                  <v:imagedata r:id="rId6" o:title=""/>
                </v:rect>
                <o:OLEObject Type="Embed" ProgID="PBrush" ShapeID="rectole0000000000" DrawAspect="Content" ObjectID="_1644834814" r:id="rId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Pr="00CB734C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Pr="00CB734C" w:rsidRDefault="00C707DE" w:rsidP="00F73455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 w:rsidRPr="00CB734C"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5000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C707DE" w:rsidTr="00F73455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Pr="00CB734C" w:rsidRDefault="00C707DE" w:rsidP="00F73455">
            <w:pPr>
              <w:spacing w:after="0"/>
              <w:rPr>
                <w:rFonts w:ascii="Book Antiqua" w:eastAsia="Calibri" w:hAnsi="Book Antiqua" w:cs="Calibri"/>
                <w:b/>
                <w:spacing w:val="-4"/>
                <w:sz w:val="20"/>
                <w:szCs w:val="20"/>
                <w:u w:val="single"/>
                <w:lang w:eastAsia="pl-PL"/>
              </w:rPr>
            </w:pPr>
            <w:r w:rsidRPr="00CB734C">
              <w:rPr>
                <w:rFonts w:ascii="Book Antiqua" w:eastAsia="Calibri" w:hAnsi="Book Antiqua" w:cs="Calibri"/>
                <w:b/>
                <w:spacing w:val="-4"/>
                <w:sz w:val="20"/>
                <w:szCs w:val="20"/>
                <w:u w:val="single"/>
                <w:lang w:eastAsia="pl-PL"/>
              </w:rPr>
              <w:t xml:space="preserve">Wykonanie długopisu metalowego </w:t>
            </w:r>
          </w:p>
          <w:p w:rsidR="00C707DE" w:rsidRDefault="00C707DE" w:rsidP="00F73455">
            <w:pPr>
              <w:spacing w:after="0"/>
              <w:rPr>
                <w:rFonts w:ascii="Book Antiqua" w:eastAsia="Calibri" w:hAnsi="Book Antiqua" w:cs="Calibri"/>
                <w:spacing w:val="-4"/>
                <w:sz w:val="20"/>
                <w:szCs w:val="20"/>
                <w:u w:val="single"/>
                <w:lang w:eastAsia="pl-PL"/>
              </w:rPr>
            </w:pPr>
            <w:r w:rsidRPr="00CB734C"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 xml:space="preserve">sztuk: 5000, materiał: aluminium, wymiary: 13,5 cm-13,7 cm x 1 cm, kolor granatowy 2500, kolor pomarańczowy 2500, grawer biały z logo UKW, wkład koloru czarnego lub niebieskiego, znakowanie z logo, adresem www oraz napisem reklamowym: grawer biały na korpusie, zakończony metalową końcówką w kolorze srebrnym, mechanizm automatyczny, wciskany. </w:t>
            </w:r>
            <w:r w:rsidRPr="00CB734C">
              <w:rPr>
                <w:rFonts w:ascii="Book Antiqua" w:eastAsia="Calibri" w:hAnsi="Book Antiqua" w:cs="Calibri"/>
                <w:spacing w:val="-4"/>
                <w:sz w:val="20"/>
                <w:szCs w:val="20"/>
                <w:u w:val="single"/>
                <w:lang w:eastAsia="pl-PL"/>
              </w:rPr>
              <w:t>Przygotowanie projektu zgodnie z wytycznymi zamawiającego.</w:t>
            </w:r>
          </w:p>
          <w:p w:rsidR="00C707DE" w:rsidRPr="00CB734C" w:rsidRDefault="00C707DE" w:rsidP="00F73455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u w:val="single"/>
                <w:lang w:eastAsia="pl-PL"/>
              </w:rPr>
            </w:pPr>
          </w:p>
          <w:p w:rsidR="00C707DE" w:rsidRDefault="00C707DE" w:rsidP="00F73455">
            <w:pPr>
              <w:spacing w:after="0" w:line="240" w:lineRule="auto"/>
              <w:rPr>
                <w:rFonts w:ascii="Book Antiqua" w:eastAsia="Calibri" w:hAnsi="Book Antiqua" w:cs="Calibri"/>
                <w:b/>
                <w:spacing w:val="-4"/>
                <w:sz w:val="20"/>
                <w:szCs w:val="20"/>
                <w:lang w:eastAsia="pl-PL"/>
              </w:rPr>
            </w:pPr>
            <w:r w:rsidRPr="00CB734C">
              <w:rPr>
                <w:rFonts w:ascii="Times New Roman" w:eastAsia="Times New Roman" w:hAnsi="Times New Roman" w:cs="Times New Roman"/>
                <w:lang w:eastAsia="pl-PL"/>
              </w:rPr>
              <w:object w:dxaOrig="2470" w:dyaOrig="951">
                <v:rect id="rectole0000000001" o:spid="_x0000_i1026" style="width:123.6pt;height:47.4pt" o:ole="" o:preferrelative="t" stroked="f">
                  <v:imagedata r:id="rId8" o:title=""/>
                </v:rect>
                <o:OLEObject Type="Embed" ProgID="PBrush" ShapeID="rectole0000000001" DrawAspect="Content" ObjectID="_1644834815" r:id="rId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Pr="00CB734C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Pr="00CB734C" w:rsidRDefault="00C707DE" w:rsidP="00F73455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 w:rsidRPr="00CB734C"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5000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C707DE" w:rsidTr="00F73455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Pr="00094C9F" w:rsidRDefault="00C707DE" w:rsidP="00F73455">
            <w:pPr>
              <w:spacing w:after="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</w:pPr>
            <w:r w:rsidRPr="00094C9F"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  <w:t xml:space="preserve">Wykonanie zawieszki na szyję (smycz) </w:t>
            </w:r>
          </w:p>
          <w:p w:rsidR="00C707DE" w:rsidRPr="00880AB8" w:rsidRDefault="00C707DE" w:rsidP="00F7345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094C9F"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  <w:t xml:space="preserve">sztuk: 500, kolor granat z nadrukiem w 2 kolorach: biały </w:t>
            </w:r>
            <w:r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  <w:br/>
            </w:r>
            <w:r w:rsidRPr="00094C9F"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  <w:t>i pomarańcz, smycz dwustronna, zapięcie typu karabińczyk, nadruk dwustronny, szerokość 1,5 cm – 1,7 cm. Długość smyczy 34-37 cm. Nadruk: : logo plus hasło reklamowe i adres www</w:t>
            </w:r>
            <w:r w:rsidRPr="00094C9F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pl-PL"/>
              </w:rPr>
              <w:t xml:space="preserve">. </w:t>
            </w:r>
            <w:r w:rsidRPr="00094C9F">
              <w:rPr>
                <w:rFonts w:ascii="Book Antiqua" w:eastAsia="Times New Roman" w:hAnsi="Book Antiqua" w:cs="Times New Roman"/>
                <w:sz w:val="20"/>
                <w:szCs w:val="20"/>
                <w:u w:val="single"/>
                <w:lang w:eastAsia="pl-PL"/>
              </w:rPr>
              <w:t>Przygotowanie projektu zgodnie z wytycznymi zamawiającego.</w:t>
            </w:r>
            <w:r w:rsidRPr="00094C9F">
              <w:rPr>
                <w:rFonts w:ascii="Times New Roman" w:eastAsia="Times New Roman" w:hAnsi="Times New Roman" w:cs="Times New Roman"/>
                <w:sz w:val="18"/>
                <w:lang w:eastAsia="pl-PL"/>
              </w:rPr>
              <w:br/>
            </w:r>
            <w:r w:rsidRPr="00094C9F">
              <w:rPr>
                <w:rFonts w:ascii="Times New Roman" w:eastAsia="Times New Roman" w:hAnsi="Times New Roman" w:cs="Times New Roman"/>
                <w:lang w:eastAsia="pl-PL"/>
              </w:rPr>
              <w:object w:dxaOrig="2591" w:dyaOrig="1275">
                <v:rect id="rectole0000000002" o:spid="_x0000_i1027" style="width:129.6pt;height:63.6pt" o:ole="" o:preferrelative="t" stroked="f">
                  <v:imagedata r:id="rId10" o:title=""/>
                </v:rect>
                <o:OLEObject Type="Embed" ProgID="PBrush" ShapeID="rectole0000000002" DrawAspect="Content" ObjectID="_1644834816" r:id="rId11"/>
              </w:object>
            </w:r>
            <w:r w:rsidRPr="00094C9F">
              <w:rPr>
                <w:rFonts w:ascii="Times New Roman" w:eastAsia="Times New Roman" w:hAnsi="Times New Roman" w:cs="Times New Roman"/>
                <w:sz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Pr="00094C9F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094C9F"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Pr="00094C9F" w:rsidRDefault="00C707DE" w:rsidP="00F73455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 w:rsidRPr="00094C9F"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C707DE" w:rsidTr="00F73455">
        <w:trPr>
          <w:trHeight w:val="38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4</w:t>
            </w: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C707DE" w:rsidRDefault="00C707DE" w:rsidP="00F73455">
            <w:pPr>
              <w:spacing w:after="0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pStyle w:val="Akapitzlist"/>
              <w:tabs>
                <w:tab w:val="left" w:pos="140"/>
              </w:tabs>
              <w:spacing w:after="0" w:line="240" w:lineRule="auto"/>
              <w:ind w:left="-2"/>
              <w:contextualSpacing w:val="0"/>
              <w:rPr>
                <w:rFonts w:ascii="Book Antiqua" w:eastAsia="Times New Roman" w:hAnsi="Book Antiqua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880AB8">
              <w:rPr>
                <w:rFonts w:ascii="Book Antiqua" w:eastAsia="Times New Roman" w:hAnsi="Book Antiqua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  <w:t xml:space="preserve">Wykonanie breloka  </w:t>
            </w:r>
          </w:p>
          <w:p w:rsidR="00C707DE" w:rsidRPr="004C15B3" w:rsidRDefault="00C707DE" w:rsidP="00F73455">
            <w:pPr>
              <w:tabs>
                <w:tab w:val="left" w:pos="140"/>
              </w:tabs>
              <w:spacing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C15B3">
              <w:rPr>
                <w:rFonts w:ascii="Book Antiqua" w:eastAsia="Times New Roman" w:hAnsi="Book Antiqua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  <w:br/>
            </w:r>
            <w:r w:rsidRPr="004C15B3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shd w:val="clear" w:color="auto" w:fill="FFFFFF"/>
              </w:rPr>
              <w:t xml:space="preserve">Brelok: materiał PCV, wymiary: 69x36 mm, nadruk rysunkowej postaci Kazimierza Wielkiego oraz logo i nazwy UKW,  </w:t>
            </w:r>
            <w:r w:rsidRPr="004C15B3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500 sztuk</w:t>
            </w:r>
            <w:r w:rsidRPr="004C15B3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shd w:val="clear" w:color="auto" w:fill="FFFFFF"/>
              </w:rPr>
              <w:t xml:space="preserve">, z jednej strony nadruk całej powierzchni 5 kolorów, </w:t>
            </w:r>
            <w:r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4C15B3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shd w:val="clear" w:color="auto" w:fill="FFFFFF"/>
              </w:rPr>
              <w:t xml:space="preserve">z drugiej części powierzchni 1 kolor, brelok zakończony łańcuszkiem i kółkiem metalowym. </w:t>
            </w:r>
            <w:r w:rsidRPr="004C15B3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Nadruk na rewersie </w:t>
            </w:r>
            <w:r w:rsidRPr="004C15B3">
              <w:rPr>
                <w:rFonts w:ascii="Book Antiqua" w:hAnsi="Book Antiqua" w:cs="Times New Roman"/>
                <w:sz w:val="20"/>
                <w:szCs w:val="20"/>
              </w:rPr>
              <w:t>: logo plus hasło reklamowe i adres www</w:t>
            </w:r>
            <w:r w:rsidRPr="004C15B3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. </w:t>
            </w:r>
          </w:p>
          <w:p w:rsidR="00C707DE" w:rsidRDefault="00C707DE" w:rsidP="00F73455">
            <w:pPr>
              <w:tabs>
                <w:tab w:val="left" w:pos="140"/>
              </w:tabs>
              <w:spacing w:after="0"/>
              <w:jc w:val="both"/>
              <w:rPr>
                <w:rFonts w:ascii="Book Antiqua" w:hAnsi="Book Antiqua" w:cs="Times New Roman"/>
                <w:sz w:val="20"/>
                <w:szCs w:val="20"/>
                <w:u w:val="single"/>
              </w:rPr>
            </w:pPr>
            <w:r w:rsidRPr="00880AB8">
              <w:rPr>
                <w:rFonts w:ascii="Book Antiqua" w:hAnsi="Book Antiqua" w:cs="Times New Roman"/>
                <w:sz w:val="20"/>
                <w:szCs w:val="20"/>
                <w:u w:val="single"/>
              </w:rPr>
              <w:t>Przygotowanie projektu zgodnie z wytycznymi zamawiającego (tj. rysunek od początku na podstawie fotografii).</w:t>
            </w:r>
          </w:p>
          <w:p w:rsidR="00C707DE" w:rsidRDefault="00C707DE" w:rsidP="00F73455">
            <w:pPr>
              <w:tabs>
                <w:tab w:val="left" w:pos="140"/>
              </w:tabs>
              <w:spacing w:after="0"/>
              <w:rPr>
                <w:rFonts w:ascii="Book Antiqua" w:hAnsi="Book Antiqua" w:cs="Times New Roman"/>
                <w:sz w:val="20"/>
                <w:szCs w:val="20"/>
                <w:u w:val="single"/>
              </w:rPr>
            </w:pPr>
            <w:r w:rsidRPr="001F548A">
              <w:rPr>
                <w:rFonts w:ascii="Times New Roman" w:hAnsi="Times New Roman" w:cs="Times New Roman"/>
              </w:rPr>
              <w:object w:dxaOrig="1680" w:dyaOrig="1761">
                <v:rect id="rectole0000000004" o:spid="_x0000_i1028" style="width:92.4pt;height:82.8pt" o:ole="" o:preferrelative="t" stroked="f">
                  <v:imagedata r:id="rId12" o:title=""/>
                </v:rect>
                <o:OLEObject Type="Embed" ProgID="PBrush" ShapeID="rectole0000000004" DrawAspect="Content" ObjectID="_1644834817" r:id="rId13"/>
              </w:object>
            </w:r>
          </w:p>
          <w:p w:rsidR="00C707DE" w:rsidRDefault="00C707DE" w:rsidP="00F73455">
            <w:pPr>
              <w:tabs>
                <w:tab w:val="left" w:pos="140"/>
              </w:tabs>
              <w:spacing w:after="0"/>
              <w:rPr>
                <w:rFonts w:ascii="Book Antiqua" w:hAnsi="Book Antiqua" w:cs="Times New Roman"/>
                <w:sz w:val="20"/>
                <w:szCs w:val="20"/>
                <w:u w:val="single"/>
              </w:rPr>
            </w:pPr>
          </w:p>
          <w:p w:rsidR="00C707DE" w:rsidRPr="00094C9F" w:rsidRDefault="00C707DE" w:rsidP="00F73455">
            <w:pPr>
              <w:spacing w:after="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Pr="00094C9F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Pr="00094C9F" w:rsidRDefault="00C707DE" w:rsidP="00F73455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C707DE" w:rsidTr="00F73455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Pr="00BC527B" w:rsidRDefault="00C707DE" w:rsidP="00F73455">
            <w:pPr>
              <w:spacing w:after="0"/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</w:pPr>
            <w:r w:rsidRPr="00BC527B"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  <w:t xml:space="preserve">Wykonanie gadżetu reklamowego w formie obrotowego </w:t>
            </w:r>
            <w:proofErr w:type="spellStart"/>
            <w:r w:rsidRPr="00BC527B"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  <w:t>pendrive’a</w:t>
            </w:r>
            <w:proofErr w:type="spellEnd"/>
            <w:r w:rsidRPr="00BC527B"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  <w:t xml:space="preserve">  typu twister.</w:t>
            </w:r>
          </w:p>
          <w:p w:rsidR="00C707DE" w:rsidRDefault="00C707DE" w:rsidP="00F73455">
            <w:pPr>
              <w:spacing w:after="0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BC527B">
              <w:rPr>
                <w:rFonts w:ascii="Book Antiqua" w:eastAsia="Times New Roman" w:hAnsi="Book Antiqua" w:cs="Times New Roman"/>
                <w:sz w:val="20"/>
                <w:szCs w:val="20"/>
              </w:rPr>
              <w:t>Pendrive wykonany z plastiku i metalu: 800 sztuk. Kolor plastiku: 400 szt. pomarańczowy, 400 szt. granatowy.</w:t>
            </w:r>
            <w:r w:rsidRPr="00BC527B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  <w:r w:rsidRPr="00BC527B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Znakowanie obustronne na blaszce grawer. Pojemność 4 GB. Wymiar:  5,5 x 1,9 x 1,1 cm. Nadruk </w:t>
            </w:r>
            <w:r w:rsidRPr="00BC527B">
              <w:rPr>
                <w:rFonts w:ascii="Book Antiqua" w:hAnsi="Book Antiqua" w:cs="Times New Roman"/>
                <w:sz w:val="20"/>
                <w:szCs w:val="20"/>
              </w:rPr>
              <w:t>: logo plus hasło reklamowe i adres www</w:t>
            </w:r>
            <w:r w:rsidRPr="00BC527B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. </w:t>
            </w:r>
          </w:p>
          <w:p w:rsidR="00C707DE" w:rsidRPr="00BC527B" w:rsidRDefault="00C707DE" w:rsidP="00F73455">
            <w:pPr>
              <w:spacing w:after="0"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BC527B">
              <w:rPr>
                <w:rFonts w:ascii="Book Antiqua" w:hAnsi="Book Antiqua" w:cs="Times New Roman"/>
                <w:sz w:val="20"/>
                <w:szCs w:val="20"/>
                <w:u w:val="single"/>
              </w:rPr>
              <w:t>Przygotowanie projektu zgodnie z wytycznymi zamawiającego.</w:t>
            </w:r>
            <w:r w:rsidRPr="00BC527B">
              <w:rPr>
                <w:rFonts w:ascii="Book Antiqua" w:eastAsia="Times New Roman" w:hAnsi="Book Antiqua" w:cs="Times New Roman"/>
                <w:sz w:val="20"/>
                <w:szCs w:val="20"/>
                <w:u w:val="single"/>
              </w:rPr>
              <w:t xml:space="preserve"> Każdy pendrive opakowany oddzielnie w kartonowe pudełko. </w:t>
            </w:r>
          </w:p>
          <w:p w:rsidR="00C707DE" w:rsidRPr="00880AB8" w:rsidRDefault="00C707DE" w:rsidP="00F73455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1F548A">
              <w:rPr>
                <w:rFonts w:ascii="Times New Roman" w:eastAsia="Times New Roman" w:hAnsi="Times New Roman" w:cs="Times New Roman"/>
                <w:b/>
                <w:color w:val="000000"/>
                <w:sz w:val="18"/>
                <w:u w:val="single"/>
                <w:shd w:val="clear" w:color="auto" w:fill="FFFFFF"/>
              </w:rPr>
              <w:t xml:space="preserve"> </w:t>
            </w:r>
            <w:r w:rsidRPr="001F548A">
              <w:rPr>
                <w:rFonts w:ascii="Times New Roman" w:hAnsi="Times New Roman" w:cs="Times New Roman"/>
              </w:rPr>
              <w:object w:dxaOrig="1275" w:dyaOrig="1133">
                <v:rect id="rectole0000000005" o:spid="_x0000_i1029" style="width:63.6pt;height:57pt" o:ole="" o:preferrelative="t" stroked="f">
                  <v:imagedata r:id="rId14" o:title=""/>
                </v:rect>
                <o:OLEObject Type="Embed" ProgID="PBrush" ShapeID="rectole0000000005" DrawAspect="Content" ObjectID="_1644834818" r:id="rId15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800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C707DE" w:rsidTr="00F73455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Pr="00D87F26" w:rsidRDefault="00C707DE" w:rsidP="00F73455">
            <w:pPr>
              <w:spacing w:before="100" w:after="100" w:line="240" w:lineRule="auto"/>
              <w:rPr>
                <w:rFonts w:ascii="Book Antiqua" w:eastAsia="Times New Roman" w:hAnsi="Book Antiqua" w:cs="Times New Roman"/>
                <w:sz w:val="20"/>
                <w:szCs w:val="20"/>
                <w:shd w:val="clear" w:color="auto" w:fill="FFFFFF"/>
              </w:rPr>
            </w:pPr>
            <w:r w:rsidRPr="00D87F26"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  <w:shd w:val="clear" w:color="auto" w:fill="FFFFFF"/>
              </w:rPr>
              <w:t>Wykonanie notatnika z ekologicznego papieru na spirali</w:t>
            </w:r>
            <w:r w:rsidRPr="00D87F26">
              <w:rPr>
                <w:rFonts w:ascii="Book Antiqua" w:eastAsia="Times New Roman" w:hAnsi="Book Antiqua" w:cs="Times New Roman"/>
                <w:sz w:val="20"/>
                <w:szCs w:val="20"/>
                <w:u w:val="single"/>
                <w:shd w:val="clear" w:color="auto" w:fill="FFFFFF"/>
              </w:rPr>
              <w:t>.</w:t>
            </w:r>
            <w:r w:rsidRPr="00D87F26">
              <w:rPr>
                <w:rFonts w:ascii="Book Antiqua" w:eastAsia="Times New Roman" w:hAnsi="Book Antiqua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:rsidR="00C707DE" w:rsidRPr="00D87F26" w:rsidRDefault="00C707DE" w:rsidP="00F73455">
            <w:pPr>
              <w:spacing w:before="100" w:after="100"/>
              <w:jc w:val="both"/>
              <w:rPr>
                <w:rFonts w:ascii="Book Antiqua" w:eastAsia="Times New Roman" w:hAnsi="Book Antiqua" w:cs="Times New Roman"/>
                <w:sz w:val="20"/>
                <w:szCs w:val="20"/>
                <w:shd w:val="clear" w:color="auto" w:fill="FFFFFF"/>
              </w:rPr>
            </w:pPr>
            <w:r w:rsidRPr="00D87F26">
              <w:rPr>
                <w:rFonts w:ascii="Book Antiqua" w:eastAsia="Times New Roman" w:hAnsi="Book Antiqua" w:cs="Times New Roman"/>
                <w:sz w:val="20"/>
                <w:szCs w:val="20"/>
                <w:shd w:val="clear" w:color="auto" w:fill="FFFFFF"/>
              </w:rPr>
              <w:t xml:space="preserve">Sztuk: 500. W zestawie długopis (z wkładem czarnym lub niebieskim) ekologiczny, znakowany kolorem granatowym: logo plus napis z hasłem i stroną www. Kolory: 500 sztuk niebieski. Opaska do zamykania. Ilość kartek: 65-75 kartki gładkie lub w linie; Wymiary: min. 90 x 145 x 8 mm (+/ -10 mm); Znakowanie: okładka, nadruk: granat, złoty i biały; Wielkość nadruku: max. 90 x 145 mm; Rodzaj znakowania: sitodruk; Pakowanie: jednostkowe, worek foliowy z taśmą klejącą do zamykania. Nadruk logotyp </w:t>
            </w:r>
            <w:proofErr w:type="spellStart"/>
            <w:r w:rsidRPr="00D87F26">
              <w:rPr>
                <w:rFonts w:ascii="Book Antiqua" w:eastAsia="Times New Roman" w:hAnsi="Book Antiqua" w:cs="Times New Roman"/>
                <w:sz w:val="20"/>
                <w:szCs w:val="20"/>
                <w:shd w:val="clear" w:color="auto" w:fill="FFFFFF"/>
              </w:rPr>
              <w:t>ukw</w:t>
            </w:r>
            <w:proofErr w:type="spellEnd"/>
            <w:r w:rsidRPr="00D87F26">
              <w:rPr>
                <w:rFonts w:ascii="Book Antiqua" w:eastAsia="Times New Roman" w:hAnsi="Book Antiqua" w:cs="Times New Roman"/>
                <w:sz w:val="20"/>
                <w:szCs w:val="20"/>
                <w:shd w:val="clear" w:color="auto" w:fill="FFFFFF"/>
              </w:rPr>
              <w:t xml:space="preserve">, hasło reklamowe oraz adres www. </w:t>
            </w:r>
            <w:r w:rsidRPr="00D87F26">
              <w:rPr>
                <w:rFonts w:ascii="Book Antiqua" w:hAnsi="Book Antiqua" w:cs="Times New Roman"/>
                <w:sz w:val="20"/>
                <w:szCs w:val="20"/>
              </w:rPr>
              <w:t xml:space="preserve">Przygotowanie projektu zgodnie </w:t>
            </w:r>
            <w:r>
              <w:rPr>
                <w:rFonts w:ascii="Book Antiqua" w:hAnsi="Book Antiqua" w:cs="Times New Roman"/>
                <w:sz w:val="20"/>
                <w:szCs w:val="20"/>
              </w:rPr>
              <w:br/>
            </w:r>
            <w:r w:rsidRPr="00D87F26">
              <w:rPr>
                <w:rFonts w:ascii="Book Antiqua" w:hAnsi="Book Antiqua" w:cs="Times New Roman"/>
                <w:sz w:val="20"/>
                <w:szCs w:val="20"/>
              </w:rPr>
              <w:t xml:space="preserve">z wytycznymi zamawiającego. </w:t>
            </w:r>
          </w:p>
          <w:p w:rsidR="00C707DE" w:rsidRPr="001F548A" w:rsidRDefault="00C707DE" w:rsidP="00F73455">
            <w:pPr>
              <w:rPr>
                <w:rFonts w:ascii="Times New Roman" w:hAnsi="Times New Roman" w:cs="Times New Roman"/>
              </w:rPr>
            </w:pPr>
            <w:r w:rsidRPr="001F548A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344DF67" wp14:editId="543B2A77">
                  <wp:extent cx="2280641" cy="1476375"/>
                  <wp:effectExtent l="0" t="0" r="571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641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7DE" w:rsidRPr="00880AB8" w:rsidRDefault="00C707DE" w:rsidP="00F73455">
            <w:pPr>
              <w:pStyle w:val="Akapitzlist"/>
              <w:tabs>
                <w:tab w:val="left" w:pos="140"/>
              </w:tabs>
              <w:spacing w:after="0" w:line="240" w:lineRule="auto"/>
              <w:ind w:left="-2"/>
              <w:contextualSpacing w:val="0"/>
              <w:rPr>
                <w:rFonts w:ascii="Book Antiqua" w:eastAsia="Times New Roman" w:hAnsi="Book Antiqua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C707DE" w:rsidTr="00F73455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Pr="00D87F26" w:rsidRDefault="00C707DE" w:rsidP="00F73455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="Book Antiqua" w:hAnsi="Book Antiqua"/>
                <w:sz w:val="20"/>
                <w:szCs w:val="20"/>
              </w:rPr>
            </w:pPr>
            <w:r w:rsidRPr="00D87F26">
              <w:rPr>
                <w:rFonts w:ascii="Book Antiqua" w:hAnsi="Book Antiqua"/>
                <w:b/>
                <w:sz w:val="20"/>
                <w:szCs w:val="20"/>
                <w:u w:val="single"/>
              </w:rPr>
              <w:t>Wykonanie breloka odblaskowego</w:t>
            </w:r>
            <w:r w:rsidRPr="00D87F26"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  <w:p w:rsidR="00C707DE" w:rsidRPr="00D87F26" w:rsidRDefault="00C707DE" w:rsidP="00F73455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Fonts w:ascii="Book Antiqua" w:hAnsi="Book Antiqua"/>
                <w:sz w:val="20"/>
                <w:szCs w:val="20"/>
              </w:rPr>
            </w:pPr>
            <w:r w:rsidRPr="00D87F26">
              <w:rPr>
                <w:rFonts w:ascii="Book Antiqua" w:hAnsi="Book Antiqua"/>
                <w:sz w:val="20"/>
                <w:szCs w:val="20"/>
              </w:rPr>
              <w:t xml:space="preserve">wykonanego z miękkiego plastiku w kształcie koła, </w:t>
            </w:r>
            <w:r>
              <w:rPr>
                <w:rFonts w:ascii="Book Antiqua" w:hAnsi="Book Antiqua"/>
                <w:sz w:val="20"/>
                <w:szCs w:val="20"/>
              </w:rPr>
              <w:br/>
            </w:r>
            <w:r w:rsidRPr="00D87F26">
              <w:rPr>
                <w:rFonts w:ascii="Book Antiqua" w:hAnsi="Book Antiqua"/>
                <w:sz w:val="20"/>
                <w:szCs w:val="20"/>
              </w:rPr>
              <w:t xml:space="preserve">z przyczepionym karabińczykiem z metalu. Awers: nadrukowany wizerunek „uśmiechu”: oczy oraz uśmiechnięte usta w kolorze czarnym. Kolor fluorescencyjny żółty. 500 </w:t>
            </w:r>
            <w:r>
              <w:rPr>
                <w:rFonts w:ascii="Book Antiqua" w:hAnsi="Book Antiqua"/>
                <w:sz w:val="20"/>
                <w:szCs w:val="20"/>
              </w:rPr>
              <w:t>sztuk.</w:t>
            </w:r>
            <w:r w:rsidRPr="00D87F26">
              <w:rPr>
                <w:rStyle w:val="Pogrubienie"/>
                <w:rFonts w:ascii="Book Antiqua" w:hAnsi="Book Antiqua"/>
                <w:sz w:val="20"/>
                <w:szCs w:val="20"/>
                <w:bdr w:val="none" w:sz="0" w:space="0" w:color="auto" w:frame="1"/>
              </w:rPr>
              <w:t xml:space="preserve"> Wymiary produktu: </w:t>
            </w:r>
            <w:r w:rsidRPr="00D87F26">
              <w:rPr>
                <w:rFonts w:ascii="Book Antiqua" w:hAnsi="Book Antiqua"/>
                <w:sz w:val="20"/>
                <w:szCs w:val="20"/>
              </w:rPr>
              <w:t>6 × 0.3 cm. Znakowanie (</w:t>
            </w:r>
            <w:proofErr w:type="spellStart"/>
            <w:r w:rsidRPr="00D87F26">
              <w:rPr>
                <w:rFonts w:ascii="Book Antiqua" w:hAnsi="Book Antiqua"/>
                <w:sz w:val="20"/>
                <w:szCs w:val="20"/>
              </w:rPr>
              <w:t>tampodruk</w:t>
            </w:r>
            <w:proofErr w:type="spellEnd"/>
            <w:r w:rsidRPr="00D87F26">
              <w:rPr>
                <w:rFonts w:ascii="Book Antiqua" w:hAnsi="Book Antiqua"/>
                <w:sz w:val="20"/>
                <w:szCs w:val="20"/>
              </w:rPr>
              <w:t xml:space="preserve">) </w:t>
            </w:r>
            <w:r>
              <w:rPr>
                <w:rFonts w:ascii="Book Antiqua" w:hAnsi="Book Antiqua"/>
                <w:sz w:val="20"/>
                <w:szCs w:val="20"/>
              </w:rPr>
              <w:br/>
            </w:r>
            <w:r w:rsidRPr="00D87F26">
              <w:rPr>
                <w:rFonts w:ascii="Book Antiqua" w:hAnsi="Book Antiqua"/>
                <w:sz w:val="20"/>
                <w:szCs w:val="20"/>
              </w:rPr>
              <w:t xml:space="preserve">w kolorze czarnym na rewersie z 1 strony: logo plus hasło reklamowe i adres www. Przygotowanie projektu zgodnie </w:t>
            </w:r>
            <w:r>
              <w:rPr>
                <w:rFonts w:ascii="Book Antiqua" w:hAnsi="Book Antiqua"/>
                <w:sz w:val="20"/>
                <w:szCs w:val="20"/>
              </w:rPr>
              <w:br/>
            </w:r>
            <w:r w:rsidRPr="00D87F26">
              <w:rPr>
                <w:rFonts w:ascii="Book Antiqua" w:hAnsi="Book Antiqua"/>
                <w:sz w:val="20"/>
                <w:szCs w:val="20"/>
              </w:rPr>
              <w:t xml:space="preserve">z wytycznymi zamawiającego. </w:t>
            </w:r>
          </w:p>
          <w:p w:rsidR="00C707DE" w:rsidRPr="00D87F26" w:rsidRDefault="00C707DE" w:rsidP="00F73455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sz w:val="21"/>
                <w:szCs w:val="21"/>
              </w:rPr>
            </w:pPr>
            <w:r w:rsidRPr="001F548A">
              <w:rPr>
                <w:noProof/>
                <w:sz w:val="21"/>
                <w:szCs w:val="21"/>
              </w:rPr>
              <w:drawing>
                <wp:inline distT="0" distB="0" distL="0" distR="0" wp14:anchorId="7CD8EBF9" wp14:editId="28E19A02">
                  <wp:extent cx="1630680" cy="1205982"/>
                  <wp:effectExtent l="0" t="0" r="762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06" cy="120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C707DE" w:rsidTr="00F73455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Pr="00344718" w:rsidRDefault="00C707DE" w:rsidP="00F73455">
            <w:pPr>
              <w:pStyle w:val="Akapitzlist"/>
              <w:spacing w:after="0" w:line="240" w:lineRule="auto"/>
              <w:ind w:left="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  <w:lang w:eastAsia="pl-PL"/>
              </w:rPr>
            </w:pPr>
            <w:r w:rsidRPr="00344718"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  <w:lang w:eastAsia="pl-PL"/>
              </w:rPr>
              <w:t>Wykonanie piłeczki antystresowej w kształcie serca z nadrukiem logo oraz adresu UKW</w:t>
            </w:r>
          </w:p>
          <w:p w:rsidR="00C707DE" w:rsidRPr="00344718" w:rsidRDefault="00C707DE" w:rsidP="00F73455">
            <w:pPr>
              <w:pStyle w:val="Akapitzlist"/>
              <w:spacing w:after="0" w:line="240" w:lineRule="auto"/>
              <w:ind w:left="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  <w:lang w:eastAsia="pl-PL"/>
              </w:rPr>
            </w:pPr>
          </w:p>
          <w:p w:rsidR="00C707DE" w:rsidRPr="00344718" w:rsidRDefault="00C707DE" w:rsidP="00F73455">
            <w:pPr>
              <w:pStyle w:val="Akapitzlist"/>
              <w:spacing w:after="0" w:line="240" w:lineRule="auto"/>
              <w:ind w:left="0"/>
              <w:jc w:val="both"/>
              <w:rPr>
                <w:rFonts w:ascii="Book Antiqua" w:hAnsi="Book Antiqua" w:cs="Times New Roman"/>
                <w:sz w:val="20"/>
                <w:szCs w:val="20"/>
                <w:shd w:val="clear" w:color="auto" w:fill="FFFFFF"/>
              </w:rPr>
            </w:pPr>
            <w:r w:rsidRPr="00344718"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  <w:t xml:space="preserve">Sztuk: 500, kolor serca: czerwony, </w:t>
            </w:r>
            <w:proofErr w:type="spellStart"/>
            <w:r w:rsidRPr="00344718"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  <w:t>tampodruk</w:t>
            </w:r>
            <w:proofErr w:type="spellEnd"/>
            <w:r w:rsidRPr="00344718"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  <w:t xml:space="preserve"> biały z oby stron, materiał: PU, pianka rozmiar produktu: </w:t>
            </w:r>
            <w:r w:rsidRPr="00344718">
              <w:rPr>
                <w:rFonts w:ascii="Book Antiqua" w:hAnsi="Book Antiqua" w:cs="Times New Roman"/>
                <w:sz w:val="20"/>
                <w:szCs w:val="20"/>
                <w:shd w:val="clear" w:color="auto" w:fill="FFFFFF"/>
              </w:rPr>
              <w:t xml:space="preserve">7X6,5X5,5 cm. </w:t>
            </w:r>
            <w:r w:rsidRPr="00344718">
              <w:rPr>
                <w:rFonts w:ascii="Book Antiqua" w:hAnsi="Book Antiqua" w:cs="Times New Roman"/>
                <w:sz w:val="20"/>
                <w:szCs w:val="20"/>
              </w:rPr>
              <w:t xml:space="preserve">: logo plus hasło reklamowe i adres www. Przygotowanie projektu zgodnie z wytycznymi zamawiającego. </w:t>
            </w:r>
          </w:p>
          <w:p w:rsidR="00C707DE" w:rsidRPr="00344718" w:rsidRDefault="00C707DE" w:rsidP="00F73455">
            <w:pPr>
              <w:rPr>
                <w:rFonts w:ascii="Book Antiqua" w:hAnsi="Book Antiqua" w:cs="Times New Roman"/>
                <w:sz w:val="20"/>
                <w:szCs w:val="20"/>
              </w:rPr>
            </w:pPr>
          </w:p>
          <w:p w:rsidR="00C707DE" w:rsidRPr="001F548A" w:rsidRDefault="00C707DE" w:rsidP="00F73455">
            <w:pPr>
              <w:rPr>
                <w:rFonts w:ascii="Times New Roman" w:hAnsi="Times New Roman" w:cs="Times New Roman"/>
              </w:rPr>
            </w:pPr>
            <w:r w:rsidRPr="001F548A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71DDFD97" wp14:editId="6C5672E7">
                  <wp:extent cx="2423160" cy="1560611"/>
                  <wp:effectExtent l="0" t="0" r="0" b="190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963" cy="156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7DE" w:rsidRPr="001F548A" w:rsidRDefault="00C707DE" w:rsidP="00F73455">
            <w:pPr>
              <w:rPr>
                <w:rFonts w:ascii="Times New Roman" w:hAnsi="Times New Roman" w:cs="Times New Roman"/>
              </w:rPr>
            </w:pPr>
          </w:p>
          <w:p w:rsidR="00C707DE" w:rsidRPr="00D87F26" w:rsidRDefault="00C707DE" w:rsidP="00F73455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="Book Antiqua" w:hAnsi="Book Antiqua"/>
                <w:b/>
                <w:sz w:val="20"/>
                <w:szCs w:val="20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C707DE" w:rsidTr="00F73455">
        <w:trPr>
          <w:trHeight w:val="661"/>
          <w:jc w:val="center"/>
        </w:trPr>
        <w:tc>
          <w:tcPr>
            <w:tcW w:w="99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707DE" w:rsidRDefault="00C707DE" w:rsidP="00F73455">
            <w:pPr>
              <w:spacing w:after="0"/>
              <w:jc w:val="right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RAZEM:</w:t>
            </w:r>
          </w:p>
        </w:tc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07DE" w:rsidRDefault="00C707DE" w:rsidP="00F73455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</w:tbl>
    <w:p w:rsidR="00C707DE" w:rsidRDefault="00C707DE" w:rsidP="00C707DE">
      <w:pPr>
        <w:widowControl w:val="0"/>
        <w:suppressAutoHyphens/>
        <w:spacing w:after="0" w:line="240" w:lineRule="auto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</w:pPr>
    </w:p>
    <w:p w:rsidR="00C707DE" w:rsidRDefault="00C707DE" w:rsidP="00C707DE">
      <w:pPr>
        <w:widowControl w:val="0"/>
        <w:suppressAutoHyphens/>
        <w:spacing w:after="0" w:line="240" w:lineRule="auto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</w:pPr>
    </w:p>
    <w:p w:rsidR="00C707DE" w:rsidRDefault="00C707DE" w:rsidP="00C707DE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C707DE" w:rsidRDefault="00C707DE" w:rsidP="00C707DE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C707DE" w:rsidRDefault="00C707DE" w:rsidP="00C707DE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……………………………………………………………………</w:t>
      </w:r>
    </w:p>
    <w:p w:rsidR="00C707DE" w:rsidRDefault="00C707DE" w:rsidP="00C707DE">
      <w:pPr>
        <w:widowControl w:val="0"/>
        <w:suppressAutoHyphens/>
        <w:spacing w:after="0" w:line="240" w:lineRule="auto"/>
        <w:jc w:val="right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  <w:t xml:space="preserve">                                                                        (podpisy Wykonawcy/Pełnomocnika)</w:t>
      </w:r>
    </w:p>
    <w:p w:rsidR="00C707DE" w:rsidRDefault="00C707DE" w:rsidP="00C707DE">
      <w:pPr>
        <w:widowControl w:val="0"/>
        <w:suppressAutoHyphens/>
        <w:spacing w:after="0" w:line="240" w:lineRule="auto"/>
        <w:jc w:val="right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</w:pPr>
    </w:p>
    <w:p w:rsidR="00C707DE" w:rsidRDefault="00C707DE" w:rsidP="00C707DE"/>
    <w:p w:rsidR="00C707DE" w:rsidRDefault="00C707DE" w:rsidP="00C707DE"/>
    <w:p w:rsidR="00E67DD1" w:rsidRPr="00C707DE" w:rsidRDefault="00E67DD1" w:rsidP="00C707DE"/>
    <w:sectPr w:rsidR="00E67DD1" w:rsidRPr="00C707DE" w:rsidSect="00C707DE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4BE9"/>
    <w:multiLevelType w:val="hybridMultilevel"/>
    <w:tmpl w:val="C3E60436"/>
    <w:lvl w:ilvl="0" w:tplc="03D418B4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 w:val="0"/>
        <w:strike w:val="0"/>
        <w:dstrike w:val="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AF7"/>
    <w:rsid w:val="00104E03"/>
    <w:rsid w:val="00511973"/>
    <w:rsid w:val="00A53AF7"/>
    <w:rsid w:val="00C707DE"/>
    <w:rsid w:val="00E6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3A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link w:val="Akapitzlist"/>
    <w:uiPriority w:val="34"/>
    <w:locked/>
    <w:rsid w:val="00A53AF7"/>
  </w:style>
  <w:style w:type="paragraph" w:styleId="Akapitzlist">
    <w:name w:val="List Paragraph"/>
    <w:basedOn w:val="Normalny"/>
    <w:link w:val="AkapitzlistZnak"/>
    <w:uiPriority w:val="34"/>
    <w:qFormat/>
    <w:rsid w:val="00A53AF7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53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53AF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3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3A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link w:val="Akapitzlist"/>
    <w:uiPriority w:val="34"/>
    <w:locked/>
    <w:rsid w:val="00A53AF7"/>
  </w:style>
  <w:style w:type="paragraph" w:styleId="Akapitzlist">
    <w:name w:val="List Paragraph"/>
    <w:basedOn w:val="Normalny"/>
    <w:link w:val="AkapitzlistZnak"/>
    <w:uiPriority w:val="34"/>
    <w:qFormat/>
    <w:rsid w:val="00A53AF7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53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53AF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3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598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2</cp:revision>
  <dcterms:created xsi:type="dcterms:W3CDTF">2020-03-04T12:47:00Z</dcterms:created>
  <dcterms:modified xsi:type="dcterms:W3CDTF">2020-03-04T12:47:00Z</dcterms:modified>
</cp:coreProperties>
</file>