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2ED10B06" w:rsidR="00562BB3" w:rsidRDefault="00562BB3" w:rsidP="00562BB3">
      <w:r w:rsidRPr="00DD44D3">
        <w:t>ZP.</w:t>
      </w:r>
      <w:r w:rsidR="00080519">
        <w:t>57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35875C52" w14:textId="6A48A53D" w:rsidR="00562BB3" w:rsidRPr="00D10DE9" w:rsidRDefault="00D10DE9" w:rsidP="0099093B">
      <w:pPr>
        <w:jc w:val="center"/>
        <w:rPr>
          <w:b/>
          <w:bCs/>
          <w:iCs/>
        </w:rPr>
      </w:pPr>
      <w:r w:rsidRPr="00D10DE9">
        <w:rPr>
          <w:b/>
          <w:bCs/>
        </w:rPr>
        <w:t xml:space="preserve">na szkolenie w zakresie zapewnienia dostępności osobom ze szczególnymi potrzebami </w:t>
      </w:r>
      <w:r w:rsidR="0099093B" w:rsidRPr="00D10DE9">
        <w:rPr>
          <w:b/>
          <w:bCs/>
          <w:iCs/>
        </w:rPr>
        <w:t>dla Zespołu Domów Pomocy Społecznej i Ośrodków Wsparcia w Bydgoszczy</w:t>
      </w: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45DE8581" w:rsidR="00562BB3" w:rsidRDefault="00562BB3" w:rsidP="004D457D">
      <w:pPr>
        <w:pStyle w:val="Akapitzlist"/>
        <w:numPr>
          <w:ilvl w:val="0"/>
          <w:numId w:val="9"/>
        </w:numPr>
        <w:ind w:left="284" w:hanging="284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D10DE9">
        <w:t xml:space="preserve">przeprowadzeniu dla 3 pracowników Zamawiającego </w:t>
      </w:r>
      <w:r w:rsidR="00D10DE9" w:rsidRPr="004D457D">
        <w:rPr>
          <w:b/>
          <w:bCs/>
        </w:rPr>
        <w:t>szkolenia dotyczącego zapewnienia dostępności osobom ze szczególnymi potrzebami</w:t>
      </w:r>
      <w:r>
        <w:t xml:space="preserve"> </w:t>
      </w:r>
      <w:r w:rsidRPr="00927AAE">
        <w:t xml:space="preserve">w zakresie i na warunkach określonych w </w:t>
      </w:r>
      <w:r>
        <w:t>zapytaniu ofertowym</w:t>
      </w:r>
      <w:r w:rsidR="00D10DE9">
        <w:t>, wg określonego poniżej zakresu tematycznego</w:t>
      </w:r>
      <w:r>
        <w:t>:</w:t>
      </w:r>
    </w:p>
    <w:p w14:paraId="00E599AC" w14:textId="65023E1F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i</w:t>
      </w:r>
      <w:r w:rsidRPr="00B97177">
        <w:t>dentyfikacja osób ze szczególnymi potrzebami oraz ich potrzeby</w:t>
      </w:r>
      <w:r>
        <w:t>,</w:t>
      </w:r>
    </w:p>
    <w:p w14:paraId="0344FF14" w14:textId="110DA9E4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podstawy prawne – u</w:t>
      </w:r>
      <w:r w:rsidRPr="00B97177">
        <w:t xml:space="preserve">stawa z dnia 19 lipca 2019 r. o zapewnianiu dostępności osobom ze szczególnymi potrzebami, </w:t>
      </w:r>
      <w:r>
        <w:t>u</w:t>
      </w:r>
      <w:r w:rsidRPr="00B97177">
        <w:t xml:space="preserve">stawa o dostępności cyfrowej, </w:t>
      </w:r>
      <w:r>
        <w:t>u</w:t>
      </w:r>
      <w:r w:rsidRPr="00B97177">
        <w:t>stawa o języku migowym i innych środkach komunikowania się</w:t>
      </w:r>
      <w:r>
        <w:t>,</w:t>
      </w:r>
    </w:p>
    <w:p w14:paraId="08FA6076" w14:textId="2CD62D15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k</w:t>
      </w:r>
      <w:r w:rsidRPr="00B97177">
        <w:t>to jest zobowiązany do wdrożenia rozwiązań z zakresu dostępności</w:t>
      </w:r>
      <w:r>
        <w:t>,</w:t>
      </w:r>
    </w:p>
    <w:p w14:paraId="085344B4" w14:textId="47B51FCD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p</w:t>
      </w:r>
      <w:r w:rsidRPr="00B97177">
        <w:t>rojektowanie uniwersalne oraz racjonalne usprawnianie</w:t>
      </w:r>
      <w:r>
        <w:t>,</w:t>
      </w:r>
    </w:p>
    <w:p w14:paraId="7D7F7092" w14:textId="3FE9CEA1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o</w:t>
      </w:r>
      <w:r w:rsidRPr="00B97177">
        <w:t xml:space="preserve">bszary dostępności – </w:t>
      </w:r>
      <w:r>
        <w:t>d</w:t>
      </w:r>
      <w:r w:rsidRPr="00B97177">
        <w:t>ostępność architektoniczna, komunikacyjno-informacyjna, cyfrowa – omówienie i minimalne wymogi</w:t>
      </w:r>
      <w:r>
        <w:t>,</w:t>
      </w:r>
    </w:p>
    <w:p w14:paraId="1D0E8736" w14:textId="5EA25079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s</w:t>
      </w:r>
      <w:r w:rsidR="004D457D" w:rsidRPr="00B97177">
        <w:t>posoby zapewniania dostępności – projektowanie uniwersalne, racjonalne usprawnienia, dostęp alternatywny</w:t>
      </w:r>
      <w:r>
        <w:t>,</w:t>
      </w:r>
    </w:p>
    <w:p w14:paraId="5165F69C" w14:textId="0F6C4ADA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k</w:t>
      </w:r>
      <w:r w:rsidR="004D457D" w:rsidRPr="00B97177">
        <w:t>oordynator ds. dostępności – zadania, obowiązki, organizacja i planowanie działań</w:t>
      </w:r>
      <w:r>
        <w:t>,</w:t>
      </w:r>
    </w:p>
    <w:p w14:paraId="4FB2B043" w14:textId="06DFA290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o</w:t>
      </w:r>
      <w:r w:rsidR="004D457D">
        <w:t xml:space="preserve">bowiązki sprawozdawcze - </w:t>
      </w:r>
      <w:r>
        <w:t>r</w:t>
      </w:r>
      <w:r w:rsidR="004D457D" w:rsidRPr="00B97177">
        <w:t>aport o stanie zapewniania dostępności osobom ze szczególnymi potrzebami</w:t>
      </w:r>
      <w:r>
        <w:t>,</w:t>
      </w:r>
    </w:p>
    <w:p w14:paraId="1520E245" w14:textId="517C5269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j</w:t>
      </w:r>
      <w:r w:rsidR="004D457D" w:rsidRPr="00B97177">
        <w:t>ak opracować plan poprawy dostępności</w:t>
      </w:r>
      <w:r>
        <w:t>,</w:t>
      </w:r>
    </w:p>
    <w:p w14:paraId="29952212" w14:textId="4B1E66A6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w</w:t>
      </w:r>
      <w:r w:rsidR="004D457D" w:rsidRPr="00B97177">
        <w:t>niosek o zapewnienie dostępności – przykłady</w:t>
      </w:r>
      <w:r>
        <w:t>,</w:t>
      </w:r>
    </w:p>
    <w:p w14:paraId="5948DE6F" w14:textId="34A8CF1D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d</w:t>
      </w:r>
      <w:r w:rsidR="004D457D" w:rsidRPr="00B97177">
        <w:t>ostosowanie architektoniczne budynków i pomieszczeń do szczególnych potrzeb pracowników oraz klientów, deklaracja dostępności architektonicznej</w:t>
      </w:r>
      <w:r>
        <w:t>,</w:t>
      </w:r>
    </w:p>
    <w:p w14:paraId="5B8A369E" w14:textId="532989EC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d</w:t>
      </w:r>
      <w:r w:rsidR="004D457D" w:rsidRPr="00B97177">
        <w:t>ostosowanie podmiotu w zakresie informacyjno-komunikacyjnym</w:t>
      </w:r>
      <w:r>
        <w:t>,</w:t>
      </w:r>
    </w:p>
    <w:p w14:paraId="605E339F" w14:textId="78619F8D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a</w:t>
      </w:r>
      <w:r w:rsidR="004D457D" w:rsidRPr="00B97177">
        <w:t>udyty dostępności architektonicznej i informacyjno-komunikacyjnej</w:t>
      </w:r>
      <w:r>
        <w:t>, m</w:t>
      </w:r>
      <w:r w:rsidR="004D457D" w:rsidRPr="00B97177">
        <w:t>etody i pytania audytowe</w:t>
      </w:r>
      <w:r>
        <w:t>,</w:t>
      </w:r>
    </w:p>
    <w:p w14:paraId="18EF4E01" w14:textId="40CAEBD3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t>i</w:t>
      </w:r>
      <w:r w:rsidRPr="00B97177">
        <w:t>nformowanie podmiotu publicznego o braku dostępności architektonicznej lub informacyjno-komunikacyjnej</w:t>
      </w:r>
      <w:r w:rsidR="0065219B">
        <w:t>,</w:t>
      </w:r>
    </w:p>
    <w:p w14:paraId="2F903DC7" w14:textId="7299EB2A" w:rsidR="004D457D" w:rsidRDefault="0065219B" w:rsidP="004D457D">
      <w:pPr>
        <w:pStyle w:val="Akapitzlist"/>
        <w:numPr>
          <w:ilvl w:val="0"/>
          <w:numId w:val="11"/>
        </w:numPr>
        <w:jc w:val="both"/>
      </w:pPr>
      <w:r>
        <w:t>d</w:t>
      </w:r>
      <w:r w:rsidR="004D457D" w:rsidRPr="00B97177">
        <w:t>ostępność cyfrowa – dostępne dokumenty (WORD, PDF), strony i multimedia, podstawowe badanie dostępności cyfrowej</w:t>
      </w:r>
      <w:r>
        <w:t>,</w:t>
      </w:r>
    </w:p>
    <w:p w14:paraId="4B9EC4B9" w14:textId="148F3388" w:rsidR="004D457D" w:rsidRDefault="004D457D" w:rsidP="004D457D">
      <w:pPr>
        <w:pStyle w:val="Akapitzlist"/>
        <w:numPr>
          <w:ilvl w:val="0"/>
          <w:numId w:val="11"/>
        </w:numPr>
        <w:jc w:val="both"/>
      </w:pPr>
      <w:r>
        <w:lastRenderedPageBreak/>
        <w:t>s</w:t>
      </w:r>
      <w:r w:rsidRPr="00B97177">
        <w:t>karga na brak dostępności</w:t>
      </w:r>
      <w:r w:rsidR="0065219B">
        <w:t>,</w:t>
      </w:r>
      <w:r w:rsidRPr="00B97177">
        <w:t xml:space="preserve"> </w:t>
      </w:r>
      <w:r w:rsidR="0065219B">
        <w:t>g</w:t>
      </w:r>
      <w:r w:rsidRPr="00B97177">
        <w:t>rzywna w celu przymuszenia do wykonania nakazu zapewnienia dostępności</w:t>
      </w:r>
      <w:r>
        <w:t>,</w:t>
      </w:r>
    </w:p>
    <w:p w14:paraId="24EDC759" w14:textId="77777777" w:rsidR="004D457D" w:rsidRPr="00B97177" w:rsidRDefault="004D457D" w:rsidP="004D457D">
      <w:pPr>
        <w:pStyle w:val="Akapitzlist"/>
        <w:numPr>
          <w:ilvl w:val="0"/>
          <w:numId w:val="11"/>
        </w:numPr>
        <w:jc w:val="both"/>
      </w:pPr>
      <w:r w:rsidRPr="00B97177">
        <w:t>Fundusz Dostępności.</w:t>
      </w:r>
    </w:p>
    <w:p w14:paraId="198FA37E" w14:textId="77777777" w:rsidR="00D10DE9" w:rsidRDefault="00D10DE9" w:rsidP="00562BB3">
      <w:pPr>
        <w:jc w:val="both"/>
      </w:pPr>
    </w:p>
    <w:p w14:paraId="367FD757" w14:textId="3029CE5C" w:rsidR="00D10DE9" w:rsidRDefault="004D457D" w:rsidP="00562BB3">
      <w:pPr>
        <w:jc w:val="both"/>
      </w:pPr>
      <w:r>
        <w:t>2. Zamówienie wykonamy za kwotę:</w:t>
      </w:r>
    </w:p>
    <w:p w14:paraId="73157D01" w14:textId="0318DCD8" w:rsidR="004D457D" w:rsidRDefault="004D457D" w:rsidP="004D457D">
      <w:pPr>
        <w:pStyle w:val="Akapitzlist"/>
        <w:numPr>
          <w:ilvl w:val="0"/>
          <w:numId w:val="10"/>
        </w:numPr>
        <w:ind w:left="284" w:hanging="284"/>
        <w:jc w:val="both"/>
      </w:pPr>
      <w:r>
        <w:t>koszt szkolenia 1 uczestnika netto ……………………….………………………zł</w:t>
      </w:r>
    </w:p>
    <w:p w14:paraId="1A697711" w14:textId="77777777" w:rsidR="004D457D" w:rsidRDefault="004D457D" w:rsidP="004D457D">
      <w:pPr>
        <w:jc w:val="both"/>
      </w:pPr>
      <w:r>
        <w:t>(słownie zł: …………………………………………………………………………………………….)</w:t>
      </w:r>
    </w:p>
    <w:p w14:paraId="2BE34BB1" w14:textId="77777777" w:rsidR="004D457D" w:rsidRDefault="004D457D" w:rsidP="004D457D">
      <w:pPr>
        <w:jc w:val="both"/>
      </w:pPr>
      <w:r>
        <w:t>3) Stawka podatku VAT .......….. % kwota ………………………… zł</w:t>
      </w:r>
    </w:p>
    <w:p w14:paraId="406E93DD" w14:textId="06729C6A" w:rsidR="00562BB3" w:rsidRDefault="004D457D" w:rsidP="00562BB3">
      <w:pPr>
        <w:jc w:val="both"/>
      </w:pPr>
      <w:r>
        <w:t>4</w:t>
      </w:r>
      <w:r w:rsidR="00562BB3">
        <w:t xml:space="preserve">) </w:t>
      </w:r>
      <w:r>
        <w:t xml:space="preserve">koszt szkolenia 1 uczestnika brutto </w:t>
      </w:r>
      <w:r w:rsidR="00562BB3">
        <w:t>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687FDE4C" w14:textId="410AEB9B" w:rsidR="00562BB3" w:rsidRDefault="004D457D" w:rsidP="00562BB3">
      <w:pPr>
        <w:jc w:val="both"/>
      </w:pPr>
      <w:r>
        <w:t>5</w:t>
      </w:r>
      <w:r w:rsidR="00562BB3">
        <w:t>) Wartość ofertowa brutto zamówienia – ogółem</w:t>
      </w:r>
      <w:r>
        <w:t xml:space="preserve"> (koszt szkolenia 3 uczestników </w:t>
      </w:r>
      <w:r w:rsidR="00562BB3">
        <w:t>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4D6B4347" w14:textId="77777777" w:rsidR="00562BB3" w:rsidRDefault="00562BB3" w:rsidP="00562BB3">
      <w:pPr>
        <w:jc w:val="both"/>
      </w:pPr>
    </w:p>
    <w:p w14:paraId="2700EC16" w14:textId="14557D37" w:rsidR="00562BB3" w:rsidRDefault="0065219B" w:rsidP="0065219B">
      <w:pPr>
        <w:pStyle w:val="Akapitzlist"/>
        <w:numPr>
          <w:ilvl w:val="0"/>
          <w:numId w:val="12"/>
        </w:numPr>
        <w:ind w:left="284" w:hanging="284"/>
        <w:jc w:val="both"/>
      </w:pPr>
      <w:r>
        <w:t>Proponowany termin wykonania zamówienia …………………………………</w:t>
      </w:r>
      <w:r w:rsidR="00562BB3">
        <w:t>.</w:t>
      </w:r>
    </w:p>
    <w:p w14:paraId="7F2B48A7" w14:textId="27034621" w:rsidR="00587A6E" w:rsidRDefault="00587A6E" w:rsidP="00562BB3">
      <w:pPr>
        <w:jc w:val="both"/>
      </w:pPr>
      <w:bookmarkStart w:id="0" w:name="_GoBack"/>
      <w:bookmarkEnd w:id="0"/>
    </w:p>
    <w:p w14:paraId="43A621ED" w14:textId="57706071" w:rsidR="00B000F3" w:rsidRDefault="00B000F3" w:rsidP="00562BB3">
      <w:pPr>
        <w:jc w:val="both"/>
      </w:pPr>
    </w:p>
    <w:p w14:paraId="0D30C165" w14:textId="77777777" w:rsidR="00B000F3" w:rsidRDefault="00B000F3" w:rsidP="00562BB3">
      <w:pPr>
        <w:jc w:val="both"/>
      </w:pPr>
    </w:p>
    <w:p w14:paraId="68CD2E4B" w14:textId="77777777" w:rsidR="00587A6E" w:rsidRDefault="00587A6E" w:rsidP="00562BB3"/>
    <w:p w14:paraId="187623B6" w14:textId="0744AA74" w:rsidR="004E5727" w:rsidRDefault="004E5727" w:rsidP="00562BB3">
      <w:pPr>
        <w:rPr>
          <w:b/>
          <w:bCs/>
          <w:i/>
          <w:iCs/>
        </w:rPr>
      </w:pPr>
    </w:p>
    <w:p w14:paraId="71FCE0C2" w14:textId="77777777" w:rsidR="004E5727" w:rsidRDefault="004E5727" w:rsidP="004E5727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927AAE">
      <w:footerReference w:type="default" r:id="rId8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EED8D" w14:textId="77777777" w:rsidR="00872702" w:rsidRDefault="00872702" w:rsidP="00562BB3">
      <w:pPr>
        <w:spacing w:after="0" w:line="240" w:lineRule="auto"/>
      </w:pPr>
      <w:r>
        <w:separator/>
      </w:r>
    </w:p>
  </w:endnote>
  <w:endnote w:type="continuationSeparator" w:id="0">
    <w:p w14:paraId="6F718099" w14:textId="77777777" w:rsidR="00872702" w:rsidRDefault="00872702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02">
          <w:rPr>
            <w:noProof/>
          </w:rPr>
          <w:t>1</w:t>
        </w:r>
        <w:r>
          <w:fldChar w:fldCharType="end"/>
        </w:r>
      </w:p>
    </w:sdtContent>
  </w:sdt>
  <w:p w14:paraId="0760DAF2" w14:textId="77777777" w:rsidR="00B76462" w:rsidRDefault="00872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B88D" w14:textId="77777777" w:rsidR="00872702" w:rsidRDefault="00872702" w:rsidP="00562BB3">
      <w:pPr>
        <w:spacing w:after="0" w:line="240" w:lineRule="auto"/>
      </w:pPr>
      <w:r>
        <w:separator/>
      </w:r>
    </w:p>
  </w:footnote>
  <w:footnote w:type="continuationSeparator" w:id="0">
    <w:p w14:paraId="5C443CCD" w14:textId="77777777" w:rsidR="00872702" w:rsidRDefault="00872702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D83"/>
    <w:multiLevelType w:val="hybridMultilevel"/>
    <w:tmpl w:val="99921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1E8"/>
    <w:multiLevelType w:val="hybridMultilevel"/>
    <w:tmpl w:val="B43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063C4"/>
    <w:multiLevelType w:val="hybridMultilevel"/>
    <w:tmpl w:val="007A8772"/>
    <w:lvl w:ilvl="0" w:tplc="FC5CEC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AE5C03"/>
    <w:multiLevelType w:val="hybridMultilevel"/>
    <w:tmpl w:val="2D80E0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B3"/>
    <w:rsid w:val="00080519"/>
    <w:rsid w:val="00093A7C"/>
    <w:rsid w:val="0032506C"/>
    <w:rsid w:val="00415526"/>
    <w:rsid w:val="00420169"/>
    <w:rsid w:val="00440B3E"/>
    <w:rsid w:val="004427D6"/>
    <w:rsid w:val="004D457D"/>
    <w:rsid w:val="004E5727"/>
    <w:rsid w:val="00562BB3"/>
    <w:rsid w:val="00587A6E"/>
    <w:rsid w:val="0065219B"/>
    <w:rsid w:val="0079204D"/>
    <w:rsid w:val="007A5BF0"/>
    <w:rsid w:val="0085701A"/>
    <w:rsid w:val="00872702"/>
    <w:rsid w:val="008E76EA"/>
    <w:rsid w:val="008F557D"/>
    <w:rsid w:val="0099093B"/>
    <w:rsid w:val="009C5385"/>
    <w:rsid w:val="00B000F3"/>
    <w:rsid w:val="00C46BB8"/>
    <w:rsid w:val="00CF4E06"/>
    <w:rsid w:val="00D10DE9"/>
    <w:rsid w:val="00DE1176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8</cp:revision>
  <dcterms:created xsi:type="dcterms:W3CDTF">2021-08-11T09:46:00Z</dcterms:created>
  <dcterms:modified xsi:type="dcterms:W3CDTF">2021-09-24T08:16:00Z</dcterms:modified>
</cp:coreProperties>
</file>