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4CA32" w14:textId="77777777" w:rsidR="00A76E40" w:rsidRPr="00BA4A6A" w:rsidRDefault="00A76E40" w:rsidP="00A76E40">
      <w:pPr>
        <w:jc w:val="right"/>
        <w:rPr>
          <w:i/>
          <w:noProof/>
        </w:rPr>
      </w:pPr>
    </w:p>
    <w:p w14:paraId="6E0DCE62" w14:textId="77777777" w:rsidR="00DC13DA" w:rsidRPr="00BA4A6A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14:paraId="22B366DC" w14:textId="77777777" w:rsidR="00FB4615" w:rsidRPr="00BA4A6A" w:rsidRDefault="00FB4615" w:rsidP="00FB4615">
      <w:pPr>
        <w:pStyle w:val="Tekstpodstawowy21"/>
        <w:ind w:left="851" w:hanging="851"/>
        <w:jc w:val="both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 xml:space="preserve">OŚWIADCZENIE WYKONAWCY ODNOŚNIE PRZYNALEŻNOŚCI </w:t>
      </w:r>
    </w:p>
    <w:p w14:paraId="577DD711" w14:textId="77777777" w:rsidR="00FB4615" w:rsidRPr="00BA4A6A" w:rsidRDefault="00FB4615" w:rsidP="00FB4615">
      <w:pPr>
        <w:pStyle w:val="Tekstpodstawowy21"/>
        <w:ind w:left="851" w:hanging="851"/>
        <w:jc w:val="both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DO TEJ SAMEJ GRUPY KAPITAŁOWEJ</w:t>
      </w:r>
    </w:p>
    <w:p w14:paraId="11B09C84" w14:textId="77777777" w:rsidR="00FB4615" w:rsidRPr="00BA4A6A" w:rsidRDefault="00FB4615" w:rsidP="00FB4615">
      <w:pPr>
        <w:pStyle w:val="Tekstpodstawowy21"/>
        <w:ind w:left="851" w:hanging="851"/>
        <w:jc w:val="both"/>
        <w:rPr>
          <w:b/>
          <w:bCs/>
          <w:szCs w:val="24"/>
        </w:rPr>
      </w:pPr>
    </w:p>
    <w:p w14:paraId="3F7138AA" w14:textId="77777777" w:rsidR="00FB4615" w:rsidRPr="00BA4A6A" w:rsidRDefault="00FB4615" w:rsidP="00FB4615">
      <w:pPr>
        <w:tabs>
          <w:tab w:val="left" w:pos="2694"/>
          <w:tab w:val="left" w:pos="2977"/>
        </w:tabs>
        <w:jc w:val="both"/>
      </w:pPr>
    </w:p>
    <w:p w14:paraId="75979AE3" w14:textId="0AFC0138" w:rsidR="00FB4615" w:rsidRPr="00BA4A6A" w:rsidRDefault="00FB4615" w:rsidP="00FB4615">
      <w:r w:rsidRPr="00BA4A6A">
        <w:t xml:space="preserve">Dotyczy zamówienia publicznego nr </w:t>
      </w:r>
      <w:r w:rsidR="00AF5973" w:rsidRPr="00BA4A6A">
        <w:rPr>
          <w:b/>
        </w:rPr>
        <w:t>ZP</w:t>
      </w:r>
      <w:r w:rsidR="00BA4A6A" w:rsidRPr="00BA4A6A">
        <w:rPr>
          <w:b/>
        </w:rPr>
        <w:t>.271.1.</w:t>
      </w:r>
      <w:r w:rsidR="005D3C80">
        <w:rPr>
          <w:b/>
        </w:rPr>
        <w:t>2</w:t>
      </w:r>
      <w:r w:rsidR="008128A9">
        <w:rPr>
          <w:b/>
        </w:rPr>
        <w:t>2</w:t>
      </w:r>
      <w:r w:rsidR="00BA4A6A" w:rsidRPr="00BA4A6A">
        <w:rPr>
          <w:b/>
        </w:rPr>
        <w:t>.202</w:t>
      </w:r>
      <w:r w:rsidR="005D3C80">
        <w:rPr>
          <w:b/>
        </w:rPr>
        <w:t>4</w:t>
      </w:r>
      <w:r w:rsidRPr="00BA4A6A">
        <w:t xml:space="preserve"> pod nazwą:</w:t>
      </w:r>
    </w:p>
    <w:p w14:paraId="541DDB18" w14:textId="77777777" w:rsidR="00AF5973" w:rsidRPr="00BA4A6A" w:rsidRDefault="00AF5973" w:rsidP="00FB4615"/>
    <w:p w14:paraId="186AFF76" w14:textId="77777777" w:rsidR="00BA4A6A" w:rsidRPr="00BA4A6A" w:rsidRDefault="00BA4A6A" w:rsidP="00BA4A6A">
      <w:pPr>
        <w:pStyle w:val="Tekstpodstawowy21"/>
        <w:spacing w:line="276" w:lineRule="auto"/>
        <w:jc w:val="both"/>
        <w:rPr>
          <w:szCs w:val="24"/>
        </w:rPr>
      </w:pPr>
    </w:p>
    <w:p w14:paraId="5BD7203E" w14:textId="74626945" w:rsidR="003A1F01" w:rsidRDefault="005D3C80" w:rsidP="003A1F01">
      <w:pPr>
        <w:spacing w:line="276" w:lineRule="auto"/>
        <w:jc w:val="center"/>
        <w:rPr>
          <w:b/>
          <w:iCs/>
          <w:color w:val="002060"/>
        </w:rPr>
      </w:pPr>
      <w:r>
        <w:rPr>
          <w:b/>
          <w:iCs/>
          <w:color w:val="002060"/>
        </w:rPr>
        <w:t>Wycinka</w:t>
      </w:r>
      <w:r w:rsidR="003A1F01">
        <w:rPr>
          <w:b/>
          <w:iCs/>
          <w:color w:val="002060"/>
        </w:rPr>
        <w:t xml:space="preserve"> drzew na terenie Cmentarza Komunalnego „Starego” </w:t>
      </w:r>
    </w:p>
    <w:p w14:paraId="66FCC436" w14:textId="6AC67F67" w:rsidR="00BA4A6A" w:rsidRPr="00BA4A6A" w:rsidRDefault="003A1F01" w:rsidP="003A1F01">
      <w:pPr>
        <w:spacing w:line="276" w:lineRule="auto"/>
        <w:jc w:val="center"/>
        <w:rPr>
          <w:b/>
          <w:iCs/>
          <w:color w:val="002060"/>
        </w:rPr>
      </w:pPr>
      <w:r>
        <w:rPr>
          <w:b/>
          <w:iCs/>
          <w:color w:val="002060"/>
        </w:rPr>
        <w:t>przy ul. Cmentarnej</w:t>
      </w:r>
      <w:r w:rsidR="005D3C80">
        <w:rPr>
          <w:b/>
          <w:iCs/>
          <w:color w:val="002060"/>
        </w:rPr>
        <w:t xml:space="preserve"> i przy ul. Przemyskiej</w:t>
      </w:r>
      <w:r>
        <w:rPr>
          <w:b/>
          <w:iCs/>
          <w:color w:val="002060"/>
        </w:rPr>
        <w:t xml:space="preserve"> w Jarosławiu</w:t>
      </w:r>
      <w:r w:rsidR="005D3C80">
        <w:rPr>
          <w:b/>
          <w:iCs/>
          <w:color w:val="002060"/>
        </w:rPr>
        <w:t>.</w:t>
      </w:r>
    </w:p>
    <w:p w14:paraId="0A0035B8" w14:textId="77777777" w:rsidR="00FB4615" w:rsidRPr="00BA4A6A" w:rsidRDefault="00FB4615" w:rsidP="00FB4615">
      <w:pPr>
        <w:jc w:val="center"/>
        <w:rPr>
          <w:b/>
          <w:bCs/>
          <w:i/>
          <w:iCs/>
          <w:color w:val="C00000"/>
          <w:u w:val="single"/>
          <w:lang w:eastAsia="ar-SA"/>
        </w:rPr>
      </w:pPr>
    </w:p>
    <w:p w14:paraId="45198F1D" w14:textId="77777777" w:rsidR="00FB4615" w:rsidRPr="00BA4A6A" w:rsidRDefault="00FB4615" w:rsidP="00FB4615">
      <w:pPr>
        <w:jc w:val="center"/>
      </w:pPr>
    </w:p>
    <w:p w14:paraId="00941904" w14:textId="77777777" w:rsidR="00FB4615" w:rsidRPr="00BA4A6A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14:paraId="4C905AE3" w14:textId="77777777"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14:paraId="58FB854A" w14:textId="77777777"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14:paraId="4435507C" w14:textId="77777777" w:rsidR="00FB4615" w:rsidRPr="00BA4A6A" w:rsidRDefault="00FB4615" w:rsidP="00FB4615">
      <w:pPr>
        <w:jc w:val="center"/>
        <w:rPr>
          <w:vertAlign w:val="subscript"/>
        </w:rPr>
      </w:pPr>
    </w:p>
    <w:p w14:paraId="4C5D6E67" w14:textId="77777777"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r w:rsidRPr="00BA4A6A">
        <w:rPr>
          <w:b/>
          <w:lang w:eastAsia="ar-SA"/>
        </w:rPr>
        <w:t>uPzp niniejszym oświadczam</w:t>
      </w:r>
      <w:r w:rsidRPr="00BA4A6A">
        <w:t>:</w:t>
      </w:r>
    </w:p>
    <w:p w14:paraId="37613897" w14:textId="77777777" w:rsidR="00FB4615" w:rsidRPr="00BA4A6A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14:paraId="27C4C429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14:paraId="42A6216D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14:paraId="7A5D25D7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 Wykonawcami, którzy złożyli odrębne oferty</w:t>
      </w:r>
    </w:p>
    <w:p w14:paraId="6281A1BD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14:paraId="5E897172" w14:textId="77777777" w:rsidTr="003C064E">
        <w:tc>
          <w:tcPr>
            <w:tcW w:w="4181" w:type="dxa"/>
            <w:vAlign w:val="center"/>
            <w:hideMark/>
          </w:tcPr>
          <w:p w14:paraId="2226BA96" w14:textId="77777777"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14:paraId="42D0C7B0" w14:textId="77777777"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14:paraId="0FB4772D" w14:textId="77777777" w:rsidTr="003C064E">
        <w:trPr>
          <w:trHeight w:val="461"/>
        </w:trPr>
        <w:tc>
          <w:tcPr>
            <w:tcW w:w="4181" w:type="dxa"/>
            <w:vAlign w:val="center"/>
          </w:tcPr>
          <w:p w14:paraId="59D1F954" w14:textId="77777777"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14:paraId="67570054" w14:textId="77777777"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14:paraId="279C07D5" w14:textId="77777777" w:rsidTr="003C064E">
        <w:trPr>
          <w:trHeight w:val="461"/>
        </w:trPr>
        <w:tc>
          <w:tcPr>
            <w:tcW w:w="4181" w:type="dxa"/>
            <w:vAlign w:val="center"/>
          </w:tcPr>
          <w:p w14:paraId="194CB8F7" w14:textId="77777777"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14:paraId="2F609760" w14:textId="77777777" w:rsidR="00FB4615" w:rsidRPr="00BA4A6A" w:rsidRDefault="00FB4615" w:rsidP="003C064E">
            <w:pPr>
              <w:suppressAutoHyphens/>
              <w:jc w:val="both"/>
            </w:pPr>
          </w:p>
        </w:tc>
      </w:tr>
    </w:tbl>
    <w:p w14:paraId="27E53492" w14:textId="77777777" w:rsidR="00FB4615" w:rsidRPr="00BA4A6A" w:rsidRDefault="00FB4615" w:rsidP="00FB4615"/>
    <w:p w14:paraId="1F1E95BD" w14:textId="77777777" w:rsidR="00FB4615" w:rsidRPr="00BA4A6A" w:rsidRDefault="00FB4615" w:rsidP="00FB4615"/>
    <w:p w14:paraId="73633F2F" w14:textId="77777777" w:rsidR="00FB4615" w:rsidRPr="00BA4A6A" w:rsidRDefault="00FB4615" w:rsidP="00FB4615"/>
    <w:p w14:paraId="417BF1E0" w14:textId="77777777" w:rsidR="00F344DD" w:rsidRPr="00BA4A6A" w:rsidRDefault="00F344DD" w:rsidP="00FB4615"/>
    <w:p w14:paraId="4AFAE555" w14:textId="77777777" w:rsidR="00FB4615" w:rsidRPr="00BA4A6A" w:rsidRDefault="00FB4615" w:rsidP="00FB4615"/>
    <w:p w14:paraId="163CC83F" w14:textId="77777777" w:rsidR="00FB4615" w:rsidRPr="00BA4A6A" w:rsidRDefault="00FB4615" w:rsidP="00FB4615"/>
    <w:p w14:paraId="34DACE9C" w14:textId="77777777" w:rsidR="00FB4615" w:rsidRPr="00BA4A6A" w:rsidRDefault="00FB4615" w:rsidP="00FB4615"/>
    <w:p w14:paraId="49351994" w14:textId="77777777" w:rsidR="00FB4615" w:rsidRPr="00BA4A6A" w:rsidRDefault="00FB4615" w:rsidP="00FB461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14:paraId="1523139E" w14:textId="77777777" w:rsidR="00FB4615" w:rsidRPr="00BA4A6A" w:rsidRDefault="00FB4615" w:rsidP="00FB4615"/>
    <w:p w14:paraId="7DB4477F" w14:textId="77777777" w:rsidR="00FB4615" w:rsidRPr="00BA4A6A" w:rsidRDefault="00FB4615" w:rsidP="00FB4615">
      <w:pPr>
        <w:autoSpaceDN w:val="0"/>
        <w:ind w:firstLine="720"/>
        <w:jc w:val="both"/>
        <w:textAlignment w:val="baseline"/>
      </w:pPr>
    </w:p>
    <w:p w14:paraId="0827CEB2" w14:textId="77777777" w:rsidR="00964275" w:rsidRPr="00BA4A6A" w:rsidRDefault="00964275" w:rsidP="00FB4615">
      <w:pPr>
        <w:spacing w:line="360" w:lineRule="auto"/>
        <w:jc w:val="center"/>
      </w:pPr>
    </w:p>
    <w:p w14:paraId="7A314A5E" w14:textId="77777777" w:rsidR="00BA4A6A" w:rsidRPr="00BA4A6A" w:rsidRDefault="00BA4A6A">
      <w:pPr>
        <w:spacing w:line="360" w:lineRule="auto"/>
        <w:jc w:val="center"/>
      </w:pPr>
    </w:p>
    <w:sectPr w:rsidR="00BA4A6A" w:rsidRPr="00BA4A6A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7816E" w14:textId="77777777" w:rsidR="00BB691C" w:rsidRDefault="00BB691C">
      <w:r>
        <w:separator/>
      </w:r>
    </w:p>
  </w:endnote>
  <w:endnote w:type="continuationSeparator" w:id="0">
    <w:p w14:paraId="7CB95C16" w14:textId="77777777" w:rsidR="00BB691C" w:rsidRDefault="00BB6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D7839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9AB3BB" wp14:editId="28EDF250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CFF924" w14:textId="77777777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FB4615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FB4615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6719A" w14:textId="77777777"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7E1695" wp14:editId="0E353F74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7A4C29" w14:textId="77777777"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8128A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8128A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6C821" w14:textId="77777777" w:rsidR="00BB691C" w:rsidRDefault="00BB691C">
      <w:r>
        <w:separator/>
      </w:r>
    </w:p>
  </w:footnote>
  <w:footnote w:type="continuationSeparator" w:id="0">
    <w:p w14:paraId="4F9FED9C" w14:textId="77777777" w:rsidR="00BB691C" w:rsidRDefault="00BB6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967F1" w14:textId="77777777" w:rsidR="0031465A" w:rsidRPr="006065E0" w:rsidRDefault="0031465A" w:rsidP="00636EBC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>
      <w:rPr>
        <w:rFonts w:ascii="Calibri" w:hAnsi="Calibri"/>
        <w:b/>
        <w:i/>
        <w:color w:val="385623"/>
        <w:sz w:val="16"/>
        <w:lang w:val="pl-PL"/>
      </w:rPr>
      <w:t>Załącznik nr 4 do SWZ</w:t>
    </w:r>
  </w:p>
  <w:p w14:paraId="5215745F" w14:textId="77777777" w:rsidR="0031465A" w:rsidRPr="00805984" w:rsidRDefault="0031465A" w:rsidP="00636EBC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 w:rsidRPr="00BA791E">
      <w:rPr>
        <w:rFonts w:ascii="Calibri" w:hAnsi="Calibri"/>
        <w:i/>
        <w:color w:val="385623"/>
        <w:sz w:val="16"/>
      </w:rPr>
      <w:t xml:space="preserve">postępowanie </w:t>
    </w:r>
    <w:r w:rsidRPr="00CB61A4">
      <w:rPr>
        <w:rFonts w:ascii="Calibri" w:hAnsi="Calibri"/>
        <w:b/>
        <w:i/>
        <w:color w:val="385623"/>
        <w:sz w:val="16"/>
        <w:lang w:val="pl-PL"/>
      </w:rPr>
      <w:t>AC/DZZ/SZP/242-001/2021</w:t>
    </w:r>
  </w:p>
  <w:p w14:paraId="1C1E48F7" w14:textId="77777777" w:rsidR="0031465A" w:rsidRDefault="0031465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E2013B" wp14:editId="1A55E0B8">
              <wp:simplePos x="0" y="0"/>
              <wp:positionH relativeFrom="column">
                <wp:posOffset>4269105</wp:posOffset>
              </wp:positionH>
              <wp:positionV relativeFrom="paragraph">
                <wp:posOffset>26035</wp:posOffset>
              </wp:positionV>
              <wp:extent cx="1628140" cy="0"/>
              <wp:effectExtent l="11430" t="6985" r="8255" b="1206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C18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336.15pt;margin-top:2.05pt;width:12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2pHwIAADw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03521" w14:textId="77777777" w:rsidR="0031465A" w:rsidRPr="006065E0" w:rsidRDefault="0031465A" w:rsidP="006065E0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>
      <w:rPr>
        <w:rFonts w:ascii="Calibri" w:hAnsi="Calibri"/>
        <w:b/>
        <w:i/>
        <w:color w:val="385623"/>
        <w:sz w:val="16"/>
        <w:lang w:val="pl-PL"/>
      </w:rPr>
      <w:t xml:space="preserve">Załącznik nr </w:t>
    </w:r>
    <w:r w:rsidR="00F344DD">
      <w:rPr>
        <w:rFonts w:ascii="Calibri" w:hAnsi="Calibri"/>
        <w:b/>
        <w:i/>
        <w:color w:val="385623"/>
        <w:sz w:val="16"/>
        <w:lang w:val="pl-PL"/>
      </w:rPr>
      <w:t>5</w:t>
    </w:r>
    <w:r>
      <w:rPr>
        <w:rFonts w:ascii="Calibri" w:hAnsi="Calibri"/>
        <w:b/>
        <w:i/>
        <w:color w:val="385623"/>
        <w:sz w:val="16"/>
        <w:lang w:val="pl-PL"/>
      </w:rPr>
      <w:t xml:space="preserve"> do SWZ</w:t>
    </w:r>
  </w:p>
  <w:p w14:paraId="41430915" w14:textId="2A00605B" w:rsidR="0031465A" w:rsidRPr="00DD1E39" w:rsidRDefault="0031465A" w:rsidP="006065E0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>
      <w:rPr>
        <w:rFonts w:ascii="Calibri" w:hAnsi="Calibri"/>
        <w:i/>
        <w:color w:val="385623"/>
        <w:sz w:val="16"/>
        <w:lang w:val="pl-PL"/>
      </w:rPr>
      <w:t xml:space="preserve">                       </w:t>
    </w:r>
    <w:r w:rsidR="00335A93" w:rsidRPr="00BA791E">
      <w:rPr>
        <w:rFonts w:ascii="Calibri" w:hAnsi="Calibri"/>
        <w:i/>
        <w:color w:val="385623"/>
        <w:sz w:val="16"/>
      </w:rPr>
      <w:t>P</w:t>
    </w:r>
    <w:r w:rsidRPr="00BA791E">
      <w:rPr>
        <w:rFonts w:ascii="Calibri" w:hAnsi="Calibri"/>
        <w:i/>
        <w:color w:val="385623"/>
        <w:sz w:val="16"/>
      </w:rPr>
      <w:t>ostępowanie</w:t>
    </w:r>
    <w:r w:rsidR="00335A93">
      <w:rPr>
        <w:rFonts w:ascii="Calibri" w:hAnsi="Calibri"/>
        <w:i/>
        <w:color w:val="385623"/>
        <w:sz w:val="16"/>
        <w:lang w:val="pl-PL"/>
      </w:rPr>
      <w:t xml:space="preserve"> </w:t>
    </w:r>
    <w:r w:rsidRPr="00CB61A4">
      <w:rPr>
        <w:rFonts w:ascii="Calibri" w:hAnsi="Calibri"/>
        <w:b/>
        <w:i/>
        <w:color w:val="385623"/>
        <w:sz w:val="16"/>
        <w:lang w:val="pl-PL"/>
      </w:rPr>
      <w:t>ZP</w:t>
    </w:r>
    <w:r w:rsidR="00BA4A6A">
      <w:rPr>
        <w:rFonts w:ascii="Calibri" w:hAnsi="Calibri"/>
        <w:b/>
        <w:i/>
        <w:color w:val="385623"/>
        <w:sz w:val="16"/>
        <w:lang w:val="pl-PL"/>
      </w:rPr>
      <w:t>.271.1.</w:t>
    </w:r>
    <w:r w:rsidR="005D3C80">
      <w:rPr>
        <w:rFonts w:ascii="Calibri" w:hAnsi="Calibri"/>
        <w:b/>
        <w:i/>
        <w:color w:val="385623"/>
        <w:sz w:val="16"/>
        <w:lang w:val="pl-PL"/>
      </w:rPr>
      <w:t>2</w:t>
    </w:r>
    <w:r w:rsidR="008128A9">
      <w:rPr>
        <w:rFonts w:ascii="Calibri" w:hAnsi="Calibri"/>
        <w:b/>
        <w:i/>
        <w:color w:val="385623"/>
        <w:sz w:val="16"/>
        <w:lang w:val="pl-PL"/>
      </w:rPr>
      <w:t>2</w:t>
    </w:r>
    <w:r w:rsidR="00BA4A6A">
      <w:rPr>
        <w:rFonts w:ascii="Calibri" w:hAnsi="Calibri"/>
        <w:b/>
        <w:i/>
        <w:color w:val="385623"/>
        <w:sz w:val="16"/>
        <w:lang w:val="pl-PL"/>
      </w:rPr>
      <w:t>.202</w:t>
    </w:r>
    <w:r w:rsidR="005D3C80">
      <w:rPr>
        <w:rFonts w:ascii="Calibri" w:hAnsi="Calibri"/>
        <w:b/>
        <w:i/>
        <w:color w:val="385623"/>
        <w:sz w:val="16"/>
        <w:lang w:val="pl-PL"/>
      </w:rPr>
      <w:t>4</w:t>
    </w:r>
  </w:p>
  <w:p w14:paraId="43C03927" w14:textId="77777777"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  <w:r>
      <w:rPr>
        <w:rFonts w:ascii="Calibri" w:hAnsi="Calibri"/>
        <w:i/>
        <w:noProof/>
        <w:color w:val="385623"/>
        <w:sz w:val="8"/>
        <w:szCs w:val="8"/>
        <w:lang w:val="pl-PL"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B75B7C3" wp14:editId="7E177F5D">
              <wp:simplePos x="0" y="0"/>
              <wp:positionH relativeFrom="column">
                <wp:posOffset>4257675</wp:posOffset>
              </wp:positionH>
              <wp:positionV relativeFrom="paragraph">
                <wp:posOffset>4445</wp:posOffset>
              </wp:positionV>
              <wp:extent cx="1628140" cy="0"/>
              <wp:effectExtent l="9525" t="13970" r="10160" b="5080"/>
              <wp:wrapNone/>
              <wp:docPr id="2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22F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7" o:spid="_x0000_s1026" type="#_x0000_t32" style="position:absolute;margin-left:335.25pt;margin-top:.35pt;width:128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16490074">
    <w:abstractNumId w:val="18"/>
  </w:num>
  <w:num w:numId="2" w16cid:durableId="1942256266">
    <w:abstractNumId w:val="57"/>
  </w:num>
  <w:num w:numId="3" w16cid:durableId="1198272432">
    <w:abstractNumId w:val="24"/>
  </w:num>
  <w:num w:numId="4" w16cid:durableId="1290014821">
    <w:abstractNumId w:val="66"/>
  </w:num>
  <w:num w:numId="5" w16cid:durableId="1654526330">
    <w:abstractNumId w:val="51"/>
  </w:num>
  <w:num w:numId="6" w16cid:durableId="333267957">
    <w:abstractNumId w:val="40"/>
  </w:num>
  <w:num w:numId="7" w16cid:durableId="1249003209">
    <w:abstractNumId w:val="63"/>
  </w:num>
  <w:num w:numId="8" w16cid:durableId="717124471">
    <w:abstractNumId w:val="19"/>
  </w:num>
  <w:num w:numId="9" w16cid:durableId="913930081">
    <w:abstractNumId w:val="45"/>
  </w:num>
  <w:num w:numId="10" w16cid:durableId="1995450716">
    <w:abstractNumId w:val="21"/>
  </w:num>
  <w:num w:numId="11" w16cid:durableId="1162085461">
    <w:abstractNumId w:val="42"/>
  </w:num>
  <w:num w:numId="12" w16cid:durableId="26681040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05208206">
    <w:abstractNumId w:val="53"/>
  </w:num>
  <w:num w:numId="14" w16cid:durableId="392242030">
    <w:abstractNumId w:val="41"/>
  </w:num>
  <w:num w:numId="15" w16cid:durableId="828667394">
    <w:abstractNumId w:val="35"/>
  </w:num>
  <w:num w:numId="16" w16cid:durableId="1870219703">
    <w:abstractNumId w:val="39"/>
  </w:num>
  <w:num w:numId="17" w16cid:durableId="949582541">
    <w:abstractNumId w:val="10"/>
  </w:num>
  <w:num w:numId="18" w16cid:durableId="1607495844">
    <w:abstractNumId w:val="8"/>
  </w:num>
  <w:num w:numId="19" w16cid:durableId="876546600">
    <w:abstractNumId w:val="68"/>
  </w:num>
  <w:num w:numId="20" w16cid:durableId="50426789">
    <w:abstractNumId w:val="64"/>
  </w:num>
  <w:num w:numId="21" w16cid:durableId="411780972">
    <w:abstractNumId w:val="59"/>
  </w:num>
  <w:num w:numId="22" w16cid:durableId="1751729625">
    <w:abstractNumId w:val="30"/>
  </w:num>
  <w:num w:numId="23" w16cid:durableId="1636791483">
    <w:abstractNumId w:val="29"/>
  </w:num>
  <w:num w:numId="24" w16cid:durableId="556011912">
    <w:abstractNumId w:val="34"/>
  </w:num>
  <w:num w:numId="25" w16cid:durableId="228614500">
    <w:abstractNumId w:val="13"/>
  </w:num>
  <w:num w:numId="26" w16cid:durableId="1164050761">
    <w:abstractNumId w:val="71"/>
  </w:num>
  <w:num w:numId="27" w16cid:durableId="1439835187">
    <w:abstractNumId w:val="36"/>
  </w:num>
  <w:num w:numId="28" w16cid:durableId="1979530194">
    <w:abstractNumId w:val="20"/>
  </w:num>
  <w:num w:numId="29" w16cid:durableId="1636596330">
    <w:abstractNumId w:val="50"/>
  </w:num>
  <w:num w:numId="30" w16cid:durableId="1952007792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540505915">
    <w:abstractNumId w:val="37"/>
  </w:num>
  <w:num w:numId="32" w16cid:durableId="2145004310">
    <w:abstractNumId w:val="72"/>
  </w:num>
  <w:num w:numId="33" w16cid:durableId="6371779">
    <w:abstractNumId w:val="15"/>
  </w:num>
  <w:num w:numId="34" w16cid:durableId="254705021">
    <w:abstractNumId w:val="61"/>
  </w:num>
  <w:num w:numId="35" w16cid:durableId="71321426">
    <w:abstractNumId w:val="16"/>
  </w:num>
  <w:num w:numId="36" w16cid:durableId="12747466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64076781">
    <w:abstractNumId w:val="5"/>
  </w:num>
  <w:num w:numId="38" w16cid:durableId="1016737429">
    <w:abstractNumId w:val="60"/>
  </w:num>
  <w:num w:numId="39" w16cid:durableId="1803888460">
    <w:abstractNumId w:val="48"/>
  </w:num>
  <w:num w:numId="40" w16cid:durableId="848955320">
    <w:abstractNumId w:val="65"/>
  </w:num>
  <w:num w:numId="41" w16cid:durableId="1744643081">
    <w:abstractNumId w:val="31"/>
  </w:num>
  <w:num w:numId="42" w16cid:durableId="475411979">
    <w:abstractNumId w:val="54"/>
  </w:num>
  <w:num w:numId="43" w16cid:durableId="1534999002">
    <w:abstractNumId w:val="32"/>
  </w:num>
  <w:num w:numId="44" w16cid:durableId="1793597528">
    <w:abstractNumId w:val="58"/>
  </w:num>
  <w:num w:numId="45" w16cid:durableId="429813101">
    <w:abstractNumId w:val="33"/>
  </w:num>
  <w:num w:numId="46" w16cid:durableId="149606707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859625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35710004">
    <w:abstractNumId w:val="9"/>
  </w:num>
  <w:num w:numId="49" w16cid:durableId="796217871">
    <w:abstractNumId w:val="17"/>
  </w:num>
  <w:num w:numId="50" w16cid:durableId="1842315071">
    <w:abstractNumId w:val="28"/>
  </w:num>
  <w:num w:numId="51" w16cid:durableId="16947274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086725328">
    <w:abstractNumId w:val="4"/>
  </w:num>
  <w:num w:numId="53" w16cid:durableId="954092596">
    <w:abstractNumId w:val="5"/>
  </w:num>
  <w:num w:numId="54" w16cid:durableId="1361591922">
    <w:abstractNumId w:val="7"/>
  </w:num>
  <w:num w:numId="55" w16cid:durableId="1040940559">
    <w:abstractNumId w:val="6"/>
  </w:num>
  <w:num w:numId="56" w16cid:durableId="265189099">
    <w:abstractNumId w:val="38"/>
  </w:num>
  <w:num w:numId="57" w16cid:durableId="1894728697">
    <w:abstractNumId w:val="14"/>
  </w:num>
  <w:num w:numId="58" w16cid:durableId="661737833">
    <w:abstractNumId w:val="23"/>
  </w:num>
  <w:num w:numId="59" w16cid:durableId="1656957493">
    <w:abstractNumId w:val="12"/>
  </w:num>
  <w:num w:numId="60" w16cid:durableId="948586784">
    <w:abstractNumId w:val="49"/>
  </w:num>
  <w:num w:numId="61" w16cid:durableId="704600443">
    <w:abstractNumId w:val="46"/>
  </w:num>
  <w:num w:numId="62" w16cid:durableId="1936789989">
    <w:abstractNumId w:val="25"/>
  </w:num>
  <w:num w:numId="63" w16cid:durableId="1506744714">
    <w:abstractNumId w:val="52"/>
  </w:num>
  <w:num w:numId="64" w16cid:durableId="1985771318">
    <w:abstractNumId w:val="26"/>
  </w:num>
  <w:num w:numId="65" w16cid:durableId="702827280">
    <w:abstractNumId w:val="43"/>
  </w:num>
  <w:num w:numId="66" w16cid:durableId="160700024">
    <w:abstractNumId w:val="44"/>
  </w:num>
  <w:num w:numId="67" w16cid:durableId="853803281">
    <w:abstractNumId w:val="47"/>
  </w:num>
  <w:num w:numId="68" w16cid:durableId="164788164">
    <w:abstractNumId w:val="56"/>
  </w:num>
  <w:num w:numId="69" w16cid:durableId="902832339">
    <w:abstractNumId w:val="67"/>
  </w:num>
  <w:num w:numId="70" w16cid:durableId="1086269334">
    <w:abstractNumId w:val="55"/>
  </w:num>
  <w:num w:numId="71" w16cid:durableId="1876694357">
    <w:abstractNumId w:val="3"/>
  </w:num>
  <w:num w:numId="72" w16cid:durableId="529343769">
    <w:abstractNumId w:val="11"/>
  </w:num>
  <w:num w:numId="73" w16cid:durableId="199175622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3710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35CE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1F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087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3259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17F51"/>
    <w:rsid w:val="005203BB"/>
    <w:rsid w:val="00522DA2"/>
    <w:rsid w:val="00524173"/>
    <w:rsid w:val="00524216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6DC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3C80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28A9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691C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1F45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0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C9F0D4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1DD75-AE1F-4DA2-93B7-EF5940F88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Marcin Giliciński</cp:lastModifiedBy>
  <cp:revision>8</cp:revision>
  <cp:lastPrinted>2021-01-29T08:14:00Z</cp:lastPrinted>
  <dcterms:created xsi:type="dcterms:W3CDTF">2021-02-26T10:35:00Z</dcterms:created>
  <dcterms:modified xsi:type="dcterms:W3CDTF">2024-08-01T09:48:00Z</dcterms:modified>
</cp:coreProperties>
</file>